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4" w:type="dxa"/>
        <w:tblInd w:w="-572" w:type="dxa"/>
        <w:tblLook w:val="04A0" w:firstRow="1" w:lastRow="0" w:firstColumn="1" w:lastColumn="0" w:noHBand="0" w:noVBand="1"/>
      </w:tblPr>
      <w:tblGrid>
        <w:gridCol w:w="2034"/>
        <w:gridCol w:w="2219"/>
        <w:gridCol w:w="2876"/>
        <w:gridCol w:w="3405"/>
      </w:tblGrid>
      <w:tr w:rsidR="00E12B7B" w14:paraId="605490BF" w14:textId="68BD01F0" w:rsidTr="00550F60">
        <w:trPr>
          <w:trHeight w:val="275"/>
        </w:trPr>
        <w:tc>
          <w:tcPr>
            <w:tcW w:w="2034" w:type="dxa"/>
            <w:shd w:val="clear" w:color="auto" w:fill="D9D9D9" w:themeFill="background1" w:themeFillShade="D9"/>
          </w:tcPr>
          <w:p w14:paraId="48C16ABB" w14:textId="06EFC585" w:rsidR="00E12B7B" w:rsidRPr="00550F60" w:rsidRDefault="00E12B7B" w:rsidP="00550F60">
            <w:pPr>
              <w:jc w:val="center"/>
              <w:rPr>
                <w:b/>
                <w:sz w:val="28"/>
                <w:lang w:val="en-GB"/>
              </w:rPr>
            </w:pPr>
            <w:r w:rsidRPr="00550F60">
              <w:rPr>
                <w:b/>
                <w:sz w:val="28"/>
                <w:lang w:val="en-GB"/>
              </w:rPr>
              <w:t>Date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277054C9" w14:textId="093AE8D7" w:rsidR="00E12B7B" w:rsidRPr="00550F60" w:rsidRDefault="00E12B7B" w:rsidP="00550F60">
            <w:pPr>
              <w:jc w:val="center"/>
              <w:rPr>
                <w:b/>
                <w:sz w:val="28"/>
                <w:lang w:val="en-GB"/>
              </w:rPr>
            </w:pPr>
            <w:r w:rsidRPr="00550F60">
              <w:rPr>
                <w:b/>
                <w:sz w:val="28"/>
                <w:lang w:val="en-GB"/>
              </w:rPr>
              <w:t>Time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14:paraId="1B717957" w14:textId="66FBAF6E" w:rsidR="00E12B7B" w:rsidRPr="00550F60" w:rsidRDefault="00E12B7B" w:rsidP="00550F60">
            <w:pPr>
              <w:jc w:val="center"/>
              <w:rPr>
                <w:b/>
                <w:sz w:val="28"/>
                <w:lang w:val="en-GB"/>
              </w:rPr>
            </w:pPr>
            <w:r w:rsidRPr="00550F60">
              <w:rPr>
                <w:b/>
                <w:sz w:val="28"/>
                <w:lang w:val="en-GB"/>
              </w:rPr>
              <w:t>Name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360051B1" w14:textId="3BE21BC2" w:rsidR="00E12B7B" w:rsidRPr="00550F60" w:rsidRDefault="00E12B7B" w:rsidP="00550F60">
            <w:pPr>
              <w:jc w:val="center"/>
              <w:rPr>
                <w:b/>
                <w:sz w:val="28"/>
                <w:lang w:val="en-GB"/>
              </w:rPr>
            </w:pPr>
            <w:r w:rsidRPr="00550F60">
              <w:rPr>
                <w:b/>
                <w:sz w:val="28"/>
                <w:lang w:val="en-GB"/>
              </w:rPr>
              <w:t>Sign</w:t>
            </w:r>
          </w:p>
        </w:tc>
      </w:tr>
      <w:tr w:rsidR="00E12B7B" w14:paraId="2B7052E1" w14:textId="454AD6A8" w:rsidTr="00550F60">
        <w:trPr>
          <w:trHeight w:val="579"/>
        </w:trPr>
        <w:tc>
          <w:tcPr>
            <w:tcW w:w="2034" w:type="dxa"/>
            <w:vAlign w:val="center"/>
          </w:tcPr>
          <w:p w14:paraId="0CE24798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741D285" w14:textId="3F286CCA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335F7B5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319BF53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220657A1" w14:textId="6DCDBA40" w:rsidTr="00550F60">
        <w:trPr>
          <w:trHeight w:val="579"/>
        </w:trPr>
        <w:tc>
          <w:tcPr>
            <w:tcW w:w="2034" w:type="dxa"/>
            <w:vAlign w:val="center"/>
          </w:tcPr>
          <w:p w14:paraId="615DE246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0F283ECF" w14:textId="5FE14D43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5FE401A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86F270F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72FEFA12" w14:textId="2B3A1D07" w:rsidTr="00550F60">
        <w:trPr>
          <w:trHeight w:val="579"/>
        </w:trPr>
        <w:tc>
          <w:tcPr>
            <w:tcW w:w="2034" w:type="dxa"/>
            <w:vAlign w:val="center"/>
          </w:tcPr>
          <w:p w14:paraId="4AD84C8E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85C90D4" w14:textId="69BE7696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22D10F2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F786052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70373BCC" w14:textId="78140E44" w:rsidTr="00550F60">
        <w:trPr>
          <w:trHeight w:val="579"/>
        </w:trPr>
        <w:tc>
          <w:tcPr>
            <w:tcW w:w="2034" w:type="dxa"/>
            <w:vAlign w:val="center"/>
          </w:tcPr>
          <w:p w14:paraId="316C9858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ACC8A23" w14:textId="66FDCB49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3DC3575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7436DF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2E2B159C" w14:textId="6969DFB4" w:rsidTr="00550F60">
        <w:trPr>
          <w:trHeight w:val="579"/>
        </w:trPr>
        <w:tc>
          <w:tcPr>
            <w:tcW w:w="2034" w:type="dxa"/>
            <w:vAlign w:val="center"/>
          </w:tcPr>
          <w:p w14:paraId="341C0C3E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1FE0297" w14:textId="2E1D463B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8B60989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DB7DC4D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2A3874AA" w14:textId="318B3CA2" w:rsidTr="00550F60">
        <w:trPr>
          <w:trHeight w:val="579"/>
        </w:trPr>
        <w:tc>
          <w:tcPr>
            <w:tcW w:w="2034" w:type="dxa"/>
            <w:vAlign w:val="center"/>
          </w:tcPr>
          <w:p w14:paraId="4C5CB89B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5E8DE49" w14:textId="330E72F4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1A45D7B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5A1D157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078B9A4F" w14:textId="6BE8E32D" w:rsidTr="00550F60">
        <w:trPr>
          <w:trHeight w:val="579"/>
        </w:trPr>
        <w:tc>
          <w:tcPr>
            <w:tcW w:w="2034" w:type="dxa"/>
            <w:vAlign w:val="center"/>
          </w:tcPr>
          <w:p w14:paraId="04095120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52E05A4D" w14:textId="1C22F478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3F50CD3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06016C1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6D06B28B" w14:textId="6155C90C" w:rsidTr="00550F60">
        <w:trPr>
          <w:trHeight w:val="579"/>
        </w:trPr>
        <w:tc>
          <w:tcPr>
            <w:tcW w:w="2034" w:type="dxa"/>
            <w:vAlign w:val="center"/>
          </w:tcPr>
          <w:p w14:paraId="04C24EDA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71D674E" w14:textId="7479EE92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E10CFEF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30EB085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5A0DE6C4" w14:textId="5596AC04" w:rsidTr="00550F60">
        <w:trPr>
          <w:trHeight w:val="579"/>
        </w:trPr>
        <w:tc>
          <w:tcPr>
            <w:tcW w:w="2034" w:type="dxa"/>
            <w:vAlign w:val="center"/>
          </w:tcPr>
          <w:p w14:paraId="1B4A5EAC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4FC78B5" w14:textId="2D57C5C2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4AF751F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051FD28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286E8566" w14:textId="3469A9FE" w:rsidTr="00550F60">
        <w:trPr>
          <w:trHeight w:val="579"/>
        </w:trPr>
        <w:tc>
          <w:tcPr>
            <w:tcW w:w="2034" w:type="dxa"/>
            <w:vAlign w:val="center"/>
          </w:tcPr>
          <w:p w14:paraId="27C59131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25AC684" w14:textId="0F1EB2FF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F7EA393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4AB5388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29E12BD9" w14:textId="4BB07594" w:rsidTr="00550F60">
        <w:trPr>
          <w:trHeight w:val="579"/>
        </w:trPr>
        <w:tc>
          <w:tcPr>
            <w:tcW w:w="2034" w:type="dxa"/>
            <w:vAlign w:val="center"/>
          </w:tcPr>
          <w:p w14:paraId="34381EE9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3005819" w14:textId="615FD340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F4079D8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B9B7B31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0485BFB9" w14:textId="26D1EB22" w:rsidTr="00550F60">
        <w:trPr>
          <w:trHeight w:val="579"/>
        </w:trPr>
        <w:tc>
          <w:tcPr>
            <w:tcW w:w="2034" w:type="dxa"/>
            <w:vAlign w:val="center"/>
          </w:tcPr>
          <w:p w14:paraId="5ED915FB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E5BF1C2" w14:textId="68069042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85675B8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E363325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1E07A9BF" w14:textId="6054EA55" w:rsidTr="00550F60">
        <w:trPr>
          <w:trHeight w:val="579"/>
        </w:trPr>
        <w:tc>
          <w:tcPr>
            <w:tcW w:w="2034" w:type="dxa"/>
            <w:vAlign w:val="center"/>
          </w:tcPr>
          <w:p w14:paraId="655DC90D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A18D874" w14:textId="492D2E80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6348F1D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AE9B31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52BA3FEA" w14:textId="29847840" w:rsidTr="00550F60">
        <w:trPr>
          <w:trHeight w:val="579"/>
        </w:trPr>
        <w:tc>
          <w:tcPr>
            <w:tcW w:w="2034" w:type="dxa"/>
            <w:vAlign w:val="center"/>
          </w:tcPr>
          <w:p w14:paraId="7133608B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707B3BE" w14:textId="59F6EEC8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D875211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A05F3BC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32FF4DB5" w14:textId="31644DE3" w:rsidTr="00550F60">
        <w:trPr>
          <w:trHeight w:val="579"/>
        </w:trPr>
        <w:tc>
          <w:tcPr>
            <w:tcW w:w="2034" w:type="dxa"/>
            <w:vAlign w:val="center"/>
          </w:tcPr>
          <w:p w14:paraId="6BAA0290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E32CFA5" w14:textId="5B0BB84B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E54CC67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700CC817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2D870BFD" w14:textId="35651743" w:rsidTr="00550F60">
        <w:trPr>
          <w:trHeight w:val="579"/>
        </w:trPr>
        <w:tc>
          <w:tcPr>
            <w:tcW w:w="2034" w:type="dxa"/>
            <w:vAlign w:val="center"/>
          </w:tcPr>
          <w:p w14:paraId="22B20EDF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8993D5D" w14:textId="74314F09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9D3DD0C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23A3764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7FBBDD96" w14:textId="0E6BA6D6" w:rsidTr="00550F60">
        <w:trPr>
          <w:trHeight w:val="579"/>
        </w:trPr>
        <w:tc>
          <w:tcPr>
            <w:tcW w:w="2034" w:type="dxa"/>
            <w:vAlign w:val="center"/>
          </w:tcPr>
          <w:p w14:paraId="7AECC93F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0E3BE68" w14:textId="23F14B91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C0C58ED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2EC195D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390A43EA" w14:textId="4695E96A" w:rsidTr="00550F60">
        <w:trPr>
          <w:trHeight w:val="579"/>
        </w:trPr>
        <w:tc>
          <w:tcPr>
            <w:tcW w:w="2034" w:type="dxa"/>
            <w:vAlign w:val="center"/>
          </w:tcPr>
          <w:p w14:paraId="11BC6892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530C232" w14:textId="68F1725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A96D800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0285F2E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2C2F66DA" w14:textId="27D808C2" w:rsidTr="00550F60">
        <w:trPr>
          <w:trHeight w:val="579"/>
        </w:trPr>
        <w:tc>
          <w:tcPr>
            <w:tcW w:w="2034" w:type="dxa"/>
            <w:vAlign w:val="center"/>
          </w:tcPr>
          <w:p w14:paraId="397A41CD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59DC2DD7" w14:textId="04047146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ED77608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25D4B1ED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22BBDF7B" w14:textId="6BBAA2D8" w:rsidTr="00550F60">
        <w:trPr>
          <w:trHeight w:val="579"/>
        </w:trPr>
        <w:tc>
          <w:tcPr>
            <w:tcW w:w="2034" w:type="dxa"/>
            <w:vAlign w:val="center"/>
          </w:tcPr>
          <w:p w14:paraId="54E8F258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1898014" w14:textId="223B383B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30352AA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720618D3" w14:textId="77777777" w:rsidR="00E12B7B" w:rsidRDefault="00E12B7B" w:rsidP="00550F60">
            <w:pPr>
              <w:rPr>
                <w:lang w:val="en-GB"/>
              </w:rPr>
            </w:pPr>
          </w:p>
        </w:tc>
      </w:tr>
      <w:tr w:rsidR="00E12B7B" w14:paraId="1A1F4CED" w14:textId="6EF34744" w:rsidTr="00550F60">
        <w:trPr>
          <w:trHeight w:val="579"/>
        </w:trPr>
        <w:tc>
          <w:tcPr>
            <w:tcW w:w="2034" w:type="dxa"/>
            <w:vAlign w:val="center"/>
          </w:tcPr>
          <w:p w14:paraId="05B4F04C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C7936B2" w14:textId="07A5FBAE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7134094D" w14:textId="77777777" w:rsidR="00E12B7B" w:rsidRDefault="00E12B7B" w:rsidP="00550F60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601FC36" w14:textId="77777777" w:rsidR="00E12B7B" w:rsidRDefault="00E12B7B" w:rsidP="00550F60">
            <w:pPr>
              <w:rPr>
                <w:lang w:val="en-GB"/>
              </w:rPr>
            </w:pPr>
          </w:p>
        </w:tc>
      </w:tr>
    </w:tbl>
    <w:p w14:paraId="3EB1230B" w14:textId="2D884529" w:rsidR="00E00C3C" w:rsidRPr="003F5B79" w:rsidRDefault="00E00C3C" w:rsidP="003F5B79">
      <w:pPr>
        <w:rPr>
          <w:lang w:val="en-GB"/>
        </w:rPr>
      </w:pPr>
      <w:bookmarkStart w:id="0" w:name="_GoBack"/>
      <w:bookmarkEnd w:id="0"/>
    </w:p>
    <w:sectPr w:rsidR="00E00C3C" w:rsidRPr="003F5B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A8F94" w14:textId="77777777" w:rsidR="00557D39" w:rsidRDefault="00557D39" w:rsidP="00007CD6">
      <w:pPr>
        <w:spacing w:after="0" w:line="240" w:lineRule="auto"/>
      </w:pPr>
      <w:r>
        <w:separator/>
      </w:r>
    </w:p>
  </w:endnote>
  <w:endnote w:type="continuationSeparator" w:id="0">
    <w:p w14:paraId="5B4082D2" w14:textId="77777777" w:rsidR="00557D39" w:rsidRDefault="00557D39" w:rsidP="0000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4AB34" w14:textId="77777777" w:rsidR="00557D39" w:rsidRDefault="00557D39" w:rsidP="00007CD6">
      <w:pPr>
        <w:spacing w:after="0" w:line="240" w:lineRule="auto"/>
      </w:pPr>
      <w:r>
        <w:separator/>
      </w:r>
    </w:p>
  </w:footnote>
  <w:footnote w:type="continuationSeparator" w:id="0">
    <w:p w14:paraId="665DE8A8" w14:textId="77777777" w:rsidR="00557D39" w:rsidRDefault="00557D39" w:rsidP="0000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0FFD6" w14:textId="441B035D" w:rsidR="00007CD6" w:rsidRPr="00550F60" w:rsidRDefault="00550F60" w:rsidP="00B66F0F">
    <w:pPr>
      <w:pStyle w:val="Header"/>
      <w:tabs>
        <w:tab w:val="clear" w:pos="9026"/>
      </w:tabs>
      <w:ind w:right="-784"/>
      <w:jc w:val="right"/>
      <w:rPr>
        <w:rFonts w:ascii="Calibri" w:hAnsi="Calibri" w:cs="Calibri"/>
        <w:b/>
        <w:bCs/>
        <w:sz w:val="28"/>
        <w:szCs w:val="32"/>
      </w:rPr>
    </w:pPr>
    <w:bookmarkStart w:id="1" w:name="_Hlk194589914"/>
    <w:r w:rsidRPr="00550F60">
      <w:rPr>
        <w:b/>
        <w:bCs/>
        <w:noProof/>
        <w:sz w:val="24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48AF2EB3" wp14:editId="0EFEEDE8">
          <wp:simplePos x="0" y="0"/>
          <wp:positionH relativeFrom="margin">
            <wp:posOffset>-393700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9215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CD6" w:rsidRPr="00550F60">
      <w:rPr>
        <w:rFonts w:ascii="Calibri" w:hAnsi="Calibri" w:cs="Calibri"/>
        <w:b/>
        <w:bCs/>
        <w:sz w:val="28"/>
        <w:szCs w:val="32"/>
      </w:rPr>
      <w:t>Bathroom Cleaning Schedule</w:t>
    </w:r>
  </w:p>
  <w:p w14:paraId="57E35E8D" w14:textId="77777777" w:rsidR="00007CD6" w:rsidRPr="00B27B31" w:rsidRDefault="00007CD6" w:rsidP="00B66F0F">
    <w:pPr>
      <w:pStyle w:val="Header"/>
      <w:tabs>
        <w:tab w:val="clear" w:pos="9026"/>
      </w:tabs>
      <w:ind w:right="-784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  <w:bookmarkEnd w:id="1"/>
  </w:p>
  <w:p w14:paraId="1C71DDD0" w14:textId="77777777" w:rsidR="00007CD6" w:rsidRDefault="00007C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007CD6"/>
    <w:rsid w:val="003F5B79"/>
    <w:rsid w:val="00550F60"/>
    <w:rsid w:val="00557D39"/>
    <w:rsid w:val="005F7408"/>
    <w:rsid w:val="00B66F0F"/>
    <w:rsid w:val="00E00C3C"/>
    <w:rsid w:val="00E12B7B"/>
    <w:rsid w:val="00F2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7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CD6"/>
  </w:style>
  <w:style w:type="paragraph" w:styleId="Footer">
    <w:name w:val="footer"/>
    <w:basedOn w:val="Normal"/>
    <w:link w:val="FooterChar"/>
    <w:uiPriority w:val="99"/>
    <w:unhideWhenUsed/>
    <w:rsid w:val="00007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7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CD6"/>
  </w:style>
  <w:style w:type="paragraph" w:styleId="Footer">
    <w:name w:val="footer"/>
    <w:basedOn w:val="Normal"/>
    <w:link w:val="FooterChar"/>
    <w:uiPriority w:val="99"/>
    <w:unhideWhenUsed/>
    <w:rsid w:val="00007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4</cp:revision>
  <cp:lastPrinted>2021-06-17T09:34:00Z</cp:lastPrinted>
  <dcterms:created xsi:type="dcterms:W3CDTF">2021-07-20T09:26:00Z</dcterms:created>
  <dcterms:modified xsi:type="dcterms:W3CDTF">2025-04-06T12:36:00Z</dcterms:modified>
</cp:coreProperties>
</file>