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2C57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691C21FF" w14:textId="6F54B406" w:rsidR="00630D1A" w:rsidRPr="008534AC" w:rsidRDefault="00630D1A" w:rsidP="00630D1A">
      <w:pPr>
        <w:rPr>
          <w:rFonts w:ascii="Arial Nova" w:hAnsi="Arial Nova"/>
          <w:b/>
          <w:bCs/>
        </w:rPr>
      </w:pPr>
      <w:r w:rsidRPr="008534AC">
        <w:rPr>
          <w:rFonts w:ascii="Arial Nova" w:hAnsi="Arial Nova"/>
          <w:b/>
          <w:bCs/>
        </w:rPr>
        <w:t>Purpose: To ensure that the correct steps are followed when processing an invoice on Evolution</w:t>
      </w:r>
    </w:p>
    <w:p w14:paraId="77513483" w14:textId="77777777" w:rsidR="00630D1A" w:rsidRPr="008534AC" w:rsidRDefault="00630D1A" w:rsidP="00630D1A">
      <w:pPr>
        <w:rPr>
          <w:rFonts w:ascii="Arial Nova" w:hAnsi="Arial Nova"/>
          <w:b/>
          <w:bCs/>
        </w:rPr>
      </w:pPr>
    </w:p>
    <w:p w14:paraId="01586F9E" w14:textId="77777777" w:rsidR="00630D1A" w:rsidRPr="008534AC" w:rsidRDefault="00630D1A" w:rsidP="00630D1A">
      <w:pPr>
        <w:rPr>
          <w:rFonts w:ascii="Arial Nova" w:hAnsi="Arial Nova"/>
          <w:b/>
          <w:bCs/>
        </w:rPr>
      </w:pPr>
      <w:r w:rsidRPr="008534AC">
        <w:rPr>
          <w:rFonts w:ascii="Arial Nova" w:hAnsi="Arial Nova"/>
          <w:b/>
          <w:bCs/>
        </w:rPr>
        <w:t>1.  Find the Evolution app on your desktop screen</w:t>
      </w:r>
    </w:p>
    <w:p w14:paraId="38BEB4C6" w14:textId="77777777" w:rsidR="00630D1A" w:rsidRPr="008534AC" w:rsidRDefault="00630D1A" w:rsidP="00630D1A">
      <w:pPr>
        <w:rPr>
          <w:rFonts w:ascii="Arial Nova" w:hAnsi="Arial Nova"/>
          <w:b/>
          <w:bCs/>
        </w:rPr>
      </w:pPr>
      <w:r w:rsidRPr="008534AC">
        <w:rPr>
          <w:rFonts w:ascii="Arial Nova" w:hAnsi="Arial Nova"/>
          <w:b/>
          <w:bCs/>
        </w:rPr>
        <w:t>Login to Evolution (IT or Lauren Rogers will supply the Evolution login details)</w:t>
      </w:r>
    </w:p>
    <w:p w14:paraId="0729E880" w14:textId="77777777" w:rsidR="00630D1A" w:rsidRPr="008534AC" w:rsidRDefault="00630D1A" w:rsidP="00630D1A">
      <w:pPr>
        <w:rPr>
          <w:rFonts w:ascii="Arial Nova" w:hAnsi="Arial Nova"/>
          <w:b/>
          <w:bCs/>
        </w:rPr>
      </w:pPr>
      <w:r w:rsidRPr="008534AC">
        <w:rPr>
          <w:rFonts w:ascii="Arial Nova" w:hAnsi="Arial Nova"/>
          <w:b/>
          <w:bCs/>
        </w:rPr>
        <w:t xml:space="preserve">     </w:t>
      </w:r>
    </w:p>
    <w:p w14:paraId="6DC929E6" w14:textId="77777777" w:rsidR="00630D1A" w:rsidRPr="008534AC" w:rsidRDefault="00630D1A" w:rsidP="00630D1A">
      <w:pPr>
        <w:rPr>
          <w:rFonts w:ascii="Arial Nova" w:hAnsi="Arial Nova"/>
        </w:rPr>
      </w:pPr>
      <w:r w:rsidRPr="008534AC">
        <w:rPr>
          <w:rFonts w:ascii="Arial Nova" w:hAnsi="Arial Nova"/>
          <w:noProof/>
        </w:rPr>
        <w:drawing>
          <wp:inline distT="0" distB="0" distL="0" distR="0" wp14:anchorId="1D9BA872" wp14:editId="7799E725">
            <wp:extent cx="1952625" cy="216528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9151" cy="217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94D9F" w14:textId="77777777" w:rsidR="00630D1A" w:rsidRDefault="00630D1A" w:rsidP="00630D1A">
      <w:pPr>
        <w:rPr>
          <w:rFonts w:ascii="Arial Nova" w:hAnsi="Arial Nova"/>
        </w:rPr>
      </w:pPr>
    </w:p>
    <w:p w14:paraId="5203AA59" w14:textId="77777777" w:rsidR="00630D1A" w:rsidRPr="008534AC" w:rsidRDefault="00630D1A" w:rsidP="00630D1A">
      <w:pPr>
        <w:rPr>
          <w:rFonts w:ascii="Arial Nova" w:hAnsi="Arial Nova"/>
          <w:b/>
          <w:bCs/>
        </w:rPr>
      </w:pPr>
      <w:r w:rsidRPr="008534AC">
        <w:rPr>
          <w:rFonts w:ascii="Arial Nova" w:hAnsi="Arial Nova"/>
          <w:b/>
          <w:bCs/>
        </w:rPr>
        <w:t>2.   Where to process an invoice on Evolution</w:t>
      </w:r>
    </w:p>
    <w:p w14:paraId="71AAED26" w14:textId="77777777" w:rsidR="00630D1A" w:rsidRPr="008534AC" w:rsidRDefault="00630D1A" w:rsidP="00630D1A">
      <w:pPr>
        <w:rPr>
          <w:rFonts w:ascii="Arial Nova" w:hAnsi="Arial Nova"/>
          <w:b/>
          <w:bCs/>
        </w:rPr>
      </w:pPr>
      <w:r w:rsidRPr="008534AC">
        <w:rPr>
          <w:rFonts w:ascii="Arial Nova" w:hAnsi="Arial Nova"/>
          <w:noProof/>
        </w:rPr>
        <w:drawing>
          <wp:inline distT="0" distB="0" distL="0" distR="0" wp14:anchorId="66455D17" wp14:editId="0E1135DE">
            <wp:extent cx="3028950" cy="200710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" t="1" r="-35831" b="-35831"/>
                    <a:stretch/>
                  </pic:blipFill>
                  <pic:spPr>
                    <a:xfrm>
                      <a:off x="0" y="0"/>
                      <a:ext cx="3057510" cy="202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8BC52" w14:textId="23B07F1E" w:rsidR="00630D1A" w:rsidRDefault="00630D1A" w:rsidP="00630D1A">
      <w:pPr>
        <w:rPr>
          <w:rFonts w:ascii="Arial Nova" w:hAnsi="Arial Nova"/>
          <w:b/>
          <w:bCs/>
        </w:rPr>
      </w:pPr>
      <w:r w:rsidRPr="008534AC">
        <w:rPr>
          <w:rFonts w:ascii="Arial Nova" w:hAnsi="Arial Nova"/>
          <w:b/>
          <w:bCs/>
        </w:rPr>
        <w:t>Inventory – Transactions – Invoice</w:t>
      </w:r>
    </w:p>
    <w:p w14:paraId="450974D8" w14:textId="16D45F3C" w:rsidR="00630D1A" w:rsidRDefault="00630D1A" w:rsidP="00630D1A">
      <w:pPr>
        <w:rPr>
          <w:rFonts w:ascii="Arial Nova" w:hAnsi="Arial Nova"/>
          <w:b/>
          <w:bCs/>
        </w:rPr>
      </w:pPr>
    </w:p>
    <w:p w14:paraId="6C562F53" w14:textId="41627BA3" w:rsidR="00630D1A" w:rsidRDefault="00630D1A" w:rsidP="00630D1A">
      <w:pPr>
        <w:rPr>
          <w:rFonts w:ascii="Arial Nova" w:hAnsi="Arial Nova"/>
          <w:b/>
          <w:bCs/>
        </w:rPr>
      </w:pPr>
    </w:p>
    <w:p w14:paraId="7A2DF90C" w14:textId="50B84396" w:rsidR="00630D1A" w:rsidRDefault="00630D1A" w:rsidP="00630D1A">
      <w:pPr>
        <w:rPr>
          <w:rFonts w:ascii="Arial Nova" w:hAnsi="Arial Nova"/>
          <w:b/>
          <w:bCs/>
        </w:rPr>
      </w:pPr>
    </w:p>
    <w:p w14:paraId="5C484CAB" w14:textId="77777777" w:rsidR="00630D1A" w:rsidRDefault="00630D1A" w:rsidP="00630D1A">
      <w:pPr>
        <w:rPr>
          <w:rFonts w:ascii="Arial Nova" w:hAnsi="Arial Nova"/>
          <w:b/>
          <w:bCs/>
        </w:rPr>
      </w:pPr>
    </w:p>
    <w:p w14:paraId="74B51843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175D88DB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199AAA8A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0D4DCA4F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2EDFFE50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4F1335F9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3D335ABF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3FF109F2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2681C8C9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1C7048E5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670C6ED3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40EF3151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4CCFCC10" w14:textId="77777777" w:rsidR="002E5AAF" w:rsidRDefault="002E5AAF" w:rsidP="00630D1A">
      <w:pPr>
        <w:rPr>
          <w:rFonts w:ascii="Arial Nova" w:hAnsi="Arial Nova"/>
          <w:b/>
          <w:bCs/>
        </w:rPr>
      </w:pPr>
    </w:p>
    <w:p w14:paraId="1E9C350D" w14:textId="77777777" w:rsidR="002E5AAF" w:rsidRPr="008534AC" w:rsidRDefault="002E5AAF" w:rsidP="00630D1A">
      <w:pPr>
        <w:rPr>
          <w:rFonts w:ascii="Arial Nova" w:hAnsi="Arial Nova"/>
          <w:b/>
          <w:bCs/>
        </w:rPr>
      </w:pPr>
    </w:p>
    <w:p w14:paraId="783D76D1" w14:textId="77777777" w:rsidR="00630D1A" w:rsidRPr="008534AC" w:rsidRDefault="00630D1A" w:rsidP="00630D1A">
      <w:pPr>
        <w:rPr>
          <w:rFonts w:ascii="Arial Nova" w:hAnsi="Arial Nova"/>
          <w:b/>
          <w:bCs/>
        </w:rPr>
      </w:pPr>
    </w:p>
    <w:p w14:paraId="690438BE" w14:textId="77777777" w:rsidR="00630D1A" w:rsidRPr="008534AC" w:rsidRDefault="00630D1A" w:rsidP="00630D1A">
      <w:pPr>
        <w:rPr>
          <w:rFonts w:ascii="Arial Nova" w:hAnsi="Arial Nova"/>
          <w:b/>
          <w:bCs/>
        </w:rPr>
      </w:pPr>
      <w:r w:rsidRPr="008534AC">
        <w:rPr>
          <w:rFonts w:ascii="Arial Nova" w:hAnsi="Arial Nova"/>
          <w:b/>
          <w:bCs/>
        </w:rPr>
        <w:t>3.  Processing a customer’s invoice</w:t>
      </w:r>
    </w:p>
    <w:p w14:paraId="6201C4F0" w14:textId="77777777" w:rsidR="00630D1A" w:rsidRPr="008534AC" w:rsidRDefault="00630D1A" w:rsidP="00630D1A">
      <w:pPr>
        <w:rPr>
          <w:rFonts w:ascii="Arial Nova" w:hAnsi="Arial Nova"/>
          <w:b/>
          <w:bCs/>
        </w:rPr>
      </w:pPr>
      <w:r w:rsidRPr="008534AC">
        <w:rPr>
          <w:rFonts w:ascii="Arial Nova" w:hAnsi="Arial Nova"/>
          <w:noProof/>
        </w:rPr>
        <w:drawing>
          <wp:inline distT="0" distB="0" distL="0" distR="0" wp14:anchorId="454C3873" wp14:editId="181E7377">
            <wp:extent cx="6628605" cy="3486150"/>
            <wp:effectExtent l="0" t="0" r="127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6063" cy="349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D04F3" w14:textId="77777777" w:rsidR="00630D1A" w:rsidRPr="008534AC" w:rsidRDefault="00630D1A" w:rsidP="00630D1A">
      <w:pPr>
        <w:pStyle w:val="ListParagraph"/>
        <w:numPr>
          <w:ilvl w:val="0"/>
          <w:numId w:val="25"/>
        </w:numPr>
        <w:spacing w:after="160" w:line="259" w:lineRule="auto"/>
        <w:rPr>
          <w:rFonts w:ascii="Arial Nova" w:hAnsi="Arial Nova"/>
          <w:b/>
          <w:bCs/>
        </w:rPr>
      </w:pPr>
      <w:r w:rsidRPr="008534AC">
        <w:rPr>
          <w:rFonts w:ascii="Arial Nova" w:hAnsi="Arial Nova"/>
          <w:b/>
          <w:bCs/>
        </w:rPr>
        <w:t>Click on open</w:t>
      </w:r>
    </w:p>
    <w:p w14:paraId="37E3CF58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</w:p>
    <w:p w14:paraId="3996408E" w14:textId="77777777" w:rsidR="00630D1A" w:rsidRDefault="00630D1A" w:rsidP="00630D1A">
      <w:pPr>
        <w:rPr>
          <w:rFonts w:ascii="Arial Nova" w:hAnsi="Arial Nova"/>
          <w:b/>
          <w:bCs/>
        </w:rPr>
      </w:pPr>
      <w:r w:rsidRPr="008534AC">
        <w:rPr>
          <w:noProof/>
        </w:rPr>
        <w:drawing>
          <wp:inline distT="0" distB="0" distL="0" distR="0" wp14:anchorId="63404DFB" wp14:editId="34FC8767">
            <wp:extent cx="5731510" cy="964565"/>
            <wp:effectExtent l="0" t="0" r="2540" b="6985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7874" cy="96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75C67" w14:textId="77777777" w:rsidR="00630D1A" w:rsidRDefault="00630D1A" w:rsidP="00630D1A">
      <w:pPr>
        <w:pStyle w:val="ListParagraph"/>
        <w:numPr>
          <w:ilvl w:val="0"/>
          <w:numId w:val="25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Account – Select customer’s account number</w:t>
      </w:r>
    </w:p>
    <w:p w14:paraId="6AE0CCEF" w14:textId="77777777" w:rsidR="00630D1A" w:rsidRDefault="00630D1A" w:rsidP="00630D1A">
      <w:pPr>
        <w:pStyle w:val="ListParagraph"/>
        <w:numPr>
          <w:ilvl w:val="0"/>
          <w:numId w:val="25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Choose the latest invoice processed</w:t>
      </w:r>
    </w:p>
    <w:p w14:paraId="4D22CDC8" w14:textId="77777777" w:rsidR="00630D1A" w:rsidRDefault="00630D1A" w:rsidP="00630D1A">
      <w:pPr>
        <w:pStyle w:val="ListParagraph"/>
        <w:numPr>
          <w:ilvl w:val="0"/>
          <w:numId w:val="25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Then click on load as template</w:t>
      </w:r>
    </w:p>
    <w:p w14:paraId="4B3D4D4B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</w:p>
    <w:p w14:paraId="09CB15B5" w14:textId="77777777" w:rsidR="00630D1A" w:rsidRDefault="00630D1A" w:rsidP="00630D1A">
      <w:pPr>
        <w:rPr>
          <w:rFonts w:ascii="Arial Nova" w:hAnsi="Arial Nova"/>
          <w:b/>
          <w:bCs/>
        </w:rPr>
      </w:pPr>
      <w:r w:rsidRPr="008534AC">
        <w:rPr>
          <w:noProof/>
        </w:rPr>
        <w:lastRenderedPageBreak/>
        <w:drawing>
          <wp:inline distT="0" distB="0" distL="0" distR="0" wp14:anchorId="56E33F80" wp14:editId="6707FD78">
            <wp:extent cx="5731510" cy="301625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C83F7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Customer - Customer name</w:t>
      </w:r>
    </w:p>
    <w:p w14:paraId="2E2F71F3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Order number –Normally sent to us by the customer</w:t>
      </w:r>
    </w:p>
    <w:p w14:paraId="6D333B3C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External order – Pre-invoice number</w:t>
      </w:r>
    </w:p>
    <w:p w14:paraId="61746355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Make sure that the date captures is correct before invoicing</w:t>
      </w:r>
    </w:p>
    <w:p w14:paraId="49139B81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Module – Always (GL)</w:t>
      </w:r>
    </w:p>
    <w:p w14:paraId="104185B9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Item – General ledger account</w:t>
      </w:r>
    </w:p>
    <w:p w14:paraId="3CB3C63A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1010 - ADMN (Normal freight)</w:t>
      </w:r>
    </w:p>
    <w:p w14:paraId="57C86580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1010 - SPEC (Special freight)</w:t>
      </w:r>
    </w:p>
    <w:p w14:paraId="3DEAD5D0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1010 - DEDI (Dedicated freight)</w:t>
      </w:r>
    </w:p>
    <w:p w14:paraId="75195F21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1900 - ADMN (Disbursement and Service Fees)</w:t>
      </w:r>
    </w:p>
    <w:p w14:paraId="69637BA2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8250 - ADMN (VAT advances recoveries)</w:t>
      </w:r>
    </w:p>
    <w:p w14:paraId="288ADF6D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Projects</w:t>
      </w:r>
    </w:p>
    <w:p w14:paraId="72AA2FD0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GEN-CONS (Botswana shipments)</w:t>
      </w:r>
    </w:p>
    <w:p w14:paraId="05F928E4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STR-OTHR (Namibia shipments)</w:t>
      </w:r>
    </w:p>
    <w:p w14:paraId="42A25CB7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LES-OTHR (Lesotho shipments)</w:t>
      </w:r>
    </w:p>
    <w:p w14:paraId="69CBA08F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SWZ-OTHR (Swaziland shipments)</w:t>
      </w:r>
    </w:p>
    <w:p w14:paraId="43DB841C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ATL-OTHR (Epiroc/Atlas Shipments)</w:t>
      </w:r>
    </w:p>
    <w:p w14:paraId="5768112B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FTL-OTHR (Full Truck loads)</w:t>
      </w:r>
    </w:p>
    <w:p w14:paraId="4E678725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MEL-OTHR (Mellets Shipments)</w:t>
      </w:r>
    </w:p>
    <w:p w14:paraId="74B87F30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SPR-OTHR (Springbok Shipments)</w:t>
      </w:r>
    </w:p>
    <w:p w14:paraId="64F45217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Quantity – Will always be 1</w:t>
      </w:r>
    </w:p>
    <w:p w14:paraId="0BFE2DBA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Price excl – Amount to be invoiced without VAT</w:t>
      </w:r>
    </w:p>
    <w:p w14:paraId="312CE53B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 w:rsidRPr="00484393">
        <w:rPr>
          <w:rFonts w:ascii="Arial Nova" w:hAnsi="Arial Nova"/>
          <w:b/>
          <w:bCs/>
        </w:rPr>
        <w:t>Tax Type</w:t>
      </w:r>
      <w:r>
        <w:rPr>
          <w:rFonts w:ascii="Arial Nova" w:hAnsi="Arial Nova"/>
          <w:b/>
          <w:bCs/>
        </w:rPr>
        <w:t xml:space="preserve"> – Make sure the correct tax type is selected</w:t>
      </w:r>
    </w:p>
    <w:p w14:paraId="2262C5CD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6 – All cross-border shipment (Zero VAT)</w:t>
      </w:r>
    </w:p>
    <w:p w14:paraId="424B1A3F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01 – Local shipments (Attracts VAT)</w:t>
      </w:r>
    </w:p>
    <w:p w14:paraId="563AB562" w14:textId="77777777" w:rsidR="00630D1A" w:rsidRDefault="00630D1A" w:rsidP="00630D1A">
      <w:pPr>
        <w:pStyle w:val="ListParagrap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7 – non-VATABLE items</w:t>
      </w:r>
    </w:p>
    <w:p w14:paraId="254D49EB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Confirm if the amount including VAT matches what the amount you are about to process.</w:t>
      </w:r>
    </w:p>
    <w:p w14:paraId="211983A1" w14:textId="77777777" w:rsidR="00630D1A" w:rsidRDefault="00630D1A" w:rsidP="00630D1A">
      <w:pPr>
        <w:pStyle w:val="ListParagraph"/>
        <w:numPr>
          <w:ilvl w:val="0"/>
          <w:numId w:val="26"/>
        </w:numPr>
        <w:spacing w:after="160" w:line="259" w:lineRule="auto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Click Process at the top.</w:t>
      </w:r>
    </w:p>
    <w:p w14:paraId="6ADB875C" w14:textId="77777777" w:rsidR="00630D1A" w:rsidRPr="00484393" w:rsidRDefault="00630D1A" w:rsidP="00630D1A">
      <w:pPr>
        <w:rPr>
          <w:rFonts w:ascii="Arial Nova" w:hAnsi="Arial Nova"/>
          <w:b/>
          <w:bCs/>
        </w:rPr>
      </w:pPr>
    </w:p>
    <w:p w14:paraId="02E4C664" w14:textId="77777777" w:rsidR="00630D1A" w:rsidRPr="003007DE" w:rsidRDefault="00630D1A" w:rsidP="00630D1A">
      <w:pPr>
        <w:pStyle w:val="ListParagraph"/>
        <w:rPr>
          <w:rFonts w:ascii="Arial Nova" w:hAnsi="Arial Nova"/>
          <w:b/>
          <w:bCs/>
        </w:rPr>
      </w:pPr>
    </w:p>
    <w:p w14:paraId="58A12288" w14:textId="38B695D8" w:rsidR="00451058" w:rsidRPr="00630D1A" w:rsidRDefault="00451058" w:rsidP="00630D1A"/>
    <w:sectPr w:rsidR="00451058" w:rsidRPr="00630D1A" w:rsidSect="002E5AAF">
      <w:headerReference w:type="default" r:id="rId13"/>
      <w:footerReference w:type="default" r:id="rId14"/>
      <w:pgSz w:w="12240" w:h="15840"/>
      <w:pgMar w:top="1440" w:right="1183" w:bottom="720" w:left="1350" w:header="708" w:footer="6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31E0" w14:textId="77777777" w:rsidR="004169AE" w:rsidRDefault="004169AE" w:rsidP="00561FAE">
      <w:r>
        <w:separator/>
      </w:r>
    </w:p>
  </w:endnote>
  <w:endnote w:type="continuationSeparator" w:id="0">
    <w:p w14:paraId="4332D781" w14:textId="77777777" w:rsidR="004169AE" w:rsidRDefault="004169AE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CE75" w14:textId="3D4C022A" w:rsidR="00CA1F11" w:rsidRPr="002E5AAF" w:rsidRDefault="002E5AAF" w:rsidP="00CA1F11">
    <w:pPr>
      <w:pStyle w:val="Footer"/>
      <w:tabs>
        <w:tab w:val="left" w:pos="8010"/>
        <w:tab w:val="right" w:pos="10631"/>
      </w:tabs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 printed</w:t>
    </w:r>
    <w:r>
      <w:rPr>
        <w:rFonts w:ascii="Calibri" w:hAnsi="Calibri" w:cs="Calibri"/>
      </w:rPr>
      <w:tab/>
      <w:t xml:space="preserve"> </w:t>
    </w:r>
  </w:p>
  <w:p w14:paraId="67984542" w14:textId="2FC4A548" w:rsidR="002E5AAF" w:rsidRPr="002E5AAF" w:rsidRDefault="002E5AAF" w:rsidP="002E5AAF">
    <w:pPr>
      <w:pStyle w:val="Footer"/>
      <w:tabs>
        <w:tab w:val="left" w:pos="7020"/>
        <w:tab w:val="left" w:pos="8100"/>
      </w:tabs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05C8" w14:textId="77777777" w:rsidR="004169AE" w:rsidRDefault="004169AE" w:rsidP="00561FAE">
      <w:r>
        <w:separator/>
      </w:r>
    </w:p>
  </w:footnote>
  <w:footnote w:type="continuationSeparator" w:id="0">
    <w:p w14:paraId="42E42EB3" w14:textId="77777777" w:rsidR="004169AE" w:rsidRDefault="004169AE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B55D" w14:textId="62B33C97" w:rsidR="007A28E5" w:rsidRDefault="007A28E5" w:rsidP="007A28E5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F20A38" wp14:editId="237ED2D9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218247295" name="Picture 1218247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Evolution Invoicing</w:t>
    </w:r>
  </w:p>
  <w:p w14:paraId="297BA8F9" w14:textId="72D162A1" w:rsidR="007A28E5" w:rsidRDefault="007A28E5" w:rsidP="007A28E5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75EFCBEF" w14:textId="68786F5A" w:rsidR="00E95979" w:rsidRPr="009860B6" w:rsidRDefault="007A28E5" w:rsidP="002E5AAF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Finance</w:t>
    </w:r>
    <w:r w:rsidRPr="000617B0">
      <w:rPr>
        <w:sz w:val="44"/>
        <w:szCs w:val="4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BD14868_"/>
      </v:shape>
    </w:pict>
  </w:numPicBullet>
  <w:numPicBullet w:numPicBulletId="1">
    <w:pict>
      <v:shape id="_x0000_i1035" type="#_x0000_t75" style="width:11.5pt;height:11.5pt" o:bullet="t">
        <v:imagedata r:id="rId2" o:title="BD21294_"/>
      </v:shape>
    </w:pict>
  </w:numPicBullet>
  <w:numPicBullet w:numPicBulletId="2">
    <w:pict>
      <v:shape id="_x0000_i1036" type="#_x0000_t75" style="width:11.5pt;height:11.5pt" o:bullet="t">
        <v:imagedata r:id="rId3" o:title="BD21519_"/>
      </v:shape>
    </w:pict>
  </w:numPicBullet>
  <w:numPicBullet w:numPicBulletId="3">
    <w:pict>
      <v:shape id="_x0000_i1037" type="#_x0000_t75" style="width:11.5pt;height:11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1DD341C"/>
    <w:multiLevelType w:val="hybridMultilevel"/>
    <w:tmpl w:val="7CCC2B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05E4"/>
    <w:multiLevelType w:val="hybridMultilevel"/>
    <w:tmpl w:val="3D86C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5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65F5"/>
    <w:multiLevelType w:val="hybridMultilevel"/>
    <w:tmpl w:val="45505EA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B800FB4"/>
    <w:multiLevelType w:val="hybridMultilevel"/>
    <w:tmpl w:val="D36C77C2"/>
    <w:lvl w:ilvl="0" w:tplc="70EEF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A7DB4"/>
    <w:multiLevelType w:val="hybridMultilevel"/>
    <w:tmpl w:val="FD7869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80698"/>
    <w:multiLevelType w:val="hybridMultilevel"/>
    <w:tmpl w:val="9AB6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25625"/>
    <w:multiLevelType w:val="hybridMultilevel"/>
    <w:tmpl w:val="05CE0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681863"/>
    <w:multiLevelType w:val="hybridMultilevel"/>
    <w:tmpl w:val="A7947A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55D638F7"/>
    <w:multiLevelType w:val="hybridMultilevel"/>
    <w:tmpl w:val="05CE0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40EBB"/>
    <w:multiLevelType w:val="multilevel"/>
    <w:tmpl w:val="9F4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4149"/>
    <w:multiLevelType w:val="hybridMultilevel"/>
    <w:tmpl w:val="73642F26"/>
    <w:lvl w:ilvl="0" w:tplc="427AC2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E7CEB"/>
    <w:multiLevelType w:val="hybridMultilevel"/>
    <w:tmpl w:val="1A048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4002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037044553">
    <w:abstractNumId w:val="22"/>
  </w:num>
  <w:num w:numId="3" w16cid:durableId="933592865">
    <w:abstractNumId w:val="8"/>
  </w:num>
  <w:num w:numId="4" w16cid:durableId="438062628">
    <w:abstractNumId w:val="3"/>
  </w:num>
  <w:num w:numId="5" w16cid:durableId="148832609">
    <w:abstractNumId w:val="21"/>
  </w:num>
  <w:num w:numId="6" w16cid:durableId="578178813">
    <w:abstractNumId w:val="6"/>
  </w:num>
  <w:num w:numId="7" w16cid:durableId="1521553306">
    <w:abstractNumId w:val="15"/>
  </w:num>
  <w:num w:numId="8" w16cid:durableId="188417312">
    <w:abstractNumId w:val="25"/>
  </w:num>
  <w:num w:numId="9" w16cid:durableId="1354111348">
    <w:abstractNumId w:val="17"/>
  </w:num>
  <w:num w:numId="10" w16cid:durableId="1126973705">
    <w:abstractNumId w:val="4"/>
  </w:num>
  <w:num w:numId="11" w16cid:durableId="221723089">
    <w:abstractNumId w:val="10"/>
  </w:num>
  <w:num w:numId="12" w16cid:durableId="2044164970">
    <w:abstractNumId w:val="26"/>
  </w:num>
  <w:num w:numId="13" w16cid:durableId="1545488300">
    <w:abstractNumId w:val="5"/>
  </w:num>
  <w:num w:numId="14" w16cid:durableId="112484402">
    <w:abstractNumId w:val="20"/>
  </w:num>
  <w:num w:numId="15" w16cid:durableId="1949578292">
    <w:abstractNumId w:val="9"/>
  </w:num>
  <w:num w:numId="16" w16cid:durableId="1229421339">
    <w:abstractNumId w:val="11"/>
  </w:num>
  <w:num w:numId="17" w16cid:durableId="253633831">
    <w:abstractNumId w:val="19"/>
  </w:num>
  <w:num w:numId="18" w16cid:durableId="22748275">
    <w:abstractNumId w:val="23"/>
  </w:num>
  <w:num w:numId="19" w16cid:durableId="1599366899">
    <w:abstractNumId w:val="14"/>
  </w:num>
  <w:num w:numId="20" w16cid:durableId="403574594">
    <w:abstractNumId w:val="18"/>
  </w:num>
  <w:num w:numId="21" w16cid:durableId="1294943373">
    <w:abstractNumId w:val="13"/>
  </w:num>
  <w:num w:numId="22" w16cid:durableId="104737561">
    <w:abstractNumId w:val="24"/>
  </w:num>
  <w:num w:numId="23" w16cid:durableId="484470257">
    <w:abstractNumId w:val="16"/>
  </w:num>
  <w:num w:numId="24" w16cid:durableId="1956328221">
    <w:abstractNumId w:val="2"/>
  </w:num>
  <w:num w:numId="25" w16cid:durableId="473067050">
    <w:abstractNumId w:val="1"/>
  </w:num>
  <w:num w:numId="26" w16cid:durableId="432211262">
    <w:abstractNumId w:val="12"/>
  </w:num>
  <w:num w:numId="27" w16cid:durableId="1913155911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145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AA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1C7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AE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0D43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2EE5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49F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D1A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5342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28E5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A1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4AB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2CB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478"/>
    <w:rsid w:val="00C45A78"/>
    <w:rsid w:val="00C473E3"/>
    <w:rsid w:val="00C476DC"/>
    <w:rsid w:val="00C47FCA"/>
    <w:rsid w:val="00C50714"/>
    <w:rsid w:val="00C50716"/>
    <w:rsid w:val="00C50CD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1F11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AC8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268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936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0FB9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8D953EE7-57D8-4D8D-A3CE-1E075555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1494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6</cp:revision>
  <cp:lastPrinted>2022-10-10T15:15:00Z</cp:lastPrinted>
  <dcterms:created xsi:type="dcterms:W3CDTF">2022-10-10T15:20:00Z</dcterms:created>
  <dcterms:modified xsi:type="dcterms:W3CDTF">2025-09-03T08:59:00Z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