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F9C9" w14:textId="77777777" w:rsidR="004B5FC9" w:rsidRPr="004B5FC9" w:rsidRDefault="004B5FC9" w:rsidP="004B5FC9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38F446D" w14:textId="77777777" w:rsidR="004B5FC9" w:rsidRPr="004B5FC9" w:rsidRDefault="004B5FC9" w:rsidP="004B5FC9">
      <w:pPr>
        <w:numPr>
          <w:ilvl w:val="0"/>
          <w:numId w:val="40"/>
        </w:numPr>
        <w:tabs>
          <w:tab w:val="left" w:pos="0"/>
          <w:tab w:val="left" w:pos="1890"/>
        </w:tabs>
        <w:spacing w:line="360" w:lineRule="auto"/>
        <w:ind w:left="2160" w:hanging="2880"/>
        <w:jc w:val="both"/>
        <w:rPr>
          <w:rFonts w:asciiTheme="minorHAnsi" w:hAnsiTheme="minorHAnsi" w:cstheme="minorHAnsi"/>
          <w:sz w:val="24"/>
          <w:szCs w:val="24"/>
        </w:rPr>
      </w:pPr>
      <w:r w:rsidRPr="004B5FC9">
        <w:rPr>
          <w:rFonts w:asciiTheme="minorHAnsi" w:hAnsiTheme="minorHAnsi" w:cstheme="minorHAnsi"/>
          <w:b/>
          <w:sz w:val="24"/>
          <w:szCs w:val="24"/>
        </w:rPr>
        <w:t>Purpose:</w:t>
      </w:r>
      <w:r w:rsidRPr="004B5FC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40CA1C" w14:textId="77777777" w:rsidR="004B5FC9" w:rsidRPr="004B5FC9" w:rsidRDefault="004B5FC9" w:rsidP="004B5FC9">
      <w:pPr>
        <w:tabs>
          <w:tab w:val="left" w:pos="0"/>
          <w:tab w:val="left" w:pos="1890"/>
        </w:tabs>
        <w:spacing w:line="360" w:lineRule="auto"/>
        <w:ind w:left="2160"/>
        <w:jc w:val="both"/>
        <w:rPr>
          <w:rFonts w:asciiTheme="minorHAnsi" w:hAnsiTheme="minorHAnsi" w:cstheme="minorHAnsi"/>
          <w:sz w:val="24"/>
          <w:szCs w:val="24"/>
        </w:rPr>
      </w:pPr>
      <w:r w:rsidRPr="004B5FC9">
        <w:rPr>
          <w:rFonts w:asciiTheme="minorHAnsi" w:hAnsiTheme="minorHAnsi" w:cstheme="minorHAnsi"/>
          <w:sz w:val="24"/>
          <w:szCs w:val="24"/>
        </w:rPr>
        <w:tab/>
      </w:r>
      <w:r w:rsidRPr="004B5FC9">
        <w:rPr>
          <w:rFonts w:asciiTheme="minorHAnsi" w:hAnsiTheme="minorHAnsi" w:cstheme="minorHAnsi"/>
          <w:sz w:val="24"/>
          <w:szCs w:val="24"/>
        </w:rPr>
        <w:tab/>
      </w:r>
    </w:p>
    <w:p w14:paraId="32967D13" w14:textId="77777777" w:rsidR="004B5FC9" w:rsidRPr="004B5FC9" w:rsidRDefault="004B5FC9" w:rsidP="004B5FC9">
      <w:pPr>
        <w:numPr>
          <w:ilvl w:val="1"/>
          <w:numId w:val="40"/>
        </w:numPr>
        <w:spacing w:line="360" w:lineRule="auto"/>
        <w:ind w:left="0" w:hanging="720"/>
        <w:jc w:val="both"/>
        <w:rPr>
          <w:rFonts w:asciiTheme="minorHAnsi" w:hAnsiTheme="minorHAnsi" w:cstheme="minorHAnsi"/>
          <w:sz w:val="24"/>
          <w:szCs w:val="24"/>
        </w:rPr>
      </w:pPr>
      <w:r w:rsidRPr="004B5FC9">
        <w:rPr>
          <w:rFonts w:asciiTheme="minorHAnsi" w:hAnsiTheme="minorHAnsi" w:cstheme="minorHAnsi"/>
          <w:sz w:val="24"/>
          <w:szCs w:val="24"/>
        </w:rPr>
        <w:t xml:space="preserve">The objective and purpose of this SOP is to set out the process followed internally in the Group HR Department for demoting employees employed under </w:t>
      </w:r>
      <w:r w:rsidR="00C4140C">
        <w:rPr>
          <w:rFonts w:ascii="Calibri" w:hAnsi="Calibri" w:cs="Calibri"/>
          <w:bCs/>
          <w:sz w:val="22"/>
          <w:szCs w:val="22"/>
        </w:rPr>
        <w:t>SMSA/</w:t>
      </w:r>
      <w:r>
        <w:rPr>
          <w:rFonts w:asciiTheme="minorHAnsi" w:hAnsiTheme="minorHAnsi" w:cstheme="minorHAnsi"/>
          <w:sz w:val="24"/>
          <w:szCs w:val="24"/>
        </w:rPr>
        <w:t>Namibia Logistics (Pty) Ltd</w:t>
      </w:r>
      <w:r w:rsidRPr="004B5FC9">
        <w:rPr>
          <w:rFonts w:asciiTheme="minorHAnsi" w:hAnsiTheme="minorHAnsi" w:cstheme="minorHAnsi"/>
          <w:sz w:val="24"/>
          <w:szCs w:val="24"/>
        </w:rPr>
        <w:t xml:space="preserve"> or any of its subsidiaries or business units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24900C4" w14:textId="77777777" w:rsidR="004B5FC9" w:rsidRPr="004B5FC9" w:rsidRDefault="004B5FC9" w:rsidP="004B5FC9">
      <w:pPr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4B5FC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AF4840" w14:textId="77777777" w:rsidR="004B5FC9" w:rsidRPr="004B5FC9" w:rsidRDefault="004B5FC9" w:rsidP="004B5FC9">
      <w:pPr>
        <w:numPr>
          <w:ilvl w:val="0"/>
          <w:numId w:val="40"/>
        </w:numPr>
        <w:spacing w:line="360" w:lineRule="auto"/>
        <w:ind w:left="0" w:hanging="720"/>
        <w:rPr>
          <w:rFonts w:asciiTheme="minorHAnsi" w:hAnsiTheme="minorHAnsi" w:cstheme="minorHAnsi"/>
          <w:sz w:val="24"/>
          <w:szCs w:val="24"/>
        </w:rPr>
      </w:pPr>
      <w:r w:rsidRPr="004B5FC9">
        <w:rPr>
          <w:rFonts w:asciiTheme="minorHAnsi" w:hAnsiTheme="minorHAnsi" w:cstheme="minorHAnsi"/>
          <w:b/>
          <w:sz w:val="24"/>
          <w:szCs w:val="24"/>
        </w:rPr>
        <w:t>Applicability:</w:t>
      </w:r>
      <w:r w:rsidRPr="004B5FC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73B26A" w14:textId="77777777" w:rsidR="004B5FC9" w:rsidRPr="004B5FC9" w:rsidRDefault="004B5FC9" w:rsidP="004B5FC9">
      <w:pPr>
        <w:spacing w:line="360" w:lineRule="auto"/>
        <w:ind w:left="5445"/>
        <w:jc w:val="both"/>
        <w:rPr>
          <w:rFonts w:asciiTheme="minorHAnsi" w:hAnsiTheme="minorHAnsi" w:cstheme="minorHAnsi"/>
          <w:sz w:val="24"/>
          <w:szCs w:val="24"/>
        </w:rPr>
      </w:pPr>
      <w:r w:rsidRPr="004B5FC9">
        <w:rPr>
          <w:rFonts w:asciiTheme="minorHAnsi" w:hAnsiTheme="minorHAnsi" w:cstheme="minorHAnsi"/>
          <w:sz w:val="24"/>
          <w:szCs w:val="24"/>
        </w:rPr>
        <w:tab/>
      </w:r>
    </w:p>
    <w:p w14:paraId="31906D51" w14:textId="77777777" w:rsidR="004B5FC9" w:rsidRPr="004B5FC9" w:rsidRDefault="004B5FC9" w:rsidP="004B5FC9">
      <w:pPr>
        <w:numPr>
          <w:ilvl w:val="1"/>
          <w:numId w:val="40"/>
        </w:numPr>
        <w:spacing w:line="360" w:lineRule="auto"/>
        <w:ind w:left="0" w:hanging="720"/>
        <w:jc w:val="both"/>
        <w:rPr>
          <w:rFonts w:asciiTheme="minorHAnsi" w:hAnsiTheme="minorHAnsi" w:cstheme="minorHAnsi"/>
          <w:sz w:val="24"/>
          <w:szCs w:val="24"/>
        </w:rPr>
      </w:pPr>
      <w:r w:rsidRPr="004B5FC9">
        <w:rPr>
          <w:rFonts w:asciiTheme="minorHAnsi" w:hAnsiTheme="minorHAnsi" w:cstheme="minorHAnsi"/>
          <w:sz w:val="24"/>
          <w:szCs w:val="24"/>
        </w:rPr>
        <w:t xml:space="preserve">This internal procedure is applicable to all demotions in respect of all permanent and non-permanent employees employed under </w:t>
      </w:r>
      <w:r w:rsidR="00C4140C">
        <w:rPr>
          <w:rFonts w:ascii="Calibri" w:hAnsi="Calibri" w:cs="Calibri"/>
          <w:bCs/>
          <w:sz w:val="22"/>
          <w:szCs w:val="22"/>
        </w:rPr>
        <w:t>SMSA/</w:t>
      </w:r>
      <w:r>
        <w:rPr>
          <w:rFonts w:asciiTheme="minorHAnsi" w:hAnsiTheme="minorHAnsi" w:cstheme="minorHAnsi"/>
          <w:sz w:val="24"/>
          <w:szCs w:val="24"/>
        </w:rPr>
        <w:t>Namibia Logistics (Pty) Ltd</w:t>
      </w:r>
      <w:r w:rsidRPr="004B5FC9">
        <w:rPr>
          <w:rFonts w:asciiTheme="minorHAnsi" w:hAnsiTheme="minorHAnsi" w:cstheme="minorHAnsi"/>
          <w:sz w:val="24"/>
          <w:szCs w:val="24"/>
        </w:rPr>
        <w:t xml:space="preserve"> or any of its subsidiaries or business units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CBE89FB" w14:textId="77777777" w:rsidR="004B5FC9" w:rsidRPr="004B5FC9" w:rsidRDefault="004B5FC9" w:rsidP="004B5FC9">
      <w:pPr>
        <w:tabs>
          <w:tab w:val="left" w:pos="0"/>
          <w:tab w:val="left" w:pos="2160"/>
        </w:tabs>
        <w:spacing w:line="360" w:lineRule="auto"/>
        <w:ind w:left="2160" w:hanging="2880"/>
        <w:jc w:val="both"/>
        <w:rPr>
          <w:rFonts w:asciiTheme="minorHAnsi" w:hAnsiTheme="minorHAnsi" w:cstheme="minorHAnsi"/>
          <w:sz w:val="24"/>
          <w:szCs w:val="24"/>
        </w:rPr>
      </w:pPr>
      <w:r w:rsidRPr="004B5FC9">
        <w:rPr>
          <w:rFonts w:asciiTheme="minorHAnsi" w:hAnsiTheme="minorHAnsi" w:cstheme="minorHAnsi"/>
          <w:sz w:val="24"/>
          <w:szCs w:val="24"/>
        </w:rPr>
        <w:tab/>
      </w:r>
      <w:r w:rsidRPr="004B5FC9">
        <w:rPr>
          <w:rFonts w:asciiTheme="minorHAnsi" w:hAnsiTheme="minorHAnsi" w:cstheme="minorHAnsi"/>
          <w:sz w:val="24"/>
          <w:szCs w:val="24"/>
        </w:rPr>
        <w:tab/>
      </w:r>
    </w:p>
    <w:p w14:paraId="04C01597" w14:textId="77777777" w:rsidR="004B5FC9" w:rsidRPr="004B5FC9" w:rsidRDefault="004B5FC9" w:rsidP="004B5FC9">
      <w:pPr>
        <w:spacing w:line="360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B5FC9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4B5FC9">
        <w:rPr>
          <w:rFonts w:asciiTheme="minorHAnsi" w:hAnsiTheme="minorHAnsi" w:cstheme="minorHAnsi"/>
          <w:sz w:val="24"/>
          <w:szCs w:val="24"/>
        </w:rPr>
        <w:t xml:space="preserve">. </w:t>
      </w:r>
      <w:r w:rsidRPr="004B5FC9">
        <w:rPr>
          <w:rFonts w:asciiTheme="minorHAnsi" w:hAnsiTheme="minorHAnsi" w:cstheme="minorHAnsi"/>
          <w:sz w:val="24"/>
          <w:szCs w:val="24"/>
        </w:rPr>
        <w:tab/>
      </w:r>
      <w:r w:rsidRPr="004B5FC9">
        <w:rPr>
          <w:rFonts w:asciiTheme="minorHAnsi" w:hAnsiTheme="minorHAnsi" w:cstheme="minorHAnsi"/>
          <w:b/>
          <w:sz w:val="24"/>
          <w:szCs w:val="24"/>
        </w:rPr>
        <w:t>Procedure:</w:t>
      </w:r>
    </w:p>
    <w:p w14:paraId="5808E632" w14:textId="77777777" w:rsidR="004B5FC9" w:rsidRPr="004B5FC9" w:rsidRDefault="004B5FC9" w:rsidP="004B5FC9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873E9AC" w14:textId="77777777" w:rsidR="004B5FC9" w:rsidRPr="004B5FC9" w:rsidRDefault="004B5FC9" w:rsidP="004B5FC9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4B5FC9">
        <w:rPr>
          <w:rFonts w:asciiTheme="minorHAnsi" w:hAnsiTheme="minorHAnsi" w:cstheme="minorHAnsi"/>
          <w:sz w:val="24"/>
          <w:szCs w:val="24"/>
          <w:u w:val="single"/>
        </w:rPr>
        <w:t>Step 1:</w:t>
      </w:r>
      <w:r w:rsidRPr="004B5FC9">
        <w:rPr>
          <w:rFonts w:asciiTheme="minorHAnsi" w:hAnsiTheme="minorHAnsi" w:cstheme="minorHAnsi"/>
          <w:sz w:val="24"/>
          <w:szCs w:val="24"/>
        </w:rPr>
        <w:t xml:space="preserve"> </w:t>
      </w:r>
      <w:r w:rsidRPr="004B5FC9">
        <w:rPr>
          <w:rFonts w:asciiTheme="minorHAnsi" w:hAnsiTheme="minorHAnsi" w:cstheme="minorHAnsi"/>
          <w:sz w:val="24"/>
          <w:szCs w:val="24"/>
        </w:rPr>
        <w:tab/>
      </w:r>
      <w:bookmarkStart w:id="0" w:name="_Hlk496826050"/>
      <w:bookmarkStart w:id="1" w:name="_Hlk496858699"/>
      <w:r w:rsidRPr="004B5FC9">
        <w:rPr>
          <w:rFonts w:asciiTheme="minorHAnsi" w:hAnsiTheme="minorHAnsi" w:cstheme="minorHAnsi"/>
          <w:sz w:val="24"/>
          <w:szCs w:val="24"/>
        </w:rPr>
        <w:t>The Group HR Department</w:t>
      </w:r>
      <w:bookmarkEnd w:id="0"/>
      <w:bookmarkEnd w:id="1"/>
      <w:r w:rsidRPr="004B5FC9">
        <w:rPr>
          <w:rFonts w:asciiTheme="minorHAnsi" w:hAnsiTheme="minorHAnsi" w:cstheme="minorHAnsi"/>
          <w:sz w:val="24"/>
          <w:szCs w:val="24"/>
        </w:rPr>
        <w:t xml:space="preserve"> becomes aware of a possible demotion after a chairperson / facilitator of an incapacity enquiry / disciplinary hearing / retrenchment consultation / poor work performance inquiry or any other procedure, recommends a demotion, where a dismissal would have been a justifiable outcome. </w:t>
      </w:r>
    </w:p>
    <w:p w14:paraId="41D85FB3" w14:textId="77777777" w:rsidR="004B5FC9" w:rsidRPr="004B5FC9" w:rsidRDefault="004B5FC9" w:rsidP="004B5FC9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24DC254E" w14:textId="77777777" w:rsidR="004B5FC9" w:rsidRPr="004B5FC9" w:rsidRDefault="004B5FC9" w:rsidP="004B5FC9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4B5FC9">
        <w:rPr>
          <w:rFonts w:asciiTheme="minorHAnsi" w:hAnsiTheme="minorHAnsi" w:cstheme="minorHAnsi"/>
          <w:sz w:val="24"/>
          <w:szCs w:val="24"/>
          <w:u w:val="single"/>
        </w:rPr>
        <w:t>Step 2:</w:t>
      </w:r>
      <w:r w:rsidRPr="004B5FC9">
        <w:rPr>
          <w:rFonts w:asciiTheme="minorHAnsi" w:hAnsiTheme="minorHAnsi" w:cstheme="minorHAnsi"/>
          <w:sz w:val="24"/>
          <w:szCs w:val="24"/>
        </w:rPr>
        <w:t xml:space="preserve"> </w:t>
      </w:r>
      <w:r w:rsidRPr="004B5FC9">
        <w:rPr>
          <w:rFonts w:asciiTheme="minorHAnsi" w:hAnsiTheme="minorHAnsi" w:cstheme="minorHAnsi"/>
          <w:sz w:val="24"/>
          <w:szCs w:val="24"/>
        </w:rPr>
        <w:tab/>
      </w:r>
      <w:bookmarkStart w:id="2" w:name="_Hlk496828734"/>
      <w:bookmarkStart w:id="3" w:name="_Hlk496858901"/>
      <w:r w:rsidRPr="004B5FC9">
        <w:rPr>
          <w:rFonts w:asciiTheme="minorHAnsi" w:hAnsiTheme="minorHAnsi" w:cstheme="minorHAnsi"/>
          <w:sz w:val="24"/>
          <w:szCs w:val="24"/>
        </w:rPr>
        <w:t xml:space="preserve">Should a demotion be recommended as a sanction after a disciplinary inquiry, the Group HR Department will appoint an IR Officer to </w:t>
      </w:r>
      <w:bookmarkEnd w:id="2"/>
      <w:r w:rsidRPr="004B5FC9">
        <w:rPr>
          <w:rFonts w:asciiTheme="minorHAnsi" w:hAnsiTheme="minorHAnsi" w:cstheme="minorHAnsi"/>
          <w:sz w:val="24"/>
          <w:szCs w:val="24"/>
        </w:rPr>
        <w:t xml:space="preserve">arrange and facilitate a meeting between the business unit manager and the affected employee to discuss the demotion as an alternative to the dismissal. Demotion will be discussed as an alternative during any retrenchment / incapacity / poor work performance procedures as part of the procedure. </w:t>
      </w:r>
    </w:p>
    <w:bookmarkEnd w:id="3"/>
    <w:p w14:paraId="2C8FDB8F" w14:textId="77777777" w:rsidR="004B5FC9" w:rsidRPr="004B5FC9" w:rsidRDefault="004B5FC9" w:rsidP="004B5FC9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25E6B599" w14:textId="77777777" w:rsidR="004B5FC9" w:rsidRPr="004B5FC9" w:rsidRDefault="004B5FC9" w:rsidP="004B5FC9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4B5FC9">
        <w:rPr>
          <w:rFonts w:asciiTheme="minorHAnsi" w:hAnsiTheme="minorHAnsi" w:cstheme="minorHAnsi"/>
          <w:sz w:val="24"/>
          <w:szCs w:val="24"/>
          <w:u w:val="single"/>
        </w:rPr>
        <w:t>Step 3:</w:t>
      </w:r>
      <w:r w:rsidRPr="004B5FC9">
        <w:rPr>
          <w:rFonts w:asciiTheme="minorHAnsi" w:hAnsiTheme="minorHAnsi" w:cstheme="minorHAnsi"/>
          <w:sz w:val="24"/>
          <w:szCs w:val="24"/>
        </w:rPr>
        <w:t xml:space="preserve"> </w:t>
      </w:r>
      <w:r w:rsidRPr="004B5FC9">
        <w:rPr>
          <w:rFonts w:asciiTheme="minorHAnsi" w:hAnsiTheme="minorHAnsi" w:cstheme="minorHAnsi"/>
          <w:sz w:val="24"/>
          <w:szCs w:val="24"/>
        </w:rPr>
        <w:tab/>
      </w:r>
      <w:bookmarkStart w:id="4" w:name="_Hlk496828756"/>
      <w:bookmarkStart w:id="5" w:name="_Hlk496858935"/>
      <w:r w:rsidRPr="004B5FC9">
        <w:rPr>
          <w:rFonts w:asciiTheme="minorHAnsi" w:hAnsiTheme="minorHAnsi" w:cstheme="minorHAnsi"/>
          <w:sz w:val="24"/>
          <w:szCs w:val="24"/>
        </w:rPr>
        <w:t xml:space="preserve">The Group HR Department, where </w:t>
      </w:r>
      <w:bookmarkEnd w:id="4"/>
      <w:bookmarkEnd w:id="5"/>
      <w:r w:rsidRPr="004B5FC9">
        <w:rPr>
          <w:rFonts w:asciiTheme="minorHAnsi" w:hAnsiTheme="minorHAnsi" w:cstheme="minorHAnsi"/>
          <w:sz w:val="24"/>
          <w:szCs w:val="24"/>
        </w:rPr>
        <w:t xml:space="preserve">the business unit and employee agree on the employee being demoted, drafts an agreement stipulating, inter alia, the new title, </w:t>
      </w:r>
      <w:r w:rsidRPr="004B5FC9">
        <w:rPr>
          <w:rFonts w:asciiTheme="minorHAnsi" w:hAnsiTheme="minorHAnsi" w:cstheme="minorHAnsi"/>
          <w:sz w:val="24"/>
          <w:szCs w:val="24"/>
        </w:rPr>
        <w:lastRenderedPageBreak/>
        <w:t xml:space="preserve">salary, benefits, reporting structure, targets (if applicable) job description etc. and the ensures that the parties sign. </w:t>
      </w:r>
    </w:p>
    <w:p w14:paraId="1ED16E59" w14:textId="77777777" w:rsidR="004B5FC9" w:rsidRPr="004B5FC9" w:rsidRDefault="004B5FC9" w:rsidP="004B5FC9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638315E9" w14:textId="77777777" w:rsidR="004B5FC9" w:rsidRPr="004B5FC9" w:rsidRDefault="004B5FC9" w:rsidP="004B5FC9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4B5FC9">
        <w:rPr>
          <w:rFonts w:asciiTheme="minorHAnsi" w:hAnsiTheme="minorHAnsi" w:cstheme="minorHAnsi"/>
          <w:sz w:val="24"/>
          <w:szCs w:val="24"/>
          <w:u w:val="single"/>
        </w:rPr>
        <w:t>Step 4:</w:t>
      </w:r>
      <w:r w:rsidRPr="004B5FC9">
        <w:rPr>
          <w:rFonts w:asciiTheme="minorHAnsi" w:hAnsiTheme="minorHAnsi" w:cstheme="minorHAnsi"/>
          <w:sz w:val="24"/>
          <w:szCs w:val="24"/>
        </w:rPr>
        <w:tab/>
        <w:t xml:space="preserve">The signed copy of the agreement is kept in the employee’s file. </w:t>
      </w:r>
    </w:p>
    <w:p w14:paraId="36EC73B9" w14:textId="77777777" w:rsidR="004B5FC9" w:rsidRPr="004B5FC9" w:rsidRDefault="004B5FC9" w:rsidP="004B5FC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203F26" w14:textId="77777777" w:rsidR="004B5FC9" w:rsidRPr="004B5FC9" w:rsidRDefault="004B5FC9" w:rsidP="004B5FC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235E75" w14:textId="77777777" w:rsidR="00E112D5" w:rsidRPr="004B5FC9" w:rsidRDefault="00E112D5" w:rsidP="004B5FC9">
      <w:pPr>
        <w:rPr>
          <w:rFonts w:asciiTheme="minorHAnsi" w:hAnsiTheme="minorHAnsi" w:cstheme="minorHAnsi"/>
          <w:sz w:val="24"/>
          <w:szCs w:val="24"/>
        </w:rPr>
      </w:pPr>
    </w:p>
    <w:sectPr w:rsidR="00E112D5" w:rsidRPr="004B5FC9" w:rsidSect="00AD07AC">
      <w:headerReference w:type="default" r:id="rId8"/>
      <w:footerReference w:type="default" r:id="rId9"/>
      <w:pgSz w:w="12240" w:h="15840"/>
      <w:pgMar w:top="1440" w:right="900" w:bottom="1440" w:left="135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1DD2" w14:textId="77777777" w:rsidR="003F55C7" w:rsidRDefault="003F55C7" w:rsidP="00561FAE">
      <w:r>
        <w:separator/>
      </w:r>
    </w:p>
  </w:endnote>
  <w:endnote w:type="continuationSeparator" w:id="0">
    <w:p w14:paraId="7C28BA2D" w14:textId="77777777" w:rsidR="003F55C7" w:rsidRDefault="003F55C7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27C2" w14:textId="7F16ABDB" w:rsidR="00AD07AC" w:rsidRPr="00666555" w:rsidRDefault="00000000" w:rsidP="001032C9">
    <w:pPr>
      <w:pStyle w:val="Footer"/>
    </w:pPr>
    <w:sdt>
      <w:sdtPr>
        <w:rPr>
          <w:rFonts w:asciiTheme="minorHAnsi" w:hAnsiTheme="minorHAnsi" w:cstheme="minorHAnsi"/>
        </w:rPr>
        <w:id w:val="98381352"/>
        <w:docPartObj>
          <w:docPartGallery w:val="Page Numbers (Top of Page)"/>
          <w:docPartUnique/>
        </w:docPartObj>
      </w:sdtPr>
      <w:sdtContent>
        <w:r w:rsidR="00AD07AC" w:rsidRPr="00855DD0">
          <w:rPr>
            <w:rFonts w:asciiTheme="minorHAnsi" w:hAnsiTheme="minorHAnsi" w:cstheme="minorHAnsi"/>
          </w:rPr>
          <w:t xml:space="preserve">Page </w:t>
        </w:r>
        <w:r w:rsidR="00AD07AC" w:rsidRPr="00855DD0">
          <w:rPr>
            <w:rFonts w:asciiTheme="minorHAnsi" w:hAnsiTheme="minorHAnsi" w:cstheme="minorHAnsi"/>
            <w:b/>
          </w:rPr>
          <w:fldChar w:fldCharType="begin"/>
        </w:r>
        <w:r w:rsidR="00AD07AC" w:rsidRPr="00855DD0">
          <w:rPr>
            <w:rFonts w:asciiTheme="minorHAnsi" w:hAnsiTheme="minorHAnsi" w:cstheme="minorHAnsi"/>
            <w:b/>
          </w:rPr>
          <w:instrText xml:space="preserve"> PAGE </w:instrText>
        </w:r>
        <w:r w:rsidR="00AD07AC" w:rsidRPr="00855DD0">
          <w:rPr>
            <w:rFonts w:asciiTheme="minorHAnsi" w:hAnsiTheme="minorHAnsi" w:cstheme="minorHAnsi"/>
            <w:b/>
          </w:rPr>
          <w:fldChar w:fldCharType="separate"/>
        </w:r>
        <w:r w:rsidR="009B2EF6">
          <w:rPr>
            <w:rFonts w:asciiTheme="minorHAnsi" w:hAnsiTheme="minorHAnsi" w:cstheme="minorHAnsi"/>
            <w:b/>
            <w:noProof/>
          </w:rPr>
          <w:t>1</w:t>
        </w:r>
        <w:r w:rsidR="00AD07AC" w:rsidRPr="00855DD0">
          <w:rPr>
            <w:rFonts w:asciiTheme="minorHAnsi" w:hAnsiTheme="minorHAnsi" w:cstheme="minorHAnsi"/>
            <w:b/>
          </w:rPr>
          <w:fldChar w:fldCharType="end"/>
        </w:r>
        <w:r w:rsidR="00AD07AC" w:rsidRPr="00855DD0">
          <w:rPr>
            <w:rFonts w:asciiTheme="minorHAnsi" w:hAnsiTheme="minorHAnsi" w:cstheme="minorHAnsi"/>
          </w:rPr>
          <w:t xml:space="preserve"> of </w:t>
        </w:r>
        <w:r w:rsidR="00AD07AC" w:rsidRPr="00855DD0">
          <w:rPr>
            <w:rFonts w:asciiTheme="minorHAnsi" w:hAnsiTheme="minorHAnsi" w:cstheme="minorHAnsi"/>
            <w:b/>
          </w:rPr>
          <w:fldChar w:fldCharType="begin"/>
        </w:r>
        <w:r w:rsidR="00AD07AC" w:rsidRPr="00855DD0">
          <w:rPr>
            <w:rFonts w:asciiTheme="minorHAnsi" w:hAnsiTheme="minorHAnsi" w:cstheme="minorHAnsi"/>
            <w:b/>
          </w:rPr>
          <w:instrText xml:space="preserve"> NUMPAGES  </w:instrText>
        </w:r>
        <w:r w:rsidR="00AD07AC" w:rsidRPr="00855DD0">
          <w:rPr>
            <w:rFonts w:asciiTheme="minorHAnsi" w:hAnsiTheme="minorHAnsi" w:cstheme="minorHAnsi"/>
            <w:b/>
          </w:rPr>
          <w:fldChar w:fldCharType="separate"/>
        </w:r>
        <w:r w:rsidR="009B2EF6">
          <w:rPr>
            <w:rFonts w:asciiTheme="minorHAnsi" w:hAnsiTheme="minorHAnsi" w:cstheme="minorHAnsi"/>
            <w:b/>
            <w:noProof/>
          </w:rPr>
          <w:t>2</w:t>
        </w:r>
        <w:r w:rsidR="00AD07AC" w:rsidRPr="00855DD0">
          <w:rPr>
            <w:rFonts w:asciiTheme="minorHAnsi" w:hAnsiTheme="minorHAnsi" w:cstheme="minorHAnsi"/>
            <w:b/>
          </w:rPr>
          <w:fldChar w:fldCharType="end"/>
        </w:r>
      </w:sdtContent>
    </w:sdt>
    <w:r w:rsidR="00AD07AC" w:rsidRPr="00855DD0">
      <w:rPr>
        <w:rFonts w:asciiTheme="minorHAnsi" w:hAnsiTheme="minorHAnsi" w:cstheme="minorHAnsi"/>
      </w:rPr>
      <w:ptab w:relativeTo="margin" w:alignment="center" w:leader="none"/>
    </w:r>
    <w:r w:rsidR="00AD07AC" w:rsidRPr="00855DD0">
      <w:rPr>
        <w:rFonts w:asciiTheme="minorHAnsi" w:hAnsiTheme="minorHAnsi" w:cstheme="minorHAnsi"/>
      </w:rPr>
      <w:t>Uncontrolled copy if printed</w:t>
    </w:r>
    <w:r w:rsidR="00AD07AC" w:rsidRPr="00855DD0">
      <w:rPr>
        <w:rFonts w:asciiTheme="minorHAnsi" w:hAnsiTheme="minorHAnsi" w:cstheme="minorHAnsi"/>
      </w:rPr>
      <w:ptab w:relativeTo="margin" w:alignment="right" w:leader="none"/>
    </w:r>
  </w:p>
  <w:p w14:paraId="04262D0C" w14:textId="77777777" w:rsidR="00AD07AC" w:rsidRPr="00AD07AC" w:rsidRDefault="00AD07AC" w:rsidP="00AD07AC">
    <w:pPr>
      <w:pStyle w:val="Header"/>
      <w:rPr>
        <w:rFonts w:ascii="Calibri" w:hAnsi="Calibri" w:cs="Calibri"/>
        <w:b/>
        <w:bCs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633C" w14:textId="77777777" w:rsidR="003F55C7" w:rsidRDefault="003F55C7" w:rsidP="00561FAE">
      <w:r>
        <w:separator/>
      </w:r>
    </w:p>
  </w:footnote>
  <w:footnote w:type="continuationSeparator" w:id="0">
    <w:p w14:paraId="7CB1BBA0" w14:textId="77777777" w:rsidR="003F55C7" w:rsidRDefault="003F55C7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F0FC" w14:textId="77777777" w:rsidR="00AD07AC" w:rsidRPr="00666555" w:rsidRDefault="00AD07AC" w:rsidP="00AD07AC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 w:rsidRPr="00666555">
      <w:rPr>
        <w:rFonts w:ascii="Calibri" w:hAnsi="Calibri" w:cs="Calibri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B9F3CE0" wp14:editId="06EF380B">
          <wp:simplePos x="0" y="0"/>
          <wp:positionH relativeFrom="margin">
            <wp:posOffset>25400</wp:posOffset>
          </wp:positionH>
          <wp:positionV relativeFrom="paragraph">
            <wp:posOffset>7620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195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66555">
      <w:rPr>
        <w:rFonts w:ascii="Calibri" w:hAnsi="Calibri" w:cs="Calibri"/>
        <w:b/>
        <w:bCs/>
        <w:sz w:val="32"/>
        <w:szCs w:val="32"/>
      </w:rPr>
      <w:t xml:space="preserve"> D</w:t>
    </w:r>
    <w:r>
      <w:rPr>
        <w:rFonts w:ascii="Calibri" w:hAnsi="Calibri" w:cs="Calibri"/>
        <w:b/>
        <w:bCs/>
        <w:sz w:val="32"/>
        <w:szCs w:val="32"/>
      </w:rPr>
      <w:t>emotion</w:t>
    </w:r>
  </w:p>
  <w:p w14:paraId="4B63DEB2" w14:textId="77777777" w:rsidR="00AD07AC" w:rsidRDefault="00AD07AC" w:rsidP="00AD07AC">
    <w:pPr>
      <w:jc w:val="right"/>
      <w:rPr>
        <w:rFonts w:ascii="Calibri" w:hAnsi="Calibri" w:cs="Calibri"/>
        <w:sz w:val="24"/>
        <w:szCs w:val="24"/>
      </w:rPr>
    </w:pPr>
    <w:r w:rsidRPr="00666555">
      <w:rPr>
        <w:rFonts w:ascii="Calibri" w:hAnsi="Calibri" w:cs="Calibri"/>
        <w:sz w:val="24"/>
        <w:szCs w:val="24"/>
      </w:rPr>
      <w:t>Standard Operating Procedure</w:t>
    </w:r>
  </w:p>
  <w:p w14:paraId="516322C3" w14:textId="77777777" w:rsidR="00E95979" w:rsidRPr="009860B6" w:rsidRDefault="00AD07AC" w:rsidP="00AD07AC">
    <w:pPr>
      <w:pStyle w:val="Header"/>
      <w:tabs>
        <w:tab w:val="clear" w:pos="8640"/>
      </w:tabs>
      <w:jc w:val="right"/>
      <w:rPr>
        <w:rFonts w:ascii="Calibri" w:hAnsi="Calibri" w:cs="Calibri"/>
      </w:rPr>
    </w:pPr>
    <w:r w:rsidRPr="006A3D9D">
      <w:rPr>
        <w:rFonts w:ascii="Calibri" w:hAnsi="Calibri" w:cs="Calibri"/>
        <w:sz w:val="24"/>
        <w:szCs w:val="24"/>
      </w:rPr>
      <w:t>Owner/ Department: ZAF – Human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5pt;height:10.5pt" o:bullet="t">
        <v:imagedata r:id="rId1" o:title="BD14868_"/>
      </v:shape>
    </w:pict>
  </w:numPicBullet>
  <w:numPicBullet w:numPicBulletId="1">
    <w:pict>
      <v:shape id="_x0000_i1039" type="#_x0000_t75" style="width:10.5pt;height:10.5pt" o:bullet="t">
        <v:imagedata r:id="rId2" o:title="BD21294_"/>
      </v:shape>
    </w:pict>
  </w:numPicBullet>
  <w:numPicBullet w:numPicBulletId="2">
    <w:pict>
      <v:shape id="_x0000_i1040" type="#_x0000_t75" style="width:10.5pt;height:10.5pt" o:bullet="t">
        <v:imagedata r:id="rId3" o:title="BD21519_"/>
      </v:shape>
    </w:pict>
  </w:numPicBullet>
  <w:numPicBullet w:numPicBulletId="3">
    <w:pict>
      <v:shape id="_x0000_i1041" type="#_x0000_t75" style="width:10.5pt;height:10.5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A033F6"/>
    <w:multiLevelType w:val="multilevel"/>
    <w:tmpl w:val="9ADEC2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416" w:hanging="1800"/>
      </w:pPr>
      <w:rPr>
        <w:rFonts w:hint="default"/>
      </w:rPr>
    </w:lvl>
  </w:abstractNum>
  <w:abstractNum w:abstractNumId="2" w15:restartNumberingAfterBreak="0">
    <w:nsid w:val="04DC199B"/>
    <w:multiLevelType w:val="hybridMultilevel"/>
    <w:tmpl w:val="A58A3A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A1047F"/>
    <w:multiLevelType w:val="hybridMultilevel"/>
    <w:tmpl w:val="2334FC52"/>
    <w:lvl w:ilvl="0" w:tplc="0E72B2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6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117C7BCB"/>
    <w:multiLevelType w:val="hybridMultilevel"/>
    <w:tmpl w:val="FFF60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67715"/>
    <w:multiLevelType w:val="hybridMultilevel"/>
    <w:tmpl w:val="75D871D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975D5"/>
    <w:multiLevelType w:val="hybridMultilevel"/>
    <w:tmpl w:val="7D80001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402B30"/>
    <w:multiLevelType w:val="hybridMultilevel"/>
    <w:tmpl w:val="A72CEC3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B29AA"/>
    <w:multiLevelType w:val="hybridMultilevel"/>
    <w:tmpl w:val="1A48B51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49582C"/>
    <w:multiLevelType w:val="hybridMultilevel"/>
    <w:tmpl w:val="800271C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D2490D"/>
    <w:multiLevelType w:val="hybridMultilevel"/>
    <w:tmpl w:val="64FA40C0"/>
    <w:lvl w:ilvl="0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D77A6B"/>
    <w:multiLevelType w:val="hybridMultilevel"/>
    <w:tmpl w:val="45508E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B40190"/>
    <w:multiLevelType w:val="hybridMultilevel"/>
    <w:tmpl w:val="38A0C2F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085860"/>
    <w:multiLevelType w:val="hybridMultilevel"/>
    <w:tmpl w:val="3752C4D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309629F8"/>
    <w:multiLevelType w:val="multilevel"/>
    <w:tmpl w:val="02F60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960" w:hanging="1800"/>
      </w:pPr>
      <w:rPr>
        <w:rFonts w:hint="default"/>
      </w:rPr>
    </w:lvl>
  </w:abstractNum>
  <w:abstractNum w:abstractNumId="21" w15:restartNumberingAfterBreak="0">
    <w:nsid w:val="310004B8"/>
    <w:multiLevelType w:val="multilevel"/>
    <w:tmpl w:val="FAA41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416" w:hanging="1800"/>
      </w:pPr>
      <w:rPr>
        <w:rFonts w:hint="default"/>
      </w:rPr>
    </w:lvl>
  </w:abstractNum>
  <w:abstractNum w:abstractNumId="22" w15:restartNumberingAfterBreak="0">
    <w:nsid w:val="3872310C"/>
    <w:multiLevelType w:val="hybridMultilevel"/>
    <w:tmpl w:val="EA429FA2"/>
    <w:lvl w:ilvl="0" w:tplc="CF6ACE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60D61"/>
    <w:multiLevelType w:val="hybridMultilevel"/>
    <w:tmpl w:val="01404C18"/>
    <w:lvl w:ilvl="0" w:tplc="1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4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564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B4436C"/>
    <w:multiLevelType w:val="hybridMultilevel"/>
    <w:tmpl w:val="FCC25222"/>
    <w:lvl w:ilvl="0" w:tplc="1C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4E973616"/>
    <w:multiLevelType w:val="multilevel"/>
    <w:tmpl w:val="398ABF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416" w:hanging="1800"/>
      </w:pPr>
      <w:rPr>
        <w:rFonts w:hint="default"/>
      </w:rPr>
    </w:lvl>
  </w:abstractNum>
  <w:abstractNum w:abstractNumId="28" w15:restartNumberingAfterBreak="0">
    <w:nsid w:val="4EAB33A7"/>
    <w:multiLevelType w:val="hybridMultilevel"/>
    <w:tmpl w:val="5CDC0038"/>
    <w:lvl w:ilvl="0" w:tplc="1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4FD742D2"/>
    <w:multiLevelType w:val="hybridMultilevel"/>
    <w:tmpl w:val="DE04D9E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BE52D5"/>
    <w:multiLevelType w:val="hybridMultilevel"/>
    <w:tmpl w:val="D3EC9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011BE"/>
    <w:multiLevelType w:val="hybridMultilevel"/>
    <w:tmpl w:val="6220C33C"/>
    <w:lvl w:ilvl="0" w:tplc="1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594D3494"/>
    <w:multiLevelType w:val="hybridMultilevel"/>
    <w:tmpl w:val="B66E081A"/>
    <w:lvl w:ilvl="0" w:tplc="1C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33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EE83D59"/>
    <w:multiLevelType w:val="hybridMultilevel"/>
    <w:tmpl w:val="71E4A3BC"/>
    <w:lvl w:ilvl="0" w:tplc="123621C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47847"/>
    <w:multiLevelType w:val="hybridMultilevel"/>
    <w:tmpl w:val="97202C78"/>
    <w:lvl w:ilvl="0" w:tplc="CF6ACE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51D11"/>
    <w:multiLevelType w:val="multilevel"/>
    <w:tmpl w:val="7DFC9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6B62B9"/>
    <w:multiLevelType w:val="multilevel"/>
    <w:tmpl w:val="0AFA8DE6"/>
    <w:lvl w:ilvl="0">
      <w:start w:val="1"/>
      <w:numFmt w:val="decimal"/>
      <w:lvlText w:val="%1."/>
      <w:lvlJc w:val="left"/>
      <w:pPr>
        <w:ind w:left="5445" w:hanging="405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9" w15:restartNumberingAfterBreak="0">
    <w:nsid w:val="67DC1E9C"/>
    <w:multiLevelType w:val="hybridMultilevel"/>
    <w:tmpl w:val="67246BF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D79097B"/>
    <w:multiLevelType w:val="multilevel"/>
    <w:tmpl w:val="23968A22"/>
    <w:lvl w:ilvl="0">
      <w:start w:val="1"/>
      <w:numFmt w:val="decimal"/>
      <w:lvlText w:val="%1."/>
      <w:lvlJc w:val="left"/>
      <w:pPr>
        <w:ind w:left="5445" w:hanging="4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1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31D92"/>
    <w:multiLevelType w:val="hybridMultilevel"/>
    <w:tmpl w:val="5EE87BC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3955BE"/>
    <w:multiLevelType w:val="hybridMultilevel"/>
    <w:tmpl w:val="9CEA3792"/>
    <w:lvl w:ilvl="0" w:tplc="64DA611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57924"/>
    <w:multiLevelType w:val="hybridMultilevel"/>
    <w:tmpl w:val="5A749C46"/>
    <w:lvl w:ilvl="0" w:tplc="1C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188523298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463893943">
    <w:abstractNumId w:val="41"/>
  </w:num>
  <w:num w:numId="3" w16cid:durableId="1870491635">
    <w:abstractNumId w:val="15"/>
  </w:num>
  <w:num w:numId="4" w16cid:durableId="830947322">
    <w:abstractNumId w:val="4"/>
  </w:num>
  <w:num w:numId="5" w16cid:durableId="1041903880">
    <w:abstractNumId w:val="34"/>
  </w:num>
  <w:num w:numId="6" w16cid:durableId="624236143">
    <w:abstractNumId w:val="10"/>
  </w:num>
  <w:num w:numId="7" w16cid:durableId="1145926288">
    <w:abstractNumId w:val="24"/>
  </w:num>
  <w:num w:numId="8" w16cid:durableId="242641921">
    <w:abstractNumId w:val="43"/>
  </w:num>
  <w:num w:numId="9" w16cid:durableId="587691304">
    <w:abstractNumId w:val="26"/>
  </w:num>
  <w:num w:numId="10" w16cid:durableId="481897405">
    <w:abstractNumId w:val="5"/>
  </w:num>
  <w:num w:numId="11" w16cid:durableId="417751163">
    <w:abstractNumId w:val="19"/>
  </w:num>
  <w:num w:numId="12" w16cid:durableId="1109858850">
    <w:abstractNumId w:val="44"/>
  </w:num>
  <w:num w:numId="13" w16cid:durableId="179977810">
    <w:abstractNumId w:val="6"/>
  </w:num>
  <w:num w:numId="14" w16cid:durableId="1355810690">
    <w:abstractNumId w:val="33"/>
  </w:num>
  <w:num w:numId="15" w16cid:durableId="148326540">
    <w:abstractNumId w:val="16"/>
  </w:num>
  <w:num w:numId="16" w16cid:durableId="1227836677">
    <w:abstractNumId w:val="30"/>
  </w:num>
  <w:num w:numId="17" w16cid:durableId="1379821451">
    <w:abstractNumId w:val="3"/>
  </w:num>
  <w:num w:numId="18" w16cid:durableId="1295406441">
    <w:abstractNumId w:val="7"/>
  </w:num>
  <w:num w:numId="19" w16cid:durableId="1454328620">
    <w:abstractNumId w:val="14"/>
  </w:num>
  <w:num w:numId="20" w16cid:durableId="1187865536">
    <w:abstractNumId w:val="8"/>
  </w:num>
  <w:num w:numId="21" w16cid:durableId="657419249">
    <w:abstractNumId w:val="23"/>
  </w:num>
  <w:num w:numId="22" w16cid:durableId="1176772851">
    <w:abstractNumId w:val="32"/>
  </w:num>
  <w:num w:numId="23" w16cid:durableId="1741174110">
    <w:abstractNumId w:val="13"/>
  </w:num>
  <w:num w:numId="24" w16cid:durableId="590240296">
    <w:abstractNumId w:val="35"/>
  </w:num>
  <w:num w:numId="25" w16cid:durableId="1911845532">
    <w:abstractNumId w:val="36"/>
  </w:num>
  <w:num w:numId="26" w16cid:durableId="764496548">
    <w:abstractNumId w:val="42"/>
  </w:num>
  <w:num w:numId="27" w16cid:durableId="911233121">
    <w:abstractNumId w:val="22"/>
  </w:num>
  <w:num w:numId="28" w16cid:durableId="1202597758">
    <w:abstractNumId w:val="18"/>
  </w:num>
  <w:num w:numId="29" w16cid:durableId="587419564">
    <w:abstractNumId w:val="2"/>
  </w:num>
  <w:num w:numId="30" w16cid:durableId="1179924643">
    <w:abstractNumId w:val="45"/>
  </w:num>
  <w:num w:numId="31" w16cid:durableId="1769815415">
    <w:abstractNumId w:val="9"/>
  </w:num>
  <w:num w:numId="32" w16cid:durableId="852183504">
    <w:abstractNumId w:val="29"/>
  </w:num>
  <w:num w:numId="33" w16cid:durableId="539126840">
    <w:abstractNumId w:val="17"/>
  </w:num>
  <w:num w:numId="34" w16cid:durableId="982007347">
    <w:abstractNumId w:val="39"/>
  </w:num>
  <w:num w:numId="35" w16cid:durableId="1423985724">
    <w:abstractNumId w:val="12"/>
  </w:num>
  <w:num w:numId="36" w16cid:durableId="658967393">
    <w:abstractNumId w:val="25"/>
  </w:num>
  <w:num w:numId="37" w16cid:durableId="1114254860">
    <w:abstractNumId w:val="11"/>
  </w:num>
  <w:num w:numId="38" w16cid:durableId="498038618">
    <w:abstractNumId w:val="31"/>
  </w:num>
  <w:num w:numId="39" w16cid:durableId="1052267731">
    <w:abstractNumId w:val="28"/>
  </w:num>
  <w:num w:numId="40" w16cid:durableId="935554610">
    <w:abstractNumId w:val="38"/>
  </w:num>
  <w:num w:numId="41" w16cid:durableId="1150633962">
    <w:abstractNumId w:val="1"/>
  </w:num>
  <w:num w:numId="42" w16cid:durableId="1104611019">
    <w:abstractNumId w:val="40"/>
  </w:num>
  <w:num w:numId="43" w16cid:durableId="1751854529">
    <w:abstractNumId w:val="37"/>
  </w:num>
  <w:num w:numId="44" w16cid:durableId="1999527705">
    <w:abstractNumId w:val="20"/>
  </w:num>
  <w:num w:numId="45" w16cid:durableId="796266298">
    <w:abstractNumId w:val="21"/>
  </w:num>
  <w:num w:numId="46" w16cid:durableId="1105005550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0C9F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27C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22F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592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32C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13B8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5E7C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585"/>
    <w:rsid w:val="001D380E"/>
    <w:rsid w:val="001D3D3F"/>
    <w:rsid w:val="001D3F75"/>
    <w:rsid w:val="001D4D63"/>
    <w:rsid w:val="001D4E9C"/>
    <w:rsid w:val="001D5668"/>
    <w:rsid w:val="001D5C84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0C9F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0D5D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2AD"/>
    <w:rsid w:val="002E77D8"/>
    <w:rsid w:val="002E7E56"/>
    <w:rsid w:val="002F03AC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6A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EBD"/>
    <w:rsid w:val="003A54F7"/>
    <w:rsid w:val="003A55C2"/>
    <w:rsid w:val="003A5F15"/>
    <w:rsid w:val="003A71EA"/>
    <w:rsid w:val="003B00CF"/>
    <w:rsid w:val="003B06FB"/>
    <w:rsid w:val="003B17BD"/>
    <w:rsid w:val="003B1C45"/>
    <w:rsid w:val="003B1E43"/>
    <w:rsid w:val="003B2210"/>
    <w:rsid w:val="003B2CE9"/>
    <w:rsid w:val="003B365C"/>
    <w:rsid w:val="003B3907"/>
    <w:rsid w:val="003B3A0F"/>
    <w:rsid w:val="003B3D62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655E"/>
    <w:rsid w:val="003D666C"/>
    <w:rsid w:val="003D7796"/>
    <w:rsid w:val="003D79BE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5C7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4B1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56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3FF8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1D5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B71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2AC"/>
    <w:rsid w:val="00444E93"/>
    <w:rsid w:val="004455FD"/>
    <w:rsid w:val="004459C2"/>
    <w:rsid w:val="004471B9"/>
    <w:rsid w:val="0044762D"/>
    <w:rsid w:val="00450744"/>
    <w:rsid w:val="00450FFB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3ECD"/>
    <w:rsid w:val="004B4A0E"/>
    <w:rsid w:val="004B51E2"/>
    <w:rsid w:val="004B53A0"/>
    <w:rsid w:val="004B5562"/>
    <w:rsid w:val="004B5FC9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044D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1F0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4B1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4485"/>
    <w:rsid w:val="00585C97"/>
    <w:rsid w:val="00585D9B"/>
    <w:rsid w:val="00585F18"/>
    <w:rsid w:val="0058607B"/>
    <w:rsid w:val="00586745"/>
    <w:rsid w:val="00586CE7"/>
    <w:rsid w:val="00586F52"/>
    <w:rsid w:val="005876A5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4EF7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9C7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0ED7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1392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0756"/>
    <w:rsid w:val="00630C96"/>
    <w:rsid w:val="0063117E"/>
    <w:rsid w:val="00631BED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2B3"/>
    <w:rsid w:val="006415D0"/>
    <w:rsid w:val="00641613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77F1A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56A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6524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4CF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221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1FF6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1A7"/>
    <w:rsid w:val="00761592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08"/>
    <w:rsid w:val="00783CC5"/>
    <w:rsid w:val="0078427D"/>
    <w:rsid w:val="00786B2A"/>
    <w:rsid w:val="00790925"/>
    <w:rsid w:val="00790E58"/>
    <w:rsid w:val="00790EF1"/>
    <w:rsid w:val="00791078"/>
    <w:rsid w:val="0079128E"/>
    <w:rsid w:val="00791342"/>
    <w:rsid w:val="007918C5"/>
    <w:rsid w:val="007924A9"/>
    <w:rsid w:val="00792738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6D3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6536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033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654C"/>
    <w:rsid w:val="008C6C3D"/>
    <w:rsid w:val="008C6D2A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331"/>
    <w:rsid w:val="008F3B3B"/>
    <w:rsid w:val="008F3C85"/>
    <w:rsid w:val="008F3D44"/>
    <w:rsid w:val="008F4120"/>
    <w:rsid w:val="008F4C5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489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59CD"/>
    <w:rsid w:val="00915F76"/>
    <w:rsid w:val="00916CBB"/>
    <w:rsid w:val="0091703D"/>
    <w:rsid w:val="009170FC"/>
    <w:rsid w:val="00920ACE"/>
    <w:rsid w:val="009217A0"/>
    <w:rsid w:val="00922449"/>
    <w:rsid w:val="009225BA"/>
    <w:rsid w:val="0092267E"/>
    <w:rsid w:val="00922811"/>
    <w:rsid w:val="0092281A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0ED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2EF6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891"/>
    <w:rsid w:val="009C5D51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1E6E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87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7A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2700"/>
    <w:rsid w:val="00AF36DD"/>
    <w:rsid w:val="00AF461D"/>
    <w:rsid w:val="00AF57E4"/>
    <w:rsid w:val="00AF57FF"/>
    <w:rsid w:val="00AF5A5C"/>
    <w:rsid w:val="00AF5C7C"/>
    <w:rsid w:val="00AF65C5"/>
    <w:rsid w:val="00AF73A2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623"/>
    <w:rsid w:val="00B057E2"/>
    <w:rsid w:val="00B059B5"/>
    <w:rsid w:val="00B071DF"/>
    <w:rsid w:val="00B07F66"/>
    <w:rsid w:val="00B10623"/>
    <w:rsid w:val="00B10E12"/>
    <w:rsid w:val="00B10F81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AE3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01A6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55B"/>
    <w:rsid w:val="00B666CF"/>
    <w:rsid w:val="00B66984"/>
    <w:rsid w:val="00B66FCC"/>
    <w:rsid w:val="00B67A64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0BC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3A7C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B56"/>
    <w:rsid w:val="00BE0E55"/>
    <w:rsid w:val="00BE1799"/>
    <w:rsid w:val="00BE1973"/>
    <w:rsid w:val="00BE1FD5"/>
    <w:rsid w:val="00BE2C02"/>
    <w:rsid w:val="00BE2C56"/>
    <w:rsid w:val="00BE2E68"/>
    <w:rsid w:val="00BE3082"/>
    <w:rsid w:val="00BE3BC5"/>
    <w:rsid w:val="00BE4A22"/>
    <w:rsid w:val="00BE4BC1"/>
    <w:rsid w:val="00BE4FD1"/>
    <w:rsid w:val="00BE52F0"/>
    <w:rsid w:val="00BE57B4"/>
    <w:rsid w:val="00BE59AC"/>
    <w:rsid w:val="00BE679E"/>
    <w:rsid w:val="00BE7525"/>
    <w:rsid w:val="00BE7DF0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847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0E86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4E2"/>
    <w:rsid w:val="00C30942"/>
    <w:rsid w:val="00C325D1"/>
    <w:rsid w:val="00C32A66"/>
    <w:rsid w:val="00C32F95"/>
    <w:rsid w:val="00C33EFD"/>
    <w:rsid w:val="00C33F9B"/>
    <w:rsid w:val="00C3449C"/>
    <w:rsid w:val="00C34785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40C"/>
    <w:rsid w:val="00C418C3"/>
    <w:rsid w:val="00C41C9F"/>
    <w:rsid w:val="00C4319F"/>
    <w:rsid w:val="00C43732"/>
    <w:rsid w:val="00C43D3B"/>
    <w:rsid w:val="00C43ED9"/>
    <w:rsid w:val="00C45A78"/>
    <w:rsid w:val="00C45C9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601"/>
    <w:rsid w:val="00CF2C45"/>
    <w:rsid w:val="00CF345C"/>
    <w:rsid w:val="00CF346F"/>
    <w:rsid w:val="00CF3882"/>
    <w:rsid w:val="00CF4310"/>
    <w:rsid w:val="00CF438E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778"/>
    <w:rsid w:val="00D629EC"/>
    <w:rsid w:val="00D62F0D"/>
    <w:rsid w:val="00D62F49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0FE1"/>
    <w:rsid w:val="00D71B31"/>
    <w:rsid w:val="00D71BEE"/>
    <w:rsid w:val="00D71E4B"/>
    <w:rsid w:val="00D72223"/>
    <w:rsid w:val="00D72ECB"/>
    <w:rsid w:val="00D73072"/>
    <w:rsid w:val="00D734E0"/>
    <w:rsid w:val="00D73B41"/>
    <w:rsid w:val="00D73C00"/>
    <w:rsid w:val="00D74190"/>
    <w:rsid w:val="00D75506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976A6"/>
    <w:rsid w:val="00DA0D58"/>
    <w:rsid w:val="00DA1901"/>
    <w:rsid w:val="00DA2F9A"/>
    <w:rsid w:val="00DA3937"/>
    <w:rsid w:val="00DA3B79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6ED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BD9"/>
    <w:rsid w:val="00DC3C08"/>
    <w:rsid w:val="00DC3C8A"/>
    <w:rsid w:val="00DC51D6"/>
    <w:rsid w:val="00DC5350"/>
    <w:rsid w:val="00DC5AD4"/>
    <w:rsid w:val="00DC5F25"/>
    <w:rsid w:val="00DC60BC"/>
    <w:rsid w:val="00DC6292"/>
    <w:rsid w:val="00DC646F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2F92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114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2D5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4F3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8692E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459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A40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1C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8B7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7A0EDA"/>
  <w15:docId w15:val="{C3735A91-FF6F-4BDC-ABD7-480633B6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-Accent21">
    <w:name w:val="Grid Table 5 Dark - Accent 21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-Accent21">
    <w:name w:val="List Table 3 - Accent 21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NormalIndented1cm">
    <w:name w:val="Normal Indented 1cm"/>
    <w:basedOn w:val="Normal"/>
    <w:rsid w:val="00641613"/>
    <w:pPr>
      <w:ind w:left="567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63DF6-E24C-40C3-BF19-6CD08506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8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1609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5</cp:revision>
  <cp:lastPrinted>2022-03-27T06:07:00Z</cp:lastPrinted>
  <dcterms:created xsi:type="dcterms:W3CDTF">2023-02-23T09:51:00Z</dcterms:created>
  <dcterms:modified xsi:type="dcterms:W3CDTF">2025-09-03T09:19:00Z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