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3962" w14:textId="77777777" w:rsidR="00626741" w:rsidRPr="00200F4B" w:rsidRDefault="00626741" w:rsidP="00626741">
      <w:pPr>
        <w:rPr>
          <w:rFonts w:asciiTheme="minorHAnsi" w:hAnsiTheme="minorHAnsi" w:cstheme="minorHAnsi"/>
          <w:sz w:val="24"/>
          <w:szCs w:val="24"/>
          <w:u w:val="single"/>
        </w:rPr>
      </w:pPr>
      <w:r w:rsidRPr="00200F4B">
        <w:rPr>
          <w:rFonts w:asciiTheme="minorHAnsi" w:hAnsiTheme="minorHAnsi" w:cstheme="minorHAnsi"/>
          <w:sz w:val="24"/>
          <w:szCs w:val="24"/>
          <w:u w:val="single"/>
        </w:rPr>
        <w:t>PURPOSE</w:t>
      </w:r>
    </w:p>
    <w:p w14:paraId="062F21F9" w14:textId="77777777" w:rsidR="00626741" w:rsidRPr="00200F4B" w:rsidRDefault="00626741" w:rsidP="00626741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936F7DE" w14:textId="77777777" w:rsidR="00626741" w:rsidRPr="00200F4B" w:rsidRDefault="00626741" w:rsidP="00051044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52677607"/>
      <w:r w:rsidRPr="00200F4B">
        <w:rPr>
          <w:rFonts w:asciiTheme="minorHAnsi" w:hAnsiTheme="minorHAnsi" w:cstheme="minorHAnsi"/>
          <w:sz w:val="24"/>
          <w:szCs w:val="24"/>
        </w:rPr>
        <w:t xml:space="preserve">The objective of </w:t>
      </w:r>
      <w:r w:rsidR="00096F9C">
        <w:rPr>
          <w:rFonts w:asciiTheme="minorHAnsi" w:hAnsiTheme="minorHAnsi" w:cstheme="minorHAnsi"/>
          <w:sz w:val="24"/>
          <w:szCs w:val="24"/>
        </w:rPr>
        <w:t>Forklift</w:t>
      </w:r>
      <w:r>
        <w:rPr>
          <w:rFonts w:asciiTheme="minorHAnsi" w:hAnsiTheme="minorHAnsi" w:cstheme="minorHAnsi"/>
          <w:sz w:val="24"/>
          <w:szCs w:val="24"/>
        </w:rPr>
        <w:t xml:space="preserve"> License</w:t>
      </w:r>
      <w:r w:rsidRPr="00200F4B">
        <w:rPr>
          <w:rFonts w:asciiTheme="minorHAnsi" w:hAnsiTheme="minorHAnsi" w:cstheme="minorHAnsi"/>
          <w:sz w:val="24"/>
          <w:szCs w:val="24"/>
        </w:rPr>
        <w:t xml:space="preserve"> Management Standard Operating Procedure (SOP) is to provide clear guidelines for operational departments within Namlog Group on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="00096F9C">
        <w:rPr>
          <w:rFonts w:asciiTheme="minorHAnsi" w:hAnsiTheme="minorHAnsi" w:cstheme="minorHAnsi"/>
          <w:sz w:val="24"/>
          <w:szCs w:val="24"/>
        </w:rPr>
        <w:t>Forklift</w:t>
      </w:r>
      <w:r w:rsidR="00444115">
        <w:rPr>
          <w:rFonts w:asciiTheme="minorHAnsi" w:hAnsiTheme="minorHAnsi" w:cstheme="minorHAnsi"/>
          <w:sz w:val="24"/>
          <w:szCs w:val="24"/>
        </w:rPr>
        <w:t xml:space="preserve"> license</w:t>
      </w:r>
      <w:r>
        <w:rPr>
          <w:rFonts w:asciiTheme="minorHAnsi" w:hAnsiTheme="minorHAnsi" w:cstheme="minorHAnsi"/>
          <w:sz w:val="24"/>
          <w:szCs w:val="24"/>
        </w:rPr>
        <w:t xml:space="preserve"> management process</w:t>
      </w:r>
      <w:r w:rsidRPr="00200F4B">
        <w:rPr>
          <w:rFonts w:asciiTheme="minorHAnsi" w:hAnsiTheme="minorHAnsi" w:cstheme="minorHAnsi"/>
          <w:sz w:val="24"/>
          <w:szCs w:val="24"/>
        </w:rPr>
        <w:t xml:space="preserve">. </w:t>
      </w:r>
    </w:p>
    <w:bookmarkEnd w:id="0"/>
    <w:p w14:paraId="2CCFD225" w14:textId="77777777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</w:rPr>
      </w:pPr>
    </w:p>
    <w:p w14:paraId="3BBDAEC2" w14:textId="77777777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200F4B">
        <w:rPr>
          <w:rFonts w:asciiTheme="minorHAnsi" w:eastAsia="Calibri" w:hAnsiTheme="minorHAnsi" w:cstheme="minorHAnsi"/>
          <w:sz w:val="24"/>
          <w:szCs w:val="24"/>
          <w:u w:val="single"/>
        </w:rPr>
        <w:t>SCOPE</w:t>
      </w:r>
    </w:p>
    <w:p w14:paraId="76E60FBB" w14:textId="77777777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  <w:u w:val="single"/>
        </w:rPr>
      </w:pPr>
    </w:p>
    <w:p w14:paraId="72F66F2B" w14:textId="77777777" w:rsidR="00626741" w:rsidRDefault="00626741" w:rsidP="00051044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52677912"/>
      <w:r w:rsidRPr="00200F4B">
        <w:rPr>
          <w:rFonts w:asciiTheme="minorHAnsi" w:eastAsia="Calibri" w:hAnsiTheme="minorHAnsi" w:cstheme="minorHAnsi"/>
          <w:sz w:val="24"/>
          <w:szCs w:val="24"/>
        </w:rPr>
        <w:t xml:space="preserve">The SOP is applicable to operational personnel who are responsible for </w:t>
      </w:r>
      <w:r>
        <w:rPr>
          <w:rFonts w:asciiTheme="minorHAnsi" w:eastAsia="Calibri" w:hAnsiTheme="minorHAnsi" w:cstheme="minorHAnsi"/>
          <w:sz w:val="24"/>
          <w:szCs w:val="24"/>
        </w:rPr>
        <w:t xml:space="preserve">the </w:t>
      </w:r>
      <w:r w:rsidR="00096F9C">
        <w:rPr>
          <w:rFonts w:asciiTheme="minorHAnsi" w:hAnsiTheme="minorHAnsi" w:cstheme="minorHAnsi"/>
          <w:sz w:val="24"/>
          <w:szCs w:val="24"/>
        </w:rPr>
        <w:t>Forklift</w:t>
      </w:r>
      <w:r>
        <w:rPr>
          <w:rFonts w:asciiTheme="minorHAnsi" w:hAnsiTheme="minorHAnsi" w:cstheme="minorHAnsi"/>
          <w:sz w:val="24"/>
          <w:szCs w:val="24"/>
        </w:rPr>
        <w:t xml:space="preserve"> license management process.</w:t>
      </w:r>
    </w:p>
    <w:p w14:paraId="7313B6BC" w14:textId="77777777" w:rsidR="00471BD5" w:rsidRDefault="00471BD5" w:rsidP="00471BD5">
      <w:pPr>
        <w:rPr>
          <w:rFonts w:asciiTheme="minorHAnsi" w:hAnsiTheme="minorHAnsi" w:cstheme="minorHAnsi"/>
          <w:sz w:val="24"/>
          <w:szCs w:val="24"/>
        </w:rPr>
      </w:pPr>
    </w:p>
    <w:p w14:paraId="56563CB6" w14:textId="77777777" w:rsidR="00051044" w:rsidRPr="00471BD5" w:rsidRDefault="00051044" w:rsidP="00051044">
      <w:pPr>
        <w:rPr>
          <w:rFonts w:asciiTheme="minorHAnsi" w:hAnsiTheme="minorHAnsi" w:cstheme="minorHAnsi"/>
          <w:sz w:val="24"/>
          <w:szCs w:val="24"/>
        </w:rPr>
      </w:pPr>
      <w:r w:rsidRPr="00200F4B">
        <w:rPr>
          <w:rFonts w:asciiTheme="minorHAnsi" w:hAnsiTheme="minorHAnsi" w:cstheme="minorHAnsi"/>
          <w:bCs/>
          <w:sz w:val="24"/>
          <w:szCs w:val="24"/>
          <w:u w:val="single"/>
        </w:rPr>
        <w:t>PROCESS</w:t>
      </w:r>
    </w:p>
    <w:p w14:paraId="4563FA0B" w14:textId="77777777" w:rsidR="00051044" w:rsidRDefault="00051044" w:rsidP="00051044">
      <w:pPr>
        <w:pStyle w:val="ListParagraph"/>
        <w:rPr>
          <w:rFonts w:asciiTheme="minorHAnsi" w:hAnsiTheme="minorHAnsi" w:cstheme="minorHAnsi"/>
          <w:sz w:val="22"/>
          <w:szCs w:val="22"/>
          <w:lang w:val="en-GB"/>
        </w:rPr>
      </w:pPr>
    </w:p>
    <w:p w14:paraId="277C4F5D" w14:textId="77777777" w:rsidR="00051044" w:rsidRPr="00444115" w:rsidRDefault="00051044" w:rsidP="0005104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444115">
        <w:rPr>
          <w:rFonts w:asciiTheme="minorHAnsi" w:hAnsiTheme="minorHAnsi" w:cstheme="minorHAnsi"/>
          <w:sz w:val="22"/>
          <w:szCs w:val="22"/>
          <w:lang w:val="en-GB"/>
        </w:rPr>
        <w:t>HR Administrator:</w:t>
      </w:r>
    </w:p>
    <w:p w14:paraId="66FD74AE" w14:textId="77777777" w:rsidR="00051044" w:rsidRPr="00675D63" w:rsidRDefault="00051044" w:rsidP="00051044">
      <w:pPr>
        <w:pStyle w:val="ListParagraph"/>
        <w:numPr>
          <w:ilvl w:val="0"/>
          <w:numId w:val="23"/>
        </w:num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8F6F5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In Teams, review the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Forklift</w:t>
      </w:r>
      <w:r w:rsidRPr="008F6F5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Audit Sheet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Monthly</w:t>
      </w:r>
      <w:r w:rsidRPr="008F6F5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determine which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Forklift</w:t>
      </w:r>
      <w:r w:rsidRPr="008F6F5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license needs to be renewed.</w:t>
      </w:r>
    </w:p>
    <w:p w14:paraId="24722582" w14:textId="77777777" w:rsidR="00051044" w:rsidRPr="008F6F55" w:rsidRDefault="00051044" w:rsidP="00051044">
      <w:pPr>
        <w:pStyle w:val="ListParagraph"/>
        <w:numPr>
          <w:ilvl w:val="0"/>
          <w:numId w:val="23"/>
        </w:num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675D63">
        <w:rPr>
          <w:rFonts w:asciiTheme="minorHAnsi" w:hAnsiTheme="minorHAnsi" w:cstheme="minorHAnsi"/>
          <w:sz w:val="22"/>
          <w:szCs w:val="22"/>
          <w:lang w:val="en-GB"/>
        </w:rPr>
        <w:t>Notify the relevant department if a license is due to expire within a month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A15AE17" w14:textId="77777777" w:rsidR="00051044" w:rsidRPr="0023156A" w:rsidRDefault="00051044" w:rsidP="0005104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23156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HR Department:</w:t>
      </w:r>
    </w:p>
    <w:p w14:paraId="3CC4753B" w14:textId="77777777" w:rsidR="00051044" w:rsidRPr="0023156A" w:rsidRDefault="00051044" w:rsidP="0005104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23156A">
        <w:rPr>
          <w:rFonts w:asciiTheme="minorHAnsi" w:hAnsiTheme="minorHAnsi" w:cstheme="minorHAnsi"/>
          <w:sz w:val="22"/>
          <w:szCs w:val="22"/>
          <w:lang w:val="en-GB"/>
        </w:rPr>
        <w:t>Arrange with the service provider (Driving Sense) to book:</w:t>
      </w:r>
    </w:p>
    <w:p w14:paraId="57D24035" w14:textId="77777777" w:rsidR="00051044" w:rsidRPr="0023156A" w:rsidRDefault="00051044" w:rsidP="0005104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23156A">
        <w:rPr>
          <w:rFonts w:asciiTheme="minorHAnsi" w:hAnsiTheme="minorHAnsi" w:cstheme="minorHAnsi"/>
          <w:sz w:val="22"/>
          <w:szCs w:val="22"/>
          <w:lang w:val="en-GB"/>
        </w:rPr>
        <w:t xml:space="preserve">One day for refresher training for forklift drivers </w:t>
      </w:r>
    </w:p>
    <w:p w14:paraId="37F6210C" w14:textId="77777777" w:rsidR="00051044" w:rsidRPr="0023156A" w:rsidRDefault="00051044" w:rsidP="0005104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23156A">
        <w:rPr>
          <w:rFonts w:asciiTheme="minorHAnsi" w:hAnsiTheme="minorHAnsi" w:cstheme="minorHAnsi"/>
          <w:sz w:val="22"/>
          <w:szCs w:val="22"/>
          <w:lang w:val="en-GB"/>
        </w:rPr>
        <w:t xml:space="preserve">Two days for novice training for forklift drivers </w:t>
      </w:r>
    </w:p>
    <w:p w14:paraId="785EA37F" w14:textId="77777777" w:rsidR="00051044" w:rsidRPr="0023156A" w:rsidRDefault="00051044" w:rsidP="0005104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23156A">
        <w:rPr>
          <w:rFonts w:asciiTheme="minorHAnsi" w:hAnsiTheme="minorHAnsi" w:cstheme="minorHAnsi"/>
          <w:sz w:val="22"/>
          <w:szCs w:val="22"/>
          <w:lang w:val="en-GB"/>
        </w:rPr>
        <w:t>Ensure the dates are convenient for operations to minimize disruptions.</w:t>
      </w:r>
    </w:p>
    <w:p w14:paraId="61B32CAE" w14:textId="77777777" w:rsidR="00051044" w:rsidRDefault="00051044" w:rsidP="0005104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Forklift </w:t>
      </w:r>
      <w:r w:rsidRPr="00D42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Driver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14:paraId="31C5FEA1" w14:textId="77777777" w:rsidR="00051044" w:rsidRDefault="00051044" w:rsidP="00051044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</w:t>
      </w:r>
      <w:r w:rsidRPr="00D42B74">
        <w:rPr>
          <w:rFonts w:asciiTheme="minorHAnsi" w:hAnsiTheme="minorHAnsi" w:cstheme="minorHAnsi"/>
          <w:sz w:val="22"/>
          <w:szCs w:val="22"/>
        </w:rPr>
        <w:t>enews</w:t>
      </w:r>
      <w:r>
        <w:rPr>
          <w:rFonts w:asciiTheme="minorHAnsi" w:hAnsiTheme="minorHAnsi" w:cstheme="minorHAnsi"/>
          <w:sz w:val="22"/>
          <w:szCs w:val="22"/>
        </w:rPr>
        <w:t>/Attain the</w:t>
      </w:r>
      <w:r w:rsidRPr="00D42B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Forklift</w:t>
      </w:r>
      <w:r w:rsidRPr="00D42B74">
        <w:rPr>
          <w:rFonts w:asciiTheme="minorHAnsi" w:hAnsiTheme="minorHAnsi" w:cstheme="minorHAnsi"/>
          <w:sz w:val="22"/>
          <w:szCs w:val="22"/>
        </w:rPr>
        <w:t xml:space="preserve"> license. </w:t>
      </w:r>
    </w:p>
    <w:p w14:paraId="13C64427" w14:textId="77777777" w:rsidR="00051044" w:rsidRPr="00675B66" w:rsidRDefault="00051044" w:rsidP="00051044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After refresher/Novice license renewal, handover the Forklift license to your Manager/Supervisor</w:t>
      </w:r>
    </w:p>
    <w:p w14:paraId="38314198" w14:textId="77777777" w:rsidR="00051044" w:rsidRPr="00B20DF3" w:rsidRDefault="00051044" w:rsidP="0005104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  <w:lang w:val="en-ZA"/>
        </w:rPr>
      </w:pPr>
      <w:r w:rsidRPr="00444115">
        <w:rPr>
          <w:rFonts w:asciiTheme="minorHAnsi" w:hAnsiTheme="minorHAnsi" w:cstheme="minorHAnsi"/>
          <w:sz w:val="22"/>
          <w:szCs w:val="22"/>
          <w:lang w:val="en-GB"/>
        </w:rPr>
        <w:t>HR Administrator</w:t>
      </w:r>
    </w:p>
    <w:p w14:paraId="54AE2B40" w14:textId="77777777" w:rsidR="00051044" w:rsidRDefault="00051044" w:rsidP="00051044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B20DF3">
        <w:rPr>
          <w:rFonts w:asciiTheme="minorHAnsi" w:hAnsiTheme="minorHAnsi" w:cstheme="minorHAnsi"/>
          <w:sz w:val="22"/>
          <w:szCs w:val="22"/>
        </w:rPr>
        <w:t xml:space="preserve">ake copies of the </w:t>
      </w:r>
      <w:r>
        <w:rPr>
          <w:rFonts w:asciiTheme="minorHAnsi" w:hAnsiTheme="minorHAnsi" w:cstheme="minorHAnsi"/>
          <w:sz w:val="22"/>
          <w:szCs w:val="22"/>
        </w:rPr>
        <w:t xml:space="preserve">Forklift license, </w:t>
      </w:r>
    </w:p>
    <w:p w14:paraId="38BE1795" w14:textId="77777777" w:rsidR="00051044" w:rsidRPr="00B20DF3" w:rsidRDefault="00051044" w:rsidP="00051044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B20DF3">
        <w:rPr>
          <w:rFonts w:asciiTheme="minorHAnsi" w:hAnsiTheme="minorHAnsi" w:cstheme="minorHAnsi"/>
          <w:sz w:val="22"/>
          <w:szCs w:val="22"/>
        </w:rPr>
        <w:t>and</w:t>
      </w:r>
      <w:r>
        <w:rPr>
          <w:rFonts w:asciiTheme="minorHAnsi" w:hAnsiTheme="minorHAnsi" w:cstheme="minorHAnsi"/>
          <w:sz w:val="22"/>
          <w:szCs w:val="22"/>
        </w:rPr>
        <w:t>over the original license to the manager to give to the forklift driver.</w:t>
      </w:r>
    </w:p>
    <w:p w14:paraId="6F9B8718" w14:textId="77777777" w:rsidR="00051044" w:rsidRPr="00444115" w:rsidRDefault="00051044" w:rsidP="0005104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  <w:lang w:val="en-ZA"/>
        </w:rPr>
      </w:pPr>
      <w:r w:rsidRPr="00444115">
        <w:rPr>
          <w:rFonts w:asciiTheme="minorHAnsi" w:hAnsiTheme="minorHAnsi" w:cstheme="minorHAnsi"/>
          <w:sz w:val="22"/>
          <w:szCs w:val="22"/>
          <w:lang w:val="en-ZA"/>
        </w:rPr>
        <w:t>H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uman </w:t>
      </w:r>
      <w:r w:rsidRPr="00444115">
        <w:rPr>
          <w:rFonts w:asciiTheme="minorHAnsi" w:hAnsiTheme="minorHAnsi" w:cstheme="minorHAnsi"/>
          <w:sz w:val="22"/>
          <w:szCs w:val="22"/>
          <w:lang w:val="en-ZA"/>
        </w:rPr>
        <w:t>R</w:t>
      </w:r>
      <w:r>
        <w:rPr>
          <w:rFonts w:asciiTheme="minorHAnsi" w:hAnsiTheme="minorHAnsi" w:cstheme="minorHAnsi"/>
          <w:sz w:val="22"/>
          <w:szCs w:val="22"/>
          <w:lang w:val="en-ZA"/>
        </w:rPr>
        <w:t>esource Business Partner</w:t>
      </w:r>
      <w:r w:rsidRPr="00444115">
        <w:rPr>
          <w:rFonts w:asciiTheme="minorHAnsi" w:hAnsiTheme="minorHAnsi" w:cstheme="minorHAnsi"/>
          <w:sz w:val="22"/>
          <w:szCs w:val="22"/>
          <w:lang w:val="en-ZA"/>
        </w:rPr>
        <w:t>:</w:t>
      </w:r>
    </w:p>
    <w:p w14:paraId="3C9A8700" w14:textId="77777777" w:rsidR="00051044" w:rsidRPr="00241E4C" w:rsidRDefault="00051044" w:rsidP="00051044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2"/>
          <w:szCs w:val="22"/>
          <w:lang w:val="en-ZA"/>
        </w:rPr>
      </w:pPr>
      <w:r w:rsidRPr="00865DAD">
        <w:rPr>
          <w:rFonts w:asciiTheme="minorHAnsi" w:hAnsiTheme="minorHAnsi" w:cstheme="minorHAnsi"/>
          <w:sz w:val="22"/>
          <w:szCs w:val="22"/>
        </w:rPr>
        <w:t xml:space="preserve">Receive a copy of </w:t>
      </w:r>
      <w:r>
        <w:rPr>
          <w:rFonts w:asciiTheme="minorHAnsi" w:hAnsiTheme="minorHAnsi" w:cstheme="minorHAnsi"/>
          <w:sz w:val="22"/>
          <w:szCs w:val="22"/>
        </w:rPr>
        <w:t>the Forklift license and</w:t>
      </w:r>
      <w:r w:rsidRPr="00241E4C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0F39D867" w14:textId="77777777" w:rsidR="00051044" w:rsidRPr="008F6F55" w:rsidRDefault="00051044" w:rsidP="00051044">
      <w:pPr>
        <w:pStyle w:val="ListParagraph"/>
        <w:numPr>
          <w:ilvl w:val="0"/>
          <w:numId w:val="24"/>
        </w:num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8F6F55">
        <w:rPr>
          <w:rFonts w:asciiTheme="minorHAnsi" w:hAnsiTheme="minorHAnsi" w:cstheme="minorHAnsi"/>
          <w:sz w:val="22"/>
          <w:szCs w:val="22"/>
          <w:lang w:val="en-GB"/>
        </w:rPr>
        <w:t xml:space="preserve">Save the </w:t>
      </w:r>
      <w:bookmarkStart w:id="2" w:name="_Hlk169610606"/>
      <w:r>
        <w:rPr>
          <w:rFonts w:asciiTheme="minorHAnsi" w:hAnsiTheme="minorHAnsi" w:cstheme="minorHAnsi"/>
          <w:sz w:val="22"/>
          <w:szCs w:val="22"/>
          <w:lang w:val="en-GB"/>
        </w:rPr>
        <w:t xml:space="preserve">Forklift </w:t>
      </w:r>
      <w:bookmarkEnd w:id="2"/>
      <w:r w:rsidRPr="008F6F55">
        <w:rPr>
          <w:rFonts w:asciiTheme="minorHAnsi" w:hAnsiTheme="minorHAnsi" w:cstheme="minorHAnsi"/>
          <w:sz w:val="22"/>
          <w:szCs w:val="22"/>
          <w:lang w:val="en-GB"/>
        </w:rPr>
        <w:t>license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in electronic and physical file.</w:t>
      </w:r>
    </w:p>
    <w:p w14:paraId="392FB33F" w14:textId="77777777" w:rsidR="00051044" w:rsidRPr="007407E7" w:rsidRDefault="00051044" w:rsidP="00051044">
      <w:pPr>
        <w:pStyle w:val="ListParagraph"/>
        <w:numPr>
          <w:ilvl w:val="0"/>
          <w:numId w:val="24"/>
        </w:num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8F6F55">
        <w:rPr>
          <w:rFonts w:asciiTheme="minorHAnsi" w:hAnsiTheme="minorHAnsi" w:cstheme="minorHAnsi"/>
          <w:sz w:val="22"/>
          <w:szCs w:val="22"/>
          <w:lang w:val="en-GB"/>
        </w:rPr>
        <w:t>Update the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Forklift</w:t>
      </w:r>
      <w:r w:rsidRPr="008F6F5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Li</w:t>
      </w:r>
      <w:r w:rsidRPr="008F6F5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cense Audit Sheet in Teams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75FC4AD4" w14:textId="77777777" w:rsidR="00051044" w:rsidRPr="00675D63" w:rsidRDefault="00051044" w:rsidP="00051044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8F6F5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 case</w:t>
      </w:r>
      <w:r w:rsidRPr="000D778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Forklift</w:t>
      </w:r>
      <w:r w:rsidRPr="008F6F5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license(s) have expired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14:paraId="6ACFAA23" w14:textId="77777777" w:rsidR="00051044" w:rsidRPr="00272498" w:rsidRDefault="00051044" w:rsidP="00051044">
      <w:pPr>
        <w:pStyle w:val="ListParagraph"/>
        <w:numPr>
          <w:ilvl w:val="0"/>
          <w:numId w:val="24"/>
        </w:num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N</w:t>
      </w:r>
      <w:r w:rsidRPr="00675D63">
        <w:rPr>
          <w:rFonts w:asciiTheme="minorHAnsi" w:hAnsiTheme="minorHAnsi" w:cstheme="minorHAnsi"/>
          <w:sz w:val="22"/>
          <w:szCs w:val="22"/>
          <w:lang w:val="en-GB"/>
        </w:rPr>
        <w:t>otify the relevant department via email.</w:t>
      </w:r>
    </w:p>
    <w:p w14:paraId="3BBEFC1F" w14:textId="77777777" w:rsidR="00051044" w:rsidRPr="000D7785" w:rsidRDefault="00051044" w:rsidP="00051044">
      <w:pPr>
        <w:pStyle w:val="ListParagraph"/>
        <w:numPr>
          <w:ilvl w:val="0"/>
          <w:numId w:val="24"/>
        </w:num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Provides next available dates. </w:t>
      </w:r>
    </w:p>
    <w:p w14:paraId="28DB1165" w14:textId="77777777" w:rsidR="00051044" w:rsidRDefault="00051044" w:rsidP="00471BD5">
      <w:pPr>
        <w:rPr>
          <w:rFonts w:asciiTheme="minorHAnsi" w:hAnsiTheme="minorHAnsi" w:cstheme="minorHAnsi"/>
          <w:sz w:val="24"/>
          <w:szCs w:val="24"/>
        </w:rPr>
      </w:pPr>
    </w:p>
    <w:p w14:paraId="77372B40" w14:textId="77777777" w:rsidR="00051044" w:rsidRDefault="00051044" w:rsidP="00471BD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A83351B" w14:textId="77777777" w:rsidR="00051044" w:rsidRDefault="00051044" w:rsidP="00471BD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6991437" w14:textId="77777777" w:rsidR="00051044" w:rsidRDefault="00051044" w:rsidP="00471BD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9A95FCB" w14:textId="77777777" w:rsidR="00051044" w:rsidRDefault="00051044" w:rsidP="00471BD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1CCB21B" w14:textId="77777777" w:rsidR="00051044" w:rsidRDefault="00051044" w:rsidP="00471BD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4D99AF7" w14:textId="77777777" w:rsidR="00051044" w:rsidRDefault="00051044" w:rsidP="00471BD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B1AB173" w14:textId="77777777" w:rsidR="00051044" w:rsidRDefault="00051044" w:rsidP="00471BD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A1659B3" w14:textId="77777777" w:rsidR="00051044" w:rsidRDefault="00051044" w:rsidP="00471BD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67C0877" w14:textId="77777777" w:rsidR="00471BD5" w:rsidRDefault="00471BD5" w:rsidP="00471BD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71BD5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Forklift License</w:t>
      </w:r>
    </w:p>
    <w:p w14:paraId="5F5D67F0" w14:textId="77777777" w:rsidR="00051044" w:rsidRDefault="00051044" w:rsidP="00471BD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D69508F" w14:textId="77777777" w:rsidR="00096F9C" w:rsidRDefault="00096F9C" w:rsidP="00051044">
      <w:pPr>
        <w:jc w:val="center"/>
        <w:rPr>
          <w:rFonts w:asciiTheme="minorHAnsi" w:hAnsiTheme="minorHAnsi" w:cstheme="minorHAnsi"/>
          <w:sz w:val="24"/>
          <w:szCs w:val="24"/>
        </w:rPr>
      </w:pPr>
      <w:r w:rsidRPr="00096F9C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593B75E" wp14:editId="3EEE8463">
            <wp:extent cx="5632687" cy="1771650"/>
            <wp:effectExtent l="0" t="0" r="6350" b="0"/>
            <wp:docPr id="45546562" name="Picture 1" descr="A close-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46562" name="Picture 1" descr="A close-up of a card&#10;&#10;Description automatically generated"/>
                    <pic:cNvPicPr/>
                  </pic:nvPicPr>
                  <pic:blipFill rotWithShape="1">
                    <a:blip r:embed="rId8"/>
                    <a:srcRect l="5891" t="8903" r="3411" b="13094"/>
                    <a:stretch/>
                  </pic:blipFill>
                  <pic:spPr bwMode="auto">
                    <a:xfrm>
                      <a:off x="0" y="0"/>
                      <a:ext cx="5662304" cy="1780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4446C7" w14:textId="77777777" w:rsidR="00051044" w:rsidRDefault="00051044" w:rsidP="0005104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25C2F6A" w14:textId="77777777" w:rsidR="007407E7" w:rsidRPr="00051044" w:rsidRDefault="00471BD5" w:rsidP="00051044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BD5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F59B1E4" wp14:editId="0F0A4F33">
            <wp:extent cx="4509224" cy="5505450"/>
            <wp:effectExtent l="0" t="0" r="5715" b="0"/>
            <wp:docPr id="589571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5712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8595" cy="552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7407E7" w:rsidRPr="00051044" w:rsidSect="00051044">
      <w:headerReference w:type="default" r:id="rId10"/>
      <w:footerReference w:type="default" r:id="rId11"/>
      <w:pgSz w:w="12240" w:h="15840"/>
      <w:pgMar w:top="1440" w:right="1183" w:bottom="1440" w:left="135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3A40" w14:textId="77777777" w:rsidR="00980118" w:rsidRDefault="00980118" w:rsidP="00561FAE">
      <w:r>
        <w:separator/>
      </w:r>
    </w:p>
  </w:endnote>
  <w:endnote w:type="continuationSeparator" w:id="0">
    <w:p w14:paraId="4D5FAF84" w14:textId="77777777" w:rsidR="00980118" w:rsidRDefault="00980118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CCAB" w14:textId="52361B4C" w:rsidR="00A54D62" w:rsidRPr="00A54AB8" w:rsidRDefault="00000000" w:rsidP="00A54D62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Content>
        <w:r w:rsidR="00051044" w:rsidRPr="00A54AB8">
          <w:rPr>
            <w:rFonts w:asciiTheme="minorHAnsi" w:hAnsiTheme="minorHAnsi" w:cstheme="minorHAnsi"/>
          </w:rPr>
          <w:t xml:space="preserve">Page </w:t>
        </w:r>
        <w:r w:rsidR="00051044" w:rsidRPr="00A54AB8">
          <w:rPr>
            <w:rFonts w:asciiTheme="minorHAnsi" w:hAnsiTheme="minorHAnsi" w:cstheme="minorHAnsi"/>
            <w:b/>
            <w:bCs/>
          </w:rPr>
          <w:fldChar w:fldCharType="begin"/>
        </w:r>
        <w:r w:rsidR="00051044" w:rsidRPr="00A54AB8">
          <w:rPr>
            <w:rFonts w:asciiTheme="minorHAnsi" w:hAnsiTheme="minorHAnsi" w:cstheme="minorHAnsi"/>
            <w:b/>
            <w:bCs/>
          </w:rPr>
          <w:instrText xml:space="preserve"> PAGE </w:instrText>
        </w:r>
        <w:r w:rsidR="00051044" w:rsidRPr="00A54AB8">
          <w:rPr>
            <w:rFonts w:asciiTheme="minorHAnsi" w:hAnsiTheme="minorHAnsi" w:cstheme="minorHAnsi"/>
            <w:b/>
            <w:bCs/>
          </w:rPr>
          <w:fldChar w:fldCharType="separate"/>
        </w:r>
        <w:r w:rsidR="00A54AB8">
          <w:rPr>
            <w:rFonts w:asciiTheme="minorHAnsi" w:hAnsiTheme="minorHAnsi" w:cstheme="minorHAnsi"/>
            <w:b/>
            <w:bCs/>
            <w:noProof/>
          </w:rPr>
          <w:t>1</w:t>
        </w:r>
        <w:r w:rsidR="00051044" w:rsidRPr="00A54AB8">
          <w:rPr>
            <w:rFonts w:asciiTheme="minorHAnsi" w:hAnsiTheme="minorHAnsi" w:cstheme="minorHAnsi"/>
            <w:b/>
            <w:bCs/>
          </w:rPr>
          <w:fldChar w:fldCharType="end"/>
        </w:r>
        <w:r w:rsidR="00051044" w:rsidRPr="00A54AB8">
          <w:rPr>
            <w:rFonts w:asciiTheme="minorHAnsi" w:hAnsiTheme="minorHAnsi" w:cstheme="minorHAnsi"/>
          </w:rPr>
          <w:t xml:space="preserve"> of </w:t>
        </w:r>
        <w:r w:rsidR="00051044" w:rsidRPr="00A54AB8">
          <w:rPr>
            <w:rFonts w:asciiTheme="minorHAnsi" w:hAnsiTheme="minorHAnsi" w:cstheme="minorHAnsi"/>
            <w:b/>
            <w:bCs/>
          </w:rPr>
          <w:fldChar w:fldCharType="begin"/>
        </w:r>
        <w:r w:rsidR="00051044" w:rsidRPr="00A54AB8">
          <w:rPr>
            <w:rFonts w:asciiTheme="minorHAnsi" w:hAnsiTheme="minorHAnsi" w:cstheme="minorHAnsi"/>
            <w:b/>
            <w:bCs/>
          </w:rPr>
          <w:instrText xml:space="preserve"> NUMPAGES  </w:instrText>
        </w:r>
        <w:r w:rsidR="00051044" w:rsidRPr="00A54AB8">
          <w:rPr>
            <w:rFonts w:asciiTheme="minorHAnsi" w:hAnsiTheme="minorHAnsi" w:cstheme="minorHAnsi"/>
            <w:b/>
            <w:bCs/>
          </w:rPr>
          <w:fldChar w:fldCharType="separate"/>
        </w:r>
        <w:r w:rsidR="00A54AB8">
          <w:rPr>
            <w:rFonts w:asciiTheme="minorHAnsi" w:hAnsiTheme="minorHAnsi" w:cstheme="minorHAnsi"/>
            <w:b/>
            <w:bCs/>
            <w:noProof/>
          </w:rPr>
          <w:t>2</w:t>
        </w:r>
        <w:r w:rsidR="00051044" w:rsidRPr="00A54AB8">
          <w:rPr>
            <w:rFonts w:asciiTheme="minorHAnsi" w:hAnsiTheme="minorHAnsi" w:cstheme="minorHAnsi"/>
            <w:b/>
            <w:bCs/>
          </w:rPr>
          <w:fldChar w:fldCharType="end"/>
        </w:r>
      </w:sdtContent>
    </w:sdt>
    <w:r w:rsidR="00051044" w:rsidRPr="00A54AB8">
      <w:rPr>
        <w:rFonts w:asciiTheme="minorHAnsi" w:hAnsiTheme="minorHAnsi" w:cstheme="minorHAnsi"/>
      </w:rPr>
      <w:t xml:space="preserve"> </w:t>
    </w:r>
    <w:r w:rsidR="00051044" w:rsidRPr="00A54AB8">
      <w:rPr>
        <w:rFonts w:asciiTheme="minorHAnsi" w:hAnsiTheme="minorHAnsi" w:cstheme="minorHAnsi"/>
      </w:rPr>
      <w:ptab w:relativeTo="margin" w:alignment="center" w:leader="none"/>
    </w:r>
    <w:r w:rsidR="00051044" w:rsidRPr="00A54AB8">
      <w:rPr>
        <w:rFonts w:asciiTheme="minorHAnsi" w:hAnsiTheme="minorHAnsi" w:cstheme="minorHAnsi"/>
      </w:rPr>
      <w:t>Uncontrolled copy if printer</w:t>
    </w:r>
    <w:r w:rsidR="00051044" w:rsidRPr="00A54AB8">
      <w:rPr>
        <w:rFonts w:asciiTheme="minorHAnsi" w:hAnsiTheme="minorHAnsi" w:cstheme="minorHAnsi"/>
      </w:rPr>
      <w:ptab w:relativeTo="margin" w:alignment="right" w:leader="none"/>
    </w:r>
  </w:p>
  <w:p w14:paraId="7F917D61" w14:textId="3834A21C" w:rsidR="00051044" w:rsidRPr="00A54AB8" w:rsidRDefault="00051044" w:rsidP="00051044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BB6A" w14:textId="77777777" w:rsidR="00980118" w:rsidRDefault="00980118" w:rsidP="00561FAE">
      <w:r>
        <w:separator/>
      </w:r>
    </w:p>
  </w:footnote>
  <w:footnote w:type="continuationSeparator" w:id="0">
    <w:p w14:paraId="670F4711" w14:textId="77777777" w:rsidR="00980118" w:rsidRDefault="00980118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A1C6" w14:textId="77777777" w:rsidR="00021D9A" w:rsidRDefault="00021D9A" w:rsidP="00021D9A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bookmarkStart w:id="3" w:name="_Hlk149822987"/>
    <w:bookmarkStart w:id="4" w:name="_Hlk149823173"/>
    <w:bookmarkStart w:id="5" w:name="_Hlk149823174"/>
    <w:bookmarkStart w:id="6" w:name="_Hlk149823979"/>
    <w:bookmarkStart w:id="7" w:name="_Hlk149823980"/>
    <w:r>
      <w:rPr>
        <w:noProof/>
      </w:rPr>
      <w:drawing>
        <wp:anchor distT="0" distB="0" distL="114300" distR="114300" simplePos="0" relativeHeight="251659264" behindDoc="1" locked="0" layoutInCell="1" allowOverlap="1" wp14:anchorId="792E56A3" wp14:editId="01BE994A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407615894" name="Picture 1407615894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615894" name="Picture 1407615894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329E">
      <w:t xml:space="preserve"> </w:t>
    </w:r>
    <w:r>
      <w:rPr>
        <w:rFonts w:ascii="Calibri" w:hAnsi="Calibri" w:cs="Calibri"/>
        <w:b/>
        <w:bCs/>
        <w:sz w:val="32"/>
        <w:szCs w:val="32"/>
      </w:rPr>
      <w:t>Forklift License Management</w:t>
    </w:r>
  </w:p>
  <w:p w14:paraId="3D43E699" w14:textId="77777777" w:rsidR="00021D9A" w:rsidRDefault="00021D9A" w:rsidP="00021D9A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70F241DD" w14:textId="77777777" w:rsidR="00021D9A" w:rsidRPr="00764E8A" w:rsidRDefault="00021D9A" w:rsidP="00021D9A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HR</w:t>
    </w:r>
    <w:r>
      <w:rPr>
        <w:sz w:val="44"/>
        <w:szCs w:val="44"/>
      </w:rPr>
      <w:t xml:space="preserve"> </w:t>
    </w:r>
    <w:bookmarkEnd w:id="3"/>
    <w:r>
      <w:rPr>
        <w:sz w:val="44"/>
        <w:szCs w:val="44"/>
      </w:rPr>
      <w:t xml:space="preserve">                                </w:t>
    </w:r>
    <w:bookmarkEnd w:id="4"/>
    <w:bookmarkEnd w:id="5"/>
    <w:bookmarkEnd w:id="6"/>
    <w:bookmarkEnd w:id="7"/>
  </w:p>
  <w:p w14:paraId="18D5B20D" w14:textId="77777777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BD14868_"/>
      </v:shape>
    </w:pict>
  </w:numPicBullet>
  <w:numPicBullet w:numPicBulletId="1">
    <w:pict>
      <v:shape id="_x0000_i1039" type="#_x0000_t75" style="width:10.5pt;height:10.5pt" o:bullet="t">
        <v:imagedata r:id="rId2" o:title="BD21294_"/>
      </v:shape>
    </w:pict>
  </w:numPicBullet>
  <w:numPicBullet w:numPicBulletId="2">
    <w:pict>
      <v:shape id="_x0000_i1040" type="#_x0000_t75" style="width:10.5pt;height:10.5pt" o:bullet="t">
        <v:imagedata r:id="rId3" o:title="BD21519_"/>
      </v:shape>
    </w:pict>
  </w:numPicBullet>
  <w:numPicBullet w:numPicBulletId="3">
    <w:pict>
      <v:shape id="_x0000_i1041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43F04D4"/>
    <w:multiLevelType w:val="hybridMultilevel"/>
    <w:tmpl w:val="F3A6A7A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10D18"/>
    <w:multiLevelType w:val="hybridMultilevel"/>
    <w:tmpl w:val="F36AB228"/>
    <w:lvl w:ilvl="0" w:tplc="1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B800FB4"/>
    <w:multiLevelType w:val="hybridMultilevel"/>
    <w:tmpl w:val="D36C77C2"/>
    <w:lvl w:ilvl="0" w:tplc="70EEF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77024"/>
    <w:multiLevelType w:val="hybridMultilevel"/>
    <w:tmpl w:val="B1929F8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545622"/>
    <w:multiLevelType w:val="hybridMultilevel"/>
    <w:tmpl w:val="5A7CC8DC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B25625"/>
    <w:multiLevelType w:val="hybridMultilevel"/>
    <w:tmpl w:val="05CE0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B12E2"/>
    <w:multiLevelType w:val="hybridMultilevel"/>
    <w:tmpl w:val="1AD6057E"/>
    <w:lvl w:ilvl="0" w:tplc="1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51591198"/>
    <w:multiLevelType w:val="hybridMultilevel"/>
    <w:tmpl w:val="4E8CD2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638F7"/>
    <w:multiLevelType w:val="hybridMultilevel"/>
    <w:tmpl w:val="05CE0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4E6F"/>
    <w:multiLevelType w:val="hybridMultilevel"/>
    <w:tmpl w:val="8CB442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40EBB"/>
    <w:multiLevelType w:val="multilevel"/>
    <w:tmpl w:val="9F4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60762E"/>
    <w:multiLevelType w:val="hybridMultilevel"/>
    <w:tmpl w:val="E3746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AB1492"/>
    <w:multiLevelType w:val="hybridMultilevel"/>
    <w:tmpl w:val="AF6A18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E4149"/>
    <w:multiLevelType w:val="hybridMultilevel"/>
    <w:tmpl w:val="73642F26"/>
    <w:lvl w:ilvl="0" w:tplc="427AC2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16E63"/>
    <w:multiLevelType w:val="hybridMultilevel"/>
    <w:tmpl w:val="122A5304"/>
    <w:lvl w:ilvl="0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83102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273248800">
    <w:abstractNumId w:val="25"/>
  </w:num>
  <w:num w:numId="3" w16cid:durableId="402335783">
    <w:abstractNumId w:val="7"/>
  </w:num>
  <w:num w:numId="4" w16cid:durableId="1570463814">
    <w:abstractNumId w:val="2"/>
  </w:num>
  <w:num w:numId="5" w16cid:durableId="1588998773">
    <w:abstractNumId w:val="22"/>
  </w:num>
  <w:num w:numId="6" w16cid:durableId="1698771390">
    <w:abstractNumId w:val="5"/>
  </w:num>
  <w:num w:numId="7" w16cid:durableId="1990203868">
    <w:abstractNumId w:val="15"/>
  </w:num>
  <w:num w:numId="8" w16cid:durableId="393696897">
    <w:abstractNumId w:val="28"/>
  </w:num>
  <w:num w:numId="9" w16cid:durableId="1633247367">
    <w:abstractNumId w:val="16"/>
  </w:num>
  <w:num w:numId="10" w16cid:durableId="528221790">
    <w:abstractNumId w:val="3"/>
  </w:num>
  <w:num w:numId="11" w16cid:durableId="1168599438">
    <w:abstractNumId w:val="9"/>
  </w:num>
  <w:num w:numId="12" w16cid:durableId="786697067">
    <w:abstractNumId w:val="29"/>
  </w:num>
  <w:num w:numId="13" w16cid:durableId="282462126">
    <w:abstractNumId w:val="4"/>
  </w:num>
  <w:num w:numId="14" w16cid:durableId="1700666732">
    <w:abstractNumId w:val="21"/>
  </w:num>
  <w:num w:numId="15" w16cid:durableId="1093939869">
    <w:abstractNumId w:val="8"/>
  </w:num>
  <w:num w:numId="16" w16cid:durableId="482546014">
    <w:abstractNumId w:val="10"/>
  </w:num>
  <w:num w:numId="17" w16cid:durableId="1561288388">
    <w:abstractNumId w:val="20"/>
  </w:num>
  <w:num w:numId="18" w16cid:durableId="700402462">
    <w:abstractNumId w:val="26"/>
  </w:num>
  <w:num w:numId="19" w16cid:durableId="27724539">
    <w:abstractNumId w:val="13"/>
  </w:num>
  <w:num w:numId="20" w16cid:durableId="1344942463">
    <w:abstractNumId w:val="18"/>
  </w:num>
  <w:num w:numId="21" w16cid:durableId="1658342448">
    <w:abstractNumId w:val="24"/>
  </w:num>
  <w:num w:numId="22" w16cid:durableId="637996883">
    <w:abstractNumId w:val="1"/>
  </w:num>
  <w:num w:numId="23" w16cid:durableId="209653581">
    <w:abstractNumId w:val="14"/>
  </w:num>
  <w:num w:numId="24" w16cid:durableId="1888759768">
    <w:abstractNumId w:val="27"/>
  </w:num>
  <w:num w:numId="25" w16cid:durableId="1679889422">
    <w:abstractNumId w:val="12"/>
  </w:num>
  <w:num w:numId="26" w16cid:durableId="1504511121">
    <w:abstractNumId w:val="11"/>
  </w:num>
  <w:num w:numId="27" w16cid:durableId="1574007042">
    <w:abstractNumId w:val="6"/>
  </w:num>
  <w:num w:numId="28" w16cid:durableId="646281690">
    <w:abstractNumId w:val="23"/>
  </w:num>
  <w:num w:numId="29" w16cid:durableId="528107270">
    <w:abstractNumId w:val="19"/>
  </w:num>
  <w:num w:numId="30" w16cid:durableId="1675834724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1D9A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5C3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1044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206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96F9C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785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38F8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258C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DF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156A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1E4C"/>
    <w:rsid w:val="0024236E"/>
    <w:rsid w:val="00242459"/>
    <w:rsid w:val="0024288E"/>
    <w:rsid w:val="00243678"/>
    <w:rsid w:val="002437F6"/>
    <w:rsid w:val="00243CF4"/>
    <w:rsid w:val="00244925"/>
    <w:rsid w:val="00245BD5"/>
    <w:rsid w:val="00245C24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498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993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D4A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145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1C7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3FD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B7646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3F9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4B8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4C3"/>
    <w:rsid w:val="00441695"/>
    <w:rsid w:val="004417FE"/>
    <w:rsid w:val="00441B06"/>
    <w:rsid w:val="004440B0"/>
    <w:rsid w:val="00444115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BD5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A7AAC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6D5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D23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0D43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AA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49F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280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741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4917"/>
    <w:rsid w:val="00675260"/>
    <w:rsid w:val="00675B66"/>
    <w:rsid w:val="00675D63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4DB2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2DC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09E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5BCB"/>
    <w:rsid w:val="007368E3"/>
    <w:rsid w:val="00736A0D"/>
    <w:rsid w:val="00736BCA"/>
    <w:rsid w:val="00736F07"/>
    <w:rsid w:val="007370B0"/>
    <w:rsid w:val="007374A6"/>
    <w:rsid w:val="00737559"/>
    <w:rsid w:val="00737627"/>
    <w:rsid w:val="007407E7"/>
    <w:rsid w:val="00740910"/>
    <w:rsid w:val="0074157B"/>
    <w:rsid w:val="00741808"/>
    <w:rsid w:val="00741EBE"/>
    <w:rsid w:val="007428B2"/>
    <w:rsid w:val="00742E47"/>
    <w:rsid w:val="00745448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4A6E"/>
    <w:rsid w:val="0078632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6DB5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037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3EDF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24B7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5DAB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03A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5DAD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6C2D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A1"/>
    <w:rsid w:val="008E244C"/>
    <w:rsid w:val="008E250E"/>
    <w:rsid w:val="008E25D8"/>
    <w:rsid w:val="008E31E2"/>
    <w:rsid w:val="008E39A4"/>
    <w:rsid w:val="008E4F49"/>
    <w:rsid w:val="008E538F"/>
    <w:rsid w:val="008E5947"/>
    <w:rsid w:val="008E5A2E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6F55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439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118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9CC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4FA6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08F"/>
    <w:rsid w:val="00A433E4"/>
    <w:rsid w:val="00A4346B"/>
    <w:rsid w:val="00A43F30"/>
    <w:rsid w:val="00A44392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AB8"/>
    <w:rsid w:val="00A54D6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2478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2CB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A25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565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AF7679"/>
    <w:rsid w:val="00B00B57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0DF3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069B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3DDB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5F16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478"/>
    <w:rsid w:val="00C45A78"/>
    <w:rsid w:val="00C473E3"/>
    <w:rsid w:val="00C476DC"/>
    <w:rsid w:val="00C47FCA"/>
    <w:rsid w:val="00C50714"/>
    <w:rsid w:val="00C50716"/>
    <w:rsid w:val="00C50CD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79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2B74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5B4F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AC8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268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936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445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9C0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0FB9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EE938"/>
  <w15:docId w15:val="{AC603C3C-BA5E-4CB0-A94A-97133A2C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E4C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C310E-3109-4E7D-A3ED-B9D160DC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22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1412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5</cp:revision>
  <cp:lastPrinted>2021-08-04T11:48:00Z</cp:lastPrinted>
  <dcterms:created xsi:type="dcterms:W3CDTF">2024-06-19T08:24:00Z</dcterms:created>
  <dcterms:modified xsi:type="dcterms:W3CDTF">2025-09-03T09:33:00Z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