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5F55C0C9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107498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3CE7823A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77D1C97D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462BC4E2" w14:textId="0C55CB20" w:rsidR="0031023D" w:rsidRPr="00E901A7" w:rsidRDefault="00284090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Financial Accountant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182CF15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0F3344EA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605789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87BADE9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5BCB7805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7C8306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45F4EDE7" w14:textId="77777777" w:rsidR="0031023D" w:rsidRPr="00E901A7" w:rsidRDefault="008F4268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Brentwood Park</w:t>
            </w:r>
          </w:p>
        </w:tc>
      </w:tr>
      <w:tr w:rsidR="0031023D" w:rsidRPr="00E901A7" w14:paraId="24A77C5E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948207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7F112394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F8EDC2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369F9F1A" w14:textId="3620F54F" w:rsidR="0031023D" w:rsidRPr="00E901A7" w:rsidRDefault="00610625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 Clerks</w:t>
            </w:r>
          </w:p>
        </w:tc>
      </w:tr>
      <w:tr w:rsidR="0031023D" w:rsidRPr="00E901A7" w14:paraId="0F2C88FB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485AE668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2460FD3" w14:textId="142434E5" w:rsidR="0031023D" w:rsidRPr="00745856" w:rsidRDefault="002B10D2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Business Units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4DA0F0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C7E9525" w14:textId="4C0DFFD2" w:rsidR="0031023D" w:rsidRPr="00745856" w:rsidRDefault="007D5C0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7D5C0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Party Service Providers, SMSA </w:t>
            </w:r>
          </w:p>
        </w:tc>
      </w:tr>
      <w:tr w:rsidR="0031023D" w:rsidRPr="00E901A7" w14:paraId="095330C4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A8FC52C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388C0778" w14:textId="7C664FB7" w:rsidR="0031023D" w:rsidRPr="00E901A7" w:rsidRDefault="00BE2E1B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GFA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F07624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57828E5E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61BC98A1" w14:textId="77777777" w:rsidTr="001A2040">
        <w:trPr>
          <w:trHeight w:val="426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469C8AB5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7E82246E" w14:textId="630307AB" w:rsidR="007D5C04" w:rsidRPr="00D60D55" w:rsidRDefault="00BE2E1B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Supports Namlog and other companies in the Group through various ad-hoc financial tasks and responsibilities</w:t>
            </w:r>
            <w:r w:rsidR="001548CA" w:rsidRPr="001548C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1B383E52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4ECA4355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57BB7D7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016FC6F4" w14:textId="77777777" w:rsidTr="001C7AFD">
        <w:tblPrEx>
          <w:shd w:val="clear" w:color="auto" w:fill="auto"/>
        </w:tblPrEx>
        <w:trPr>
          <w:trHeight w:val="4247"/>
        </w:trPr>
        <w:tc>
          <w:tcPr>
            <w:tcW w:w="2250" w:type="dxa"/>
            <w:shd w:val="clear" w:color="auto" w:fill="8064A2"/>
            <w:vAlign w:val="center"/>
          </w:tcPr>
          <w:p w14:paraId="4085F7A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E7BCC50" w14:textId="37144568" w:rsidR="001548CA" w:rsidRPr="001548CA" w:rsidRDefault="00BE2E1B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Weekly Treasury reporting</w:t>
            </w:r>
          </w:p>
          <w:p w14:paraId="1E5A0DC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Preparation of financial and management reports and interpretation thereof</w:t>
            </w:r>
          </w:p>
          <w:p w14:paraId="7FD04B4F" w14:textId="77777777" w:rsid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Improves internal and production controls</w:t>
            </w:r>
          </w:p>
          <w:p w14:paraId="5A029125" w14:textId="2DEC91BF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Oversight of Botswana financial processes</w:t>
            </w:r>
          </w:p>
          <w:p w14:paraId="02D0D450" w14:textId="566A349A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Conduct internal audit assessments of branches and operations in the Group</w:t>
            </w:r>
          </w:p>
          <w:p w14:paraId="5CB3A097" w14:textId="04FD644D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support and control for Evolution and Fraxion</w:t>
            </w:r>
          </w:p>
          <w:p w14:paraId="68056FE0" w14:textId="64E13465" w:rsidR="00BE2E1B" w:rsidRP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Budget preparations</w:t>
            </w:r>
          </w:p>
          <w:p w14:paraId="74E60DBB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Looks for ways of saving costs, sets budgets and measures actual against budget</w:t>
            </w:r>
          </w:p>
          <w:p w14:paraId="38A9BED6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Liaison with auditors, banks, financial institutions</w:t>
            </w:r>
          </w:p>
          <w:p w14:paraId="363EAEAA" w14:textId="6D95DFA1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Drives &amp; collates monthly submission report</w:t>
            </w:r>
            <w:r w:rsidR="001A2040">
              <w:rPr>
                <w:rFonts w:ascii="Calibri" w:hAnsi="Calibri" w:cs="Calibri"/>
                <w:sz w:val="22"/>
                <w:szCs w:val="22"/>
                <w:lang w:val="en-ZA" w:eastAsia="en-ZA"/>
              </w:rPr>
              <w:t>s</w:t>
            </w: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 and commentary by agreed deadline. </w:t>
            </w:r>
          </w:p>
          <w:p w14:paraId="1DBF785E" w14:textId="1585F8F6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Prepares monthly financial reports for management, including a high-level variance report. </w:t>
            </w:r>
          </w:p>
          <w:p w14:paraId="557961FF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Accountable for governance and compliance at an operational level. </w:t>
            </w:r>
          </w:p>
          <w:p w14:paraId="2CB16827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Ensures the effectiveness and appropriateness of the accounting processes utilised to fulfil the needs of the business.</w:t>
            </w:r>
          </w:p>
          <w:p w14:paraId="2CF564F4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suppliers of information</w:t>
            </w:r>
          </w:p>
          <w:p w14:paraId="5D2EB4BD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receivers of information</w:t>
            </w:r>
          </w:p>
          <w:p w14:paraId="63D8972A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Keeps abreast of current regulatory and accounting developments</w:t>
            </w:r>
          </w:p>
          <w:p w14:paraId="3984FE2E" w14:textId="129BAD49" w:rsidR="001548CA" w:rsidRPr="001548CA" w:rsidRDefault="00B85265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 Namlog salary journal in accounting system</w:t>
            </w:r>
          </w:p>
          <w:p w14:paraId="3E17F27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Financial year end preparations for auditors</w:t>
            </w:r>
          </w:p>
          <w:p w14:paraId="11F21FB1" w14:textId="77777777" w:rsidR="001E2361" w:rsidRPr="00B85265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1"/>
                <w:szCs w:val="21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Assistance and preparation of BBBEE Audit</w:t>
            </w:r>
          </w:p>
          <w:p w14:paraId="3F102ED8" w14:textId="77777777" w:rsidR="00B85265" w:rsidRPr="00B66F7C" w:rsidRDefault="00B85265" w:rsidP="00B85265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Bank approval of payments </w:t>
            </w:r>
          </w:p>
          <w:p w14:paraId="778D43D2" w14:textId="4FACA911" w:rsidR="00B66F7C" w:rsidRPr="001548CA" w:rsidRDefault="00B66F7C" w:rsidP="00B66F7C">
            <w:pPr>
              <w:bidi w:val="0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E8F4BDF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480BE753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5E8B1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65A08286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BB62470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59BC4477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54DD785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69B77C0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AB8B2E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651C9D5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6AB4A03C" w14:textId="77777777" w:rsidR="001C7AFD" w:rsidRPr="00E901A7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E7406D9" w14:textId="77777777" w:rsidR="00FF3741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EAE0B3F" w14:textId="77777777" w:rsidR="00B66F7C" w:rsidRDefault="00B66F7C" w:rsidP="00B66F7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7D89AB7" w14:textId="77777777" w:rsidR="00B66F7C" w:rsidRDefault="00B66F7C" w:rsidP="00B66F7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7BFA30E" w14:textId="77777777" w:rsidR="00B66F7C" w:rsidRPr="00E901A7" w:rsidRDefault="00B66F7C" w:rsidP="00B66F7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50284AA9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377FA2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44042E6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34C502F2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050ED7AF" w14:textId="77777777" w:rsidR="004F5CCB" w:rsidRPr="004F5CCB" w:rsidRDefault="004F5CCB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4F5CCB">
              <w:rPr>
                <w:rFonts w:ascii="Calibri" w:hAnsi="Calibri" w:cs="Calibri"/>
                <w:sz w:val="22"/>
                <w:szCs w:val="22"/>
              </w:rPr>
              <w:t>Grade 12 (Matric).</w:t>
            </w:r>
          </w:p>
          <w:p w14:paraId="2574F8EB" w14:textId="77777777" w:rsidR="00D60D55" w:rsidRPr="00D60D55" w:rsidRDefault="001548CA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Financial Qualification</w:t>
            </w:r>
          </w:p>
          <w:p w14:paraId="137E0685" w14:textId="77777777" w:rsidR="00D60D55" w:rsidRPr="001548CA" w:rsidRDefault="00D60D55" w:rsidP="001548CA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A Postgraduate or Honours degree in Finance is preferred</w:t>
            </w:r>
            <w:r w:rsidR="001548CA">
              <w:rPr>
                <w:rFonts w:ascii="Calibri" w:hAnsi="Calibri" w:cs="Calibri"/>
                <w:sz w:val="22"/>
                <w:szCs w:val="22"/>
              </w:rPr>
              <w:t xml:space="preserve"> with c</w:t>
            </w:r>
            <w:r w:rsidR="001548CA" w:rsidRPr="001548CA">
              <w:rPr>
                <w:rFonts w:ascii="Calibri" w:hAnsi="Calibri" w:cs="Calibri"/>
                <w:sz w:val="22"/>
                <w:szCs w:val="22"/>
              </w:rPr>
              <w:t>ompleted Articles</w:t>
            </w:r>
          </w:p>
          <w:p w14:paraId="64CCEA2A" w14:textId="77777777" w:rsidR="00745856" w:rsidRPr="00745856" w:rsidRDefault="00745856" w:rsidP="00480117">
            <w:pPr>
              <w:bidi w:val="0"/>
              <w:spacing w:before="100" w:beforeAutospacing="1" w:after="100" w:afterAutospacing="1"/>
              <w:rPr>
                <w:color w:val="FF0000"/>
                <w:highlight w:val="yellow"/>
              </w:rPr>
            </w:pPr>
          </w:p>
        </w:tc>
      </w:tr>
      <w:tr w:rsidR="00FF3741" w:rsidRPr="00E901A7" w14:paraId="70EAA310" w14:textId="77777777" w:rsidTr="00C07777">
        <w:trPr>
          <w:trHeight w:val="2585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50532BC6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21C329F1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572CC250" w14:textId="77777777" w:rsidR="00FF3741" w:rsidRDefault="00FF3741" w:rsidP="00745856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745856">
              <w:rPr>
                <w:b/>
                <w:bCs/>
                <w:i/>
                <w:iCs/>
              </w:rPr>
              <w:t>*Note: Industry Experience wherever its applicable</w:t>
            </w:r>
            <w:r w:rsidR="00D60D55">
              <w:rPr>
                <w:b/>
                <w:bCs/>
                <w:i/>
                <w:iCs/>
              </w:rPr>
              <w:br/>
            </w:r>
          </w:p>
          <w:p w14:paraId="6B276701" w14:textId="77777777" w:rsid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 xml:space="preserve">Minimum of </w:t>
            </w:r>
            <w:r w:rsidR="001548CA">
              <w:rPr>
                <w:rFonts w:ascii="Calibri" w:hAnsi="Calibri" w:cs="Calibri"/>
                <w:sz w:val="22"/>
                <w:szCs w:val="22"/>
              </w:rPr>
              <w:t>8</w:t>
            </w:r>
            <w:r w:rsidRPr="00D60D55">
              <w:rPr>
                <w:rFonts w:ascii="Calibri" w:hAnsi="Calibri" w:cs="Calibri"/>
                <w:sz w:val="22"/>
                <w:szCs w:val="22"/>
              </w:rPr>
              <w:t xml:space="preserve"> years related experience</w:t>
            </w:r>
          </w:p>
          <w:p w14:paraId="61A77970" w14:textId="77777777" w:rsidR="00104EEE" w:rsidRP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Experience in Logistics or transport industry will be beneficial</w:t>
            </w:r>
          </w:p>
        </w:tc>
      </w:tr>
    </w:tbl>
    <w:p w14:paraId="747E93CC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0550E88B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F8E408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40E3D208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E0A7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28C46C6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12802203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58A57819" w14:textId="72E47C18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Awareness </w:t>
            </w:r>
          </w:p>
          <w:p w14:paraId="5EFD3AF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33CBCE1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Networking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/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Relationship </w:t>
            </w:r>
            <w:r w:rsidR="00C07777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B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uilding</w:t>
            </w:r>
          </w:p>
          <w:p w14:paraId="2CAD9F85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1BCD8B6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Resource Management </w:t>
            </w:r>
          </w:p>
          <w:p w14:paraId="3768EED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4F9E94F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Stress Management</w:t>
            </w:r>
          </w:p>
          <w:p w14:paraId="11C523FE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Influence </w:t>
            </w:r>
          </w:p>
          <w:p w14:paraId="5302887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2339F1C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 Leadership</w:t>
            </w:r>
          </w:p>
          <w:p w14:paraId="00FC5F9F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Change Leadership </w:t>
            </w:r>
          </w:p>
          <w:p w14:paraId="6CECF67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59B7B9F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Decision Making</w:t>
            </w:r>
          </w:p>
          <w:p w14:paraId="7866782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Analytical Thinking</w:t>
            </w:r>
          </w:p>
          <w:p w14:paraId="0E1D0D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Teamwork </w:t>
            </w:r>
          </w:p>
          <w:p w14:paraId="0B95CF6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Visioning &amp; strategic Direction</w:t>
            </w:r>
          </w:p>
          <w:p w14:paraId="0D423B26" w14:textId="77777777" w:rsidR="00745856" w:rsidRPr="00B31205" w:rsidRDefault="00745856" w:rsidP="00C02B84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</w:p>
        </w:tc>
      </w:tr>
      <w:tr w:rsidR="00B63D99" w:rsidRPr="00B31205" w14:paraId="59E6F8AF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FD63B4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1901C74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7384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MS Office (Excel, Word, 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PowerPoint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, Visio, Outlook) Knowledge</w:t>
            </w:r>
          </w:p>
          <w:p w14:paraId="5ED30EE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61F042D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4B1ED5ED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Investigation Knowledge</w:t>
            </w:r>
          </w:p>
          <w:p w14:paraId="7901CA79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Learning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Development Knowledge</w:t>
            </w:r>
          </w:p>
          <w:p w14:paraId="54C17AF1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Local Regulations Compliance Knowledge</w:t>
            </w:r>
          </w:p>
          <w:p w14:paraId="48C27E4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6872D928" w14:textId="77777777" w:rsidR="00745856" w:rsidRPr="00DD5275" w:rsidRDefault="00745856" w:rsidP="00BB5689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4477A6F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7530EDA1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p w14:paraId="4B4B20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1C39FF08" w14:textId="77777777" w:rsidR="004F5CCB" w:rsidRDefault="004F5CCB" w:rsidP="00740E8D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7C08BDC0" w14:textId="77777777" w:rsidR="0042521C" w:rsidRPr="00E901A7" w:rsidRDefault="0042521C" w:rsidP="0042521C">
      <w:pPr>
        <w:bidi w:val="0"/>
        <w:ind w:hanging="810"/>
        <w:rPr>
          <w:rFonts w:ascii="Calibri" w:hAnsi="Calibri" w:cs="Calibri"/>
          <w:sz w:val="22"/>
          <w:szCs w:val="22"/>
        </w:rPr>
      </w:pPr>
      <w:r w:rsidRPr="00E901A7">
        <w:rPr>
          <w:rFonts w:ascii="Calibri" w:hAnsi="Calibri" w:cs="Calibri"/>
          <w:sz w:val="22"/>
          <w:szCs w:val="22"/>
        </w:rPr>
        <w:t xml:space="preserve">Date of Release </w:t>
      </w:r>
      <w:r>
        <w:rPr>
          <w:rFonts w:ascii="Calibri" w:hAnsi="Calibri" w:cs="Calibri"/>
          <w:sz w:val="22"/>
          <w:szCs w:val="22"/>
        </w:rPr>
        <w:t>09/10/2023</w:t>
      </w:r>
    </w:p>
    <w:p w14:paraId="766473BF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6B9501D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E432767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42521C" w:rsidRPr="00E901A7" w14:paraId="7EC3423C" w14:textId="77777777" w:rsidTr="00B66F7C">
        <w:trPr>
          <w:trHeight w:val="394"/>
          <w:jc w:val="center"/>
        </w:trPr>
        <w:tc>
          <w:tcPr>
            <w:tcW w:w="2700" w:type="dxa"/>
            <w:shd w:val="clear" w:color="auto" w:fill="D9D9D9"/>
            <w:vAlign w:val="center"/>
          </w:tcPr>
          <w:p w14:paraId="414B5D1B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shd w:val="clear" w:color="auto" w:fill="D9D9D9"/>
            <w:vAlign w:val="center"/>
          </w:tcPr>
          <w:p w14:paraId="033FA19D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shd w:val="clear" w:color="auto" w:fill="D9D9D9"/>
            <w:vAlign w:val="center"/>
          </w:tcPr>
          <w:p w14:paraId="3B27BE7B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42521C" w:rsidRPr="00E901A7" w14:paraId="79DFF3B8" w14:textId="77777777" w:rsidTr="00B66F7C">
        <w:trPr>
          <w:trHeight w:val="422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3D0E891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76C464" w14:textId="77777777" w:rsidR="0042521C" w:rsidRPr="000C19D1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HRD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0758EF46" w14:textId="77777777" w:rsidR="0042521C" w:rsidRPr="000C19D1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</w:tr>
    </w:tbl>
    <w:p w14:paraId="1F95C8E4" w14:textId="77777777" w:rsidR="0042521C" w:rsidRPr="00E901A7" w:rsidRDefault="0042521C" w:rsidP="0042521C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0488DCC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A74A314" w14:textId="77777777" w:rsidR="0042521C" w:rsidRPr="00E901A7" w:rsidRDefault="0042521C" w:rsidP="0042521C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2A8954E" w14:textId="77777777" w:rsidR="0042521C" w:rsidRPr="00E901A7" w:rsidRDefault="0042521C" w:rsidP="0042521C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4874D01D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4460CF43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50FC184D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723D2F71" w14:textId="77777777" w:rsidR="0042521C" w:rsidRPr="00E901A7" w:rsidRDefault="0042521C" w:rsidP="0042521C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B66F7C" w14:paraId="372AFF4D" w14:textId="77777777" w:rsidTr="00B66F7C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1CB27F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F8678F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A9C659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B66F7C" w14:paraId="54510898" w14:textId="77777777" w:rsidTr="00B66F7C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4F1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4E77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1EEC" w14:textId="77777777" w:rsidR="00B66F7C" w:rsidRDefault="00B66F7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0AA46D7" w14:textId="77777777" w:rsidR="00B52C85" w:rsidRPr="00E901A7" w:rsidRDefault="00B52C85" w:rsidP="0042521C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2023B"/>
    <w:multiLevelType w:val="hybridMultilevel"/>
    <w:tmpl w:val="0E02D0C2"/>
    <w:lvl w:ilvl="0" w:tplc="519068E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26F15"/>
    <w:multiLevelType w:val="hybridMultilevel"/>
    <w:tmpl w:val="96D84916"/>
    <w:lvl w:ilvl="0" w:tplc="1C09000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4ACB"/>
    <w:multiLevelType w:val="hybridMultilevel"/>
    <w:tmpl w:val="33BABF8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50533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4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5" w15:restartNumberingAfterBreak="0">
    <w:nsid w:val="49FF07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941439"/>
    <w:multiLevelType w:val="hybridMultilevel"/>
    <w:tmpl w:val="E8A23F68"/>
    <w:lvl w:ilvl="0" w:tplc="3B7455D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715662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76750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081946">
    <w:abstractNumId w:val="41"/>
  </w:num>
  <w:num w:numId="2" w16cid:durableId="1835074506">
    <w:abstractNumId w:val="22"/>
  </w:num>
  <w:num w:numId="3" w16cid:durableId="2638785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584856">
    <w:abstractNumId w:val="41"/>
  </w:num>
  <w:num w:numId="5" w16cid:durableId="2106270112">
    <w:abstractNumId w:val="13"/>
  </w:num>
  <w:num w:numId="6" w16cid:durableId="569272384">
    <w:abstractNumId w:val="0"/>
  </w:num>
  <w:num w:numId="7" w16cid:durableId="854080800">
    <w:abstractNumId w:val="16"/>
  </w:num>
  <w:num w:numId="8" w16cid:durableId="993097538">
    <w:abstractNumId w:val="28"/>
  </w:num>
  <w:num w:numId="9" w16cid:durableId="1656908800">
    <w:abstractNumId w:val="23"/>
  </w:num>
  <w:num w:numId="10" w16cid:durableId="451369135">
    <w:abstractNumId w:val="24"/>
  </w:num>
  <w:num w:numId="11" w16cid:durableId="1859813212">
    <w:abstractNumId w:val="33"/>
  </w:num>
  <w:num w:numId="12" w16cid:durableId="799348526">
    <w:abstractNumId w:val="32"/>
  </w:num>
  <w:num w:numId="13" w16cid:durableId="1911574777">
    <w:abstractNumId w:val="3"/>
  </w:num>
  <w:num w:numId="14" w16cid:durableId="838429184">
    <w:abstractNumId w:val="19"/>
  </w:num>
  <w:num w:numId="15" w16cid:durableId="1023677619">
    <w:abstractNumId w:val="27"/>
  </w:num>
  <w:num w:numId="16" w16cid:durableId="1522234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55613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586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141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577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070832">
    <w:abstractNumId w:val="38"/>
  </w:num>
  <w:num w:numId="22" w16cid:durableId="765615407">
    <w:abstractNumId w:val="26"/>
  </w:num>
  <w:num w:numId="23" w16cid:durableId="607735161">
    <w:abstractNumId w:val="29"/>
  </w:num>
  <w:num w:numId="24" w16cid:durableId="1563443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04786">
    <w:abstractNumId w:val="7"/>
  </w:num>
  <w:num w:numId="26" w16cid:durableId="1547376226">
    <w:abstractNumId w:val="14"/>
  </w:num>
  <w:num w:numId="27" w16cid:durableId="1886214265">
    <w:abstractNumId w:val="35"/>
  </w:num>
  <w:num w:numId="28" w16cid:durableId="1382829182">
    <w:abstractNumId w:val="4"/>
  </w:num>
  <w:num w:numId="29" w16cid:durableId="956566956">
    <w:abstractNumId w:val="40"/>
  </w:num>
  <w:num w:numId="30" w16cid:durableId="643510563">
    <w:abstractNumId w:val="10"/>
  </w:num>
  <w:num w:numId="31" w16cid:durableId="1348672042">
    <w:abstractNumId w:val="1"/>
  </w:num>
  <w:num w:numId="32" w16cid:durableId="1964966864">
    <w:abstractNumId w:val="11"/>
  </w:num>
  <w:num w:numId="33" w16cid:durableId="1686053065">
    <w:abstractNumId w:val="30"/>
  </w:num>
  <w:num w:numId="34" w16cid:durableId="1857035900">
    <w:abstractNumId w:val="15"/>
  </w:num>
  <w:num w:numId="35" w16cid:durableId="700664218">
    <w:abstractNumId w:val="34"/>
  </w:num>
  <w:num w:numId="36" w16cid:durableId="1323192665">
    <w:abstractNumId w:val="8"/>
  </w:num>
  <w:num w:numId="37" w16cid:durableId="399443742">
    <w:abstractNumId w:val="25"/>
  </w:num>
  <w:num w:numId="38" w16cid:durableId="762578776">
    <w:abstractNumId w:val="39"/>
  </w:num>
  <w:num w:numId="39" w16cid:durableId="1867600074">
    <w:abstractNumId w:val="21"/>
  </w:num>
  <w:num w:numId="40" w16cid:durableId="201329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1739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4965849">
    <w:abstractNumId w:val="40"/>
  </w:num>
  <w:num w:numId="43" w16cid:durableId="144710232">
    <w:abstractNumId w:val="40"/>
  </w:num>
  <w:num w:numId="44" w16cid:durableId="1319260750">
    <w:abstractNumId w:val="37"/>
  </w:num>
  <w:num w:numId="45" w16cid:durableId="945768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039021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593152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6CBD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28AD"/>
    <w:rsid w:val="00052D2D"/>
    <w:rsid w:val="000540D5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48CA"/>
    <w:rsid w:val="00155071"/>
    <w:rsid w:val="00155545"/>
    <w:rsid w:val="001562D8"/>
    <w:rsid w:val="001632FC"/>
    <w:rsid w:val="00165FFE"/>
    <w:rsid w:val="00167770"/>
    <w:rsid w:val="001700D5"/>
    <w:rsid w:val="001716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040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C7FD7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4090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0D2"/>
    <w:rsid w:val="002B1562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21C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1ED7"/>
    <w:rsid w:val="00452507"/>
    <w:rsid w:val="004532C3"/>
    <w:rsid w:val="0045383E"/>
    <w:rsid w:val="00454876"/>
    <w:rsid w:val="00454997"/>
    <w:rsid w:val="00457F41"/>
    <w:rsid w:val="00460B4F"/>
    <w:rsid w:val="00461577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DF8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F0B89"/>
    <w:rsid w:val="004F1DFD"/>
    <w:rsid w:val="004F5CCB"/>
    <w:rsid w:val="004F652A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5B5E"/>
    <w:rsid w:val="0054761E"/>
    <w:rsid w:val="005501E7"/>
    <w:rsid w:val="0055504D"/>
    <w:rsid w:val="00561B47"/>
    <w:rsid w:val="00563F38"/>
    <w:rsid w:val="00564C65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7043"/>
    <w:rsid w:val="00597843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D17B2"/>
    <w:rsid w:val="005D2C51"/>
    <w:rsid w:val="005D2D4D"/>
    <w:rsid w:val="005D36A6"/>
    <w:rsid w:val="005D5F25"/>
    <w:rsid w:val="005E06A9"/>
    <w:rsid w:val="005E25E5"/>
    <w:rsid w:val="005E26DB"/>
    <w:rsid w:val="005E31B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8FC"/>
    <w:rsid w:val="0060356F"/>
    <w:rsid w:val="00604055"/>
    <w:rsid w:val="00604D36"/>
    <w:rsid w:val="00605C5A"/>
    <w:rsid w:val="00610625"/>
    <w:rsid w:val="006121ED"/>
    <w:rsid w:val="0061222B"/>
    <w:rsid w:val="0061347D"/>
    <w:rsid w:val="006154EF"/>
    <w:rsid w:val="006174C4"/>
    <w:rsid w:val="00617807"/>
    <w:rsid w:val="0062527B"/>
    <w:rsid w:val="00625ED9"/>
    <w:rsid w:val="00626FF1"/>
    <w:rsid w:val="00627A27"/>
    <w:rsid w:val="00627A29"/>
    <w:rsid w:val="0063257D"/>
    <w:rsid w:val="00633F6C"/>
    <w:rsid w:val="0063522E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71714"/>
    <w:rsid w:val="00671742"/>
    <w:rsid w:val="006718D6"/>
    <w:rsid w:val="00672960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5E21"/>
    <w:rsid w:val="0073667A"/>
    <w:rsid w:val="007374F1"/>
    <w:rsid w:val="007402E4"/>
    <w:rsid w:val="00740E8D"/>
    <w:rsid w:val="0074239E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55AF"/>
    <w:rsid w:val="00835B3C"/>
    <w:rsid w:val="008368BC"/>
    <w:rsid w:val="00836AEA"/>
    <w:rsid w:val="0084033B"/>
    <w:rsid w:val="0084169C"/>
    <w:rsid w:val="00841E02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869"/>
    <w:rsid w:val="00863EA7"/>
    <w:rsid w:val="008649C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1AE0"/>
    <w:rsid w:val="008C2CCE"/>
    <w:rsid w:val="008C2EDA"/>
    <w:rsid w:val="008C509C"/>
    <w:rsid w:val="008C68E6"/>
    <w:rsid w:val="008C7D83"/>
    <w:rsid w:val="008D043D"/>
    <w:rsid w:val="008D04A8"/>
    <w:rsid w:val="008D09DD"/>
    <w:rsid w:val="008D4B89"/>
    <w:rsid w:val="008D629B"/>
    <w:rsid w:val="008E0799"/>
    <w:rsid w:val="008E1117"/>
    <w:rsid w:val="008E1F61"/>
    <w:rsid w:val="008E41EB"/>
    <w:rsid w:val="008E59E6"/>
    <w:rsid w:val="008E6254"/>
    <w:rsid w:val="008F2298"/>
    <w:rsid w:val="008F4268"/>
    <w:rsid w:val="008F6EC6"/>
    <w:rsid w:val="008F7395"/>
    <w:rsid w:val="0090075C"/>
    <w:rsid w:val="00900B1A"/>
    <w:rsid w:val="00902FC6"/>
    <w:rsid w:val="00904327"/>
    <w:rsid w:val="0090507B"/>
    <w:rsid w:val="0091675E"/>
    <w:rsid w:val="0091782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252E"/>
    <w:rsid w:val="00AD7C42"/>
    <w:rsid w:val="00AE0E6D"/>
    <w:rsid w:val="00AE2734"/>
    <w:rsid w:val="00AE3117"/>
    <w:rsid w:val="00AE45FE"/>
    <w:rsid w:val="00AE507D"/>
    <w:rsid w:val="00AE7E9E"/>
    <w:rsid w:val="00AF6B1C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66F7C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85265"/>
    <w:rsid w:val="00B90812"/>
    <w:rsid w:val="00B90B95"/>
    <w:rsid w:val="00B90D2D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6AA6"/>
    <w:rsid w:val="00BD583E"/>
    <w:rsid w:val="00BE04D4"/>
    <w:rsid w:val="00BE268B"/>
    <w:rsid w:val="00BE2E1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1818"/>
    <w:rsid w:val="00C662EB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44DC"/>
    <w:rsid w:val="00CD49FE"/>
    <w:rsid w:val="00CD4E9C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0D55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E43"/>
    <w:rsid w:val="00DA4ED9"/>
    <w:rsid w:val="00DA58A2"/>
    <w:rsid w:val="00DA7009"/>
    <w:rsid w:val="00DA7F56"/>
    <w:rsid w:val="00DB3F72"/>
    <w:rsid w:val="00DB5B44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78FC"/>
    <w:rsid w:val="00E901A7"/>
    <w:rsid w:val="00E91E32"/>
    <w:rsid w:val="00E95477"/>
    <w:rsid w:val="00EA303E"/>
    <w:rsid w:val="00EA3847"/>
    <w:rsid w:val="00EA4AF6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FB7"/>
    <w:rsid w:val="00F838F9"/>
    <w:rsid w:val="00F84BAA"/>
    <w:rsid w:val="00F84BB5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7559"/>
    <w:rsid w:val="00FA0A1C"/>
    <w:rsid w:val="00FA1F90"/>
    <w:rsid w:val="00FA2CCF"/>
    <w:rsid w:val="00FA362B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EE1EAA"/>
  <w15:chartTrackingRefBased/>
  <w15:docId w15:val="{B5C182EF-E78C-49C9-9482-ADED619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paragraph" w:customStyle="1" w:styleId="text2">
    <w:name w:val="text2"/>
    <w:basedOn w:val="Normal"/>
    <w:uiPriority w:val="99"/>
    <w:rsid w:val="008C1AE0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3</cp:revision>
  <cp:lastPrinted>2023-10-12T05:11:00Z</cp:lastPrinted>
  <dcterms:created xsi:type="dcterms:W3CDTF">2023-10-12T05:16:00Z</dcterms:created>
  <dcterms:modified xsi:type="dcterms:W3CDTF">2023-11-15T06:25:00Z</dcterms:modified>
</cp:coreProperties>
</file>