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4BC9" w14:textId="77777777" w:rsidR="007E4E1D" w:rsidRPr="00200F4B" w:rsidRDefault="007E4E1D" w:rsidP="007E4E1D">
      <w:pPr>
        <w:rPr>
          <w:rFonts w:asciiTheme="minorHAnsi" w:hAnsiTheme="minorHAnsi" w:cstheme="minorHAnsi"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1CFB493F" w14:textId="77777777" w:rsidR="007E4E1D" w:rsidRPr="00200F4B" w:rsidRDefault="007E4E1D" w:rsidP="007E4E1D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F35A696" w14:textId="1395D768" w:rsidR="007E4E1D" w:rsidRPr="00200F4B" w:rsidRDefault="007E4E1D" w:rsidP="007E4E1D">
      <w:pPr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200F4B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purpose</w:t>
      </w:r>
      <w:r w:rsidRPr="00200F4B">
        <w:rPr>
          <w:rFonts w:asciiTheme="minorHAnsi" w:hAnsiTheme="minorHAnsi" w:cstheme="minorHAnsi"/>
          <w:sz w:val="24"/>
          <w:szCs w:val="24"/>
        </w:rPr>
        <w:t xml:space="preserve"> of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7E4E1D">
        <w:rPr>
          <w:rFonts w:asciiTheme="minorHAnsi" w:hAnsiTheme="minorHAnsi" w:cstheme="minorHAnsi"/>
          <w:sz w:val="24"/>
          <w:szCs w:val="24"/>
        </w:rPr>
        <w:t xml:space="preserve">Diesel Attendant Operations </w:t>
      </w:r>
      <w:r w:rsidRPr="00200F4B">
        <w:rPr>
          <w:rFonts w:asciiTheme="minorHAnsi" w:hAnsiTheme="minorHAnsi" w:cstheme="minorHAnsi"/>
          <w:sz w:val="24"/>
          <w:szCs w:val="24"/>
        </w:rPr>
        <w:t xml:space="preserve">Standard Operating Procedure (SOP) is to provide clear guidelines for operational departments </w:t>
      </w:r>
      <w:r>
        <w:rPr>
          <w:rFonts w:asciiTheme="minorHAnsi" w:hAnsiTheme="minorHAnsi" w:cstheme="minorHAnsi"/>
          <w:sz w:val="24"/>
          <w:szCs w:val="24"/>
        </w:rPr>
        <w:t>on diesel attendant’s operations process</w:t>
      </w:r>
      <w:r w:rsidRPr="00200F4B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0"/>
    <w:p w14:paraId="7844CB3D" w14:textId="77777777" w:rsidR="007E4E1D" w:rsidRPr="00200F4B" w:rsidRDefault="007E4E1D" w:rsidP="007E4E1D">
      <w:pPr>
        <w:rPr>
          <w:rFonts w:asciiTheme="minorHAnsi" w:eastAsia="Calibri" w:hAnsiTheme="minorHAnsi" w:cstheme="minorHAnsi"/>
          <w:sz w:val="24"/>
          <w:szCs w:val="24"/>
        </w:rPr>
      </w:pPr>
    </w:p>
    <w:p w14:paraId="0235E205" w14:textId="77777777" w:rsidR="007E4E1D" w:rsidRPr="00200F4B" w:rsidRDefault="007E4E1D" w:rsidP="007E4E1D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00F4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682C7ADC" w14:textId="77777777" w:rsidR="007E4E1D" w:rsidRPr="00200F4B" w:rsidRDefault="007E4E1D" w:rsidP="007E4E1D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0D7227BD" w14:textId="0E3799C4" w:rsidR="007E4E1D" w:rsidRPr="00200F4B" w:rsidRDefault="007E4E1D" w:rsidP="007E4E1D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52677912"/>
      <w:r w:rsidRPr="00200F4B">
        <w:rPr>
          <w:rFonts w:asciiTheme="minorHAnsi" w:eastAsia="Calibri" w:hAnsiTheme="minorHAnsi" w:cstheme="minorHAnsi"/>
          <w:sz w:val="24"/>
          <w:szCs w:val="24"/>
        </w:rPr>
        <w:t xml:space="preserve">The SOP is applicable to operational personnel who are responsible for </w:t>
      </w:r>
      <w:r w:rsidRPr="007E4E1D">
        <w:rPr>
          <w:rFonts w:asciiTheme="minorHAnsi" w:eastAsia="Calibri" w:hAnsiTheme="minorHAnsi" w:cstheme="minorHAnsi"/>
          <w:sz w:val="24"/>
          <w:szCs w:val="24"/>
        </w:rPr>
        <w:t>overseeing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diesel operations.</w:t>
      </w:r>
    </w:p>
    <w:bookmarkEnd w:id="1"/>
    <w:p w14:paraId="6F6B31A8" w14:textId="77777777" w:rsidR="007E4E1D" w:rsidRPr="00200F4B" w:rsidRDefault="007E4E1D" w:rsidP="007E4E1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E5CFC7A" w14:textId="77777777" w:rsidR="007E4E1D" w:rsidRPr="00200F4B" w:rsidRDefault="007E4E1D" w:rsidP="007E4E1D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751BC36B" w14:textId="77777777" w:rsidR="007E4E1D" w:rsidRDefault="007E4E1D" w:rsidP="00786B2A">
      <w:pPr>
        <w:pStyle w:val="Bullet5"/>
        <w:numPr>
          <w:ilvl w:val="0"/>
          <w:numId w:val="0"/>
        </w:numPr>
        <w:rPr>
          <w:b/>
          <w:bCs/>
          <w:i w:val="0"/>
          <w:iCs/>
          <w:u w:val="single"/>
        </w:rPr>
      </w:pPr>
    </w:p>
    <w:p w14:paraId="2BD0D22A" w14:textId="4AEDD6F5" w:rsidR="004C74E8" w:rsidRPr="007E4E1D" w:rsidRDefault="004C74E8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Take dip readings of fuel tanks and record</w:t>
      </w:r>
      <w:r w:rsidR="00C16EFD">
        <w:rPr>
          <w:i w:val="0"/>
          <w:iCs/>
        </w:rPr>
        <w:t xml:space="preserve"> the readings on the </w:t>
      </w:r>
      <w:r w:rsidR="00C16EFD" w:rsidRPr="00C16EFD">
        <w:rPr>
          <w:i w:val="0"/>
          <w:iCs/>
        </w:rPr>
        <w:t>"Depot - Daily Diesel Capture Sheet”</w:t>
      </w:r>
      <w:r w:rsidRPr="007E4E1D">
        <w:rPr>
          <w:i w:val="0"/>
          <w:iCs/>
        </w:rPr>
        <w:t xml:space="preserve"> before </w:t>
      </w:r>
      <w:r w:rsidR="00C16EFD">
        <w:rPr>
          <w:i w:val="0"/>
          <w:iCs/>
        </w:rPr>
        <w:t>the start of the shift</w:t>
      </w:r>
      <w:r w:rsidRPr="007E4E1D">
        <w:rPr>
          <w:i w:val="0"/>
          <w:iCs/>
        </w:rPr>
        <w:t xml:space="preserve"> every morning.</w:t>
      </w:r>
    </w:p>
    <w:p w14:paraId="7E9D9D7D" w14:textId="11B06D6F" w:rsidR="004C74E8" w:rsidRPr="00554F32" w:rsidRDefault="004C74E8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554F32">
        <w:rPr>
          <w:i w:val="0"/>
          <w:iCs/>
        </w:rPr>
        <w:t xml:space="preserve">Make sure no vehicles were filled up after knocking off that </w:t>
      </w:r>
      <w:r w:rsidR="000B634F" w:rsidRPr="00554F32">
        <w:rPr>
          <w:i w:val="0"/>
          <w:iCs/>
        </w:rPr>
        <w:t>was not</w:t>
      </w:r>
      <w:r w:rsidRPr="00554F32">
        <w:rPr>
          <w:i w:val="0"/>
          <w:iCs/>
        </w:rPr>
        <w:t xml:space="preserve"> recorded.</w:t>
      </w:r>
    </w:p>
    <w:p w14:paraId="2ED03B68" w14:textId="0886FCCF" w:rsidR="004C74E8" w:rsidRPr="007E4E1D" w:rsidRDefault="004C74E8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 xml:space="preserve">If </w:t>
      </w:r>
      <w:r w:rsidR="00541CA9" w:rsidRPr="007E4E1D">
        <w:rPr>
          <w:i w:val="0"/>
          <w:iCs/>
        </w:rPr>
        <w:t xml:space="preserve">the opening for today </w:t>
      </w:r>
      <w:r w:rsidR="000B634F" w:rsidRPr="007E4E1D">
        <w:rPr>
          <w:i w:val="0"/>
          <w:iCs/>
        </w:rPr>
        <w:t>does not</w:t>
      </w:r>
      <w:r w:rsidR="00541CA9" w:rsidRPr="007E4E1D">
        <w:rPr>
          <w:i w:val="0"/>
          <w:iCs/>
        </w:rPr>
        <w:t xml:space="preserve"> correspond with the closing of the previous day</w:t>
      </w:r>
      <w:r w:rsidR="007C7021" w:rsidRPr="007E4E1D">
        <w:rPr>
          <w:i w:val="0"/>
          <w:iCs/>
        </w:rPr>
        <w:t>, report immediately</w:t>
      </w:r>
      <w:r w:rsidR="00695D90">
        <w:rPr>
          <w:i w:val="0"/>
          <w:iCs/>
        </w:rPr>
        <w:t xml:space="preserve"> to </w:t>
      </w:r>
    </w:p>
    <w:p w14:paraId="2AFD72F3" w14:textId="508FD9EF" w:rsidR="007C7021" w:rsidRPr="007E4E1D" w:rsidRDefault="00541CA9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Wright down all detail regarding vehicle be filled up.</w:t>
      </w:r>
    </w:p>
    <w:p w14:paraId="71843F4A" w14:textId="2FD0A45C" w:rsidR="00541CA9" w:rsidRPr="007E4E1D" w:rsidRDefault="00541CA9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Make sure to wright down the correct km/</w:t>
      </w:r>
      <w:proofErr w:type="spellStart"/>
      <w:r w:rsidRPr="007E4E1D">
        <w:rPr>
          <w:i w:val="0"/>
          <w:iCs/>
        </w:rPr>
        <w:t>Hr</w:t>
      </w:r>
      <w:proofErr w:type="spellEnd"/>
      <w:r w:rsidRPr="007E4E1D">
        <w:rPr>
          <w:i w:val="0"/>
          <w:iCs/>
        </w:rPr>
        <w:t xml:space="preserve"> of the vehicle/forklift</w:t>
      </w:r>
      <w:r w:rsidR="007E4E1D">
        <w:rPr>
          <w:i w:val="0"/>
          <w:iCs/>
        </w:rPr>
        <w:t>.</w:t>
      </w:r>
    </w:p>
    <w:p w14:paraId="609D7337" w14:textId="5459138D" w:rsidR="00706960" w:rsidRPr="007E4E1D" w:rsidRDefault="00541CA9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 xml:space="preserve">Keep the tanks and the surrounding area </w:t>
      </w:r>
      <w:r w:rsidR="00706960" w:rsidRPr="007E4E1D">
        <w:rPr>
          <w:i w:val="0"/>
          <w:iCs/>
        </w:rPr>
        <w:t>clean.</w:t>
      </w:r>
    </w:p>
    <w:p w14:paraId="7DC566CF" w14:textId="59AE11D9" w:rsidR="00706960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Report any defects.</w:t>
      </w:r>
    </w:p>
    <w:p w14:paraId="2C79161C" w14:textId="1BF8CD13" w:rsidR="00706960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Know where the shut off valves are located.</w:t>
      </w:r>
    </w:p>
    <w:p w14:paraId="3F2B780F" w14:textId="73A58448" w:rsidR="00706960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Know where the emergency stop buttons are located</w:t>
      </w:r>
      <w:r w:rsidR="007E4E1D">
        <w:rPr>
          <w:i w:val="0"/>
          <w:iCs/>
        </w:rPr>
        <w:t>.</w:t>
      </w:r>
    </w:p>
    <w:p w14:paraId="792B4905" w14:textId="09C40599" w:rsidR="00541CA9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Clean all diesel spillage immediately.</w:t>
      </w:r>
      <w:r w:rsidR="00541CA9" w:rsidRPr="007E4E1D">
        <w:rPr>
          <w:i w:val="0"/>
          <w:iCs/>
        </w:rPr>
        <w:t xml:space="preserve"> </w:t>
      </w:r>
    </w:p>
    <w:p w14:paraId="53ECD296" w14:textId="175C1D31" w:rsidR="00990FAA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 xml:space="preserve">Before receiving diesel, </w:t>
      </w:r>
      <w:r w:rsidR="000B634F" w:rsidRPr="007E4E1D">
        <w:rPr>
          <w:i w:val="0"/>
          <w:iCs/>
        </w:rPr>
        <w:t>make sure the seals are not broken and the num are the same as on the paperwork.</w:t>
      </w:r>
      <w:r w:rsidR="00990FAA" w:rsidRPr="007E4E1D">
        <w:rPr>
          <w:i w:val="0"/>
          <w:iCs/>
        </w:rPr>
        <w:t xml:space="preserve"> If something doesn’t look right, don’t except. Call your manager. </w:t>
      </w:r>
    </w:p>
    <w:p w14:paraId="26C6F252" w14:textId="67786DCF" w:rsidR="00706960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After receiving diesel take dip readings</w:t>
      </w:r>
      <w:r w:rsidR="00990FAA" w:rsidRPr="007E4E1D">
        <w:rPr>
          <w:i w:val="0"/>
          <w:iCs/>
        </w:rPr>
        <w:t xml:space="preserve"> again</w:t>
      </w:r>
      <w:r w:rsidRPr="007E4E1D">
        <w:rPr>
          <w:i w:val="0"/>
          <w:iCs/>
        </w:rPr>
        <w:t>.</w:t>
      </w:r>
    </w:p>
    <w:p w14:paraId="7A0BE995" w14:textId="641B0092" w:rsidR="00706960" w:rsidRPr="007E4E1D" w:rsidRDefault="00706960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Make sure that the delivery truck is empty before it leaves.</w:t>
      </w:r>
    </w:p>
    <w:p w14:paraId="01496A5F" w14:textId="7B22D9BE" w:rsidR="00706960" w:rsidRPr="007E4E1D" w:rsidRDefault="000B634F" w:rsidP="007E4E1D">
      <w:pPr>
        <w:pStyle w:val="Bullet5"/>
        <w:numPr>
          <w:ilvl w:val="0"/>
          <w:numId w:val="23"/>
        </w:numPr>
        <w:rPr>
          <w:i w:val="0"/>
          <w:iCs/>
        </w:rPr>
      </w:pPr>
      <w:r w:rsidRPr="007E4E1D">
        <w:rPr>
          <w:i w:val="0"/>
          <w:iCs/>
        </w:rPr>
        <w:t>Calculate:</w:t>
      </w:r>
      <w:r w:rsidR="00706960" w:rsidRPr="007E4E1D">
        <w:rPr>
          <w:i w:val="0"/>
          <w:iCs/>
        </w:rPr>
        <w:t xml:space="preserve"> dip + received = final dip</w:t>
      </w:r>
      <w:r w:rsidRPr="007E4E1D">
        <w:rPr>
          <w:i w:val="0"/>
          <w:iCs/>
        </w:rPr>
        <w:t>, report any surplus or shortage</w:t>
      </w:r>
      <w:r w:rsidR="00990FAA" w:rsidRPr="007E4E1D">
        <w:rPr>
          <w:i w:val="0"/>
          <w:iCs/>
        </w:rPr>
        <w:t xml:space="preserve"> on a separate sheet.</w:t>
      </w:r>
    </w:p>
    <w:p w14:paraId="11A430B0" w14:textId="77777777" w:rsidR="00990FAA" w:rsidRPr="004C74E8" w:rsidRDefault="00990FAA" w:rsidP="00786B2A">
      <w:pPr>
        <w:pStyle w:val="Bullet5"/>
        <w:numPr>
          <w:ilvl w:val="0"/>
          <w:numId w:val="0"/>
        </w:numPr>
        <w:rPr>
          <w:i w:val="0"/>
          <w:iCs/>
          <w:u w:val="single"/>
        </w:rPr>
      </w:pPr>
    </w:p>
    <w:sectPr w:rsidR="00990FAA" w:rsidRPr="004C74E8" w:rsidSect="009225BA">
      <w:headerReference w:type="default" r:id="rId8"/>
      <w:footerReference w:type="default" r:id="rId9"/>
      <w:pgSz w:w="12240" w:h="15840"/>
      <w:pgMar w:top="1440" w:right="900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DED9" w14:textId="77777777" w:rsidR="002173B0" w:rsidRDefault="002173B0" w:rsidP="00561FAE">
      <w:r>
        <w:separator/>
      </w:r>
    </w:p>
  </w:endnote>
  <w:endnote w:type="continuationSeparator" w:id="0">
    <w:p w14:paraId="4C51A296" w14:textId="77777777" w:rsidR="002173B0" w:rsidRDefault="002173B0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8039" w14:textId="77777777" w:rsidR="00B459DB" w:rsidRPr="00B459DB" w:rsidRDefault="00B459DB" w:rsidP="00B459DB">
    <w:pPr>
      <w:pStyle w:val="Footer"/>
      <w:jc w:val="right"/>
      <w:rPr>
        <w:caps/>
        <w:noProof/>
      </w:rPr>
    </w:pPr>
    <w:r w:rsidRPr="00B459DB">
      <w:rPr>
        <w:caps/>
      </w:rPr>
      <w:fldChar w:fldCharType="begin"/>
    </w:r>
    <w:r w:rsidRPr="00B459DB">
      <w:rPr>
        <w:caps/>
      </w:rPr>
      <w:instrText xml:space="preserve"> PAGE   \* MERGEFORMAT </w:instrText>
    </w:r>
    <w:r w:rsidRPr="00B459DB">
      <w:rPr>
        <w:caps/>
      </w:rPr>
      <w:fldChar w:fldCharType="separate"/>
    </w:r>
    <w:r w:rsidRPr="00B459DB">
      <w:rPr>
        <w:caps/>
        <w:noProof/>
      </w:rPr>
      <w:t>2</w:t>
    </w:r>
    <w:r w:rsidRPr="00B459DB">
      <w:rPr>
        <w:caps/>
        <w:noProof/>
      </w:rPr>
      <w:fldChar w:fldCharType="end"/>
    </w:r>
  </w:p>
  <w:p w14:paraId="5F5705BD" w14:textId="77777777" w:rsidR="00B459DB" w:rsidRDefault="00B4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E7C6" w14:textId="77777777" w:rsidR="002173B0" w:rsidRDefault="002173B0" w:rsidP="00561FAE">
      <w:r>
        <w:separator/>
      </w:r>
    </w:p>
  </w:footnote>
  <w:footnote w:type="continuationSeparator" w:id="0">
    <w:p w14:paraId="3DB6E000" w14:textId="77777777" w:rsidR="002173B0" w:rsidRDefault="002173B0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B23CA" w14:textId="44C3A460" w:rsidR="001C2BDF" w:rsidRDefault="001C2BDF" w:rsidP="001C2BD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16866" wp14:editId="2D7ECE4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9210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36001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92C">
      <w:rPr>
        <w:rFonts w:ascii="Calibri" w:hAnsi="Calibri" w:cs="Calibri"/>
        <w:b/>
        <w:bCs/>
        <w:sz w:val="32"/>
        <w:szCs w:val="32"/>
      </w:rPr>
      <w:t>Diesel Attendant Operations</w:t>
    </w:r>
  </w:p>
  <w:p w14:paraId="6498DA7E" w14:textId="77777777" w:rsidR="001C2BDF" w:rsidRDefault="001C2BDF" w:rsidP="001C2BD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5702F302" w14:textId="77777777" w:rsidR="001C2BDF" w:rsidRPr="009860B6" w:rsidRDefault="001C2BDF" w:rsidP="001C2BD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Fleet Department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4.4pt;height:14.4pt" o:bullet="t">
        <v:imagedata r:id="rId1" o:title="BD14868_"/>
      </v:shape>
    </w:pict>
  </w:numPicBullet>
  <w:numPicBullet w:numPicBulletId="1">
    <w:pict>
      <v:shape id="_x0000_i1061" type="#_x0000_t75" style="width:14.4pt;height:14.4pt" o:bullet="t">
        <v:imagedata r:id="rId2" o:title="BD21294_"/>
      </v:shape>
    </w:pict>
  </w:numPicBullet>
  <w:numPicBullet w:numPicBulletId="2">
    <w:pict>
      <v:shape id="_x0000_i1062" type="#_x0000_t75" style="width:14.4pt;height:14.4pt" o:bullet="t">
        <v:imagedata r:id="rId3" o:title="BD21519_"/>
      </v:shape>
    </w:pict>
  </w:numPicBullet>
  <w:numPicBullet w:numPicBulletId="3">
    <w:pict>
      <v:shape id="_x0000_i1063" type="#_x0000_t75" style="width:14.4pt;height:14.4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7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F25"/>
    <w:multiLevelType w:val="hybridMultilevel"/>
    <w:tmpl w:val="6DBAD5D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146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47193971">
    <w:abstractNumId w:val="19"/>
  </w:num>
  <w:num w:numId="3" w16cid:durableId="796333139">
    <w:abstractNumId w:val="9"/>
  </w:num>
  <w:num w:numId="4" w16cid:durableId="1337270375">
    <w:abstractNumId w:val="2"/>
  </w:num>
  <w:num w:numId="5" w16cid:durableId="2113283497">
    <w:abstractNumId w:val="18"/>
  </w:num>
  <w:num w:numId="6" w16cid:durableId="1860582082">
    <w:abstractNumId w:val="7"/>
  </w:num>
  <w:num w:numId="7" w16cid:durableId="511071677">
    <w:abstractNumId w:val="13"/>
  </w:num>
  <w:num w:numId="8" w16cid:durableId="944119790">
    <w:abstractNumId w:val="21"/>
  </w:num>
  <w:num w:numId="9" w16cid:durableId="1046832484">
    <w:abstractNumId w:val="14"/>
  </w:num>
  <w:num w:numId="10" w16cid:durableId="463813407">
    <w:abstractNumId w:val="3"/>
  </w:num>
  <w:num w:numId="11" w16cid:durableId="2061897889">
    <w:abstractNumId w:val="11"/>
  </w:num>
  <w:num w:numId="12" w16cid:durableId="1811090415">
    <w:abstractNumId w:val="22"/>
  </w:num>
  <w:num w:numId="13" w16cid:durableId="413355448">
    <w:abstractNumId w:val="4"/>
  </w:num>
  <w:num w:numId="14" w16cid:durableId="94139059">
    <w:abstractNumId w:val="17"/>
  </w:num>
  <w:num w:numId="15" w16cid:durableId="1360744970">
    <w:abstractNumId w:val="10"/>
  </w:num>
  <w:num w:numId="16" w16cid:durableId="1013455620">
    <w:abstractNumId w:val="15"/>
  </w:num>
  <w:num w:numId="17" w16cid:durableId="827289843">
    <w:abstractNumId w:val="1"/>
  </w:num>
  <w:num w:numId="18" w16cid:durableId="431555905">
    <w:abstractNumId w:val="5"/>
  </w:num>
  <w:num w:numId="19" w16cid:durableId="599947946">
    <w:abstractNumId w:val="8"/>
  </w:num>
  <w:num w:numId="20" w16cid:durableId="261425243">
    <w:abstractNumId w:val="6"/>
  </w:num>
  <w:num w:numId="21" w16cid:durableId="1803033392">
    <w:abstractNumId w:val="12"/>
  </w:num>
  <w:num w:numId="22" w16cid:durableId="709648795">
    <w:abstractNumId w:val="16"/>
  </w:num>
  <w:num w:numId="23" w16cid:durableId="1814516320">
    <w:abstractNumId w:val="20"/>
  </w:num>
  <w:num w:numId="24" w16cid:durableId="1951743361">
    <w:abstractNumId w:val="18"/>
  </w:num>
  <w:num w:numId="25" w16cid:durableId="339770773">
    <w:abstractNumId w:val="18"/>
  </w:num>
  <w:num w:numId="26" w16cid:durableId="1925675843">
    <w:abstractNumId w:val="18"/>
  </w:num>
  <w:num w:numId="27" w16cid:durableId="880168097">
    <w:abstractNumId w:val="18"/>
  </w:num>
  <w:num w:numId="28" w16cid:durableId="1295451245">
    <w:abstractNumId w:val="18"/>
  </w:num>
  <w:num w:numId="29" w16cid:durableId="76366111">
    <w:abstractNumId w:val="18"/>
  </w:num>
  <w:num w:numId="30" w16cid:durableId="1357460803">
    <w:abstractNumId w:val="18"/>
  </w:num>
  <w:num w:numId="31" w16cid:durableId="150484081">
    <w:abstractNumId w:val="18"/>
  </w:num>
  <w:num w:numId="32" w16cid:durableId="288511309">
    <w:abstractNumId w:val="18"/>
  </w:num>
  <w:num w:numId="33" w16cid:durableId="693387347">
    <w:abstractNumId w:val="18"/>
  </w:num>
  <w:num w:numId="34" w16cid:durableId="1322462233">
    <w:abstractNumId w:val="18"/>
  </w:num>
  <w:num w:numId="35" w16cid:durableId="850799833">
    <w:abstractNumId w:val="18"/>
  </w:num>
  <w:num w:numId="36" w16cid:durableId="1280332623">
    <w:abstractNumId w:val="18"/>
  </w:num>
  <w:num w:numId="37" w16cid:durableId="1496259262">
    <w:abstractNumId w:val="18"/>
  </w:num>
  <w:num w:numId="38" w16cid:durableId="1459184112">
    <w:abstractNumId w:val="18"/>
  </w:num>
  <w:num w:numId="39" w16cid:durableId="866796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3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2BDF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3B0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2EE8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58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98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C97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C74E8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1CA9"/>
    <w:rsid w:val="0054243E"/>
    <w:rsid w:val="0054268B"/>
    <w:rsid w:val="005435F7"/>
    <w:rsid w:val="0054414B"/>
    <w:rsid w:val="005447B7"/>
    <w:rsid w:val="00546B7F"/>
    <w:rsid w:val="005476A3"/>
    <w:rsid w:val="005508A0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4F32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1EF7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4DB0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5D90"/>
    <w:rsid w:val="0069633E"/>
    <w:rsid w:val="006968DD"/>
    <w:rsid w:val="00697CEF"/>
    <w:rsid w:val="00697D69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233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96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021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4E1D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B19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1F57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759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57E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0FAA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12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6FD2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9DB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89A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2BA9"/>
    <w:rsid w:val="00C1340F"/>
    <w:rsid w:val="00C14C94"/>
    <w:rsid w:val="00C14E75"/>
    <w:rsid w:val="00C1502C"/>
    <w:rsid w:val="00C158B6"/>
    <w:rsid w:val="00C16071"/>
    <w:rsid w:val="00C16EFD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54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57CEE"/>
    <w:rsid w:val="00D61109"/>
    <w:rsid w:val="00D61668"/>
    <w:rsid w:val="00D61939"/>
    <w:rsid w:val="00D629EC"/>
    <w:rsid w:val="00D62F0D"/>
    <w:rsid w:val="00D63AB9"/>
    <w:rsid w:val="00D63C0F"/>
    <w:rsid w:val="00D63D58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17613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86ED7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B764E"/>
    <w:rsid w:val="00EC1AF4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E0B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5FD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2B6D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092C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mailSignature">
    <w:name w:val="E-mail Signature"/>
    <w:basedOn w:val="Normal"/>
    <w:link w:val="E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mailSignatureChar">
    <w:name w:val="Email Signature Char"/>
    <w:basedOn w:val="DefaultParagraphFont"/>
    <w:link w:val="E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urfulList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53</TotalTime>
  <Pages>1</Pages>
  <Words>229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1339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Prince Manganye</cp:lastModifiedBy>
  <cp:revision>6</cp:revision>
  <cp:lastPrinted>2024-10-25T14:06:00Z</cp:lastPrinted>
  <dcterms:created xsi:type="dcterms:W3CDTF">2024-10-25T14:07:00Z</dcterms:created>
  <dcterms:modified xsi:type="dcterms:W3CDTF">2025-04-10T08:35:00Z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