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28F" w:rsidRDefault="00681347" w:rsidP="00BF2E46">
      <w:pPr>
        <w:jc w:val="center"/>
        <w:rPr>
          <w:b/>
          <w:bCs/>
          <w:sz w:val="28"/>
          <w:szCs w:val="28"/>
          <w:u w:val="single"/>
        </w:rPr>
      </w:pPr>
      <w:r w:rsidRPr="009D57FB">
        <w:rPr>
          <w:b/>
          <w:bCs/>
          <w:sz w:val="28"/>
          <w:szCs w:val="28"/>
          <w:u w:val="single"/>
        </w:rPr>
        <w:t>IBU DIRECT SERVE</w:t>
      </w:r>
    </w:p>
    <w:p w:rsidR="009D57FB" w:rsidRPr="009D57FB" w:rsidRDefault="009D57FB" w:rsidP="00BF2E46">
      <w:pPr>
        <w:jc w:val="center"/>
        <w:rPr>
          <w:b/>
          <w:bCs/>
          <w:sz w:val="28"/>
          <w:szCs w:val="28"/>
          <w:u w:val="single"/>
        </w:rPr>
      </w:pPr>
    </w:p>
    <w:p w:rsidR="00681347" w:rsidRPr="00D2300B" w:rsidRDefault="00681347" w:rsidP="00D2300B">
      <w:pPr>
        <w:jc w:val="both"/>
        <w:rPr>
          <w:rFonts w:asciiTheme="minorBidi" w:hAnsiTheme="minorBidi"/>
        </w:rPr>
      </w:pPr>
      <w:r w:rsidRPr="00D2300B">
        <w:rPr>
          <w:rFonts w:asciiTheme="minorBidi" w:hAnsiTheme="minorBidi"/>
        </w:rPr>
        <w:t xml:space="preserve">SMSA has created this document as a guidance to help a new country setup (SMSA Direct Serve) all the </w:t>
      </w:r>
      <w:r w:rsidR="00B853D4" w:rsidRPr="00D2300B">
        <w:rPr>
          <w:rFonts w:asciiTheme="minorBidi" w:hAnsiTheme="minorBidi"/>
        </w:rPr>
        <w:t>departments’</w:t>
      </w:r>
      <w:r w:rsidRPr="00D2300B">
        <w:rPr>
          <w:rFonts w:asciiTheme="minorBidi" w:hAnsiTheme="minorBidi"/>
        </w:rPr>
        <w:t xml:space="preserve"> requirements and needs are listed in order that a smooth and seamless </w:t>
      </w:r>
      <w:r w:rsidR="00BF2E46" w:rsidRPr="00D2300B">
        <w:rPr>
          <w:rFonts w:asciiTheme="minorBidi" w:hAnsiTheme="minorBidi"/>
        </w:rPr>
        <w:t>process</w:t>
      </w:r>
      <w:r w:rsidRPr="00D2300B">
        <w:rPr>
          <w:rFonts w:asciiTheme="minorBidi" w:hAnsiTheme="minorBidi"/>
        </w:rPr>
        <w:t xml:space="preserve"> for the start up is achieved in the </w:t>
      </w:r>
      <w:r w:rsidR="00B853D4" w:rsidRPr="00D2300B">
        <w:rPr>
          <w:rFonts w:asciiTheme="minorBidi" w:hAnsiTheme="minorBidi"/>
        </w:rPr>
        <w:t>quickest possible</w:t>
      </w:r>
      <w:r w:rsidRPr="00D2300B">
        <w:rPr>
          <w:rFonts w:asciiTheme="minorBidi" w:hAnsiTheme="minorBidi"/>
        </w:rPr>
        <w:t xml:space="preserve"> time. The department heads are responsible for the country startup. </w:t>
      </w:r>
    </w:p>
    <w:p w:rsidR="00681347" w:rsidRPr="00D2300B" w:rsidRDefault="00681347" w:rsidP="00D2300B">
      <w:pPr>
        <w:jc w:val="both"/>
        <w:rPr>
          <w:rFonts w:asciiTheme="minorBidi" w:hAnsiTheme="minorBidi"/>
        </w:rPr>
      </w:pPr>
      <w:r w:rsidRPr="00D2300B">
        <w:rPr>
          <w:rFonts w:asciiTheme="minorBidi" w:hAnsiTheme="minorBidi"/>
        </w:rPr>
        <w:t xml:space="preserve">This is </w:t>
      </w:r>
      <w:r w:rsidR="002F614A">
        <w:rPr>
          <w:rFonts w:asciiTheme="minorBidi" w:hAnsiTheme="minorBidi"/>
        </w:rPr>
        <w:t xml:space="preserve">a </w:t>
      </w:r>
      <w:r w:rsidRPr="00D2300B">
        <w:rPr>
          <w:rFonts w:asciiTheme="minorBidi" w:hAnsiTheme="minorBidi"/>
        </w:rPr>
        <w:t>confidential document and must not be printed and shared with anyone other than the employees involved in the designated business unit. The SMSA confidential</w:t>
      </w:r>
      <w:r w:rsidR="00B853D4" w:rsidRPr="00D2300B">
        <w:rPr>
          <w:rFonts w:asciiTheme="minorBidi" w:hAnsiTheme="minorBidi"/>
        </w:rPr>
        <w:t>it</w:t>
      </w:r>
      <w:r w:rsidRPr="00D2300B">
        <w:rPr>
          <w:rFonts w:asciiTheme="minorBidi" w:hAnsiTheme="minorBidi"/>
        </w:rPr>
        <w:t xml:space="preserve">y policy will apply. If you breach the policy then criminal, legal and disciplinary action can be taken by SMSA. </w:t>
      </w:r>
    </w:p>
    <w:p w:rsidR="00681347" w:rsidRPr="00D2300B" w:rsidRDefault="00681347" w:rsidP="00BB7BE3">
      <w:pPr>
        <w:jc w:val="both"/>
        <w:rPr>
          <w:rFonts w:asciiTheme="minorBidi" w:hAnsiTheme="minorBidi"/>
        </w:rPr>
      </w:pPr>
      <w:r w:rsidRPr="00D2300B">
        <w:rPr>
          <w:rFonts w:asciiTheme="minorBidi" w:hAnsiTheme="minorBidi"/>
        </w:rPr>
        <w:t xml:space="preserve">The </w:t>
      </w:r>
      <w:r w:rsidR="00BB7BE3" w:rsidRPr="00BB7BE3">
        <w:rPr>
          <w:rFonts w:asciiTheme="minorBidi" w:hAnsiTheme="minorBidi"/>
          <w:b/>
          <w:bCs/>
        </w:rPr>
        <w:t>EIGHT</w:t>
      </w:r>
      <w:r w:rsidRPr="00D2300B">
        <w:rPr>
          <w:rFonts w:asciiTheme="minorBidi" w:hAnsiTheme="minorBidi"/>
        </w:rPr>
        <w:t xml:space="preserve"> milestones involved in opening a Direct Serve country are as follows:</w:t>
      </w:r>
    </w:p>
    <w:tbl>
      <w:tblPr>
        <w:tblStyle w:val="LightShading-Accent11"/>
        <w:tblW w:w="8908" w:type="dxa"/>
        <w:tblLook w:val="04A0"/>
      </w:tblPr>
      <w:tblGrid>
        <w:gridCol w:w="1328"/>
        <w:gridCol w:w="4786"/>
        <w:gridCol w:w="2794"/>
      </w:tblGrid>
      <w:tr w:rsidR="00681347" w:rsidRPr="00D2300B" w:rsidTr="00D2300B">
        <w:trPr>
          <w:cnfStyle w:val="100000000000"/>
          <w:trHeight w:val="339"/>
        </w:trPr>
        <w:tc>
          <w:tcPr>
            <w:cnfStyle w:val="001000000000"/>
            <w:tcW w:w="1328" w:type="dxa"/>
            <w:noWrap/>
            <w:hideMark/>
          </w:tcPr>
          <w:p w:rsidR="00681347" w:rsidRPr="00D2300B" w:rsidRDefault="00681347" w:rsidP="00681347">
            <w:pPr>
              <w:jc w:val="center"/>
              <w:rPr>
                <w:rFonts w:asciiTheme="minorBidi" w:eastAsia="Times New Roman" w:hAnsiTheme="minorBidi"/>
                <w:b w:val="0"/>
                <w:bCs w:val="0"/>
                <w:color w:val="000000"/>
              </w:rPr>
            </w:pPr>
            <w:r w:rsidRPr="00D2300B">
              <w:rPr>
                <w:rFonts w:asciiTheme="minorBidi" w:eastAsia="Times New Roman" w:hAnsiTheme="minorBidi"/>
                <w:b w:val="0"/>
                <w:bCs w:val="0"/>
                <w:color w:val="000000"/>
              </w:rPr>
              <w:t>1</w:t>
            </w:r>
          </w:p>
        </w:tc>
        <w:tc>
          <w:tcPr>
            <w:tcW w:w="4786" w:type="dxa"/>
            <w:noWrap/>
            <w:hideMark/>
          </w:tcPr>
          <w:p w:rsidR="00681347" w:rsidRPr="00D2300B" w:rsidRDefault="00681347" w:rsidP="00681347">
            <w:pPr>
              <w:jc w:val="center"/>
              <w:cnfStyle w:val="100000000000"/>
              <w:rPr>
                <w:rFonts w:asciiTheme="minorBidi" w:eastAsia="Times New Roman" w:hAnsiTheme="minorBidi"/>
                <w:b w:val="0"/>
                <w:bCs w:val="0"/>
                <w:color w:val="000000"/>
              </w:rPr>
            </w:pPr>
            <w:r w:rsidRPr="00D2300B">
              <w:rPr>
                <w:rFonts w:asciiTheme="minorBidi" w:eastAsia="Times New Roman" w:hAnsiTheme="minorBidi"/>
                <w:b w:val="0"/>
                <w:bCs w:val="0"/>
                <w:color w:val="000000"/>
              </w:rPr>
              <w:t>Study</w:t>
            </w:r>
          </w:p>
        </w:tc>
        <w:tc>
          <w:tcPr>
            <w:tcW w:w="2794" w:type="dxa"/>
            <w:noWrap/>
            <w:hideMark/>
          </w:tcPr>
          <w:p w:rsidR="00681347" w:rsidRPr="00D2300B" w:rsidRDefault="00681347" w:rsidP="00681347">
            <w:pPr>
              <w:jc w:val="center"/>
              <w:cnfStyle w:val="100000000000"/>
              <w:rPr>
                <w:rFonts w:asciiTheme="minorBidi" w:eastAsia="Times New Roman" w:hAnsiTheme="minorBidi"/>
                <w:b w:val="0"/>
                <w:bCs w:val="0"/>
                <w:color w:val="000000"/>
              </w:rPr>
            </w:pPr>
            <w:r w:rsidRPr="00D2300B">
              <w:rPr>
                <w:rFonts w:asciiTheme="minorBidi" w:eastAsia="Times New Roman" w:hAnsiTheme="minorBidi"/>
                <w:b w:val="0"/>
                <w:bCs w:val="0"/>
                <w:color w:val="000000"/>
              </w:rPr>
              <w:t>Sales &amp; Marketing</w:t>
            </w:r>
          </w:p>
        </w:tc>
      </w:tr>
      <w:tr w:rsidR="00681347" w:rsidRPr="00D2300B" w:rsidTr="00BB7BE3">
        <w:trPr>
          <w:cnfStyle w:val="000000100000"/>
          <w:trHeight w:val="457"/>
        </w:trPr>
        <w:tc>
          <w:tcPr>
            <w:cnfStyle w:val="001000000000"/>
            <w:tcW w:w="1328" w:type="dxa"/>
            <w:noWrap/>
            <w:hideMark/>
          </w:tcPr>
          <w:p w:rsidR="00681347" w:rsidRPr="00D2300B" w:rsidRDefault="00681347" w:rsidP="00681347">
            <w:pPr>
              <w:jc w:val="center"/>
              <w:rPr>
                <w:rFonts w:asciiTheme="minorBidi" w:eastAsia="Times New Roman" w:hAnsiTheme="minorBidi"/>
                <w:b w:val="0"/>
                <w:bCs w:val="0"/>
                <w:color w:val="000000"/>
              </w:rPr>
            </w:pPr>
            <w:r w:rsidRPr="00D2300B">
              <w:rPr>
                <w:rFonts w:asciiTheme="minorBidi" w:eastAsia="Times New Roman" w:hAnsiTheme="minorBidi"/>
                <w:b w:val="0"/>
                <w:bCs w:val="0"/>
                <w:color w:val="000000"/>
              </w:rPr>
              <w:t>2</w:t>
            </w:r>
          </w:p>
        </w:tc>
        <w:tc>
          <w:tcPr>
            <w:tcW w:w="4786" w:type="dxa"/>
            <w:noWrap/>
            <w:hideMark/>
          </w:tcPr>
          <w:p w:rsidR="00681347" w:rsidRPr="00D2300B" w:rsidRDefault="00BB7BE3" w:rsidP="00681347">
            <w:pPr>
              <w:jc w:val="center"/>
              <w:cnfStyle w:val="000000100000"/>
              <w:rPr>
                <w:rFonts w:asciiTheme="minorBidi" w:eastAsia="Times New Roman" w:hAnsiTheme="minorBidi"/>
                <w:color w:val="000000"/>
              </w:rPr>
            </w:pPr>
            <w:r>
              <w:rPr>
                <w:rFonts w:asciiTheme="minorBidi" w:eastAsia="Times New Roman" w:hAnsiTheme="minorBidi"/>
                <w:color w:val="000000"/>
              </w:rPr>
              <w:t>Country Specific strategy approved</w:t>
            </w:r>
          </w:p>
        </w:tc>
        <w:tc>
          <w:tcPr>
            <w:tcW w:w="2794" w:type="dxa"/>
            <w:noWrap/>
            <w:hideMark/>
          </w:tcPr>
          <w:p w:rsidR="00681347" w:rsidRPr="00D2300B" w:rsidRDefault="00BB7BE3" w:rsidP="00681347">
            <w:pPr>
              <w:jc w:val="center"/>
              <w:cnfStyle w:val="000000100000"/>
              <w:rPr>
                <w:rFonts w:asciiTheme="minorBidi" w:eastAsia="Times New Roman" w:hAnsiTheme="minorBidi"/>
                <w:color w:val="000000"/>
              </w:rPr>
            </w:pPr>
            <w:r>
              <w:rPr>
                <w:rFonts w:asciiTheme="minorBidi" w:eastAsia="Times New Roman" w:hAnsiTheme="minorBidi"/>
                <w:color w:val="000000"/>
              </w:rPr>
              <w:t>IBU Director</w:t>
            </w:r>
          </w:p>
        </w:tc>
      </w:tr>
      <w:tr w:rsidR="00681347" w:rsidRPr="00D2300B" w:rsidTr="00BB7BE3">
        <w:trPr>
          <w:trHeight w:val="558"/>
        </w:trPr>
        <w:tc>
          <w:tcPr>
            <w:cnfStyle w:val="001000000000"/>
            <w:tcW w:w="1328" w:type="dxa"/>
            <w:noWrap/>
            <w:hideMark/>
          </w:tcPr>
          <w:p w:rsidR="00681347" w:rsidRPr="00D2300B" w:rsidRDefault="00681347" w:rsidP="00681347">
            <w:pPr>
              <w:jc w:val="center"/>
              <w:rPr>
                <w:rFonts w:asciiTheme="minorBidi" w:eastAsia="Times New Roman" w:hAnsiTheme="minorBidi"/>
                <w:b w:val="0"/>
                <w:bCs w:val="0"/>
                <w:color w:val="000000"/>
              </w:rPr>
            </w:pPr>
            <w:r w:rsidRPr="00D2300B">
              <w:rPr>
                <w:rFonts w:asciiTheme="minorBidi" w:eastAsia="Times New Roman" w:hAnsiTheme="minorBidi"/>
                <w:b w:val="0"/>
                <w:bCs w:val="0"/>
                <w:color w:val="000000"/>
              </w:rPr>
              <w:t>3</w:t>
            </w:r>
          </w:p>
        </w:tc>
        <w:tc>
          <w:tcPr>
            <w:tcW w:w="4786" w:type="dxa"/>
            <w:noWrap/>
            <w:hideMark/>
          </w:tcPr>
          <w:p w:rsidR="00681347" w:rsidRPr="00D2300B" w:rsidRDefault="00BB7BE3" w:rsidP="00681347">
            <w:pPr>
              <w:jc w:val="center"/>
              <w:cnfStyle w:val="000000000000"/>
              <w:rPr>
                <w:rFonts w:asciiTheme="minorBidi" w:eastAsia="Times New Roman" w:hAnsiTheme="minorBidi"/>
                <w:color w:val="000000"/>
              </w:rPr>
            </w:pPr>
            <w:r>
              <w:rPr>
                <w:rFonts w:asciiTheme="minorBidi" w:eastAsia="Times New Roman" w:hAnsiTheme="minorBidi"/>
                <w:color w:val="000000"/>
              </w:rPr>
              <w:t>Country Specific feasibility study, plan along with approved budget.</w:t>
            </w:r>
          </w:p>
        </w:tc>
        <w:tc>
          <w:tcPr>
            <w:tcW w:w="2794" w:type="dxa"/>
            <w:noWrap/>
            <w:hideMark/>
          </w:tcPr>
          <w:p w:rsidR="00681347" w:rsidRPr="00D2300B" w:rsidRDefault="00BB7BE3" w:rsidP="00681347">
            <w:pPr>
              <w:jc w:val="center"/>
              <w:cnfStyle w:val="000000000000"/>
              <w:rPr>
                <w:rFonts w:asciiTheme="minorBidi" w:eastAsia="Times New Roman" w:hAnsiTheme="minorBidi"/>
                <w:color w:val="000000"/>
              </w:rPr>
            </w:pPr>
            <w:r>
              <w:rPr>
                <w:rFonts w:asciiTheme="minorBidi" w:eastAsia="Times New Roman" w:hAnsiTheme="minorBidi"/>
                <w:color w:val="000000"/>
              </w:rPr>
              <w:t>IBU Director</w:t>
            </w:r>
          </w:p>
        </w:tc>
      </w:tr>
      <w:tr w:rsidR="00BB7BE3" w:rsidRPr="00D2300B" w:rsidTr="00D2300B">
        <w:trPr>
          <w:cnfStyle w:val="000000100000"/>
          <w:trHeight w:val="916"/>
        </w:trPr>
        <w:tc>
          <w:tcPr>
            <w:cnfStyle w:val="001000000000"/>
            <w:tcW w:w="1328" w:type="dxa"/>
            <w:noWrap/>
            <w:hideMark/>
          </w:tcPr>
          <w:p w:rsidR="00BB7BE3" w:rsidRDefault="00BB7BE3" w:rsidP="00681347">
            <w:pPr>
              <w:jc w:val="center"/>
              <w:rPr>
                <w:rFonts w:asciiTheme="minorBidi" w:eastAsia="Times New Roman" w:hAnsiTheme="minorBidi"/>
                <w:b w:val="0"/>
                <w:bCs w:val="0"/>
                <w:color w:val="000000"/>
              </w:rPr>
            </w:pPr>
          </w:p>
          <w:p w:rsidR="00BB7BE3" w:rsidRPr="00D2300B" w:rsidRDefault="00BB7BE3" w:rsidP="00681347">
            <w:pPr>
              <w:jc w:val="center"/>
              <w:rPr>
                <w:rFonts w:asciiTheme="minorBidi" w:eastAsia="Times New Roman" w:hAnsiTheme="minorBidi"/>
                <w:b w:val="0"/>
                <w:bCs w:val="0"/>
                <w:color w:val="000000"/>
              </w:rPr>
            </w:pPr>
            <w:r w:rsidRPr="00D2300B">
              <w:rPr>
                <w:rFonts w:asciiTheme="minorBidi" w:eastAsia="Times New Roman" w:hAnsiTheme="minorBidi"/>
                <w:b w:val="0"/>
                <w:bCs w:val="0"/>
                <w:color w:val="000000"/>
              </w:rPr>
              <w:t>4</w:t>
            </w:r>
          </w:p>
        </w:tc>
        <w:tc>
          <w:tcPr>
            <w:tcW w:w="4786" w:type="dxa"/>
            <w:hideMark/>
          </w:tcPr>
          <w:p w:rsidR="00BB7BE3" w:rsidRDefault="00BB7BE3" w:rsidP="00FE5B6E">
            <w:pPr>
              <w:jc w:val="center"/>
              <w:cnfStyle w:val="000000100000"/>
              <w:rPr>
                <w:rFonts w:asciiTheme="minorBidi" w:eastAsia="Times New Roman" w:hAnsiTheme="minorBidi"/>
                <w:color w:val="000000"/>
              </w:rPr>
            </w:pPr>
          </w:p>
          <w:p w:rsidR="00BB7BE3" w:rsidRPr="00D2300B" w:rsidRDefault="00BB7BE3" w:rsidP="00FE5B6E">
            <w:pPr>
              <w:jc w:val="center"/>
              <w:cnfStyle w:val="000000100000"/>
              <w:rPr>
                <w:rFonts w:asciiTheme="minorBidi" w:eastAsia="Times New Roman" w:hAnsiTheme="minorBidi"/>
                <w:color w:val="000000"/>
              </w:rPr>
            </w:pPr>
            <w:r w:rsidRPr="00D2300B">
              <w:rPr>
                <w:rFonts w:asciiTheme="minorBidi" w:eastAsia="Times New Roman" w:hAnsiTheme="minorBidi"/>
                <w:color w:val="000000"/>
              </w:rPr>
              <w:t xml:space="preserve">Operating Strategy </w:t>
            </w:r>
          </w:p>
        </w:tc>
        <w:tc>
          <w:tcPr>
            <w:tcW w:w="2794" w:type="dxa"/>
            <w:noWrap/>
            <w:hideMark/>
          </w:tcPr>
          <w:p w:rsidR="00BB7BE3" w:rsidRDefault="00BB7BE3" w:rsidP="00FE5B6E">
            <w:pPr>
              <w:jc w:val="center"/>
              <w:cnfStyle w:val="000000100000"/>
              <w:rPr>
                <w:rFonts w:asciiTheme="minorBidi" w:eastAsia="Times New Roman" w:hAnsiTheme="minorBidi"/>
                <w:color w:val="000000"/>
              </w:rPr>
            </w:pPr>
          </w:p>
          <w:p w:rsidR="00BB7BE3" w:rsidRPr="00D2300B" w:rsidRDefault="00BB7BE3" w:rsidP="00FE5B6E">
            <w:pPr>
              <w:jc w:val="center"/>
              <w:cnfStyle w:val="000000100000"/>
              <w:rPr>
                <w:rFonts w:asciiTheme="minorBidi" w:eastAsia="Times New Roman" w:hAnsiTheme="minorBidi"/>
                <w:color w:val="000000"/>
              </w:rPr>
            </w:pPr>
            <w:r w:rsidRPr="00D2300B">
              <w:rPr>
                <w:rFonts w:asciiTheme="minorBidi" w:eastAsia="Times New Roman" w:hAnsiTheme="minorBidi"/>
                <w:color w:val="000000"/>
              </w:rPr>
              <w:t>Committee</w:t>
            </w:r>
          </w:p>
        </w:tc>
      </w:tr>
      <w:tr w:rsidR="00BB7BE3" w:rsidRPr="00D2300B" w:rsidTr="002F614A">
        <w:trPr>
          <w:trHeight w:val="423"/>
        </w:trPr>
        <w:tc>
          <w:tcPr>
            <w:cnfStyle w:val="001000000000"/>
            <w:tcW w:w="1328" w:type="dxa"/>
            <w:noWrap/>
            <w:hideMark/>
          </w:tcPr>
          <w:p w:rsidR="00BB7BE3" w:rsidRPr="002F614A" w:rsidRDefault="00BB7BE3" w:rsidP="00681347">
            <w:pPr>
              <w:jc w:val="center"/>
              <w:rPr>
                <w:rFonts w:asciiTheme="minorBidi" w:eastAsia="Times New Roman" w:hAnsiTheme="minorBidi"/>
                <w:b w:val="0"/>
                <w:bCs w:val="0"/>
                <w:color w:val="000000"/>
              </w:rPr>
            </w:pPr>
            <w:r w:rsidRPr="002F614A">
              <w:rPr>
                <w:rFonts w:asciiTheme="minorBidi" w:eastAsia="Times New Roman" w:hAnsiTheme="minorBidi"/>
                <w:b w:val="0"/>
                <w:bCs w:val="0"/>
                <w:color w:val="000000"/>
              </w:rPr>
              <w:t>5</w:t>
            </w:r>
          </w:p>
        </w:tc>
        <w:tc>
          <w:tcPr>
            <w:tcW w:w="4786" w:type="dxa"/>
            <w:hideMark/>
          </w:tcPr>
          <w:p w:rsidR="00BB7BE3" w:rsidRPr="00D2300B" w:rsidRDefault="00BB7BE3" w:rsidP="00FE5B6E">
            <w:pPr>
              <w:jc w:val="center"/>
              <w:cnfStyle w:val="000000000000"/>
              <w:rPr>
                <w:rFonts w:asciiTheme="minorBidi" w:eastAsia="Times New Roman" w:hAnsiTheme="minorBidi"/>
                <w:color w:val="000000"/>
              </w:rPr>
            </w:pPr>
            <w:r w:rsidRPr="00D2300B">
              <w:rPr>
                <w:rFonts w:asciiTheme="minorBidi" w:eastAsia="Times New Roman" w:hAnsiTheme="minorBidi"/>
                <w:color w:val="000000"/>
              </w:rPr>
              <w:t>Company Registration</w:t>
            </w:r>
          </w:p>
        </w:tc>
        <w:tc>
          <w:tcPr>
            <w:tcW w:w="2794" w:type="dxa"/>
            <w:noWrap/>
            <w:hideMark/>
          </w:tcPr>
          <w:p w:rsidR="00BB7BE3" w:rsidRPr="00D2300B" w:rsidRDefault="00BB7BE3" w:rsidP="00FE5B6E">
            <w:pPr>
              <w:jc w:val="center"/>
              <w:cnfStyle w:val="000000000000"/>
              <w:rPr>
                <w:rFonts w:asciiTheme="minorBidi" w:eastAsia="Times New Roman" w:hAnsiTheme="minorBidi"/>
                <w:color w:val="000000"/>
              </w:rPr>
            </w:pPr>
            <w:r w:rsidRPr="00D2300B">
              <w:rPr>
                <w:rFonts w:asciiTheme="minorBidi" w:eastAsia="Times New Roman" w:hAnsiTheme="minorBidi"/>
                <w:color w:val="000000"/>
              </w:rPr>
              <w:t>Finance</w:t>
            </w:r>
          </w:p>
        </w:tc>
      </w:tr>
      <w:tr w:rsidR="00BB7BE3" w:rsidRPr="00D2300B" w:rsidTr="00BB7BE3">
        <w:trPr>
          <w:cnfStyle w:val="000000100000"/>
          <w:trHeight w:val="882"/>
        </w:trPr>
        <w:tc>
          <w:tcPr>
            <w:cnfStyle w:val="001000000000"/>
            <w:tcW w:w="1328" w:type="dxa"/>
            <w:noWrap/>
            <w:hideMark/>
          </w:tcPr>
          <w:p w:rsidR="00BB7BE3" w:rsidRPr="00D2300B" w:rsidRDefault="00BB7BE3" w:rsidP="00681347">
            <w:pPr>
              <w:jc w:val="center"/>
              <w:rPr>
                <w:rFonts w:asciiTheme="minorBidi" w:eastAsia="Times New Roman" w:hAnsiTheme="minorBidi"/>
                <w:b w:val="0"/>
                <w:bCs w:val="0"/>
                <w:color w:val="000000"/>
              </w:rPr>
            </w:pPr>
            <w:r>
              <w:rPr>
                <w:rFonts w:asciiTheme="minorBidi" w:eastAsia="Times New Roman" w:hAnsiTheme="minorBidi"/>
                <w:b w:val="0"/>
                <w:bCs w:val="0"/>
                <w:color w:val="000000"/>
              </w:rPr>
              <w:t>6</w:t>
            </w:r>
          </w:p>
        </w:tc>
        <w:tc>
          <w:tcPr>
            <w:tcW w:w="4786" w:type="dxa"/>
            <w:noWrap/>
            <w:hideMark/>
          </w:tcPr>
          <w:p w:rsidR="00BB7BE3" w:rsidRPr="00D2300B" w:rsidRDefault="00BB7BE3" w:rsidP="00FE5B6E">
            <w:pPr>
              <w:jc w:val="center"/>
              <w:cnfStyle w:val="000000100000"/>
              <w:rPr>
                <w:rFonts w:asciiTheme="minorBidi" w:eastAsia="Times New Roman" w:hAnsiTheme="minorBidi"/>
                <w:color w:val="000000"/>
              </w:rPr>
            </w:pPr>
            <w:r w:rsidRPr="00D2300B">
              <w:rPr>
                <w:rFonts w:asciiTheme="minorBidi" w:eastAsia="Times New Roman" w:hAnsiTheme="minorBidi"/>
                <w:color w:val="000000"/>
              </w:rPr>
              <w:t xml:space="preserve">Mobilization </w:t>
            </w:r>
            <w:r w:rsidRPr="00D2300B">
              <w:rPr>
                <w:rFonts w:asciiTheme="minorBidi" w:eastAsia="Times New Roman" w:hAnsiTheme="minorBidi"/>
                <w:color w:val="000000"/>
              </w:rPr>
              <w:br/>
            </w:r>
            <w:r w:rsidRPr="00D2300B">
              <w:rPr>
                <w:rFonts w:asciiTheme="minorBidi" w:eastAsia="Times New Roman" w:hAnsiTheme="minorBidi"/>
                <w:color w:val="000000"/>
                <w:sz w:val="20"/>
                <w:szCs w:val="20"/>
              </w:rPr>
              <w:t>(Manpower, Vehicles, Infrastructure, Operations setup, Systems, budget)</w:t>
            </w:r>
          </w:p>
        </w:tc>
        <w:tc>
          <w:tcPr>
            <w:tcW w:w="2794" w:type="dxa"/>
            <w:noWrap/>
            <w:hideMark/>
          </w:tcPr>
          <w:p w:rsidR="00BB7BE3" w:rsidRPr="00D2300B" w:rsidRDefault="00BB7BE3" w:rsidP="00FE5B6E">
            <w:pPr>
              <w:jc w:val="center"/>
              <w:cnfStyle w:val="000000100000"/>
              <w:rPr>
                <w:rFonts w:asciiTheme="minorBidi" w:eastAsia="Times New Roman" w:hAnsiTheme="minorBidi"/>
                <w:color w:val="000000"/>
              </w:rPr>
            </w:pPr>
            <w:r w:rsidRPr="00D2300B">
              <w:rPr>
                <w:rFonts w:asciiTheme="minorBidi" w:eastAsia="Times New Roman" w:hAnsiTheme="minorBidi"/>
                <w:color w:val="000000"/>
              </w:rPr>
              <w:t>All</w:t>
            </w:r>
          </w:p>
        </w:tc>
      </w:tr>
      <w:tr w:rsidR="00BB7BE3" w:rsidRPr="00D2300B" w:rsidTr="00D2300B">
        <w:trPr>
          <w:trHeight w:val="339"/>
        </w:trPr>
        <w:tc>
          <w:tcPr>
            <w:cnfStyle w:val="001000000000"/>
            <w:tcW w:w="1328" w:type="dxa"/>
            <w:noWrap/>
            <w:hideMark/>
          </w:tcPr>
          <w:p w:rsidR="00BB7BE3" w:rsidRDefault="00BB7BE3" w:rsidP="00681347">
            <w:pPr>
              <w:jc w:val="center"/>
              <w:rPr>
                <w:rFonts w:asciiTheme="minorBidi" w:eastAsia="Times New Roman" w:hAnsiTheme="minorBidi"/>
                <w:color w:val="000000"/>
              </w:rPr>
            </w:pPr>
            <w:r>
              <w:rPr>
                <w:rFonts w:asciiTheme="minorBidi" w:eastAsia="Times New Roman" w:hAnsiTheme="minorBidi"/>
                <w:color w:val="000000"/>
              </w:rPr>
              <w:t>7</w:t>
            </w:r>
          </w:p>
        </w:tc>
        <w:tc>
          <w:tcPr>
            <w:tcW w:w="4786" w:type="dxa"/>
            <w:noWrap/>
            <w:hideMark/>
          </w:tcPr>
          <w:p w:rsidR="00BB7BE3" w:rsidRPr="00D2300B" w:rsidRDefault="00BB7BE3" w:rsidP="00FE5B6E">
            <w:pPr>
              <w:jc w:val="center"/>
              <w:cnfStyle w:val="000000000000"/>
              <w:rPr>
                <w:rFonts w:asciiTheme="minorBidi" w:eastAsia="Times New Roman" w:hAnsiTheme="minorBidi"/>
                <w:color w:val="000000"/>
              </w:rPr>
            </w:pPr>
            <w:r>
              <w:rPr>
                <w:rFonts w:asciiTheme="minorBidi" w:eastAsia="Times New Roman" w:hAnsiTheme="minorBidi"/>
                <w:color w:val="000000"/>
              </w:rPr>
              <w:t>Go Live</w:t>
            </w:r>
          </w:p>
        </w:tc>
        <w:tc>
          <w:tcPr>
            <w:tcW w:w="2794" w:type="dxa"/>
            <w:noWrap/>
            <w:hideMark/>
          </w:tcPr>
          <w:p w:rsidR="00BB7BE3" w:rsidRPr="00D2300B" w:rsidRDefault="00BB7BE3" w:rsidP="00FE5B6E">
            <w:pPr>
              <w:jc w:val="center"/>
              <w:cnfStyle w:val="000000000000"/>
              <w:rPr>
                <w:rFonts w:asciiTheme="minorBidi" w:eastAsia="Times New Roman" w:hAnsiTheme="minorBidi"/>
                <w:color w:val="000000"/>
              </w:rPr>
            </w:pPr>
            <w:r>
              <w:rPr>
                <w:rFonts w:asciiTheme="minorBidi" w:eastAsia="Times New Roman" w:hAnsiTheme="minorBidi"/>
                <w:color w:val="000000"/>
              </w:rPr>
              <w:t>All</w:t>
            </w:r>
          </w:p>
        </w:tc>
      </w:tr>
      <w:tr w:rsidR="00BB7BE3" w:rsidRPr="00D2300B" w:rsidTr="00BB7BE3">
        <w:trPr>
          <w:cnfStyle w:val="000000100000"/>
          <w:trHeight w:val="360"/>
        </w:trPr>
        <w:tc>
          <w:tcPr>
            <w:cnfStyle w:val="001000000000"/>
            <w:tcW w:w="1328" w:type="dxa"/>
            <w:noWrap/>
            <w:hideMark/>
          </w:tcPr>
          <w:p w:rsidR="00BB7BE3" w:rsidRDefault="00BB7BE3" w:rsidP="00681347">
            <w:pPr>
              <w:jc w:val="center"/>
              <w:rPr>
                <w:rFonts w:asciiTheme="minorBidi" w:eastAsia="Times New Roman" w:hAnsiTheme="minorBidi"/>
                <w:color w:val="000000"/>
              </w:rPr>
            </w:pPr>
            <w:r>
              <w:rPr>
                <w:rFonts w:asciiTheme="minorBidi" w:eastAsia="Times New Roman" w:hAnsiTheme="minorBidi"/>
                <w:color w:val="000000"/>
              </w:rPr>
              <w:t>8</w:t>
            </w:r>
          </w:p>
        </w:tc>
        <w:tc>
          <w:tcPr>
            <w:tcW w:w="4786" w:type="dxa"/>
            <w:noWrap/>
            <w:hideMark/>
          </w:tcPr>
          <w:p w:rsidR="00BB7BE3" w:rsidRPr="00D2300B" w:rsidRDefault="00BB7BE3" w:rsidP="00FE5B6E">
            <w:pPr>
              <w:jc w:val="center"/>
              <w:cnfStyle w:val="000000100000"/>
              <w:rPr>
                <w:rFonts w:asciiTheme="minorBidi" w:eastAsia="Times New Roman" w:hAnsiTheme="minorBidi"/>
                <w:color w:val="000000"/>
              </w:rPr>
            </w:pPr>
            <w:r>
              <w:rPr>
                <w:rFonts w:asciiTheme="minorBidi" w:eastAsia="Times New Roman" w:hAnsiTheme="minorBidi"/>
                <w:color w:val="000000"/>
              </w:rPr>
              <w:t>Continual Improvement</w:t>
            </w:r>
          </w:p>
        </w:tc>
        <w:tc>
          <w:tcPr>
            <w:tcW w:w="2794" w:type="dxa"/>
            <w:noWrap/>
            <w:hideMark/>
          </w:tcPr>
          <w:p w:rsidR="00BB7BE3" w:rsidRPr="00D2300B" w:rsidRDefault="00BB7BE3" w:rsidP="00FE5B6E">
            <w:pPr>
              <w:jc w:val="center"/>
              <w:cnfStyle w:val="000000100000"/>
              <w:rPr>
                <w:rFonts w:asciiTheme="minorBidi" w:eastAsia="Times New Roman" w:hAnsiTheme="minorBidi"/>
                <w:color w:val="000000"/>
              </w:rPr>
            </w:pPr>
            <w:r>
              <w:rPr>
                <w:rFonts w:asciiTheme="minorBidi" w:eastAsia="Times New Roman" w:hAnsiTheme="minorBidi"/>
                <w:color w:val="000000"/>
              </w:rPr>
              <w:t>Country</w:t>
            </w:r>
          </w:p>
        </w:tc>
      </w:tr>
    </w:tbl>
    <w:p w:rsidR="00681347" w:rsidRDefault="00681347" w:rsidP="00681347"/>
    <w:p w:rsidR="00681347" w:rsidRPr="00D2300B" w:rsidRDefault="00681347" w:rsidP="00D2300B">
      <w:pPr>
        <w:jc w:val="both"/>
        <w:rPr>
          <w:rFonts w:asciiTheme="minorBidi" w:hAnsiTheme="minorBidi"/>
        </w:rPr>
      </w:pPr>
      <w:r w:rsidRPr="00D2300B">
        <w:rPr>
          <w:rFonts w:asciiTheme="minorBidi" w:hAnsiTheme="minorBidi"/>
        </w:rPr>
        <w:t>The committee members for the operating strategy are as follows:</w:t>
      </w:r>
    </w:p>
    <w:p w:rsidR="00681347" w:rsidRPr="00D2300B" w:rsidRDefault="00681347" w:rsidP="00D2300B">
      <w:pPr>
        <w:jc w:val="both"/>
        <w:rPr>
          <w:rFonts w:asciiTheme="minorBidi" w:hAnsiTheme="minorBidi"/>
        </w:rPr>
      </w:pPr>
      <w:r w:rsidRPr="00D2300B">
        <w:rPr>
          <w:rFonts w:asciiTheme="minorBidi" w:hAnsiTheme="minorBidi"/>
        </w:rPr>
        <w:t>Finance Director, Operations Director, QRM Director, Managing Director.</w:t>
      </w:r>
    </w:p>
    <w:p w:rsidR="00681347" w:rsidRPr="00D2300B" w:rsidRDefault="00681347" w:rsidP="002F614A">
      <w:pPr>
        <w:jc w:val="both"/>
        <w:rPr>
          <w:rFonts w:asciiTheme="minorBidi" w:hAnsiTheme="minorBidi"/>
        </w:rPr>
      </w:pPr>
      <w:r w:rsidRPr="00D2300B">
        <w:rPr>
          <w:rFonts w:asciiTheme="minorBidi" w:hAnsiTheme="minorBidi"/>
        </w:rPr>
        <w:t xml:space="preserve">The budget will be finalized once the operating strategy has been identified </w:t>
      </w:r>
      <w:r w:rsidR="00BF2E46" w:rsidRPr="00D2300B">
        <w:rPr>
          <w:rFonts w:asciiTheme="minorBidi" w:hAnsiTheme="minorBidi"/>
        </w:rPr>
        <w:t>to the respective departments</w:t>
      </w:r>
      <w:r w:rsidR="00DA65D6">
        <w:rPr>
          <w:rFonts w:asciiTheme="minorBidi" w:hAnsiTheme="minorBidi"/>
        </w:rPr>
        <w:t>.</w:t>
      </w:r>
    </w:p>
    <w:p w:rsidR="00B853D4" w:rsidRDefault="00681347" w:rsidP="009D57FB">
      <w:r>
        <w:t xml:space="preserve">  </w:t>
      </w:r>
    </w:p>
    <w:p w:rsidR="00B853D4" w:rsidRDefault="00B853D4" w:rsidP="00681347"/>
    <w:p w:rsidR="00B853D4" w:rsidRDefault="00B853D4" w:rsidP="00681347"/>
    <w:p w:rsidR="00B853D4" w:rsidRDefault="00B853D4" w:rsidP="00681347"/>
    <w:p w:rsidR="00B853D4" w:rsidRDefault="00B853D4" w:rsidP="00681347"/>
    <w:p w:rsidR="00B853D4" w:rsidRDefault="00B853D4" w:rsidP="00681347"/>
    <w:p w:rsidR="009F20F7" w:rsidRDefault="009F20F7" w:rsidP="00681347"/>
    <w:tbl>
      <w:tblPr>
        <w:tblW w:w="11110" w:type="dxa"/>
        <w:tblInd w:w="-382" w:type="dxa"/>
        <w:tblLayout w:type="fixed"/>
        <w:tblLook w:val="04A0"/>
      </w:tblPr>
      <w:tblGrid>
        <w:gridCol w:w="850"/>
        <w:gridCol w:w="1698"/>
        <w:gridCol w:w="3674"/>
        <w:gridCol w:w="3538"/>
        <w:gridCol w:w="1350"/>
      </w:tblGrid>
      <w:tr w:rsidR="00334044" w:rsidRPr="00334044" w:rsidTr="00615FAD">
        <w:trPr>
          <w:trHeight w:val="435"/>
        </w:trPr>
        <w:tc>
          <w:tcPr>
            <w:tcW w:w="2548" w:type="dxa"/>
            <w:gridSpan w:val="2"/>
            <w:tcBorders>
              <w:top w:val="nil"/>
              <w:left w:val="nil"/>
              <w:bottom w:val="single" w:sz="8" w:space="0" w:color="4F81BD"/>
              <w:right w:val="nil"/>
            </w:tcBorders>
            <w:shd w:val="clear" w:color="auto" w:fill="auto"/>
            <w:noWrap/>
            <w:hideMark/>
          </w:tcPr>
          <w:p w:rsidR="00334044" w:rsidRDefault="00334044" w:rsidP="00334044">
            <w:pPr>
              <w:spacing w:after="0" w:line="240" w:lineRule="auto"/>
              <w:rPr>
                <w:rFonts w:ascii="Calibri" w:eastAsia="Times New Roman" w:hAnsi="Calibri" w:cs="Calibri"/>
                <w:b/>
                <w:bCs/>
                <w:color w:val="2A08B8"/>
                <w:sz w:val="32"/>
                <w:szCs w:val="32"/>
                <w:u w:val="single"/>
              </w:rPr>
            </w:pPr>
            <w:r w:rsidRPr="00334044">
              <w:rPr>
                <w:rFonts w:ascii="Calibri" w:eastAsia="Times New Roman" w:hAnsi="Calibri" w:cs="Calibri"/>
                <w:b/>
                <w:bCs/>
                <w:color w:val="2A08B8"/>
                <w:sz w:val="32"/>
                <w:szCs w:val="32"/>
                <w:u w:val="single"/>
              </w:rPr>
              <w:t>Finance</w:t>
            </w:r>
          </w:p>
          <w:p w:rsidR="00334044" w:rsidRPr="00334044" w:rsidRDefault="00334044" w:rsidP="00334044">
            <w:pPr>
              <w:spacing w:after="0" w:line="240" w:lineRule="auto"/>
              <w:rPr>
                <w:rFonts w:ascii="Calibri" w:eastAsia="Times New Roman" w:hAnsi="Calibri" w:cs="Calibri"/>
                <w:b/>
                <w:bCs/>
                <w:color w:val="2A08B8"/>
                <w:sz w:val="32"/>
                <w:szCs w:val="32"/>
                <w:u w:val="single"/>
              </w:rPr>
            </w:pPr>
          </w:p>
        </w:tc>
        <w:tc>
          <w:tcPr>
            <w:tcW w:w="3674" w:type="dxa"/>
            <w:tcBorders>
              <w:top w:val="nil"/>
              <w:left w:val="nil"/>
              <w:bottom w:val="single" w:sz="8" w:space="0" w:color="4F81BD"/>
              <w:right w:val="nil"/>
            </w:tcBorders>
            <w:shd w:val="clear" w:color="auto" w:fill="auto"/>
            <w:noWrap/>
            <w:hideMark/>
          </w:tcPr>
          <w:p w:rsidR="00334044" w:rsidRPr="00334044" w:rsidRDefault="00334044" w:rsidP="00334044">
            <w:pPr>
              <w:spacing w:after="0" w:line="240" w:lineRule="auto"/>
              <w:rPr>
                <w:rFonts w:ascii="Calibri" w:eastAsia="Times New Roman" w:hAnsi="Calibri" w:cs="Calibri"/>
                <w:color w:val="365F91"/>
              </w:rPr>
            </w:pPr>
            <w:r w:rsidRPr="00334044">
              <w:rPr>
                <w:rFonts w:ascii="Calibri" w:eastAsia="Times New Roman" w:hAnsi="Calibri" w:cs="Calibri"/>
                <w:color w:val="365F91"/>
              </w:rPr>
              <w:t> </w:t>
            </w:r>
          </w:p>
        </w:tc>
        <w:tc>
          <w:tcPr>
            <w:tcW w:w="3538" w:type="dxa"/>
            <w:tcBorders>
              <w:top w:val="nil"/>
              <w:left w:val="nil"/>
              <w:bottom w:val="single" w:sz="8" w:space="0" w:color="4F81BD"/>
              <w:right w:val="nil"/>
            </w:tcBorders>
            <w:shd w:val="clear" w:color="auto" w:fill="auto"/>
            <w:noWrap/>
            <w:hideMark/>
          </w:tcPr>
          <w:p w:rsidR="00334044" w:rsidRPr="00334044" w:rsidRDefault="00334044" w:rsidP="00334044">
            <w:pPr>
              <w:spacing w:after="0" w:line="240" w:lineRule="auto"/>
              <w:rPr>
                <w:rFonts w:ascii="Calibri" w:eastAsia="Times New Roman" w:hAnsi="Calibri" w:cs="Calibri"/>
                <w:color w:val="365F91"/>
              </w:rPr>
            </w:pPr>
            <w:r w:rsidRPr="00334044">
              <w:rPr>
                <w:rFonts w:ascii="Calibri" w:eastAsia="Times New Roman" w:hAnsi="Calibri" w:cs="Calibri"/>
                <w:color w:val="365F91"/>
              </w:rPr>
              <w:t> </w:t>
            </w:r>
          </w:p>
        </w:tc>
        <w:tc>
          <w:tcPr>
            <w:tcW w:w="1350" w:type="dxa"/>
            <w:tcBorders>
              <w:top w:val="nil"/>
              <w:left w:val="nil"/>
              <w:bottom w:val="single" w:sz="8" w:space="0" w:color="4F81BD"/>
              <w:right w:val="nil"/>
            </w:tcBorders>
            <w:shd w:val="clear" w:color="auto" w:fill="auto"/>
            <w:noWrap/>
            <w:hideMark/>
          </w:tcPr>
          <w:p w:rsidR="00334044" w:rsidRPr="00334044" w:rsidRDefault="00334044" w:rsidP="00334044">
            <w:pPr>
              <w:spacing w:after="0" w:line="240" w:lineRule="auto"/>
              <w:rPr>
                <w:rFonts w:ascii="Calibri" w:eastAsia="Times New Roman" w:hAnsi="Calibri" w:cs="Calibri"/>
                <w:color w:val="365F91"/>
              </w:rPr>
            </w:pPr>
            <w:r w:rsidRPr="00334044">
              <w:rPr>
                <w:rFonts w:ascii="Calibri" w:eastAsia="Times New Roman" w:hAnsi="Calibri" w:cs="Calibri"/>
                <w:color w:val="365F91"/>
              </w:rPr>
              <w:t> </w:t>
            </w:r>
          </w:p>
        </w:tc>
      </w:tr>
      <w:tr w:rsidR="00334044" w:rsidRPr="00334044" w:rsidTr="00615FAD">
        <w:trPr>
          <w:trHeight w:val="300"/>
        </w:trPr>
        <w:tc>
          <w:tcPr>
            <w:tcW w:w="850" w:type="dxa"/>
            <w:tcBorders>
              <w:top w:val="nil"/>
              <w:left w:val="nil"/>
              <w:bottom w:val="nil"/>
              <w:right w:val="nil"/>
            </w:tcBorders>
            <w:shd w:val="clear" w:color="000000" w:fill="D3DFEE"/>
            <w:noWrap/>
            <w:hideMark/>
          </w:tcPr>
          <w:p w:rsidR="00334044" w:rsidRPr="00334044" w:rsidRDefault="00334044" w:rsidP="00334044">
            <w:pPr>
              <w:spacing w:after="0" w:line="240" w:lineRule="auto"/>
              <w:jc w:val="center"/>
              <w:rPr>
                <w:rFonts w:ascii="Calibri" w:eastAsia="Times New Roman" w:hAnsi="Calibri" w:cs="Calibri"/>
                <w:b/>
                <w:bCs/>
                <w:color w:val="000000"/>
              </w:rPr>
            </w:pPr>
            <w:r w:rsidRPr="00334044">
              <w:rPr>
                <w:rFonts w:ascii="Calibri" w:eastAsia="Times New Roman" w:hAnsi="Calibri" w:cs="Calibri"/>
                <w:b/>
                <w:bCs/>
                <w:color w:val="000000"/>
              </w:rPr>
              <w:t>S. No.</w:t>
            </w:r>
          </w:p>
        </w:tc>
        <w:tc>
          <w:tcPr>
            <w:tcW w:w="1698" w:type="dxa"/>
            <w:tcBorders>
              <w:top w:val="nil"/>
              <w:left w:val="nil"/>
              <w:bottom w:val="nil"/>
              <w:right w:val="nil"/>
            </w:tcBorders>
            <w:shd w:val="clear" w:color="000000" w:fill="D3DFEE"/>
            <w:noWrap/>
            <w:hideMark/>
          </w:tcPr>
          <w:p w:rsidR="00334044" w:rsidRPr="00334044" w:rsidRDefault="00334044" w:rsidP="00334044">
            <w:pPr>
              <w:spacing w:after="0" w:line="240" w:lineRule="auto"/>
              <w:rPr>
                <w:rFonts w:ascii="Calibri" w:eastAsia="Times New Roman" w:hAnsi="Calibri" w:cs="Calibri"/>
                <w:b/>
                <w:bCs/>
                <w:color w:val="000000"/>
              </w:rPr>
            </w:pPr>
            <w:r w:rsidRPr="00334044">
              <w:rPr>
                <w:rFonts w:ascii="Calibri" w:eastAsia="Times New Roman" w:hAnsi="Calibri" w:cs="Calibri"/>
                <w:b/>
                <w:bCs/>
                <w:color w:val="000000"/>
              </w:rPr>
              <w:t>Actions</w:t>
            </w:r>
          </w:p>
        </w:tc>
        <w:tc>
          <w:tcPr>
            <w:tcW w:w="3674" w:type="dxa"/>
            <w:tcBorders>
              <w:top w:val="nil"/>
              <w:left w:val="nil"/>
              <w:bottom w:val="nil"/>
              <w:right w:val="nil"/>
            </w:tcBorders>
            <w:shd w:val="clear" w:color="000000" w:fill="D3DFEE"/>
            <w:noWrap/>
            <w:hideMark/>
          </w:tcPr>
          <w:p w:rsidR="00334044" w:rsidRPr="00334044" w:rsidRDefault="00334044" w:rsidP="00334044">
            <w:pPr>
              <w:spacing w:after="0" w:line="240" w:lineRule="auto"/>
              <w:rPr>
                <w:rFonts w:ascii="Calibri" w:eastAsia="Times New Roman" w:hAnsi="Calibri" w:cs="Calibri"/>
                <w:b/>
                <w:bCs/>
                <w:color w:val="000000"/>
              </w:rPr>
            </w:pPr>
            <w:r w:rsidRPr="00334044">
              <w:rPr>
                <w:rFonts w:ascii="Calibri" w:eastAsia="Times New Roman" w:hAnsi="Calibri" w:cs="Calibri"/>
                <w:b/>
                <w:bCs/>
                <w:color w:val="000000"/>
              </w:rPr>
              <w:t xml:space="preserve">Requirements </w:t>
            </w:r>
          </w:p>
        </w:tc>
        <w:tc>
          <w:tcPr>
            <w:tcW w:w="3538" w:type="dxa"/>
            <w:tcBorders>
              <w:top w:val="nil"/>
              <w:left w:val="nil"/>
              <w:bottom w:val="nil"/>
              <w:right w:val="nil"/>
            </w:tcBorders>
            <w:shd w:val="clear" w:color="000000" w:fill="D3DFEE"/>
            <w:noWrap/>
            <w:hideMark/>
          </w:tcPr>
          <w:p w:rsidR="00334044" w:rsidRPr="00334044" w:rsidRDefault="00334044" w:rsidP="00334044">
            <w:pPr>
              <w:spacing w:after="0" w:line="240" w:lineRule="auto"/>
              <w:rPr>
                <w:rFonts w:ascii="Calibri" w:eastAsia="Times New Roman" w:hAnsi="Calibri" w:cs="Calibri"/>
                <w:b/>
                <w:bCs/>
                <w:color w:val="000000"/>
              </w:rPr>
            </w:pPr>
            <w:r w:rsidRPr="00334044">
              <w:rPr>
                <w:rFonts w:ascii="Calibri" w:eastAsia="Times New Roman" w:hAnsi="Calibri" w:cs="Calibri"/>
                <w:b/>
                <w:bCs/>
                <w:color w:val="000000"/>
              </w:rPr>
              <w:t>Remarks</w:t>
            </w:r>
          </w:p>
        </w:tc>
        <w:tc>
          <w:tcPr>
            <w:tcW w:w="1350" w:type="dxa"/>
            <w:tcBorders>
              <w:top w:val="nil"/>
              <w:left w:val="nil"/>
              <w:bottom w:val="nil"/>
              <w:right w:val="nil"/>
            </w:tcBorders>
            <w:shd w:val="clear" w:color="000000" w:fill="D3DFEE"/>
            <w:noWrap/>
            <w:hideMark/>
          </w:tcPr>
          <w:p w:rsidR="00334044" w:rsidRPr="00334044" w:rsidRDefault="00334044" w:rsidP="00615FAD">
            <w:pPr>
              <w:spacing w:after="0" w:line="240" w:lineRule="auto"/>
              <w:ind w:right="134"/>
              <w:rPr>
                <w:rFonts w:ascii="Calibri" w:eastAsia="Times New Roman" w:hAnsi="Calibri" w:cs="Calibri"/>
                <w:b/>
                <w:bCs/>
                <w:color w:val="000000"/>
              </w:rPr>
            </w:pPr>
            <w:r w:rsidRPr="00334044">
              <w:rPr>
                <w:rFonts w:ascii="Calibri" w:eastAsia="Times New Roman" w:hAnsi="Calibri" w:cs="Calibri"/>
                <w:b/>
                <w:bCs/>
                <w:color w:val="000000"/>
              </w:rPr>
              <w:t>Links</w:t>
            </w:r>
          </w:p>
        </w:tc>
      </w:tr>
      <w:tr w:rsidR="00334044" w:rsidRPr="00334044" w:rsidTr="00615FAD">
        <w:trPr>
          <w:trHeight w:val="1458"/>
        </w:trPr>
        <w:tc>
          <w:tcPr>
            <w:tcW w:w="850" w:type="dxa"/>
            <w:tcBorders>
              <w:top w:val="nil"/>
              <w:left w:val="nil"/>
              <w:bottom w:val="nil"/>
              <w:right w:val="nil"/>
            </w:tcBorders>
            <w:shd w:val="clear" w:color="auto" w:fill="auto"/>
            <w:hideMark/>
          </w:tcPr>
          <w:p w:rsidR="00334044" w:rsidRPr="00334044" w:rsidRDefault="00334044" w:rsidP="00334044">
            <w:pPr>
              <w:spacing w:after="0" w:line="240" w:lineRule="auto"/>
              <w:jc w:val="center"/>
              <w:rPr>
                <w:rFonts w:ascii="Calibri" w:eastAsia="Times New Roman" w:hAnsi="Calibri" w:cs="Calibri"/>
                <w:b/>
                <w:bCs/>
                <w:color w:val="000000"/>
                <w:sz w:val="24"/>
                <w:szCs w:val="24"/>
              </w:rPr>
            </w:pPr>
            <w:r w:rsidRPr="00334044">
              <w:rPr>
                <w:rFonts w:ascii="Calibri" w:eastAsia="Times New Roman" w:hAnsi="Calibri" w:cs="Calibri"/>
                <w:b/>
                <w:bCs/>
                <w:color w:val="000000"/>
                <w:sz w:val="24"/>
                <w:szCs w:val="24"/>
              </w:rPr>
              <w:t>1</w:t>
            </w:r>
          </w:p>
        </w:tc>
        <w:tc>
          <w:tcPr>
            <w:tcW w:w="169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Identification of legal partner</w:t>
            </w:r>
          </w:p>
        </w:tc>
        <w:tc>
          <w:tcPr>
            <w:tcW w:w="3674"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Using the corporate lawyers negotiate terms and conditions and deliverables and sign an agreement.</w:t>
            </w:r>
          </w:p>
        </w:tc>
        <w:tc>
          <w:tcPr>
            <w:tcW w:w="353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 xml:space="preserve">This action will occur after Sales &amp; Marketing has identified which country we are entering. </w:t>
            </w:r>
          </w:p>
        </w:tc>
        <w:tc>
          <w:tcPr>
            <w:tcW w:w="1350" w:type="dxa"/>
            <w:tcBorders>
              <w:top w:val="nil"/>
              <w:left w:val="nil"/>
              <w:bottom w:val="nil"/>
              <w:right w:val="nil"/>
            </w:tcBorders>
            <w:shd w:val="clear" w:color="auto" w:fill="auto"/>
            <w:hideMark/>
          </w:tcPr>
          <w:p w:rsidR="00334044" w:rsidRPr="00334044" w:rsidRDefault="00334044" w:rsidP="00334044">
            <w:pPr>
              <w:spacing w:after="0" w:line="240" w:lineRule="auto"/>
              <w:rPr>
                <w:rFonts w:ascii="Calibri" w:eastAsia="Times New Roman" w:hAnsi="Calibri" w:cs="Calibri"/>
                <w:color w:val="000000"/>
              </w:rPr>
            </w:pPr>
          </w:p>
        </w:tc>
      </w:tr>
      <w:tr w:rsidR="00334044" w:rsidRPr="00334044" w:rsidTr="00615FAD">
        <w:trPr>
          <w:trHeight w:val="504"/>
        </w:trPr>
        <w:tc>
          <w:tcPr>
            <w:tcW w:w="850" w:type="dxa"/>
            <w:tcBorders>
              <w:top w:val="nil"/>
              <w:left w:val="nil"/>
              <w:bottom w:val="nil"/>
              <w:right w:val="nil"/>
            </w:tcBorders>
            <w:shd w:val="clear" w:color="000000" w:fill="D3DFEE"/>
            <w:hideMark/>
          </w:tcPr>
          <w:p w:rsidR="00334044" w:rsidRPr="00334044" w:rsidRDefault="00334044" w:rsidP="00334044">
            <w:pPr>
              <w:spacing w:after="0" w:line="240" w:lineRule="auto"/>
              <w:jc w:val="center"/>
              <w:rPr>
                <w:rFonts w:ascii="Calibri" w:eastAsia="Times New Roman" w:hAnsi="Calibri" w:cs="Calibri"/>
                <w:b/>
                <w:bCs/>
                <w:color w:val="000000"/>
                <w:sz w:val="24"/>
                <w:szCs w:val="24"/>
              </w:rPr>
            </w:pPr>
            <w:r w:rsidRPr="00334044">
              <w:rPr>
                <w:rFonts w:ascii="Calibri" w:eastAsia="Times New Roman" w:hAnsi="Calibri" w:cs="Calibri"/>
                <w:b/>
                <w:bCs/>
                <w:color w:val="000000"/>
                <w:sz w:val="24"/>
                <w:szCs w:val="24"/>
              </w:rPr>
              <w:t>2</w:t>
            </w:r>
          </w:p>
        </w:tc>
        <w:tc>
          <w:tcPr>
            <w:tcW w:w="1698"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Brand Resolution</w:t>
            </w:r>
          </w:p>
        </w:tc>
        <w:tc>
          <w:tcPr>
            <w:tcW w:w="3674"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Approvals required from KSA owners.</w:t>
            </w:r>
          </w:p>
        </w:tc>
        <w:tc>
          <w:tcPr>
            <w:tcW w:w="3538"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 </w:t>
            </w:r>
          </w:p>
        </w:tc>
        <w:tc>
          <w:tcPr>
            <w:tcW w:w="1350" w:type="dxa"/>
            <w:tcBorders>
              <w:top w:val="nil"/>
              <w:left w:val="nil"/>
              <w:bottom w:val="nil"/>
              <w:right w:val="nil"/>
            </w:tcBorders>
            <w:shd w:val="clear" w:color="000000" w:fill="D3DFEE"/>
            <w:hideMark/>
          </w:tcPr>
          <w:p w:rsidR="00334044" w:rsidRPr="00334044" w:rsidRDefault="00334044" w:rsidP="00334044">
            <w:pPr>
              <w:spacing w:after="0" w:line="240" w:lineRule="auto"/>
              <w:rPr>
                <w:rFonts w:ascii="Calibri" w:eastAsia="Times New Roman" w:hAnsi="Calibri" w:cs="Calibri"/>
                <w:color w:val="000000"/>
              </w:rPr>
            </w:pPr>
            <w:r w:rsidRPr="00334044">
              <w:rPr>
                <w:rFonts w:ascii="Calibri" w:eastAsia="Times New Roman" w:hAnsi="Calibri" w:cs="Calibri"/>
                <w:color w:val="000000"/>
              </w:rPr>
              <w:t> </w:t>
            </w:r>
          </w:p>
        </w:tc>
      </w:tr>
      <w:tr w:rsidR="00334044" w:rsidRPr="00334044" w:rsidTr="00615FAD">
        <w:trPr>
          <w:trHeight w:val="80"/>
        </w:trPr>
        <w:tc>
          <w:tcPr>
            <w:tcW w:w="850" w:type="dxa"/>
            <w:tcBorders>
              <w:top w:val="nil"/>
              <w:left w:val="nil"/>
              <w:bottom w:val="nil"/>
              <w:right w:val="nil"/>
            </w:tcBorders>
            <w:shd w:val="clear" w:color="000000" w:fill="D3DFEE"/>
            <w:hideMark/>
          </w:tcPr>
          <w:p w:rsidR="00334044" w:rsidRPr="00334044" w:rsidRDefault="00334044" w:rsidP="00334044">
            <w:pPr>
              <w:spacing w:after="0" w:line="240" w:lineRule="auto"/>
              <w:jc w:val="center"/>
              <w:rPr>
                <w:rFonts w:ascii="Calibri" w:eastAsia="Times New Roman" w:hAnsi="Calibri" w:cs="Calibri"/>
                <w:b/>
                <w:bCs/>
                <w:color w:val="000000"/>
                <w:sz w:val="24"/>
                <w:szCs w:val="24"/>
              </w:rPr>
            </w:pPr>
          </w:p>
        </w:tc>
        <w:tc>
          <w:tcPr>
            <w:tcW w:w="1698"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p>
        </w:tc>
        <w:tc>
          <w:tcPr>
            <w:tcW w:w="3674"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p>
        </w:tc>
        <w:tc>
          <w:tcPr>
            <w:tcW w:w="3538"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p>
        </w:tc>
        <w:tc>
          <w:tcPr>
            <w:tcW w:w="1350" w:type="dxa"/>
            <w:tcBorders>
              <w:top w:val="nil"/>
              <w:left w:val="nil"/>
              <w:bottom w:val="nil"/>
              <w:right w:val="nil"/>
            </w:tcBorders>
            <w:shd w:val="clear" w:color="000000" w:fill="D3DFEE"/>
            <w:hideMark/>
          </w:tcPr>
          <w:p w:rsidR="00334044" w:rsidRPr="00334044" w:rsidRDefault="00334044" w:rsidP="00334044">
            <w:pPr>
              <w:spacing w:after="0" w:line="240" w:lineRule="auto"/>
              <w:rPr>
                <w:rFonts w:ascii="Calibri" w:eastAsia="Times New Roman" w:hAnsi="Calibri" w:cs="Calibri"/>
                <w:color w:val="000000"/>
              </w:rPr>
            </w:pPr>
          </w:p>
        </w:tc>
      </w:tr>
      <w:tr w:rsidR="00334044" w:rsidRPr="00334044" w:rsidTr="00615FAD">
        <w:trPr>
          <w:trHeight w:val="1197"/>
        </w:trPr>
        <w:tc>
          <w:tcPr>
            <w:tcW w:w="850" w:type="dxa"/>
            <w:tcBorders>
              <w:top w:val="nil"/>
              <w:left w:val="nil"/>
              <w:bottom w:val="nil"/>
              <w:right w:val="nil"/>
            </w:tcBorders>
            <w:shd w:val="clear" w:color="auto" w:fill="auto"/>
            <w:hideMark/>
          </w:tcPr>
          <w:p w:rsidR="00334044" w:rsidRPr="00334044" w:rsidRDefault="00334044" w:rsidP="00334044">
            <w:pPr>
              <w:spacing w:after="0" w:line="240" w:lineRule="auto"/>
              <w:jc w:val="center"/>
              <w:rPr>
                <w:rFonts w:ascii="Calibri" w:eastAsia="Times New Roman" w:hAnsi="Calibri" w:cs="Calibri"/>
                <w:b/>
                <w:bCs/>
                <w:color w:val="000000"/>
                <w:sz w:val="24"/>
                <w:szCs w:val="24"/>
              </w:rPr>
            </w:pPr>
            <w:r w:rsidRPr="00334044">
              <w:rPr>
                <w:rFonts w:ascii="Calibri" w:eastAsia="Times New Roman" w:hAnsi="Calibri" w:cs="Calibri"/>
                <w:b/>
                <w:bCs/>
                <w:color w:val="000000"/>
                <w:sz w:val="24"/>
                <w:szCs w:val="24"/>
              </w:rPr>
              <w:t>3</w:t>
            </w:r>
          </w:p>
        </w:tc>
        <w:tc>
          <w:tcPr>
            <w:tcW w:w="169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Article of Association</w:t>
            </w:r>
          </w:p>
        </w:tc>
        <w:tc>
          <w:tcPr>
            <w:tcW w:w="3674"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 xml:space="preserve">Attested by the Ministry Of Commerce, Ministry Of Foreign Affairs and countries embassy. </w:t>
            </w:r>
          </w:p>
        </w:tc>
        <w:tc>
          <w:tcPr>
            <w:tcW w:w="353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Arabic &amp; English where applicable - each country will vary.</w:t>
            </w:r>
          </w:p>
        </w:tc>
        <w:tc>
          <w:tcPr>
            <w:tcW w:w="1350" w:type="dxa"/>
            <w:tcBorders>
              <w:top w:val="nil"/>
              <w:left w:val="nil"/>
              <w:bottom w:val="nil"/>
              <w:right w:val="nil"/>
            </w:tcBorders>
            <w:shd w:val="clear" w:color="auto" w:fill="auto"/>
            <w:hideMark/>
          </w:tcPr>
          <w:p w:rsidR="00334044" w:rsidRPr="00334044" w:rsidRDefault="00334044" w:rsidP="00334044">
            <w:pPr>
              <w:spacing w:after="0" w:line="240" w:lineRule="auto"/>
              <w:rPr>
                <w:rFonts w:ascii="Calibri" w:eastAsia="Times New Roman" w:hAnsi="Calibri" w:cs="Calibri"/>
                <w:color w:val="000000"/>
              </w:rPr>
            </w:pPr>
          </w:p>
        </w:tc>
      </w:tr>
      <w:tr w:rsidR="00334044" w:rsidRPr="00334044" w:rsidTr="00615FAD">
        <w:trPr>
          <w:trHeight w:val="1026"/>
        </w:trPr>
        <w:tc>
          <w:tcPr>
            <w:tcW w:w="850" w:type="dxa"/>
            <w:tcBorders>
              <w:top w:val="nil"/>
              <w:left w:val="nil"/>
              <w:bottom w:val="nil"/>
              <w:right w:val="nil"/>
            </w:tcBorders>
            <w:shd w:val="clear" w:color="000000" w:fill="D3DFEE"/>
            <w:hideMark/>
          </w:tcPr>
          <w:p w:rsidR="00334044" w:rsidRPr="00334044" w:rsidRDefault="00334044" w:rsidP="00334044">
            <w:pPr>
              <w:spacing w:after="0" w:line="240" w:lineRule="auto"/>
              <w:jc w:val="center"/>
              <w:rPr>
                <w:rFonts w:ascii="Calibri" w:eastAsia="Times New Roman" w:hAnsi="Calibri" w:cs="Calibri"/>
                <w:b/>
                <w:bCs/>
                <w:color w:val="000000"/>
                <w:sz w:val="24"/>
                <w:szCs w:val="24"/>
              </w:rPr>
            </w:pPr>
            <w:r w:rsidRPr="00334044">
              <w:rPr>
                <w:rFonts w:ascii="Calibri" w:eastAsia="Times New Roman" w:hAnsi="Calibri" w:cs="Calibri"/>
                <w:b/>
                <w:bCs/>
                <w:color w:val="000000"/>
                <w:sz w:val="24"/>
                <w:szCs w:val="24"/>
              </w:rPr>
              <w:t>4</w:t>
            </w:r>
          </w:p>
        </w:tc>
        <w:tc>
          <w:tcPr>
            <w:tcW w:w="1698"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Company Registration</w:t>
            </w:r>
          </w:p>
        </w:tc>
        <w:tc>
          <w:tcPr>
            <w:tcW w:w="3674"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The new company must be registered in the country.</w:t>
            </w:r>
          </w:p>
        </w:tc>
        <w:tc>
          <w:tcPr>
            <w:tcW w:w="3538"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Arabic &amp; English where applicable - each country will vary.</w:t>
            </w:r>
          </w:p>
        </w:tc>
        <w:tc>
          <w:tcPr>
            <w:tcW w:w="1350" w:type="dxa"/>
            <w:tcBorders>
              <w:top w:val="nil"/>
              <w:left w:val="nil"/>
              <w:bottom w:val="nil"/>
              <w:right w:val="nil"/>
            </w:tcBorders>
            <w:shd w:val="clear" w:color="000000" w:fill="D3DFEE"/>
            <w:hideMark/>
          </w:tcPr>
          <w:p w:rsidR="00334044" w:rsidRPr="00334044" w:rsidRDefault="00334044" w:rsidP="00334044">
            <w:pPr>
              <w:spacing w:after="0" w:line="240" w:lineRule="auto"/>
              <w:rPr>
                <w:rFonts w:ascii="Calibri" w:eastAsia="Times New Roman" w:hAnsi="Calibri" w:cs="Calibri"/>
                <w:color w:val="000000"/>
              </w:rPr>
            </w:pPr>
            <w:r w:rsidRPr="00334044">
              <w:rPr>
                <w:rFonts w:ascii="Calibri" w:eastAsia="Times New Roman" w:hAnsi="Calibri" w:cs="Calibri"/>
                <w:color w:val="000000"/>
              </w:rPr>
              <w:t> </w:t>
            </w:r>
          </w:p>
        </w:tc>
      </w:tr>
      <w:tr w:rsidR="00334044" w:rsidRPr="00334044" w:rsidTr="00615FAD">
        <w:trPr>
          <w:trHeight w:val="819"/>
        </w:trPr>
        <w:tc>
          <w:tcPr>
            <w:tcW w:w="850" w:type="dxa"/>
            <w:tcBorders>
              <w:top w:val="nil"/>
              <w:left w:val="nil"/>
              <w:bottom w:val="nil"/>
              <w:right w:val="nil"/>
            </w:tcBorders>
            <w:shd w:val="clear" w:color="auto" w:fill="auto"/>
            <w:hideMark/>
          </w:tcPr>
          <w:p w:rsidR="00334044" w:rsidRPr="00334044" w:rsidRDefault="00334044" w:rsidP="00334044">
            <w:pPr>
              <w:spacing w:after="0" w:line="240" w:lineRule="auto"/>
              <w:jc w:val="center"/>
              <w:rPr>
                <w:rFonts w:ascii="Calibri" w:eastAsia="Times New Roman" w:hAnsi="Calibri" w:cs="Calibri"/>
                <w:b/>
                <w:bCs/>
                <w:color w:val="000000"/>
                <w:sz w:val="24"/>
                <w:szCs w:val="24"/>
              </w:rPr>
            </w:pPr>
            <w:r w:rsidRPr="00334044">
              <w:rPr>
                <w:rFonts w:ascii="Calibri" w:eastAsia="Times New Roman" w:hAnsi="Calibri" w:cs="Calibri"/>
                <w:b/>
                <w:bCs/>
                <w:color w:val="000000"/>
                <w:sz w:val="24"/>
                <w:szCs w:val="24"/>
              </w:rPr>
              <w:t>5</w:t>
            </w:r>
          </w:p>
        </w:tc>
        <w:tc>
          <w:tcPr>
            <w:tcW w:w="169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 xml:space="preserve">Power of Authority </w:t>
            </w:r>
          </w:p>
        </w:tc>
        <w:tc>
          <w:tcPr>
            <w:tcW w:w="3674"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Identify the personnel</w:t>
            </w:r>
          </w:p>
        </w:tc>
        <w:tc>
          <w:tcPr>
            <w:tcW w:w="353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p>
        </w:tc>
        <w:tc>
          <w:tcPr>
            <w:tcW w:w="1350" w:type="dxa"/>
            <w:tcBorders>
              <w:top w:val="nil"/>
              <w:left w:val="nil"/>
              <w:bottom w:val="nil"/>
              <w:right w:val="nil"/>
            </w:tcBorders>
            <w:shd w:val="clear" w:color="auto" w:fill="auto"/>
            <w:hideMark/>
          </w:tcPr>
          <w:p w:rsidR="00334044" w:rsidRPr="00334044" w:rsidRDefault="00334044" w:rsidP="00334044">
            <w:pPr>
              <w:spacing w:after="0" w:line="240" w:lineRule="auto"/>
              <w:rPr>
                <w:rFonts w:ascii="Calibri" w:eastAsia="Times New Roman" w:hAnsi="Calibri" w:cs="Calibri"/>
                <w:color w:val="000000"/>
              </w:rPr>
            </w:pPr>
          </w:p>
        </w:tc>
      </w:tr>
      <w:tr w:rsidR="00334044" w:rsidRPr="00334044" w:rsidTr="00615FAD">
        <w:trPr>
          <w:trHeight w:val="828"/>
        </w:trPr>
        <w:tc>
          <w:tcPr>
            <w:tcW w:w="850" w:type="dxa"/>
            <w:tcBorders>
              <w:top w:val="nil"/>
              <w:left w:val="nil"/>
              <w:bottom w:val="nil"/>
              <w:right w:val="nil"/>
            </w:tcBorders>
            <w:shd w:val="clear" w:color="000000" w:fill="D3DFEE"/>
            <w:hideMark/>
          </w:tcPr>
          <w:p w:rsidR="00334044" w:rsidRPr="00334044" w:rsidRDefault="00334044" w:rsidP="00334044">
            <w:pPr>
              <w:spacing w:after="0" w:line="240" w:lineRule="auto"/>
              <w:jc w:val="center"/>
              <w:rPr>
                <w:rFonts w:ascii="Calibri" w:eastAsia="Times New Roman" w:hAnsi="Calibri" w:cs="Calibri"/>
                <w:b/>
                <w:bCs/>
                <w:color w:val="000000"/>
                <w:sz w:val="24"/>
                <w:szCs w:val="24"/>
              </w:rPr>
            </w:pPr>
            <w:r w:rsidRPr="00334044">
              <w:rPr>
                <w:rFonts w:ascii="Calibri" w:eastAsia="Times New Roman" w:hAnsi="Calibri" w:cs="Calibri"/>
                <w:b/>
                <w:bCs/>
                <w:color w:val="000000"/>
                <w:sz w:val="24"/>
                <w:szCs w:val="24"/>
              </w:rPr>
              <w:t>6</w:t>
            </w:r>
          </w:p>
        </w:tc>
        <w:tc>
          <w:tcPr>
            <w:tcW w:w="1698"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Finalize the new company</w:t>
            </w:r>
          </w:p>
        </w:tc>
        <w:tc>
          <w:tcPr>
            <w:tcW w:w="3674"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Name , capital , authorized personnel</w:t>
            </w:r>
          </w:p>
        </w:tc>
        <w:tc>
          <w:tcPr>
            <w:tcW w:w="3538"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 </w:t>
            </w:r>
          </w:p>
        </w:tc>
        <w:tc>
          <w:tcPr>
            <w:tcW w:w="1350" w:type="dxa"/>
            <w:tcBorders>
              <w:top w:val="nil"/>
              <w:left w:val="nil"/>
              <w:bottom w:val="nil"/>
              <w:right w:val="nil"/>
            </w:tcBorders>
            <w:shd w:val="clear" w:color="000000" w:fill="D3DFEE"/>
            <w:hideMark/>
          </w:tcPr>
          <w:p w:rsidR="00334044" w:rsidRPr="00334044" w:rsidRDefault="00334044" w:rsidP="00334044">
            <w:pPr>
              <w:spacing w:after="0" w:line="240" w:lineRule="auto"/>
              <w:rPr>
                <w:rFonts w:ascii="Calibri" w:eastAsia="Times New Roman" w:hAnsi="Calibri" w:cs="Calibri"/>
                <w:color w:val="000000"/>
              </w:rPr>
            </w:pPr>
            <w:r w:rsidRPr="00334044">
              <w:rPr>
                <w:rFonts w:ascii="Calibri" w:eastAsia="Times New Roman" w:hAnsi="Calibri" w:cs="Calibri"/>
                <w:color w:val="000000"/>
              </w:rPr>
              <w:t> </w:t>
            </w:r>
          </w:p>
        </w:tc>
      </w:tr>
      <w:tr w:rsidR="00334044" w:rsidRPr="00334044" w:rsidTr="00615FAD">
        <w:trPr>
          <w:trHeight w:val="702"/>
        </w:trPr>
        <w:tc>
          <w:tcPr>
            <w:tcW w:w="850" w:type="dxa"/>
            <w:tcBorders>
              <w:top w:val="nil"/>
              <w:left w:val="nil"/>
              <w:bottom w:val="nil"/>
              <w:right w:val="nil"/>
            </w:tcBorders>
            <w:shd w:val="clear" w:color="auto" w:fill="auto"/>
            <w:hideMark/>
          </w:tcPr>
          <w:p w:rsidR="00334044" w:rsidRPr="00334044" w:rsidRDefault="00334044" w:rsidP="00334044">
            <w:pPr>
              <w:spacing w:after="0" w:line="240" w:lineRule="auto"/>
              <w:jc w:val="center"/>
              <w:rPr>
                <w:rFonts w:ascii="Calibri" w:eastAsia="Times New Roman" w:hAnsi="Calibri" w:cs="Calibri"/>
                <w:b/>
                <w:bCs/>
                <w:color w:val="000000"/>
                <w:sz w:val="24"/>
                <w:szCs w:val="24"/>
              </w:rPr>
            </w:pPr>
            <w:r w:rsidRPr="00334044">
              <w:rPr>
                <w:rFonts w:ascii="Calibri" w:eastAsia="Times New Roman" w:hAnsi="Calibri" w:cs="Calibri"/>
                <w:b/>
                <w:bCs/>
                <w:color w:val="000000"/>
                <w:sz w:val="24"/>
                <w:szCs w:val="24"/>
              </w:rPr>
              <w:t>7</w:t>
            </w:r>
          </w:p>
        </w:tc>
        <w:tc>
          <w:tcPr>
            <w:tcW w:w="169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Set up Bank Account</w:t>
            </w:r>
          </w:p>
        </w:tc>
        <w:tc>
          <w:tcPr>
            <w:tcW w:w="3674"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Deposit capital and obtain certificate.</w:t>
            </w:r>
          </w:p>
        </w:tc>
        <w:tc>
          <w:tcPr>
            <w:tcW w:w="353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p>
        </w:tc>
        <w:tc>
          <w:tcPr>
            <w:tcW w:w="1350" w:type="dxa"/>
            <w:tcBorders>
              <w:top w:val="nil"/>
              <w:left w:val="nil"/>
              <w:bottom w:val="nil"/>
              <w:right w:val="nil"/>
            </w:tcBorders>
            <w:shd w:val="clear" w:color="auto" w:fill="auto"/>
            <w:hideMark/>
          </w:tcPr>
          <w:p w:rsidR="00334044" w:rsidRPr="00334044" w:rsidRDefault="00334044" w:rsidP="00334044">
            <w:pPr>
              <w:spacing w:after="0" w:line="240" w:lineRule="auto"/>
              <w:rPr>
                <w:rFonts w:ascii="Calibri" w:eastAsia="Times New Roman" w:hAnsi="Calibri" w:cs="Calibri"/>
                <w:color w:val="000000"/>
              </w:rPr>
            </w:pPr>
          </w:p>
        </w:tc>
      </w:tr>
      <w:tr w:rsidR="00334044" w:rsidRPr="00334044" w:rsidTr="00615FAD">
        <w:trPr>
          <w:trHeight w:val="1800"/>
        </w:trPr>
        <w:tc>
          <w:tcPr>
            <w:tcW w:w="850" w:type="dxa"/>
            <w:tcBorders>
              <w:top w:val="nil"/>
              <w:left w:val="nil"/>
              <w:bottom w:val="nil"/>
              <w:right w:val="nil"/>
            </w:tcBorders>
            <w:shd w:val="clear" w:color="000000" w:fill="D3DFEE"/>
            <w:hideMark/>
          </w:tcPr>
          <w:p w:rsidR="00334044" w:rsidRPr="00334044" w:rsidRDefault="00334044" w:rsidP="00334044">
            <w:pPr>
              <w:spacing w:after="0" w:line="240" w:lineRule="auto"/>
              <w:jc w:val="center"/>
              <w:rPr>
                <w:rFonts w:ascii="Calibri" w:eastAsia="Times New Roman" w:hAnsi="Calibri" w:cs="Calibri"/>
                <w:b/>
                <w:bCs/>
                <w:color w:val="000000"/>
                <w:sz w:val="24"/>
                <w:szCs w:val="24"/>
              </w:rPr>
            </w:pPr>
            <w:r w:rsidRPr="00334044">
              <w:rPr>
                <w:rFonts w:ascii="Calibri" w:eastAsia="Times New Roman" w:hAnsi="Calibri" w:cs="Calibri"/>
                <w:b/>
                <w:bCs/>
                <w:color w:val="000000"/>
                <w:sz w:val="24"/>
                <w:szCs w:val="24"/>
              </w:rPr>
              <w:t>8</w:t>
            </w:r>
          </w:p>
        </w:tc>
        <w:tc>
          <w:tcPr>
            <w:tcW w:w="1698"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Obtain licenses</w:t>
            </w:r>
          </w:p>
        </w:tc>
        <w:tc>
          <w:tcPr>
            <w:tcW w:w="3674" w:type="dxa"/>
            <w:tcBorders>
              <w:top w:val="nil"/>
              <w:left w:val="nil"/>
              <w:bottom w:val="nil"/>
              <w:right w:val="nil"/>
            </w:tcBorders>
            <w:shd w:val="clear" w:color="000000" w:fill="D3DFEE"/>
            <w:hideMark/>
          </w:tcPr>
          <w:p w:rsidR="00334044" w:rsidRPr="00F63C03" w:rsidRDefault="00B03583" w:rsidP="00B03583">
            <w:pPr>
              <w:spacing w:after="0" w:line="240" w:lineRule="auto"/>
              <w:rPr>
                <w:rFonts w:ascii="Calibri" w:eastAsia="Times New Roman" w:hAnsi="Calibri" w:cs="Calibri"/>
                <w:color w:val="000000"/>
              </w:rPr>
            </w:pPr>
            <w:r w:rsidRPr="00F63C03">
              <w:rPr>
                <w:rFonts w:ascii="Calibri" w:eastAsia="Times New Roman" w:hAnsi="Calibri" w:cs="Calibri"/>
                <w:color w:val="000000"/>
              </w:rPr>
              <w:t xml:space="preserve">- </w:t>
            </w:r>
            <w:r w:rsidR="00334044" w:rsidRPr="00F63C03">
              <w:rPr>
                <w:rFonts w:ascii="Calibri" w:eastAsia="Times New Roman" w:hAnsi="Calibri" w:cs="Calibri"/>
                <w:color w:val="000000"/>
              </w:rPr>
              <w:t xml:space="preserve">Postal </w:t>
            </w:r>
            <w:r w:rsidRPr="00F63C03">
              <w:rPr>
                <w:rFonts w:ascii="Calibri" w:eastAsia="Times New Roman" w:hAnsi="Calibri" w:cs="Calibri"/>
                <w:color w:val="000000"/>
              </w:rPr>
              <w:t>License</w:t>
            </w:r>
            <w:r w:rsidRPr="00F63C03">
              <w:rPr>
                <w:rFonts w:ascii="Calibri" w:eastAsia="Times New Roman" w:hAnsi="Calibri" w:cs="Calibri"/>
                <w:color w:val="000000"/>
              </w:rPr>
              <w:br/>
              <w:t>-</w:t>
            </w:r>
            <w:r w:rsidR="00334044" w:rsidRPr="00F63C03">
              <w:rPr>
                <w:rFonts w:ascii="Calibri" w:eastAsia="Times New Roman" w:hAnsi="Calibri" w:cs="Calibri"/>
                <w:color w:val="000000"/>
              </w:rPr>
              <w:t xml:space="preserve"> Transportation license</w:t>
            </w:r>
            <w:r w:rsidR="00334044" w:rsidRPr="00F63C03">
              <w:rPr>
                <w:rFonts w:ascii="Calibri" w:eastAsia="Times New Roman" w:hAnsi="Calibri" w:cs="Calibri"/>
                <w:color w:val="000000"/>
              </w:rPr>
              <w:br/>
            </w:r>
            <w:r w:rsidRPr="00F63C03">
              <w:rPr>
                <w:rFonts w:ascii="Calibri" w:eastAsia="Times New Roman" w:hAnsi="Calibri" w:cs="Calibri"/>
                <w:color w:val="000000"/>
              </w:rPr>
              <w:t>-</w:t>
            </w:r>
            <w:r w:rsidR="00334044" w:rsidRPr="00F63C03">
              <w:rPr>
                <w:rFonts w:ascii="Calibri" w:eastAsia="Times New Roman" w:hAnsi="Calibri" w:cs="Calibri"/>
                <w:color w:val="000000"/>
              </w:rPr>
              <w:t xml:space="preserve"> Freight license</w:t>
            </w:r>
            <w:r w:rsidR="00334044" w:rsidRPr="00F63C03">
              <w:rPr>
                <w:rFonts w:ascii="Calibri" w:eastAsia="Times New Roman" w:hAnsi="Calibri" w:cs="Calibri"/>
                <w:color w:val="000000"/>
              </w:rPr>
              <w:br/>
            </w:r>
            <w:r w:rsidRPr="00F63C03">
              <w:rPr>
                <w:rFonts w:ascii="Calibri" w:eastAsia="Times New Roman" w:hAnsi="Calibri" w:cs="Calibri"/>
                <w:color w:val="000000"/>
              </w:rPr>
              <w:t>-</w:t>
            </w:r>
            <w:r w:rsidR="00334044" w:rsidRPr="00F63C03">
              <w:rPr>
                <w:rFonts w:ascii="Calibri" w:eastAsia="Times New Roman" w:hAnsi="Calibri" w:cs="Calibri"/>
                <w:color w:val="000000"/>
              </w:rPr>
              <w:t xml:space="preserve"> Customs / Clearance license</w:t>
            </w:r>
            <w:r w:rsidR="00334044" w:rsidRPr="00F63C03">
              <w:rPr>
                <w:rFonts w:ascii="Calibri" w:eastAsia="Times New Roman" w:hAnsi="Calibri" w:cs="Calibri"/>
                <w:color w:val="000000"/>
              </w:rPr>
              <w:br/>
            </w:r>
            <w:r w:rsidRPr="00F63C03">
              <w:rPr>
                <w:rFonts w:ascii="Calibri" w:eastAsia="Times New Roman" w:hAnsi="Calibri" w:cs="Calibri"/>
                <w:color w:val="000000"/>
              </w:rPr>
              <w:t>-</w:t>
            </w:r>
            <w:r w:rsidR="00334044" w:rsidRPr="00F63C03">
              <w:rPr>
                <w:rFonts w:ascii="Calibri" w:eastAsia="Times New Roman" w:hAnsi="Calibri" w:cs="Calibri"/>
                <w:color w:val="000000"/>
              </w:rPr>
              <w:t xml:space="preserve"> Municipality license</w:t>
            </w:r>
            <w:r w:rsidR="00334044" w:rsidRPr="00F63C03">
              <w:rPr>
                <w:rFonts w:ascii="Calibri" w:eastAsia="Times New Roman" w:hAnsi="Calibri" w:cs="Calibri"/>
                <w:color w:val="000000"/>
              </w:rPr>
              <w:br/>
            </w:r>
            <w:r w:rsidRPr="00F63C03">
              <w:rPr>
                <w:rFonts w:ascii="Calibri" w:eastAsia="Times New Roman" w:hAnsi="Calibri" w:cs="Calibri"/>
                <w:color w:val="000000"/>
              </w:rPr>
              <w:t>-</w:t>
            </w:r>
            <w:r w:rsidR="00334044" w:rsidRPr="00F63C03">
              <w:rPr>
                <w:rFonts w:ascii="Calibri" w:eastAsia="Times New Roman" w:hAnsi="Calibri" w:cs="Calibri"/>
                <w:color w:val="000000"/>
              </w:rPr>
              <w:t xml:space="preserve"> Brand registration</w:t>
            </w:r>
          </w:p>
        </w:tc>
        <w:tc>
          <w:tcPr>
            <w:tcW w:w="3538" w:type="dxa"/>
            <w:tcBorders>
              <w:top w:val="nil"/>
              <w:left w:val="nil"/>
              <w:bottom w:val="nil"/>
              <w:right w:val="nil"/>
            </w:tcBorders>
            <w:shd w:val="clear" w:color="000000" w:fill="D3DFEE"/>
            <w:hideMark/>
          </w:tcPr>
          <w:p w:rsidR="00334044" w:rsidRPr="00F63C03" w:rsidRDefault="00B03583"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 Commercial Registration,</w:t>
            </w:r>
          </w:p>
          <w:p w:rsidR="00B03583" w:rsidRPr="00F63C03" w:rsidRDefault="00B03583"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 xml:space="preserve">- Labor registration, </w:t>
            </w:r>
          </w:p>
          <w:p w:rsidR="00B03583" w:rsidRPr="00F63C03" w:rsidRDefault="00B03583"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 Immigration Registration</w:t>
            </w:r>
          </w:p>
          <w:p w:rsidR="00B03583" w:rsidRPr="00F63C03" w:rsidRDefault="00B03583"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The above are obtain by HR.</w:t>
            </w:r>
          </w:p>
          <w:p w:rsidR="00B03583" w:rsidRPr="00F63C03" w:rsidRDefault="00B03583" w:rsidP="00334044">
            <w:pPr>
              <w:spacing w:after="0" w:line="240" w:lineRule="auto"/>
              <w:rPr>
                <w:rFonts w:ascii="Calibri" w:eastAsia="Times New Roman" w:hAnsi="Calibri" w:cs="Calibri"/>
                <w:color w:val="000000"/>
              </w:rPr>
            </w:pPr>
          </w:p>
        </w:tc>
        <w:tc>
          <w:tcPr>
            <w:tcW w:w="1350" w:type="dxa"/>
            <w:tcBorders>
              <w:top w:val="nil"/>
              <w:left w:val="nil"/>
              <w:bottom w:val="nil"/>
              <w:right w:val="nil"/>
            </w:tcBorders>
            <w:shd w:val="clear" w:color="000000" w:fill="D3DFEE"/>
            <w:hideMark/>
          </w:tcPr>
          <w:p w:rsidR="00334044" w:rsidRPr="00334044" w:rsidRDefault="00334044" w:rsidP="00334044">
            <w:pPr>
              <w:spacing w:after="0" w:line="240" w:lineRule="auto"/>
              <w:rPr>
                <w:rFonts w:ascii="Calibri" w:eastAsia="Times New Roman" w:hAnsi="Calibri" w:cs="Calibri"/>
                <w:color w:val="000000"/>
              </w:rPr>
            </w:pPr>
            <w:r w:rsidRPr="00334044">
              <w:rPr>
                <w:rFonts w:ascii="Calibri" w:eastAsia="Times New Roman" w:hAnsi="Calibri" w:cs="Calibri"/>
                <w:color w:val="000000"/>
              </w:rPr>
              <w:t> </w:t>
            </w:r>
            <w:r w:rsidR="00B03583">
              <w:rPr>
                <w:rFonts w:ascii="Calibri" w:eastAsia="Times New Roman" w:hAnsi="Calibri" w:cs="Calibri"/>
                <w:color w:val="000000"/>
              </w:rPr>
              <w:t>HR</w:t>
            </w:r>
          </w:p>
        </w:tc>
      </w:tr>
      <w:tr w:rsidR="00334044" w:rsidRPr="00334044" w:rsidTr="00615FAD">
        <w:trPr>
          <w:trHeight w:val="747"/>
        </w:trPr>
        <w:tc>
          <w:tcPr>
            <w:tcW w:w="850" w:type="dxa"/>
            <w:tcBorders>
              <w:top w:val="nil"/>
              <w:left w:val="nil"/>
              <w:bottom w:val="nil"/>
              <w:right w:val="nil"/>
            </w:tcBorders>
            <w:shd w:val="clear" w:color="auto" w:fill="auto"/>
            <w:hideMark/>
          </w:tcPr>
          <w:p w:rsidR="00334044" w:rsidRPr="00334044" w:rsidRDefault="00334044" w:rsidP="00334044">
            <w:pPr>
              <w:spacing w:after="0" w:line="240" w:lineRule="auto"/>
              <w:jc w:val="center"/>
              <w:rPr>
                <w:rFonts w:ascii="Calibri" w:eastAsia="Times New Roman" w:hAnsi="Calibri" w:cs="Calibri"/>
                <w:b/>
                <w:bCs/>
                <w:color w:val="000000"/>
                <w:sz w:val="24"/>
                <w:szCs w:val="24"/>
              </w:rPr>
            </w:pPr>
            <w:r w:rsidRPr="00334044">
              <w:rPr>
                <w:rFonts w:ascii="Calibri" w:eastAsia="Times New Roman" w:hAnsi="Calibri" w:cs="Calibri"/>
                <w:b/>
                <w:bCs/>
                <w:color w:val="000000"/>
                <w:sz w:val="24"/>
                <w:szCs w:val="24"/>
              </w:rPr>
              <w:t>9</w:t>
            </w:r>
          </w:p>
        </w:tc>
        <w:tc>
          <w:tcPr>
            <w:tcW w:w="169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Appointment of External auditors</w:t>
            </w:r>
          </w:p>
        </w:tc>
        <w:tc>
          <w:tcPr>
            <w:tcW w:w="3674"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In some countries this may be required.</w:t>
            </w:r>
          </w:p>
        </w:tc>
        <w:tc>
          <w:tcPr>
            <w:tcW w:w="353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p>
        </w:tc>
        <w:tc>
          <w:tcPr>
            <w:tcW w:w="1350" w:type="dxa"/>
            <w:tcBorders>
              <w:top w:val="nil"/>
              <w:left w:val="nil"/>
              <w:bottom w:val="nil"/>
              <w:right w:val="nil"/>
            </w:tcBorders>
            <w:shd w:val="clear" w:color="auto" w:fill="auto"/>
            <w:hideMark/>
          </w:tcPr>
          <w:p w:rsidR="00334044" w:rsidRPr="00334044" w:rsidRDefault="00334044" w:rsidP="00334044">
            <w:pPr>
              <w:spacing w:after="0" w:line="240" w:lineRule="auto"/>
              <w:rPr>
                <w:rFonts w:ascii="Calibri" w:eastAsia="Times New Roman" w:hAnsi="Calibri" w:cs="Calibri"/>
                <w:color w:val="000000"/>
              </w:rPr>
            </w:pPr>
          </w:p>
        </w:tc>
      </w:tr>
      <w:tr w:rsidR="00334044" w:rsidRPr="00334044" w:rsidTr="00615FAD">
        <w:trPr>
          <w:trHeight w:val="300"/>
        </w:trPr>
        <w:tc>
          <w:tcPr>
            <w:tcW w:w="850" w:type="dxa"/>
            <w:tcBorders>
              <w:top w:val="nil"/>
              <w:left w:val="nil"/>
              <w:bottom w:val="nil"/>
              <w:right w:val="nil"/>
            </w:tcBorders>
            <w:shd w:val="clear" w:color="000000" w:fill="D3DFEE"/>
            <w:hideMark/>
          </w:tcPr>
          <w:p w:rsidR="00334044" w:rsidRPr="00334044" w:rsidRDefault="00334044" w:rsidP="00334044">
            <w:pPr>
              <w:spacing w:after="0" w:line="240" w:lineRule="auto"/>
              <w:jc w:val="center"/>
              <w:rPr>
                <w:rFonts w:ascii="Calibri" w:eastAsia="Times New Roman" w:hAnsi="Calibri" w:cs="Calibri"/>
                <w:b/>
                <w:bCs/>
                <w:color w:val="000000"/>
                <w:sz w:val="24"/>
                <w:szCs w:val="24"/>
              </w:rPr>
            </w:pPr>
            <w:r w:rsidRPr="00334044">
              <w:rPr>
                <w:rFonts w:ascii="Calibri" w:eastAsia="Times New Roman" w:hAnsi="Calibri" w:cs="Calibri"/>
                <w:b/>
                <w:bCs/>
                <w:color w:val="000000"/>
                <w:sz w:val="24"/>
                <w:szCs w:val="24"/>
              </w:rPr>
              <w:lastRenderedPageBreak/>
              <w:t>10</w:t>
            </w:r>
          </w:p>
        </w:tc>
        <w:tc>
          <w:tcPr>
            <w:tcW w:w="1698"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Appoint tax consultant</w:t>
            </w:r>
          </w:p>
        </w:tc>
        <w:tc>
          <w:tcPr>
            <w:tcW w:w="3674"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In some courtiers this may be required.</w:t>
            </w:r>
          </w:p>
        </w:tc>
        <w:tc>
          <w:tcPr>
            <w:tcW w:w="3538"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 </w:t>
            </w:r>
          </w:p>
        </w:tc>
        <w:tc>
          <w:tcPr>
            <w:tcW w:w="1350" w:type="dxa"/>
            <w:tcBorders>
              <w:top w:val="nil"/>
              <w:left w:val="nil"/>
              <w:bottom w:val="nil"/>
              <w:right w:val="nil"/>
            </w:tcBorders>
            <w:shd w:val="clear" w:color="000000" w:fill="D3DFEE"/>
            <w:hideMark/>
          </w:tcPr>
          <w:p w:rsidR="00334044" w:rsidRPr="00334044" w:rsidRDefault="00334044" w:rsidP="00334044">
            <w:pPr>
              <w:spacing w:after="0" w:line="240" w:lineRule="auto"/>
              <w:rPr>
                <w:rFonts w:ascii="Calibri" w:eastAsia="Times New Roman" w:hAnsi="Calibri" w:cs="Calibri"/>
                <w:color w:val="000000"/>
              </w:rPr>
            </w:pPr>
            <w:r w:rsidRPr="00334044">
              <w:rPr>
                <w:rFonts w:ascii="Calibri" w:eastAsia="Times New Roman" w:hAnsi="Calibri" w:cs="Calibri"/>
                <w:color w:val="000000"/>
              </w:rPr>
              <w:t> </w:t>
            </w:r>
          </w:p>
        </w:tc>
      </w:tr>
      <w:tr w:rsidR="00334044" w:rsidRPr="00334044" w:rsidTr="00615FAD">
        <w:trPr>
          <w:trHeight w:val="891"/>
        </w:trPr>
        <w:tc>
          <w:tcPr>
            <w:tcW w:w="850" w:type="dxa"/>
            <w:tcBorders>
              <w:top w:val="nil"/>
              <w:left w:val="nil"/>
              <w:bottom w:val="nil"/>
              <w:right w:val="nil"/>
            </w:tcBorders>
            <w:shd w:val="clear" w:color="auto" w:fill="auto"/>
            <w:hideMark/>
          </w:tcPr>
          <w:p w:rsidR="00334044" w:rsidRPr="00334044" w:rsidRDefault="00334044" w:rsidP="00334044">
            <w:pPr>
              <w:spacing w:after="0" w:line="240" w:lineRule="auto"/>
              <w:jc w:val="center"/>
              <w:rPr>
                <w:rFonts w:ascii="Calibri" w:eastAsia="Times New Roman" w:hAnsi="Calibri" w:cs="Calibri"/>
                <w:b/>
                <w:bCs/>
                <w:color w:val="000000"/>
                <w:sz w:val="24"/>
                <w:szCs w:val="24"/>
              </w:rPr>
            </w:pPr>
            <w:r w:rsidRPr="00334044">
              <w:rPr>
                <w:rFonts w:ascii="Calibri" w:eastAsia="Times New Roman" w:hAnsi="Calibri" w:cs="Calibri"/>
                <w:b/>
                <w:bCs/>
                <w:color w:val="000000"/>
                <w:sz w:val="24"/>
                <w:szCs w:val="24"/>
              </w:rPr>
              <w:t>11</w:t>
            </w:r>
          </w:p>
        </w:tc>
        <w:tc>
          <w:tcPr>
            <w:tcW w:w="169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Tax Registration</w:t>
            </w:r>
          </w:p>
        </w:tc>
        <w:tc>
          <w:tcPr>
            <w:tcW w:w="3674" w:type="dxa"/>
            <w:tcBorders>
              <w:top w:val="nil"/>
              <w:left w:val="nil"/>
              <w:bottom w:val="nil"/>
              <w:right w:val="nil"/>
            </w:tcBorders>
            <w:shd w:val="clear" w:color="auto" w:fill="auto"/>
            <w:hideMark/>
          </w:tcPr>
          <w:p w:rsidR="00334044" w:rsidRPr="00F63C03" w:rsidRDefault="005A37C5" w:rsidP="005A37C5">
            <w:pPr>
              <w:spacing w:after="0" w:line="240" w:lineRule="auto"/>
              <w:rPr>
                <w:rFonts w:ascii="Calibri" w:eastAsia="Times New Roman" w:hAnsi="Calibri" w:cs="Calibri"/>
                <w:color w:val="000000"/>
              </w:rPr>
            </w:pPr>
            <w:r w:rsidRPr="00F63C03">
              <w:rPr>
                <w:rFonts w:ascii="Calibri" w:eastAsia="Times New Roman" w:hAnsi="Calibri" w:cs="Calibri"/>
                <w:color w:val="000000"/>
              </w:rPr>
              <w:t>-VAT</w:t>
            </w:r>
            <w:r w:rsidRPr="00F63C03">
              <w:rPr>
                <w:rFonts w:ascii="Calibri" w:eastAsia="Times New Roman" w:hAnsi="Calibri" w:cs="Calibri"/>
                <w:color w:val="000000"/>
              </w:rPr>
              <w:br/>
              <w:t>-</w:t>
            </w:r>
            <w:r w:rsidR="00334044" w:rsidRPr="00F63C03">
              <w:rPr>
                <w:rFonts w:ascii="Calibri" w:eastAsia="Times New Roman" w:hAnsi="Calibri" w:cs="Calibri"/>
                <w:color w:val="000000"/>
              </w:rPr>
              <w:t>TAN</w:t>
            </w:r>
          </w:p>
        </w:tc>
        <w:tc>
          <w:tcPr>
            <w:tcW w:w="353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will vary from country to country</w:t>
            </w:r>
          </w:p>
        </w:tc>
        <w:tc>
          <w:tcPr>
            <w:tcW w:w="1350" w:type="dxa"/>
            <w:tcBorders>
              <w:top w:val="nil"/>
              <w:left w:val="nil"/>
              <w:bottom w:val="nil"/>
              <w:right w:val="nil"/>
            </w:tcBorders>
            <w:shd w:val="clear" w:color="auto" w:fill="auto"/>
            <w:hideMark/>
          </w:tcPr>
          <w:p w:rsidR="00334044" w:rsidRPr="00334044" w:rsidRDefault="00334044" w:rsidP="00334044">
            <w:pPr>
              <w:spacing w:after="0" w:line="240" w:lineRule="auto"/>
              <w:rPr>
                <w:rFonts w:ascii="Calibri" w:eastAsia="Times New Roman" w:hAnsi="Calibri" w:cs="Calibri"/>
                <w:color w:val="000000"/>
              </w:rPr>
            </w:pPr>
          </w:p>
        </w:tc>
      </w:tr>
      <w:tr w:rsidR="00334044" w:rsidRPr="00334044" w:rsidTr="00615FAD">
        <w:trPr>
          <w:trHeight w:val="360"/>
        </w:trPr>
        <w:tc>
          <w:tcPr>
            <w:tcW w:w="850" w:type="dxa"/>
            <w:tcBorders>
              <w:top w:val="nil"/>
              <w:left w:val="nil"/>
              <w:bottom w:val="nil"/>
              <w:right w:val="nil"/>
            </w:tcBorders>
            <w:shd w:val="clear" w:color="000000" w:fill="D3DFEE"/>
            <w:noWrap/>
            <w:hideMark/>
          </w:tcPr>
          <w:p w:rsidR="00334044" w:rsidRPr="00334044" w:rsidRDefault="00334044" w:rsidP="001323E7">
            <w:pPr>
              <w:spacing w:after="0" w:line="240" w:lineRule="auto"/>
              <w:jc w:val="center"/>
              <w:rPr>
                <w:rFonts w:ascii="Calibri" w:eastAsia="Times New Roman" w:hAnsi="Calibri" w:cs="Calibri"/>
                <w:b/>
                <w:bCs/>
                <w:color w:val="000000"/>
                <w:sz w:val="24"/>
                <w:szCs w:val="24"/>
              </w:rPr>
            </w:pPr>
            <w:r w:rsidRPr="00334044">
              <w:rPr>
                <w:rFonts w:ascii="Calibri" w:eastAsia="Times New Roman" w:hAnsi="Calibri" w:cs="Calibri"/>
                <w:b/>
                <w:bCs/>
                <w:color w:val="000000"/>
                <w:sz w:val="24"/>
                <w:szCs w:val="24"/>
              </w:rPr>
              <w:t>S. No.</w:t>
            </w:r>
          </w:p>
        </w:tc>
        <w:tc>
          <w:tcPr>
            <w:tcW w:w="1698" w:type="dxa"/>
            <w:tcBorders>
              <w:top w:val="nil"/>
              <w:left w:val="nil"/>
              <w:bottom w:val="nil"/>
              <w:right w:val="nil"/>
            </w:tcBorders>
            <w:shd w:val="clear" w:color="000000" w:fill="D3DFEE"/>
            <w:noWrap/>
            <w:hideMark/>
          </w:tcPr>
          <w:p w:rsidR="00334044" w:rsidRPr="00F63C03" w:rsidRDefault="00334044" w:rsidP="001323E7">
            <w:pPr>
              <w:spacing w:after="0" w:line="240" w:lineRule="auto"/>
              <w:rPr>
                <w:rFonts w:ascii="Calibri" w:eastAsia="Times New Roman" w:hAnsi="Calibri" w:cs="Calibri"/>
                <w:b/>
                <w:bCs/>
                <w:color w:val="000000"/>
              </w:rPr>
            </w:pPr>
            <w:r w:rsidRPr="00F63C03">
              <w:rPr>
                <w:rFonts w:ascii="Calibri" w:eastAsia="Times New Roman" w:hAnsi="Calibri" w:cs="Calibri"/>
                <w:b/>
                <w:bCs/>
                <w:color w:val="000000"/>
              </w:rPr>
              <w:t>Actions</w:t>
            </w:r>
          </w:p>
        </w:tc>
        <w:tc>
          <w:tcPr>
            <w:tcW w:w="3674" w:type="dxa"/>
            <w:tcBorders>
              <w:top w:val="nil"/>
              <w:left w:val="nil"/>
              <w:bottom w:val="nil"/>
              <w:right w:val="nil"/>
            </w:tcBorders>
            <w:shd w:val="clear" w:color="000000" w:fill="D3DFEE"/>
            <w:noWrap/>
            <w:hideMark/>
          </w:tcPr>
          <w:p w:rsidR="00334044" w:rsidRPr="00F63C03" w:rsidRDefault="00334044" w:rsidP="001323E7">
            <w:pPr>
              <w:spacing w:after="0" w:line="240" w:lineRule="auto"/>
              <w:rPr>
                <w:rFonts w:ascii="Calibri" w:eastAsia="Times New Roman" w:hAnsi="Calibri" w:cs="Calibri"/>
                <w:b/>
                <w:bCs/>
                <w:color w:val="000000"/>
              </w:rPr>
            </w:pPr>
            <w:r w:rsidRPr="00F63C03">
              <w:rPr>
                <w:rFonts w:ascii="Calibri" w:eastAsia="Times New Roman" w:hAnsi="Calibri" w:cs="Calibri"/>
                <w:b/>
                <w:bCs/>
                <w:color w:val="000000"/>
              </w:rPr>
              <w:t xml:space="preserve">Requirements </w:t>
            </w:r>
          </w:p>
        </w:tc>
        <w:tc>
          <w:tcPr>
            <w:tcW w:w="3538" w:type="dxa"/>
            <w:tcBorders>
              <w:top w:val="nil"/>
              <w:left w:val="nil"/>
              <w:bottom w:val="nil"/>
              <w:right w:val="nil"/>
            </w:tcBorders>
            <w:shd w:val="clear" w:color="000000" w:fill="D3DFEE"/>
            <w:noWrap/>
            <w:hideMark/>
          </w:tcPr>
          <w:p w:rsidR="00334044" w:rsidRPr="00F63C03" w:rsidRDefault="00334044" w:rsidP="001323E7">
            <w:pPr>
              <w:spacing w:after="0" w:line="240" w:lineRule="auto"/>
              <w:rPr>
                <w:rFonts w:ascii="Calibri" w:eastAsia="Times New Roman" w:hAnsi="Calibri" w:cs="Calibri"/>
                <w:b/>
                <w:bCs/>
                <w:color w:val="000000"/>
              </w:rPr>
            </w:pPr>
            <w:r w:rsidRPr="00F63C03">
              <w:rPr>
                <w:rFonts w:ascii="Calibri" w:eastAsia="Times New Roman" w:hAnsi="Calibri" w:cs="Calibri"/>
                <w:b/>
                <w:bCs/>
                <w:color w:val="000000"/>
              </w:rPr>
              <w:t>Remarks</w:t>
            </w:r>
          </w:p>
        </w:tc>
        <w:tc>
          <w:tcPr>
            <w:tcW w:w="1350" w:type="dxa"/>
            <w:tcBorders>
              <w:top w:val="nil"/>
              <w:left w:val="nil"/>
              <w:bottom w:val="nil"/>
              <w:right w:val="nil"/>
            </w:tcBorders>
            <w:shd w:val="clear" w:color="000000" w:fill="D3DFEE"/>
            <w:noWrap/>
            <w:hideMark/>
          </w:tcPr>
          <w:p w:rsidR="00334044" w:rsidRPr="00334044" w:rsidRDefault="00334044" w:rsidP="001323E7">
            <w:pPr>
              <w:spacing w:after="0" w:line="240" w:lineRule="auto"/>
              <w:rPr>
                <w:rFonts w:ascii="Calibri" w:eastAsia="Times New Roman" w:hAnsi="Calibri" w:cs="Calibri"/>
                <w:b/>
                <w:bCs/>
                <w:color w:val="000000"/>
                <w:sz w:val="24"/>
                <w:szCs w:val="24"/>
              </w:rPr>
            </w:pPr>
            <w:r w:rsidRPr="00334044">
              <w:rPr>
                <w:rFonts w:ascii="Calibri" w:eastAsia="Times New Roman" w:hAnsi="Calibri" w:cs="Calibri"/>
                <w:b/>
                <w:bCs/>
                <w:color w:val="000000"/>
                <w:sz w:val="24"/>
                <w:szCs w:val="24"/>
              </w:rPr>
              <w:t>Links</w:t>
            </w:r>
          </w:p>
        </w:tc>
      </w:tr>
      <w:tr w:rsidR="00334044" w:rsidRPr="00334044" w:rsidTr="00615FAD">
        <w:trPr>
          <w:trHeight w:val="261"/>
        </w:trPr>
        <w:tc>
          <w:tcPr>
            <w:tcW w:w="850" w:type="dxa"/>
            <w:tcBorders>
              <w:top w:val="nil"/>
              <w:left w:val="nil"/>
              <w:bottom w:val="nil"/>
              <w:right w:val="nil"/>
            </w:tcBorders>
            <w:shd w:val="clear" w:color="auto" w:fill="auto"/>
            <w:hideMark/>
          </w:tcPr>
          <w:p w:rsidR="00334044" w:rsidRPr="00334044" w:rsidRDefault="00334044" w:rsidP="00334044">
            <w:pPr>
              <w:spacing w:after="0" w:line="240" w:lineRule="auto"/>
              <w:jc w:val="center"/>
              <w:rPr>
                <w:rFonts w:ascii="Calibri" w:eastAsia="Times New Roman" w:hAnsi="Calibri" w:cs="Calibri"/>
                <w:b/>
                <w:bCs/>
                <w:color w:val="000000"/>
                <w:sz w:val="24"/>
                <w:szCs w:val="24"/>
              </w:rPr>
            </w:pPr>
          </w:p>
        </w:tc>
        <w:tc>
          <w:tcPr>
            <w:tcW w:w="169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p>
        </w:tc>
        <w:tc>
          <w:tcPr>
            <w:tcW w:w="3674"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p>
        </w:tc>
        <w:tc>
          <w:tcPr>
            <w:tcW w:w="353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p>
        </w:tc>
        <w:tc>
          <w:tcPr>
            <w:tcW w:w="1350" w:type="dxa"/>
            <w:tcBorders>
              <w:top w:val="nil"/>
              <w:left w:val="nil"/>
              <w:bottom w:val="nil"/>
              <w:right w:val="nil"/>
            </w:tcBorders>
            <w:shd w:val="clear" w:color="auto" w:fill="auto"/>
            <w:hideMark/>
          </w:tcPr>
          <w:p w:rsidR="00334044" w:rsidRPr="00334044" w:rsidRDefault="00334044" w:rsidP="00334044">
            <w:pPr>
              <w:spacing w:after="0" w:line="240" w:lineRule="auto"/>
              <w:rPr>
                <w:rFonts w:ascii="Calibri" w:eastAsia="Times New Roman" w:hAnsi="Calibri" w:cs="Calibri"/>
                <w:color w:val="000000"/>
              </w:rPr>
            </w:pPr>
          </w:p>
        </w:tc>
      </w:tr>
      <w:tr w:rsidR="00334044" w:rsidRPr="00334044" w:rsidTr="00615FAD">
        <w:trPr>
          <w:trHeight w:val="600"/>
        </w:trPr>
        <w:tc>
          <w:tcPr>
            <w:tcW w:w="850" w:type="dxa"/>
            <w:tcBorders>
              <w:top w:val="nil"/>
              <w:left w:val="nil"/>
              <w:bottom w:val="nil"/>
              <w:right w:val="nil"/>
            </w:tcBorders>
            <w:shd w:val="clear" w:color="000000" w:fill="D3DFEE"/>
            <w:hideMark/>
          </w:tcPr>
          <w:p w:rsidR="00334044" w:rsidRPr="00334044" w:rsidRDefault="00334044" w:rsidP="00334044">
            <w:pPr>
              <w:spacing w:after="0" w:line="240" w:lineRule="auto"/>
              <w:jc w:val="center"/>
              <w:rPr>
                <w:rFonts w:ascii="Calibri" w:eastAsia="Times New Roman" w:hAnsi="Calibri" w:cs="Calibri"/>
                <w:b/>
                <w:bCs/>
                <w:color w:val="000000"/>
                <w:sz w:val="24"/>
                <w:szCs w:val="24"/>
              </w:rPr>
            </w:pPr>
            <w:r w:rsidRPr="00334044">
              <w:rPr>
                <w:rFonts w:ascii="Calibri" w:eastAsia="Times New Roman" w:hAnsi="Calibri" w:cs="Calibri"/>
                <w:b/>
                <w:bCs/>
                <w:color w:val="000000"/>
                <w:sz w:val="24"/>
                <w:szCs w:val="24"/>
              </w:rPr>
              <w:t>12</w:t>
            </w:r>
          </w:p>
        </w:tc>
        <w:tc>
          <w:tcPr>
            <w:tcW w:w="1698"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3rd party accounting company</w:t>
            </w:r>
          </w:p>
        </w:tc>
        <w:tc>
          <w:tcPr>
            <w:tcW w:w="3674"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consider</w:t>
            </w:r>
          </w:p>
        </w:tc>
        <w:tc>
          <w:tcPr>
            <w:tcW w:w="3538"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will vary from country to country</w:t>
            </w:r>
          </w:p>
        </w:tc>
        <w:tc>
          <w:tcPr>
            <w:tcW w:w="1350" w:type="dxa"/>
            <w:tcBorders>
              <w:top w:val="nil"/>
              <w:left w:val="nil"/>
              <w:bottom w:val="nil"/>
              <w:right w:val="nil"/>
            </w:tcBorders>
            <w:shd w:val="clear" w:color="000000" w:fill="D3DFEE"/>
            <w:hideMark/>
          </w:tcPr>
          <w:p w:rsidR="00334044" w:rsidRPr="00334044" w:rsidRDefault="00334044" w:rsidP="00334044">
            <w:pPr>
              <w:spacing w:after="0" w:line="240" w:lineRule="auto"/>
              <w:rPr>
                <w:rFonts w:ascii="Calibri" w:eastAsia="Times New Roman" w:hAnsi="Calibri" w:cs="Calibri"/>
                <w:color w:val="000000"/>
              </w:rPr>
            </w:pPr>
            <w:r w:rsidRPr="00334044">
              <w:rPr>
                <w:rFonts w:ascii="Calibri" w:eastAsia="Times New Roman" w:hAnsi="Calibri" w:cs="Calibri"/>
                <w:color w:val="000000"/>
              </w:rPr>
              <w:t> </w:t>
            </w:r>
          </w:p>
        </w:tc>
      </w:tr>
      <w:tr w:rsidR="00334044" w:rsidRPr="00334044" w:rsidTr="00615FAD">
        <w:trPr>
          <w:trHeight w:val="477"/>
        </w:trPr>
        <w:tc>
          <w:tcPr>
            <w:tcW w:w="850" w:type="dxa"/>
            <w:tcBorders>
              <w:top w:val="nil"/>
              <w:left w:val="nil"/>
              <w:bottom w:val="nil"/>
              <w:right w:val="nil"/>
            </w:tcBorders>
            <w:shd w:val="clear" w:color="auto" w:fill="auto"/>
            <w:hideMark/>
          </w:tcPr>
          <w:p w:rsidR="00334044" w:rsidRPr="00334044" w:rsidRDefault="00334044" w:rsidP="00334044">
            <w:pPr>
              <w:spacing w:after="0" w:line="240" w:lineRule="auto"/>
              <w:jc w:val="center"/>
              <w:rPr>
                <w:rFonts w:ascii="Calibri" w:eastAsia="Times New Roman" w:hAnsi="Calibri" w:cs="Calibri"/>
                <w:b/>
                <w:bCs/>
                <w:color w:val="000000"/>
                <w:sz w:val="24"/>
                <w:szCs w:val="24"/>
              </w:rPr>
            </w:pPr>
            <w:r w:rsidRPr="00334044">
              <w:rPr>
                <w:rFonts w:ascii="Calibri" w:eastAsia="Times New Roman" w:hAnsi="Calibri" w:cs="Calibri"/>
                <w:b/>
                <w:bCs/>
                <w:color w:val="000000"/>
                <w:sz w:val="24"/>
                <w:szCs w:val="24"/>
              </w:rPr>
              <w:t>13</w:t>
            </w:r>
          </w:p>
        </w:tc>
        <w:tc>
          <w:tcPr>
            <w:tcW w:w="169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Authority matrix</w:t>
            </w:r>
          </w:p>
        </w:tc>
        <w:tc>
          <w:tcPr>
            <w:tcW w:w="3674"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finalize based on the country</w:t>
            </w:r>
          </w:p>
        </w:tc>
        <w:tc>
          <w:tcPr>
            <w:tcW w:w="353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p>
        </w:tc>
        <w:tc>
          <w:tcPr>
            <w:tcW w:w="1350" w:type="dxa"/>
            <w:tcBorders>
              <w:top w:val="nil"/>
              <w:left w:val="nil"/>
              <w:bottom w:val="nil"/>
              <w:right w:val="nil"/>
            </w:tcBorders>
            <w:shd w:val="clear" w:color="auto" w:fill="auto"/>
            <w:hideMark/>
          </w:tcPr>
          <w:p w:rsidR="00334044" w:rsidRPr="00334044" w:rsidRDefault="00334044" w:rsidP="00334044">
            <w:pPr>
              <w:spacing w:after="0" w:line="240" w:lineRule="auto"/>
              <w:rPr>
                <w:rFonts w:ascii="Calibri" w:eastAsia="Times New Roman" w:hAnsi="Calibri" w:cs="Calibri"/>
                <w:color w:val="000000"/>
              </w:rPr>
            </w:pPr>
            <w:r w:rsidRPr="00334044">
              <w:rPr>
                <w:rFonts w:ascii="Calibri" w:eastAsia="Times New Roman" w:hAnsi="Calibri" w:cs="Calibri"/>
                <w:color w:val="000000"/>
              </w:rPr>
              <w:t>Sales &amp; Marketing</w:t>
            </w:r>
          </w:p>
        </w:tc>
      </w:tr>
      <w:tr w:rsidR="00334044" w:rsidRPr="00334044" w:rsidTr="00615FAD">
        <w:trPr>
          <w:trHeight w:val="288"/>
        </w:trPr>
        <w:tc>
          <w:tcPr>
            <w:tcW w:w="850" w:type="dxa"/>
            <w:tcBorders>
              <w:top w:val="nil"/>
              <w:left w:val="nil"/>
              <w:bottom w:val="nil"/>
              <w:right w:val="nil"/>
            </w:tcBorders>
            <w:shd w:val="clear" w:color="auto" w:fill="auto"/>
            <w:hideMark/>
          </w:tcPr>
          <w:p w:rsidR="00334044" w:rsidRPr="00334044" w:rsidRDefault="00334044" w:rsidP="00334044">
            <w:pPr>
              <w:spacing w:after="0" w:line="240" w:lineRule="auto"/>
              <w:jc w:val="center"/>
              <w:rPr>
                <w:rFonts w:ascii="Calibri" w:eastAsia="Times New Roman" w:hAnsi="Calibri" w:cs="Calibri"/>
                <w:b/>
                <w:bCs/>
                <w:color w:val="000000"/>
                <w:sz w:val="24"/>
                <w:szCs w:val="24"/>
              </w:rPr>
            </w:pPr>
          </w:p>
        </w:tc>
        <w:tc>
          <w:tcPr>
            <w:tcW w:w="169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p>
        </w:tc>
        <w:tc>
          <w:tcPr>
            <w:tcW w:w="3674"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p>
        </w:tc>
        <w:tc>
          <w:tcPr>
            <w:tcW w:w="353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p>
        </w:tc>
        <w:tc>
          <w:tcPr>
            <w:tcW w:w="1350" w:type="dxa"/>
            <w:tcBorders>
              <w:top w:val="nil"/>
              <w:left w:val="nil"/>
              <w:bottom w:val="nil"/>
              <w:right w:val="nil"/>
            </w:tcBorders>
            <w:shd w:val="clear" w:color="auto" w:fill="auto"/>
            <w:hideMark/>
          </w:tcPr>
          <w:p w:rsidR="00334044" w:rsidRPr="00334044" w:rsidRDefault="00334044" w:rsidP="00334044">
            <w:pPr>
              <w:spacing w:after="0" w:line="240" w:lineRule="auto"/>
              <w:rPr>
                <w:rFonts w:ascii="Calibri" w:eastAsia="Times New Roman" w:hAnsi="Calibri" w:cs="Calibri"/>
                <w:color w:val="000000"/>
              </w:rPr>
            </w:pPr>
          </w:p>
        </w:tc>
      </w:tr>
      <w:tr w:rsidR="00334044" w:rsidRPr="00334044" w:rsidTr="00615FAD">
        <w:trPr>
          <w:trHeight w:val="87"/>
        </w:trPr>
        <w:tc>
          <w:tcPr>
            <w:tcW w:w="850" w:type="dxa"/>
            <w:tcBorders>
              <w:top w:val="nil"/>
              <w:left w:val="nil"/>
              <w:bottom w:val="nil"/>
              <w:right w:val="nil"/>
            </w:tcBorders>
            <w:shd w:val="clear" w:color="auto" w:fill="auto"/>
            <w:hideMark/>
          </w:tcPr>
          <w:p w:rsidR="00334044" w:rsidRPr="00334044" w:rsidRDefault="00334044" w:rsidP="00334044">
            <w:pPr>
              <w:spacing w:after="0" w:line="240" w:lineRule="auto"/>
              <w:jc w:val="center"/>
              <w:rPr>
                <w:rFonts w:ascii="Calibri" w:eastAsia="Times New Roman" w:hAnsi="Calibri" w:cs="Calibri"/>
                <w:b/>
                <w:bCs/>
                <w:color w:val="000000"/>
                <w:sz w:val="24"/>
                <w:szCs w:val="24"/>
              </w:rPr>
            </w:pPr>
          </w:p>
        </w:tc>
        <w:tc>
          <w:tcPr>
            <w:tcW w:w="169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p>
        </w:tc>
        <w:tc>
          <w:tcPr>
            <w:tcW w:w="3674"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p>
        </w:tc>
        <w:tc>
          <w:tcPr>
            <w:tcW w:w="353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p>
        </w:tc>
        <w:tc>
          <w:tcPr>
            <w:tcW w:w="1350" w:type="dxa"/>
            <w:tcBorders>
              <w:top w:val="nil"/>
              <w:left w:val="nil"/>
              <w:bottom w:val="nil"/>
              <w:right w:val="nil"/>
            </w:tcBorders>
            <w:shd w:val="clear" w:color="auto" w:fill="auto"/>
            <w:hideMark/>
          </w:tcPr>
          <w:p w:rsidR="00334044" w:rsidRPr="00334044" w:rsidRDefault="00334044" w:rsidP="00334044">
            <w:pPr>
              <w:spacing w:after="0" w:line="240" w:lineRule="auto"/>
              <w:rPr>
                <w:rFonts w:ascii="Calibri" w:eastAsia="Times New Roman" w:hAnsi="Calibri" w:cs="Calibri"/>
                <w:color w:val="000000"/>
              </w:rPr>
            </w:pPr>
          </w:p>
        </w:tc>
      </w:tr>
      <w:tr w:rsidR="00334044" w:rsidRPr="00334044" w:rsidTr="00615FAD">
        <w:trPr>
          <w:trHeight w:val="600"/>
        </w:trPr>
        <w:tc>
          <w:tcPr>
            <w:tcW w:w="850" w:type="dxa"/>
            <w:tcBorders>
              <w:top w:val="nil"/>
              <w:left w:val="nil"/>
              <w:bottom w:val="nil"/>
              <w:right w:val="nil"/>
            </w:tcBorders>
            <w:shd w:val="clear" w:color="000000" w:fill="D3DFEE"/>
            <w:hideMark/>
          </w:tcPr>
          <w:p w:rsidR="00334044" w:rsidRPr="00334044" w:rsidRDefault="00334044" w:rsidP="00334044">
            <w:pPr>
              <w:spacing w:after="0" w:line="240" w:lineRule="auto"/>
              <w:jc w:val="center"/>
              <w:rPr>
                <w:rFonts w:ascii="Calibri" w:eastAsia="Times New Roman" w:hAnsi="Calibri" w:cs="Calibri"/>
                <w:b/>
                <w:bCs/>
                <w:color w:val="000000"/>
                <w:sz w:val="24"/>
                <w:szCs w:val="24"/>
              </w:rPr>
            </w:pPr>
            <w:r w:rsidRPr="00334044">
              <w:rPr>
                <w:rFonts w:ascii="Calibri" w:eastAsia="Times New Roman" w:hAnsi="Calibri" w:cs="Calibri"/>
                <w:b/>
                <w:bCs/>
                <w:color w:val="000000"/>
                <w:sz w:val="24"/>
                <w:szCs w:val="24"/>
              </w:rPr>
              <w:t>14</w:t>
            </w:r>
          </w:p>
        </w:tc>
        <w:tc>
          <w:tcPr>
            <w:tcW w:w="1698"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Services offered &amp; services features</w:t>
            </w:r>
          </w:p>
        </w:tc>
        <w:tc>
          <w:tcPr>
            <w:tcW w:w="3674"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The actual services that will be offered will be decided by Sales.</w:t>
            </w:r>
          </w:p>
        </w:tc>
        <w:tc>
          <w:tcPr>
            <w:tcW w:w="3538"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 </w:t>
            </w:r>
          </w:p>
        </w:tc>
        <w:tc>
          <w:tcPr>
            <w:tcW w:w="1350" w:type="dxa"/>
            <w:tcBorders>
              <w:top w:val="nil"/>
              <w:left w:val="nil"/>
              <w:bottom w:val="nil"/>
              <w:right w:val="nil"/>
            </w:tcBorders>
            <w:shd w:val="clear" w:color="000000" w:fill="D3DFEE"/>
            <w:hideMark/>
          </w:tcPr>
          <w:p w:rsidR="00334044" w:rsidRPr="00334044" w:rsidRDefault="00334044" w:rsidP="00334044">
            <w:pPr>
              <w:spacing w:after="0" w:line="240" w:lineRule="auto"/>
              <w:rPr>
                <w:rFonts w:ascii="Calibri" w:eastAsia="Times New Roman" w:hAnsi="Calibri" w:cs="Calibri"/>
                <w:color w:val="000000"/>
              </w:rPr>
            </w:pPr>
            <w:r w:rsidRPr="00334044">
              <w:rPr>
                <w:rFonts w:ascii="Calibri" w:eastAsia="Times New Roman" w:hAnsi="Calibri" w:cs="Calibri"/>
                <w:color w:val="000000"/>
              </w:rPr>
              <w:t>Sales &amp; Marketing</w:t>
            </w:r>
          </w:p>
        </w:tc>
      </w:tr>
      <w:tr w:rsidR="00334044" w:rsidRPr="00334044" w:rsidTr="00615FAD">
        <w:trPr>
          <w:trHeight w:val="378"/>
        </w:trPr>
        <w:tc>
          <w:tcPr>
            <w:tcW w:w="850" w:type="dxa"/>
            <w:tcBorders>
              <w:top w:val="nil"/>
              <w:left w:val="nil"/>
              <w:bottom w:val="nil"/>
              <w:right w:val="nil"/>
            </w:tcBorders>
            <w:shd w:val="clear" w:color="000000" w:fill="D3DFEE"/>
            <w:hideMark/>
          </w:tcPr>
          <w:p w:rsidR="00334044" w:rsidRPr="00334044" w:rsidRDefault="00334044" w:rsidP="00334044">
            <w:pPr>
              <w:spacing w:after="0" w:line="240" w:lineRule="auto"/>
              <w:jc w:val="center"/>
              <w:rPr>
                <w:rFonts w:ascii="Calibri" w:eastAsia="Times New Roman" w:hAnsi="Calibri" w:cs="Calibri"/>
                <w:b/>
                <w:bCs/>
                <w:color w:val="000000"/>
                <w:sz w:val="24"/>
                <w:szCs w:val="24"/>
              </w:rPr>
            </w:pPr>
          </w:p>
        </w:tc>
        <w:tc>
          <w:tcPr>
            <w:tcW w:w="1698"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p>
        </w:tc>
        <w:tc>
          <w:tcPr>
            <w:tcW w:w="3674"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p>
        </w:tc>
        <w:tc>
          <w:tcPr>
            <w:tcW w:w="3538"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p>
        </w:tc>
        <w:tc>
          <w:tcPr>
            <w:tcW w:w="1350" w:type="dxa"/>
            <w:tcBorders>
              <w:top w:val="nil"/>
              <w:left w:val="nil"/>
              <w:bottom w:val="nil"/>
              <w:right w:val="nil"/>
            </w:tcBorders>
            <w:shd w:val="clear" w:color="000000" w:fill="D3DFEE"/>
            <w:hideMark/>
          </w:tcPr>
          <w:p w:rsidR="00334044" w:rsidRPr="00334044" w:rsidRDefault="00334044" w:rsidP="00334044">
            <w:pPr>
              <w:spacing w:after="0" w:line="240" w:lineRule="auto"/>
              <w:rPr>
                <w:rFonts w:ascii="Calibri" w:eastAsia="Times New Roman" w:hAnsi="Calibri" w:cs="Calibri"/>
                <w:color w:val="000000"/>
              </w:rPr>
            </w:pPr>
          </w:p>
        </w:tc>
      </w:tr>
      <w:tr w:rsidR="00334044" w:rsidRPr="00334044" w:rsidTr="00615FAD">
        <w:trPr>
          <w:trHeight w:val="1080"/>
        </w:trPr>
        <w:tc>
          <w:tcPr>
            <w:tcW w:w="850" w:type="dxa"/>
            <w:tcBorders>
              <w:top w:val="nil"/>
              <w:left w:val="nil"/>
              <w:bottom w:val="nil"/>
              <w:right w:val="nil"/>
            </w:tcBorders>
            <w:shd w:val="clear" w:color="auto" w:fill="auto"/>
            <w:hideMark/>
          </w:tcPr>
          <w:p w:rsidR="00334044" w:rsidRPr="00334044" w:rsidRDefault="00334044" w:rsidP="00334044">
            <w:pPr>
              <w:spacing w:after="0" w:line="240" w:lineRule="auto"/>
              <w:jc w:val="center"/>
              <w:rPr>
                <w:rFonts w:ascii="Calibri" w:eastAsia="Times New Roman" w:hAnsi="Calibri" w:cs="Calibri"/>
                <w:b/>
                <w:bCs/>
                <w:color w:val="000000"/>
                <w:sz w:val="24"/>
                <w:szCs w:val="24"/>
              </w:rPr>
            </w:pPr>
            <w:r w:rsidRPr="00334044">
              <w:rPr>
                <w:rFonts w:ascii="Calibri" w:eastAsia="Times New Roman" w:hAnsi="Calibri" w:cs="Calibri"/>
                <w:b/>
                <w:bCs/>
                <w:color w:val="000000"/>
                <w:sz w:val="24"/>
                <w:szCs w:val="24"/>
              </w:rPr>
              <w:t>15</w:t>
            </w:r>
          </w:p>
        </w:tc>
        <w:tc>
          <w:tcPr>
            <w:tcW w:w="169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 xml:space="preserve">Pricing &amp; Discount </w:t>
            </w:r>
          </w:p>
        </w:tc>
        <w:tc>
          <w:tcPr>
            <w:tcW w:w="3674"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 xml:space="preserve">what rates / discount will  apply will be decided by sales </w:t>
            </w:r>
          </w:p>
        </w:tc>
        <w:tc>
          <w:tcPr>
            <w:tcW w:w="353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p>
        </w:tc>
        <w:tc>
          <w:tcPr>
            <w:tcW w:w="1350" w:type="dxa"/>
            <w:tcBorders>
              <w:top w:val="nil"/>
              <w:left w:val="nil"/>
              <w:bottom w:val="nil"/>
              <w:right w:val="nil"/>
            </w:tcBorders>
            <w:shd w:val="clear" w:color="auto" w:fill="auto"/>
            <w:hideMark/>
          </w:tcPr>
          <w:p w:rsidR="00334044" w:rsidRPr="00334044" w:rsidRDefault="00334044" w:rsidP="00334044">
            <w:pPr>
              <w:spacing w:after="0" w:line="240" w:lineRule="auto"/>
              <w:rPr>
                <w:rFonts w:ascii="Calibri" w:eastAsia="Times New Roman" w:hAnsi="Calibri" w:cs="Calibri"/>
                <w:color w:val="000000"/>
                <w:sz w:val="24"/>
                <w:szCs w:val="24"/>
              </w:rPr>
            </w:pPr>
            <w:r w:rsidRPr="00334044">
              <w:rPr>
                <w:rFonts w:ascii="Calibri" w:eastAsia="Times New Roman" w:hAnsi="Calibri" w:cs="Calibri"/>
                <w:color w:val="000000"/>
                <w:sz w:val="24"/>
                <w:szCs w:val="24"/>
              </w:rPr>
              <w:t>Sales &amp; Marketing</w:t>
            </w:r>
          </w:p>
        </w:tc>
      </w:tr>
      <w:tr w:rsidR="00334044" w:rsidRPr="00334044" w:rsidTr="00615FAD">
        <w:trPr>
          <w:trHeight w:val="1620"/>
        </w:trPr>
        <w:tc>
          <w:tcPr>
            <w:tcW w:w="850" w:type="dxa"/>
            <w:tcBorders>
              <w:top w:val="nil"/>
              <w:left w:val="nil"/>
              <w:bottom w:val="nil"/>
              <w:right w:val="nil"/>
            </w:tcBorders>
            <w:shd w:val="clear" w:color="000000" w:fill="D3DFEE"/>
            <w:hideMark/>
          </w:tcPr>
          <w:p w:rsidR="00334044" w:rsidRPr="00334044" w:rsidRDefault="00334044" w:rsidP="00334044">
            <w:pPr>
              <w:spacing w:after="0" w:line="240" w:lineRule="auto"/>
              <w:jc w:val="center"/>
              <w:rPr>
                <w:rFonts w:ascii="Calibri" w:eastAsia="Times New Roman" w:hAnsi="Calibri" w:cs="Calibri"/>
                <w:b/>
                <w:bCs/>
                <w:color w:val="000000"/>
                <w:sz w:val="24"/>
                <w:szCs w:val="24"/>
              </w:rPr>
            </w:pPr>
            <w:r w:rsidRPr="00334044">
              <w:rPr>
                <w:rFonts w:ascii="Calibri" w:eastAsia="Times New Roman" w:hAnsi="Calibri" w:cs="Calibri"/>
                <w:b/>
                <w:bCs/>
                <w:color w:val="000000"/>
                <w:sz w:val="24"/>
                <w:szCs w:val="24"/>
              </w:rPr>
              <w:t>16</w:t>
            </w:r>
          </w:p>
        </w:tc>
        <w:tc>
          <w:tcPr>
            <w:tcW w:w="1698"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Budget</w:t>
            </w:r>
          </w:p>
        </w:tc>
        <w:tc>
          <w:tcPr>
            <w:tcW w:w="3674"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 xml:space="preserve">Budget finalized prior to mobilization </w:t>
            </w:r>
          </w:p>
        </w:tc>
        <w:tc>
          <w:tcPr>
            <w:tcW w:w="3538" w:type="dxa"/>
            <w:tcBorders>
              <w:top w:val="nil"/>
              <w:left w:val="nil"/>
              <w:bottom w:val="nil"/>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 xml:space="preserve">Finance will sit with the country manager /sales to finalize the requirements based on needs of each department. </w:t>
            </w:r>
          </w:p>
        </w:tc>
        <w:tc>
          <w:tcPr>
            <w:tcW w:w="1350" w:type="dxa"/>
            <w:tcBorders>
              <w:top w:val="nil"/>
              <w:left w:val="nil"/>
              <w:bottom w:val="nil"/>
              <w:right w:val="nil"/>
            </w:tcBorders>
            <w:shd w:val="clear" w:color="000000" w:fill="D3DFEE"/>
            <w:hideMark/>
          </w:tcPr>
          <w:p w:rsidR="00334044" w:rsidRPr="00334044" w:rsidRDefault="00334044" w:rsidP="00334044">
            <w:pPr>
              <w:spacing w:after="0" w:line="240" w:lineRule="auto"/>
              <w:rPr>
                <w:rFonts w:ascii="Calibri" w:eastAsia="Times New Roman" w:hAnsi="Calibri" w:cs="Calibri"/>
                <w:color w:val="000000"/>
                <w:sz w:val="24"/>
                <w:szCs w:val="24"/>
              </w:rPr>
            </w:pPr>
            <w:r w:rsidRPr="00334044">
              <w:rPr>
                <w:rFonts w:ascii="Calibri" w:eastAsia="Times New Roman" w:hAnsi="Calibri" w:cs="Calibri"/>
                <w:color w:val="000000"/>
                <w:sz w:val="24"/>
                <w:szCs w:val="24"/>
              </w:rPr>
              <w:t>Sales &amp; Marketing</w:t>
            </w:r>
          </w:p>
        </w:tc>
      </w:tr>
      <w:tr w:rsidR="00334044" w:rsidRPr="00334044" w:rsidTr="00615FAD">
        <w:trPr>
          <w:trHeight w:val="1287"/>
        </w:trPr>
        <w:tc>
          <w:tcPr>
            <w:tcW w:w="850" w:type="dxa"/>
            <w:tcBorders>
              <w:top w:val="nil"/>
              <w:left w:val="nil"/>
              <w:bottom w:val="nil"/>
              <w:right w:val="nil"/>
            </w:tcBorders>
            <w:shd w:val="clear" w:color="auto" w:fill="auto"/>
            <w:hideMark/>
          </w:tcPr>
          <w:p w:rsidR="00334044" w:rsidRPr="00334044" w:rsidRDefault="00334044" w:rsidP="00334044">
            <w:pPr>
              <w:spacing w:after="0" w:line="240" w:lineRule="auto"/>
              <w:jc w:val="center"/>
              <w:rPr>
                <w:rFonts w:ascii="Calibri" w:eastAsia="Times New Roman" w:hAnsi="Calibri" w:cs="Calibri"/>
                <w:b/>
                <w:bCs/>
                <w:color w:val="000000"/>
                <w:sz w:val="24"/>
                <w:szCs w:val="24"/>
              </w:rPr>
            </w:pPr>
            <w:r w:rsidRPr="00334044">
              <w:rPr>
                <w:rFonts w:ascii="Calibri" w:eastAsia="Times New Roman" w:hAnsi="Calibri" w:cs="Calibri"/>
                <w:b/>
                <w:bCs/>
                <w:color w:val="000000"/>
                <w:sz w:val="24"/>
                <w:szCs w:val="24"/>
              </w:rPr>
              <w:t>17</w:t>
            </w:r>
          </w:p>
        </w:tc>
        <w:tc>
          <w:tcPr>
            <w:tcW w:w="169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 xml:space="preserve">Stationary </w:t>
            </w:r>
          </w:p>
        </w:tc>
        <w:tc>
          <w:tcPr>
            <w:tcW w:w="3674"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order the required stationary for the country to operate</w:t>
            </w:r>
          </w:p>
        </w:tc>
        <w:tc>
          <w:tcPr>
            <w:tcW w:w="3538" w:type="dxa"/>
            <w:tcBorders>
              <w:top w:val="nil"/>
              <w:left w:val="nil"/>
              <w:bottom w:val="nil"/>
              <w:right w:val="nil"/>
            </w:tcBorders>
            <w:shd w:val="clear" w:color="auto" w:fill="auto"/>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A set required will be given based on A , B , C category operating facility</w:t>
            </w:r>
          </w:p>
        </w:tc>
        <w:tc>
          <w:tcPr>
            <w:tcW w:w="1350" w:type="dxa"/>
            <w:tcBorders>
              <w:top w:val="nil"/>
              <w:left w:val="nil"/>
              <w:bottom w:val="nil"/>
              <w:right w:val="nil"/>
            </w:tcBorders>
            <w:shd w:val="clear" w:color="auto" w:fill="auto"/>
            <w:hideMark/>
          </w:tcPr>
          <w:p w:rsidR="00334044" w:rsidRPr="00334044" w:rsidRDefault="00334044" w:rsidP="00334044">
            <w:pPr>
              <w:spacing w:after="0" w:line="240" w:lineRule="auto"/>
              <w:rPr>
                <w:rFonts w:ascii="Calibri" w:eastAsia="Times New Roman" w:hAnsi="Calibri" w:cs="Calibri"/>
                <w:color w:val="000000"/>
              </w:rPr>
            </w:pPr>
            <w:r w:rsidRPr="00334044">
              <w:rPr>
                <w:rFonts w:ascii="Calibri" w:eastAsia="Times New Roman" w:hAnsi="Calibri" w:cs="Calibri"/>
                <w:color w:val="000000"/>
                <w:sz w:val="24"/>
                <w:szCs w:val="24"/>
              </w:rPr>
              <w:t>Purchasing</w:t>
            </w:r>
          </w:p>
        </w:tc>
      </w:tr>
      <w:tr w:rsidR="00334044" w:rsidRPr="00334044" w:rsidTr="00615FAD">
        <w:trPr>
          <w:trHeight w:val="1386"/>
        </w:trPr>
        <w:tc>
          <w:tcPr>
            <w:tcW w:w="850" w:type="dxa"/>
            <w:tcBorders>
              <w:top w:val="nil"/>
              <w:left w:val="nil"/>
              <w:bottom w:val="single" w:sz="8" w:space="0" w:color="4F81BD"/>
              <w:right w:val="nil"/>
            </w:tcBorders>
            <w:shd w:val="clear" w:color="000000" w:fill="D3DFEE"/>
            <w:hideMark/>
          </w:tcPr>
          <w:p w:rsidR="00334044" w:rsidRPr="00334044" w:rsidRDefault="00334044" w:rsidP="00334044">
            <w:pPr>
              <w:spacing w:after="0" w:line="240" w:lineRule="auto"/>
              <w:jc w:val="center"/>
              <w:rPr>
                <w:rFonts w:ascii="Calibri" w:eastAsia="Times New Roman" w:hAnsi="Calibri" w:cs="Calibri"/>
                <w:b/>
                <w:bCs/>
                <w:color w:val="000000"/>
                <w:sz w:val="24"/>
                <w:szCs w:val="24"/>
              </w:rPr>
            </w:pPr>
            <w:r w:rsidRPr="00334044">
              <w:rPr>
                <w:rFonts w:ascii="Calibri" w:eastAsia="Times New Roman" w:hAnsi="Calibri" w:cs="Calibri"/>
                <w:b/>
                <w:bCs/>
                <w:color w:val="000000"/>
                <w:sz w:val="24"/>
                <w:szCs w:val="24"/>
              </w:rPr>
              <w:t>18</w:t>
            </w:r>
          </w:p>
        </w:tc>
        <w:tc>
          <w:tcPr>
            <w:tcW w:w="1698" w:type="dxa"/>
            <w:tcBorders>
              <w:top w:val="nil"/>
              <w:left w:val="nil"/>
              <w:bottom w:val="single" w:sz="8" w:space="0" w:color="4F81BD"/>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Cashiers office &amp; Safe</w:t>
            </w:r>
          </w:p>
        </w:tc>
        <w:tc>
          <w:tcPr>
            <w:tcW w:w="3674" w:type="dxa"/>
            <w:tcBorders>
              <w:top w:val="nil"/>
              <w:left w:val="nil"/>
              <w:bottom w:val="single" w:sz="8" w:space="0" w:color="4F81BD"/>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A separate cashiers office required ensuring all safes are bolted to the floor &amp; covered by CCTV</w:t>
            </w:r>
          </w:p>
        </w:tc>
        <w:tc>
          <w:tcPr>
            <w:tcW w:w="3538" w:type="dxa"/>
            <w:tcBorders>
              <w:top w:val="nil"/>
              <w:left w:val="nil"/>
              <w:bottom w:val="single" w:sz="8" w:space="0" w:color="4F81BD"/>
              <w:right w:val="nil"/>
            </w:tcBorders>
            <w:shd w:val="clear" w:color="000000" w:fill="D3DFEE"/>
            <w:hideMark/>
          </w:tcPr>
          <w:p w:rsidR="00334044" w:rsidRPr="00F63C03" w:rsidRDefault="00334044" w:rsidP="00334044">
            <w:pPr>
              <w:spacing w:after="0" w:line="240" w:lineRule="auto"/>
              <w:rPr>
                <w:rFonts w:ascii="Calibri" w:eastAsia="Times New Roman" w:hAnsi="Calibri" w:cs="Calibri"/>
                <w:color w:val="000000"/>
              </w:rPr>
            </w:pPr>
            <w:r w:rsidRPr="00F63C03">
              <w:rPr>
                <w:rFonts w:ascii="Calibri" w:eastAsia="Times New Roman" w:hAnsi="Calibri" w:cs="Calibri"/>
                <w:color w:val="000000"/>
              </w:rPr>
              <w:t> </w:t>
            </w:r>
          </w:p>
        </w:tc>
        <w:tc>
          <w:tcPr>
            <w:tcW w:w="1350" w:type="dxa"/>
            <w:tcBorders>
              <w:top w:val="nil"/>
              <w:left w:val="nil"/>
              <w:bottom w:val="single" w:sz="8" w:space="0" w:color="4F81BD"/>
              <w:right w:val="nil"/>
            </w:tcBorders>
            <w:shd w:val="clear" w:color="000000" w:fill="D3DFEE"/>
            <w:hideMark/>
          </w:tcPr>
          <w:p w:rsidR="00334044" w:rsidRPr="00334044" w:rsidRDefault="00334044" w:rsidP="00334044">
            <w:pPr>
              <w:spacing w:after="0" w:line="240" w:lineRule="auto"/>
              <w:rPr>
                <w:rFonts w:ascii="Calibri" w:eastAsia="Times New Roman" w:hAnsi="Calibri" w:cs="Calibri"/>
                <w:color w:val="000000"/>
              </w:rPr>
            </w:pPr>
            <w:r w:rsidRPr="00334044">
              <w:rPr>
                <w:rFonts w:ascii="Calibri" w:eastAsia="Times New Roman" w:hAnsi="Calibri" w:cs="Calibri"/>
                <w:color w:val="000000"/>
              </w:rPr>
              <w:t> </w:t>
            </w:r>
          </w:p>
        </w:tc>
      </w:tr>
    </w:tbl>
    <w:p w:rsidR="00334044" w:rsidRDefault="00334044" w:rsidP="00681347"/>
    <w:p w:rsidR="007942B0" w:rsidRDefault="007942B0" w:rsidP="00681347"/>
    <w:p w:rsidR="007942B0" w:rsidRDefault="007942B0" w:rsidP="00681347"/>
    <w:p w:rsidR="008C64F9" w:rsidRDefault="008C64F9" w:rsidP="00681347"/>
    <w:p w:rsidR="007942B0" w:rsidRDefault="007942B0" w:rsidP="00681347"/>
    <w:tbl>
      <w:tblPr>
        <w:tblW w:w="11160" w:type="dxa"/>
        <w:tblInd w:w="-432" w:type="dxa"/>
        <w:tblLook w:val="04A0"/>
      </w:tblPr>
      <w:tblGrid>
        <w:gridCol w:w="810"/>
        <w:gridCol w:w="1708"/>
        <w:gridCol w:w="3780"/>
        <w:gridCol w:w="3692"/>
        <w:gridCol w:w="1170"/>
      </w:tblGrid>
      <w:tr w:rsidR="007942B0" w:rsidRPr="007942B0" w:rsidTr="00615FAD">
        <w:trPr>
          <w:trHeight w:val="375"/>
        </w:trPr>
        <w:tc>
          <w:tcPr>
            <w:tcW w:w="6298" w:type="dxa"/>
            <w:gridSpan w:val="3"/>
            <w:tcBorders>
              <w:top w:val="nil"/>
              <w:left w:val="nil"/>
              <w:bottom w:val="nil"/>
              <w:right w:val="nil"/>
            </w:tcBorders>
            <w:shd w:val="clear" w:color="auto" w:fill="auto"/>
            <w:noWrap/>
            <w:hideMark/>
          </w:tcPr>
          <w:p w:rsidR="007942B0" w:rsidRPr="007942B0" w:rsidRDefault="007942B0" w:rsidP="007942B0">
            <w:pPr>
              <w:spacing w:after="0" w:line="240" w:lineRule="auto"/>
              <w:rPr>
                <w:rFonts w:ascii="Calibri" w:eastAsia="Times New Roman" w:hAnsi="Calibri" w:cs="Calibri"/>
                <w:b/>
                <w:bCs/>
                <w:color w:val="2A08B8"/>
                <w:sz w:val="28"/>
                <w:szCs w:val="28"/>
                <w:u w:val="single"/>
              </w:rPr>
            </w:pPr>
            <w:r w:rsidRPr="007942B0">
              <w:rPr>
                <w:rFonts w:ascii="Calibri" w:eastAsia="Times New Roman" w:hAnsi="Calibri" w:cs="Calibri"/>
                <w:b/>
                <w:bCs/>
                <w:color w:val="2A08B8"/>
                <w:sz w:val="28"/>
                <w:szCs w:val="28"/>
                <w:u w:val="single"/>
              </w:rPr>
              <w:t>Information’s Technology (IT)</w:t>
            </w:r>
          </w:p>
        </w:tc>
        <w:tc>
          <w:tcPr>
            <w:tcW w:w="3692" w:type="dxa"/>
            <w:vMerge w:val="restart"/>
            <w:tcBorders>
              <w:top w:val="nil"/>
              <w:left w:val="nil"/>
              <w:bottom w:val="nil"/>
              <w:right w:val="nil"/>
            </w:tcBorders>
            <w:shd w:val="clear" w:color="auto" w:fill="auto"/>
            <w:noWrap/>
            <w:vAlign w:val="bottom"/>
            <w:hideMark/>
          </w:tcPr>
          <w:p w:rsidR="007942B0" w:rsidRPr="007942B0" w:rsidRDefault="007942B0" w:rsidP="007942B0">
            <w:pPr>
              <w:spacing w:after="0" w:line="240" w:lineRule="auto"/>
              <w:rPr>
                <w:rFonts w:ascii="Calibri" w:eastAsia="Times New Roman" w:hAnsi="Calibri" w:cs="Calibri"/>
                <w:color w:val="000000"/>
              </w:rPr>
            </w:pPr>
          </w:p>
        </w:tc>
        <w:tc>
          <w:tcPr>
            <w:tcW w:w="1170" w:type="dxa"/>
            <w:vMerge w:val="restart"/>
            <w:tcBorders>
              <w:top w:val="nil"/>
              <w:left w:val="nil"/>
              <w:bottom w:val="nil"/>
              <w:right w:val="nil"/>
            </w:tcBorders>
            <w:shd w:val="clear" w:color="auto" w:fill="auto"/>
            <w:noWrap/>
            <w:vAlign w:val="bottom"/>
            <w:hideMark/>
          </w:tcPr>
          <w:p w:rsidR="007942B0" w:rsidRPr="007942B0" w:rsidRDefault="007942B0" w:rsidP="007942B0">
            <w:pPr>
              <w:spacing w:after="0" w:line="240" w:lineRule="auto"/>
              <w:rPr>
                <w:rFonts w:ascii="Calibri" w:eastAsia="Times New Roman" w:hAnsi="Calibri" w:cs="Calibri"/>
                <w:color w:val="000000"/>
              </w:rPr>
            </w:pPr>
          </w:p>
        </w:tc>
      </w:tr>
      <w:tr w:rsidR="007942B0" w:rsidRPr="007942B0" w:rsidTr="00615FAD">
        <w:trPr>
          <w:trHeight w:val="315"/>
        </w:trPr>
        <w:tc>
          <w:tcPr>
            <w:tcW w:w="2518" w:type="dxa"/>
            <w:gridSpan w:val="2"/>
            <w:tcBorders>
              <w:top w:val="nil"/>
              <w:left w:val="nil"/>
              <w:bottom w:val="single" w:sz="8" w:space="0" w:color="4F81BD"/>
              <w:right w:val="nil"/>
            </w:tcBorders>
            <w:shd w:val="clear" w:color="auto" w:fill="auto"/>
            <w:noWrap/>
            <w:hideMark/>
          </w:tcPr>
          <w:p w:rsidR="007942B0" w:rsidRPr="007942B0" w:rsidRDefault="007942B0" w:rsidP="007942B0">
            <w:pPr>
              <w:spacing w:after="0" w:line="240" w:lineRule="auto"/>
              <w:rPr>
                <w:rFonts w:ascii="Calibri" w:eastAsia="Times New Roman" w:hAnsi="Calibri" w:cs="Calibri"/>
                <w:b/>
                <w:bCs/>
                <w:color w:val="2A08B8"/>
                <w:sz w:val="24"/>
                <w:szCs w:val="24"/>
              </w:rPr>
            </w:pPr>
            <w:r w:rsidRPr="007942B0">
              <w:rPr>
                <w:rFonts w:ascii="Calibri" w:eastAsia="Times New Roman" w:hAnsi="Calibri" w:cs="Calibri"/>
                <w:b/>
                <w:bCs/>
                <w:color w:val="2A08B8"/>
                <w:sz w:val="24"/>
                <w:szCs w:val="24"/>
              </w:rPr>
              <w:t>Category (A )</w:t>
            </w:r>
          </w:p>
          <w:p w:rsidR="007942B0" w:rsidRPr="007942B0" w:rsidRDefault="007942B0" w:rsidP="007942B0">
            <w:pPr>
              <w:spacing w:after="0" w:line="240" w:lineRule="auto"/>
              <w:rPr>
                <w:rFonts w:ascii="Calibri" w:eastAsia="Times New Roman" w:hAnsi="Calibri" w:cs="Calibri"/>
                <w:b/>
                <w:bCs/>
                <w:color w:val="2A08B8"/>
              </w:rPr>
            </w:pPr>
          </w:p>
        </w:tc>
        <w:tc>
          <w:tcPr>
            <w:tcW w:w="3780" w:type="dxa"/>
            <w:tcBorders>
              <w:top w:val="nil"/>
              <w:left w:val="nil"/>
              <w:bottom w:val="nil"/>
              <w:right w:val="nil"/>
            </w:tcBorders>
            <w:shd w:val="clear" w:color="auto" w:fill="auto"/>
            <w:noWrap/>
            <w:vAlign w:val="bottom"/>
            <w:hideMark/>
          </w:tcPr>
          <w:p w:rsidR="007942B0" w:rsidRPr="007942B0" w:rsidRDefault="007942B0" w:rsidP="007942B0">
            <w:pPr>
              <w:spacing w:after="0" w:line="240" w:lineRule="auto"/>
              <w:rPr>
                <w:rFonts w:ascii="Calibri" w:eastAsia="Times New Roman" w:hAnsi="Calibri" w:cs="Calibri"/>
                <w:color w:val="000000"/>
              </w:rPr>
            </w:pPr>
          </w:p>
        </w:tc>
        <w:tc>
          <w:tcPr>
            <w:tcW w:w="3692" w:type="dxa"/>
            <w:vMerge/>
            <w:tcBorders>
              <w:top w:val="nil"/>
              <w:left w:val="nil"/>
              <w:bottom w:val="nil"/>
              <w:right w:val="nil"/>
            </w:tcBorders>
            <w:vAlign w:val="center"/>
            <w:hideMark/>
          </w:tcPr>
          <w:p w:rsidR="007942B0" w:rsidRPr="007942B0" w:rsidRDefault="007942B0" w:rsidP="007942B0">
            <w:pPr>
              <w:spacing w:after="0" w:line="240" w:lineRule="auto"/>
              <w:rPr>
                <w:rFonts w:ascii="Calibri" w:eastAsia="Times New Roman" w:hAnsi="Calibri" w:cs="Calibri"/>
                <w:color w:val="000000"/>
              </w:rPr>
            </w:pPr>
          </w:p>
        </w:tc>
        <w:tc>
          <w:tcPr>
            <w:tcW w:w="1170" w:type="dxa"/>
            <w:vMerge/>
            <w:tcBorders>
              <w:top w:val="nil"/>
              <w:left w:val="nil"/>
              <w:bottom w:val="nil"/>
              <w:right w:val="nil"/>
            </w:tcBorders>
            <w:vAlign w:val="center"/>
            <w:hideMark/>
          </w:tcPr>
          <w:p w:rsidR="007942B0" w:rsidRPr="007942B0" w:rsidRDefault="007942B0" w:rsidP="007942B0">
            <w:pPr>
              <w:spacing w:after="0" w:line="240" w:lineRule="auto"/>
              <w:rPr>
                <w:rFonts w:ascii="Calibri" w:eastAsia="Times New Roman" w:hAnsi="Calibri" w:cs="Calibri"/>
                <w:color w:val="000000"/>
              </w:rPr>
            </w:pPr>
          </w:p>
        </w:tc>
      </w:tr>
      <w:tr w:rsidR="007942B0" w:rsidRPr="007942B0" w:rsidTr="00615FAD">
        <w:trPr>
          <w:trHeight w:val="300"/>
        </w:trPr>
        <w:tc>
          <w:tcPr>
            <w:tcW w:w="810" w:type="dxa"/>
            <w:tcBorders>
              <w:top w:val="nil"/>
              <w:left w:val="nil"/>
              <w:bottom w:val="nil"/>
              <w:right w:val="nil"/>
            </w:tcBorders>
            <w:shd w:val="clear" w:color="000000" w:fill="D3DFEE"/>
            <w:noWrap/>
            <w:hideMark/>
          </w:tcPr>
          <w:p w:rsidR="007942B0" w:rsidRPr="007942B0" w:rsidRDefault="007942B0" w:rsidP="007942B0">
            <w:pPr>
              <w:spacing w:after="0" w:line="240" w:lineRule="auto"/>
              <w:jc w:val="center"/>
              <w:rPr>
                <w:rFonts w:ascii="Calibri" w:eastAsia="Times New Roman" w:hAnsi="Calibri" w:cs="Calibri"/>
                <w:b/>
                <w:bCs/>
                <w:color w:val="000000"/>
              </w:rPr>
            </w:pPr>
            <w:r w:rsidRPr="007942B0">
              <w:rPr>
                <w:rFonts w:ascii="Calibri" w:eastAsia="Times New Roman" w:hAnsi="Calibri" w:cs="Calibri"/>
                <w:b/>
                <w:bCs/>
                <w:color w:val="000000"/>
              </w:rPr>
              <w:t>S. No.</w:t>
            </w:r>
          </w:p>
        </w:tc>
        <w:tc>
          <w:tcPr>
            <w:tcW w:w="1708" w:type="dxa"/>
            <w:tcBorders>
              <w:top w:val="nil"/>
              <w:left w:val="nil"/>
              <w:bottom w:val="nil"/>
              <w:right w:val="nil"/>
            </w:tcBorders>
            <w:shd w:val="clear" w:color="000000" w:fill="D3DFEE"/>
            <w:noWrap/>
            <w:hideMark/>
          </w:tcPr>
          <w:p w:rsidR="007942B0" w:rsidRPr="007942B0" w:rsidRDefault="007942B0" w:rsidP="007942B0">
            <w:pPr>
              <w:spacing w:after="0" w:line="240" w:lineRule="auto"/>
              <w:rPr>
                <w:rFonts w:ascii="Calibri" w:eastAsia="Times New Roman" w:hAnsi="Calibri" w:cs="Calibri"/>
                <w:b/>
                <w:bCs/>
                <w:color w:val="000000"/>
              </w:rPr>
            </w:pPr>
            <w:r w:rsidRPr="007942B0">
              <w:rPr>
                <w:rFonts w:ascii="Calibri" w:eastAsia="Times New Roman" w:hAnsi="Calibri" w:cs="Calibri"/>
                <w:b/>
                <w:bCs/>
                <w:color w:val="000000"/>
              </w:rPr>
              <w:t>Action</w:t>
            </w:r>
          </w:p>
        </w:tc>
        <w:tc>
          <w:tcPr>
            <w:tcW w:w="3780" w:type="dxa"/>
            <w:tcBorders>
              <w:top w:val="nil"/>
              <w:left w:val="nil"/>
              <w:bottom w:val="nil"/>
              <w:right w:val="nil"/>
            </w:tcBorders>
            <w:shd w:val="clear" w:color="000000" w:fill="D3DFEE"/>
            <w:noWrap/>
            <w:hideMark/>
          </w:tcPr>
          <w:p w:rsidR="007942B0" w:rsidRPr="007942B0" w:rsidRDefault="007942B0" w:rsidP="007942B0">
            <w:pPr>
              <w:spacing w:after="0" w:line="240" w:lineRule="auto"/>
              <w:rPr>
                <w:rFonts w:ascii="Calibri" w:eastAsia="Times New Roman" w:hAnsi="Calibri" w:cs="Calibri"/>
                <w:b/>
                <w:bCs/>
                <w:color w:val="000000"/>
              </w:rPr>
            </w:pPr>
            <w:r w:rsidRPr="007942B0">
              <w:rPr>
                <w:rFonts w:ascii="Calibri" w:eastAsia="Times New Roman" w:hAnsi="Calibri" w:cs="Calibri"/>
                <w:b/>
                <w:bCs/>
                <w:color w:val="000000"/>
              </w:rPr>
              <w:t>Requirements</w:t>
            </w:r>
          </w:p>
        </w:tc>
        <w:tc>
          <w:tcPr>
            <w:tcW w:w="3692" w:type="dxa"/>
            <w:tcBorders>
              <w:top w:val="nil"/>
              <w:left w:val="nil"/>
              <w:bottom w:val="nil"/>
              <w:right w:val="nil"/>
            </w:tcBorders>
            <w:shd w:val="clear" w:color="000000" w:fill="D3DFEE"/>
            <w:noWrap/>
            <w:hideMark/>
          </w:tcPr>
          <w:p w:rsidR="007942B0" w:rsidRPr="007942B0" w:rsidRDefault="007942B0" w:rsidP="007942B0">
            <w:pPr>
              <w:spacing w:after="0" w:line="240" w:lineRule="auto"/>
              <w:rPr>
                <w:rFonts w:ascii="Calibri" w:eastAsia="Times New Roman" w:hAnsi="Calibri" w:cs="Calibri"/>
                <w:b/>
                <w:bCs/>
                <w:color w:val="000000"/>
              </w:rPr>
            </w:pPr>
            <w:r w:rsidRPr="007942B0">
              <w:rPr>
                <w:rFonts w:ascii="Calibri" w:eastAsia="Times New Roman" w:hAnsi="Calibri" w:cs="Calibri"/>
                <w:b/>
                <w:bCs/>
                <w:color w:val="000000"/>
              </w:rPr>
              <w:t>Remarks</w:t>
            </w:r>
          </w:p>
        </w:tc>
        <w:tc>
          <w:tcPr>
            <w:tcW w:w="1170" w:type="dxa"/>
            <w:tcBorders>
              <w:top w:val="nil"/>
              <w:left w:val="nil"/>
              <w:bottom w:val="nil"/>
              <w:right w:val="nil"/>
            </w:tcBorders>
            <w:shd w:val="clear" w:color="000000" w:fill="D3DFEE"/>
            <w:noWrap/>
            <w:hideMark/>
          </w:tcPr>
          <w:p w:rsidR="007942B0" w:rsidRPr="007942B0" w:rsidRDefault="007942B0" w:rsidP="007942B0">
            <w:pPr>
              <w:spacing w:after="0" w:line="240" w:lineRule="auto"/>
              <w:rPr>
                <w:rFonts w:ascii="Calibri" w:eastAsia="Times New Roman" w:hAnsi="Calibri" w:cs="Calibri"/>
                <w:b/>
                <w:bCs/>
                <w:color w:val="000000"/>
              </w:rPr>
            </w:pPr>
            <w:r w:rsidRPr="007942B0">
              <w:rPr>
                <w:rFonts w:ascii="Calibri" w:eastAsia="Times New Roman" w:hAnsi="Calibri" w:cs="Calibri"/>
                <w:b/>
                <w:bCs/>
                <w:color w:val="000000"/>
              </w:rPr>
              <w:t>Links</w:t>
            </w:r>
          </w:p>
        </w:tc>
      </w:tr>
      <w:tr w:rsidR="007942B0" w:rsidRPr="007942B0" w:rsidTr="00615FAD">
        <w:trPr>
          <w:trHeight w:val="2970"/>
        </w:trPr>
        <w:tc>
          <w:tcPr>
            <w:tcW w:w="810" w:type="dxa"/>
            <w:tcBorders>
              <w:top w:val="nil"/>
              <w:left w:val="nil"/>
              <w:bottom w:val="nil"/>
              <w:right w:val="nil"/>
            </w:tcBorders>
            <w:shd w:val="clear" w:color="auto" w:fill="auto"/>
            <w:hideMark/>
          </w:tcPr>
          <w:p w:rsidR="007942B0" w:rsidRPr="007942B0" w:rsidRDefault="007942B0" w:rsidP="007942B0">
            <w:pPr>
              <w:spacing w:after="0" w:line="240" w:lineRule="auto"/>
              <w:jc w:val="center"/>
              <w:rPr>
                <w:rFonts w:ascii="Calibri" w:eastAsia="Times New Roman" w:hAnsi="Calibri" w:cs="Calibri"/>
                <w:b/>
                <w:bCs/>
                <w:color w:val="000000"/>
              </w:rPr>
            </w:pPr>
            <w:r w:rsidRPr="007942B0">
              <w:rPr>
                <w:rFonts w:ascii="Calibri" w:eastAsia="Times New Roman" w:hAnsi="Calibri" w:cs="Calibri"/>
                <w:b/>
                <w:bCs/>
                <w:color w:val="000000"/>
              </w:rPr>
              <w:t>1</w:t>
            </w:r>
          </w:p>
        </w:tc>
        <w:tc>
          <w:tcPr>
            <w:tcW w:w="1708" w:type="dxa"/>
            <w:tcBorders>
              <w:top w:val="nil"/>
              <w:left w:val="nil"/>
              <w:bottom w:val="nil"/>
              <w:right w:val="nil"/>
            </w:tcBorders>
            <w:shd w:val="clear" w:color="auto" w:fill="auto"/>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Infrastructure</w:t>
            </w:r>
          </w:p>
        </w:tc>
        <w:tc>
          <w:tcPr>
            <w:tcW w:w="3780" w:type="dxa"/>
            <w:tcBorders>
              <w:top w:val="nil"/>
              <w:left w:val="nil"/>
              <w:bottom w:val="nil"/>
              <w:right w:val="nil"/>
            </w:tcBorders>
            <w:shd w:val="clear" w:color="auto" w:fill="auto"/>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Country HQ will be connected to SMSA HQ via leased line or dedicated Site-to-Site IP VPN.  Connectivity within country local partners to extend network to other locations within the country,  type of connectivity varies depend on cost of connectivity available.</w:t>
            </w:r>
          </w:p>
        </w:tc>
        <w:tc>
          <w:tcPr>
            <w:tcW w:w="3692" w:type="dxa"/>
            <w:tcBorders>
              <w:top w:val="nil"/>
              <w:left w:val="nil"/>
              <w:bottom w:val="nil"/>
              <w:right w:val="nil"/>
            </w:tcBorders>
            <w:shd w:val="clear" w:color="auto" w:fill="auto"/>
            <w:hideMark/>
          </w:tcPr>
          <w:p w:rsidR="007942B0" w:rsidRPr="007942B0" w:rsidRDefault="007942B0" w:rsidP="007942B0">
            <w:pPr>
              <w:spacing w:after="0" w:line="240" w:lineRule="auto"/>
              <w:rPr>
                <w:rFonts w:ascii="Calibri" w:eastAsia="Times New Roman" w:hAnsi="Calibri" w:cs="Calibri"/>
                <w:color w:val="000000"/>
              </w:rPr>
            </w:pPr>
          </w:p>
        </w:tc>
        <w:tc>
          <w:tcPr>
            <w:tcW w:w="1170" w:type="dxa"/>
            <w:tcBorders>
              <w:top w:val="nil"/>
              <w:left w:val="nil"/>
              <w:bottom w:val="nil"/>
              <w:right w:val="nil"/>
            </w:tcBorders>
            <w:shd w:val="clear" w:color="auto" w:fill="auto"/>
            <w:hideMark/>
          </w:tcPr>
          <w:p w:rsidR="007942B0" w:rsidRPr="007942B0" w:rsidRDefault="00B03583" w:rsidP="007942B0">
            <w:pPr>
              <w:spacing w:after="0" w:line="240" w:lineRule="auto"/>
              <w:rPr>
                <w:rFonts w:ascii="Calibri" w:eastAsia="Times New Roman" w:hAnsi="Calibri" w:cs="Calibri"/>
                <w:color w:val="000000"/>
              </w:rPr>
            </w:pPr>
            <w:r>
              <w:rPr>
                <w:rFonts w:ascii="Calibri" w:eastAsia="Times New Roman" w:hAnsi="Calibri" w:cs="Calibri"/>
                <w:color w:val="000000"/>
              </w:rPr>
              <w:t>Finance</w:t>
            </w:r>
          </w:p>
        </w:tc>
      </w:tr>
      <w:tr w:rsidR="007942B0" w:rsidRPr="007942B0" w:rsidTr="00615FAD">
        <w:trPr>
          <w:trHeight w:val="2619"/>
        </w:trPr>
        <w:tc>
          <w:tcPr>
            <w:tcW w:w="810" w:type="dxa"/>
            <w:tcBorders>
              <w:top w:val="nil"/>
              <w:left w:val="nil"/>
              <w:bottom w:val="nil"/>
              <w:right w:val="nil"/>
            </w:tcBorders>
            <w:shd w:val="clear" w:color="000000" w:fill="D3DFEE"/>
            <w:hideMark/>
          </w:tcPr>
          <w:p w:rsidR="007942B0" w:rsidRPr="007942B0" w:rsidRDefault="007942B0" w:rsidP="007942B0">
            <w:pPr>
              <w:spacing w:after="0" w:line="240" w:lineRule="auto"/>
              <w:jc w:val="center"/>
              <w:rPr>
                <w:rFonts w:ascii="Calibri" w:eastAsia="Times New Roman" w:hAnsi="Calibri" w:cs="Calibri"/>
                <w:b/>
                <w:bCs/>
                <w:color w:val="000000"/>
              </w:rPr>
            </w:pPr>
            <w:r w:rsidRPr="007942B0">
              <w:rPr>
                <w:rFonts w:ascii="Calibri" w:eastAsia="Times New Roman" w:hAnsi="Calibri" w:cs="Calibri"/>
                <w:b/>
                <w:bCs/>
                <w:color w:val="000000"/>
              </w:rPr>
              <w:t>2 </w:t>
            </w:r>
          </w:p>
        </w:tc>
        <w:tc>
          <w:tcPr>
            <w:tcW w:w="1708" w:type="dxa"/>
            <w:tcBorders>
              <w:top w:val="nil"/>
              <w:left w:val="nil"/>
              <w:bottom w:val="nil"/>
              <w:right w:val="nil"/>
            </w:tcBorders>
            <w:shd w:val="clear" w:color="000000" w:fill="D3DFEE"/>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IP Telephony &amp; Contact Center</w:t>
            </w:r>
          </w:p>
        </w:tc>
        <w:tc>
          <w:tcPr>
            <w:tcW w:w="3780" w:type="dxa"/>
            <w:tcBorders>
              <w:top w:val="nil"/>
              <w:left w:val="nil"/>
              <w:bottom w:val="nil"/>
              <w:right w:val="nil"/>
            </w:tcBorders>
            <w:shd w:val="clear" w:color="000000" w:fill="D3DFEE"/>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Setting up Cisco IP Telephony at Country HQ will be connected to SMSA HQ. Extend to Countries other branches if it remains cost effective. Contact Center can be independent Contact Center or to be connected to HQ Contact Center if local law and business allows.</w:t>
            </w:r>
          </w:p>
        </w:tc>
        <w:tc>
          <w:tcPr>
            <w:tcW w:w="3692" w:type="dxa"/>
            <w:tcBorders>
              <w:top w:val="nil"/>
              <w:left w:val="nil"/>
              <w:bottom w:val="nil"/>
              <w:right w:val="nil"/>
            </w:tcBorders>
            <w:shd w:val="clear" w:color="000000" w:fill="D3DFEE"/>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 </w:t>
            </w:r>
          </w:p>
        </w:tc>
        <w:tc>
          <w:tcPr>
            <w:tcW w:w="1170" w:type="dxa"/>
            <w:tcBorders>
              <w:top w:val="nil"/>
              <w:left w:val="nil"/>
              <w:bottom w:val="nil"/>
              <w:right w:val="nil"/>
            </w:tcBorders>
            <w:shd w:val="clear" w:color="000000" w:fill="D3DFEE"/>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 </w:t>
            </w:r>
            <w:r w:rsidR="00B03583">
              <w:rPr>
                <w:rFonts w:ascii="Calibri" w:eastAsia="Times New Roman" w:hAnsi="Calibri" w:cs="Calibri"/>
                <w:color w:val="000000"/>
              </w:rPr>
              <w:t>Finance</w:t>
            </w:r>
          </w:p>
        </w:tc>
      </w:tr>
      <w:tr w:rsidR="007942B0" w:rsidRPr="007942B0" w:rsidTr="00615FAD">
        <w:trPr>
          <w:trHeight w:val="1341"/>
        </w:trPr>
        <w:tc>
          <w:tcPr>
            <w:tcW w:w="810" w:type="dxa"/>
            <w:tcBorders>
              <w:top w:val="nil"/>
              <w:left w:val="nil"/>
              <w:bottom w:val="nil"/>
              <w:right w:val="nil"/>
            </w:tcBorders>
            <w:shd w:val="clear" w:color="auto" w:fill="auto"/>
            <w:hideMark/>
          </w:tcPr>
          <w:p w:rsidR="007942B0" w:rsidRPr="007942B0" w:rsidRDefault="007942B0" w:rsidP="007942B0">
            <w:pPr>
              <w:spacing w:after="0" w:line="240" w:lineRule="auto"/>
              <w:jc w:val="center"/>
              <w:rPr>
                <w:rFonts w:ascii="Calibri" w:eastAsia="Times New Roman" w:hAnsi="Calibri" w:cs="Calibri"/>
                <w:b/>
                <w:bCs/>
                <w:color w:val="000000"/>
              </w:rPr>
            </w:pPr>
            <w:r w:rsidRPr="007942B0">
              <w:rPr>
                <w:rFonts w:ascii="Calibri" w:eastAsia="Times New Roman" w:hAnsi="Calibri" w:cs="Calibri"/>
                <w:b/>
                <w:bCs/>
                <w:color w:val="000000"/>
              </w:rPr>
              <w:t>3</w:t>
            </w:r>
          </w:p>
        </w:tc>
        <w:tc>
          <w:tcPr>
            <w:tcW w:w="1708" w:type="dxa"/>
            <w:tcBorders>
              <w:top w:val="nil"/>
              <w:left w:val="nil"/>
              <w:bottom w:val="nil"/>
              <w:right w:val="nil"/>
            </w:tcBorders>
            <w:shd w:val="clear" w:color="auto" w:fill="auto"/>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Back Office ERP</w:t>
            </w:r>
          </w:p>
        </w:tc>
        <w:tc>
          <w:tcPr>
            <w:tcW w:w="3780" w:type="dxa"/>
            <w:tcBorders>
              <w:top w:val="nil"/>
              <w:left w:val="nil"/>
              <w:bottom w:val="nil"/>
              <w:right w:val="nil"/>
            </w:tcBorders>
            <w:shd w:val="clear" w:color="auto" w:fill="auto"/>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Rolling out Oracle Fusion  with all key modules , billing process will be performed by local country team with support of SMSA HQ</w:t>
            </w:r>
          </w:p>
        </w:tc>
        <w:tc>
          <w:tcPr>
            <w:tcW w:w="3692" w:type="dxa"/>
            <w:tcBorders>
              <w:top w:val="nil"/>
              <w:left w:val="nil"/>
              <w:bottom w:val="nil"/>
              <w:right w:val="nil"/>
            </w:tcBorders>
            <w:shd w:val="clear" w:color="auto" w:fill="auto"/>
            <w:hideMark/>
          </w:tcPr>
          <w:p w:rsidR="007942B0" w:rsidRPr="007942B0" w:rsidRDefault="007942B0" w:rsidP="007942B0">
            <w:pPr>
              <w:spacing w:after="0" w:line="240" w:lineRule="auto"/>
              <w:rPr>
                <w:rFonts w:ascii="Calibri" w:eastAsia="Times New Roman" w:hAnsi="Calibri" w:cs="Calibri"/>
                <w:color w:val="000000"/>
              </w:rPr>
            </w:pPr>
          </w:p>
        </w:tc>
        <w:tc>
          <w:tcPr>
            <w:tcW w:w="1170" w:type="dxa"/>
            <w:tcBorders>
              <w:top w:val="nil"/>
              <w:left w:val="nil"/>
              <w:bottom w:val="nil"/>
              <w:right w:val="nil"/>
            </w:tcBorders>
            <w:shd w:val="clear" w:color="auto" w:fill="auto"/>
            <w:hideMark/>
          </w:tcPr>
          <w:p w:rsidR="007942B0" w:rsidRPr="007942B0" w:rsidRDefault="00B03583" w:rsidP="007942B0">
            <w:pPr>
              <w:spacing w:after="0" w:line="240" w:lineRule="auto"/>
              <w:rPr>
                <w:rFonts w:ascii="Calibri" w:eastAsia="Times New Roman" w:hAnsi="Calibri" w:cs="Calibri"/>
                <w:color w:val="000000"/>
              </w:rPr>
            </w:pPr>
            <w:r>
              <w:rPr>
                <w:rFonts w:ascii="Calibri" w:eastAsia="Times New Roman" w:hAnsi="Calibri" w:cs="Calibri"/>
                <w:color w:val="000000"/>
              </w:rPr>
              <w:t>Finance</w:t>
            </w:r>
          </w:p>
        </w:tc>
      </w:tr>
      <w:tr w:rsidR="007942B0" w:rsidRPr="007942B0" w:rsidTr="00615FAD">
        <w:trPr>
          <w:trHeight w:val="1170"/>
        </w:trPr>
        <w:tc>
          <w:tcPr>
            <w:tcW w:w="810" w:type="dxa"/>
            <w:tcBorders>
              <w:top w:val="nil"/>
              <w:left w:val="nil"/>
              <w:bottom w:val="nil"/>
              <w:right w:val="nil"/>
            </w:tcBorders>
            <w:shd w:val="clear" w:color="000000" w:fill="D3DFEE"/>
            <w:hideMark/>
          </w:tcPr>
          <w:p w:rsidR="007942B0" w:rsidRPr="007942B0" w:rsidRDefault="007942B0" w:rsidP="004A3D72">
            <w:pPr>
              <w:spacing w:after="0" w:line="240" w:lineRule="auto"/>
              <w:jc w:val="center"/>
              <w:rPr>
                <w:rFonts w:ascii="Calibri" w:eastAsia="Times New Roman" w:hAnsi="Calibri" w:cs="Calibri"/>
                <w:b/>
                <w:bCs/>
                <w:color w:val="000000"/>
              </w:rPr>
            </w:pPr>
            <w:r w:rsidRPr="007942B0">
              <w:rPr>
                <w:rFonts w:ascii="Calibri" w:eastAsia="Times New Roman" w:hAnsi="Calibri" w:cs="Calibri"/>
                <w:b/>
                <w:bCs/>
                <w:color w:val="000000"/>
              </w:rPr>
              <w:t>4</w:t>
            </w:r>
          </w:p>
        </w:tc>
        <w:tc>
          <w:tcPr>
            <w:tcW w:w="1708" w:type="dxa"/>
            <w:tcBorders>
              <w:top w:val="nil"/>
              <w:left w:val="nil"/>
              <w:bottom w:val="nil"/>
              <w:right w:val="nil"/>
            </w:tcBorders>
            <w:shd w:val="clear" w:color="000000" w:fill="D3DFEE"/>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Customer Automation Tools</w:t>
            </w:r>
          </w:p>
        </w:tc>
        <w:tc>
          <w:tcPr>
            <w:tcW w:w="3780" w:type="dxa"/>
            <w:tcBorders>
              <w:top w:val="nil"/>
              <w:left w:val="nil"/>
              <w:bottom w:val="nil"/>
              <w:right w:val="nil"/>
            </w:tcBorders>
            <w:shd w:val="clear" w:color="000000" w:fill="D3DFEE"/>
            <w:hideMark/>
          </w:tcPr>
          <w:p w:rsidR="007942B0" w:rsidRPr="007942B0" w:rsidRDefault="006F2392" w:rsidP="007942B0">
            <w:pPr>
              <w:spacing w:after="0" w:line="240" w:lineRule="auto"/>
              <w:rPr>
                <w:rFonts w:ascii="Calibri" w:eastAsia="Times New Roman" w:hAnsi="Calibri" w:cs="Calibri"/>
                <w:color w:val="000000"/>
              </w:rPr>
            </w:pPr>
            <w:r>
              <w:rPr>
                <w:rFonts w:ascii="Calibri" w:eastAsia="Times New Roman" w:hAnsi="Calibri" w:cs="Calibri"/>
                <w:color w:val="000000"/>
              </w:rPr>
              <w:t>-  SECOM</w:t>
            </w:r>
            <w:r>
              <w:rPr>
                <w:rFonts w:ascii="Calibri" w:eastAsia="Times New Roman" w:hAnsi="Calibri" w:cs="Calibri"/>
                <w:color w:val="000000"/>
              </w:rPr>
              <w:br/>
              <w:t>-  SAM Heavy</w:t>
            </w:r>
            <w:r>
              <w:rPr>
                <w:rFonts w:ascii="Calibri" w:eastAsia="Times New Roman" w:hAnsi="Calibri" w:cs="Calibri"/>
                <w:color w:val="000000"/>
              </w:rPr>
              <w:br/>
              <w:t xml:space="preserve">- </w:t>
            </w:r>
            <w:r w:rsidR="007942B0" w:rsidRPr="007942B0">
              <w:rPr>
                <w:rFonts w:ascii="Calibri" w:eastAsia="Times New Roman" w:hAnsi="Calibri" w:cs="Calibri"/>
                <w:color w:val="000000"/>
              </w:rPr>
              <w:t xml:space="preserve"> SAM Light </w:t>
            </w:r>
          </w:p>
        </w:tc>
        <w:tc>
          <w:tcPr>
            <w:tcW w:w="3692" w:type="dxa"/>
            <w:tcBorders>
              <w:top w:val="nil"/>
              <w:left w:val="nil"/>
              <w:bottom w:val="nil"/>
              <w:right w:val="nil"/>
            </w:tcBorders>
            <w:shd w:val="clear" w:color="000000" w:fill="D3DFEE"/>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 </w:t>
            </w:r>
          </w:p>
        </w:tc>
        <w:tc>
          <w:tcPr>
            <w:tcW w:w="1170" w:type="dxa"/>
            <w:tcBorders>
              <w:top w:val="nil"/>
              <w:left w:val="nil"/>
              <w:bottom w:val="nil"/>
              <w:right w:val="nil"/>
            </w:tcBorders>
            <w:shd w:val="clear" w:color="000000" w:fill="D3DFEE"/>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 </w:t>
            </w:r>
          </w:p>
        </w:tc>
      </w:tr>
      <w:tr w:rsidR="007942B0" w:rsidRPr="007942B0" w:rsidTr="00615FAD">
        <w:trPr>
          <w:trHeight w:val="1080"/>
        </w:trPr>
        <w:tc>
          <w:tcPr>
            <w:tcW w:w="810" w:type="dxa"/>
            <w:tcBorders>
              <w:top w:val="nil"/>
              <w:left w:val="nil"/>
              <w:bottom w:val="nil"/>
              <w:right w:val="nil"/>
            </w:tcBorders>
            <w:shd w:val="clear" w:color="auto" w:fill="auto"/>
            <w:hideMark/>
          </w:tcPr>
          <w:p w:rsidR="007942B0" w:rsidRPr="007942B0" w:rsidRDefault="007942B0" w:rsidP="004A3D72">
            <w:pPr>
              <w:spacing w:after="0" w:line="240" w:lineRule="auto"/>
              <w:jc w:val="center"/>
              <w:rPr>
                <w:rFonts w:ascii="Calibri" w:eastAsia="Times New Roman" w:hAnsi="Calibri" w:cs="Calibri"/>
                <w:b/>
                <w:bCs/>
                <w:color w:val="000000"/>
              </w:rPr>
            </w:pPr>
            <w:r w:rsidRPr="007942B0">
              <w:rPr>
                <w:rFonts w:ascii="Calibri" w:eastAsia="Times New Roman" w:hAnsi="Calibri" w:cs="Calibri"/>
                <w:b/>
                <w:bCs/>
                <w:color w:val="000000"/>
              </w:rPr>
              <w:t>5</w:t>
            </w:r>
          </w:p>
        </w:tc>
        <w:tc>
          <w:tcPr>
            <w:tcW w:w="1708" w:type="dxa"/>
            <w:tcBorders>
              <w:top w:val="nil"/>
              <w:left w:val="nil"/>
              <w:bottom w:val="nil"/>
              <w:right w:val="nil"/>
            </w:tcBorders>
            <w:shd w:val="clear" w:color="auto" w:fill="auto"/>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Operation System</w:t>
            </w:r>
          </w:p>
        </w:tc>
        <w:tc>
          <w:tcPr>
            <w:tcW w:w="3780" w:type="dxa"/>
            <w:tcBorders>
              <w:top w:val="nil"/>
              <w:left w:val="nil"/>
              <w:bottom w:val="nil"/>
              <w:right w:val="nil"/>
            </w:tcBorders>
            <w:shd w:val="clear" w:color="auto" w:fill="auto"/>
            <w:hideMark/>
          </w:tcPr>
          <w:p w:rsidR="007942B0" w:rsidRPr="007942B0" w:rsidRDefault="00615FAD" w:rsidP="00615FAD">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007942B0" w:rsidRPr="007942B0">
              <w:rPr>
                <w:rFonts w:ascii="Calibri" w:eastAsia="Times New Roman" w:hAnsi="Calibri" w:cs="Calibri"/>
                <w:color w:val="000000"/>
              </w:rPr>
              <w:t>CORE</w:t>
            </w:r>
            <w:r w:rsidR="007942B0" w:rsidRPr="007942B0">
              <w:rPr>
                <w:rFonts w:ascii="Calibri" w:eastAsia="Times New Roman" w:hAnsi="Calibri" w:cs="Calibri"/>
                <w:color w:val="000000"/>
              </w:rPr>
              <w:br/>
            </w:r>
            <w:r>
              <w:rPr>
                <w:rFonts w:ascii="Calibri" w:eastAsia="Times New Roman" w:hAnsi="Calibri" w:cs="Calibri"/>
                <w:color w:val="000000"/>
              </w:rPr>
              <w:t>-</w:t>
            </w:r>
            <w:r w:rsidR="007942B0" w:rsidRPr="007942B0">
              <w:rPr>
                <w:rFonts w:ascii="Calibri" w:eastAsia="Times New Roman" w:hAnsi="Calibri" w:cs="Calibri"/>
                <w:color w:val="000000"/>
              </w:rPr>
              <w:t xml:space="preserve"> POS System </w:t>
            </w:r>
          </w:p>
        </w:tc>
        <w:tc>
          <w:tcPr>
            <w:tcW w:w="3692" w:type="dxa"/>
            <w:tcBorders>
              <w:top w:val="nil"/>
              <w:left w:val="nil"/>
              <w:bottom w:val="nil"/>
              <w:right w:val="nil"/>
            </w:tcBorders>
            <w:shd w:val="clear" w:color="auto" w:fill="auto"/>
            <w:hideMark/>
          </w:tcPr>
          <w:p w:rsidR="007942B0" w:rsidRPr="007942B0" w:rsidRDefault="007942B0" w:rsidP="007942B0">
            <w:pPr>
              <w:spacing w:after="0" w:line="240" w:lineRule="auto"/>
              <w:rPr>
                <w:rFonts w:ascii="Calibri" w:eastAsia="Times New Roman" w:hAnsi="Calibri" w:cs="Calibri"/>
                <w:color w:val="000000"/>
              </w:rPr>
            </w:pPr>
          </w:p>
        </w:tc>
        <w:tc>
          <w:tcPr>
            <w:tcW w:w="1170" w:type="dxa"/>
            <w:tcBorders>
              <w:top w:val="nil"/>
              <w:left w:val="nil"/>
              <w:bottom w:val="nil"/>
              <w:right w:val="nil"/>
            </w:tcBorders>
            <w:shd w:val="clear" w:color="auto" w:fill="auto"/>
            <w:hideMark/>
          </w:tcPr>
          <w:p w:rsidR="007942B0" w:rsidRPr="007942B0" w:rsidRDefault="00B03583" w:rsidP="007942B0">
            <w:pPr>
              <w:spacing w:after="0" w:line="240" w:lineRule="auto"/>
              <w:rPr>
                <w:rFonts w:ascii="Calibri" w:eastAsia="Times New Roman" w:hAnsi="Calibri" w:cs="Calibri"/>
                <w:color w:val="000000"/>
              </w:rPr>
            </w:pPr>
            <w:r>
              <w:rPr>
                <w:rFonts w:ascii="Calibri" w:eastAsia="Times New Roman" w:hAnsi="Calibri" w:cs="Calibri"/>
                <w:color w:val="000000"/>
              </w:rPr>
              <w:t>Finance</w:t>
            </w:r>
          </w:p>
        </w:tc>
      </w:tr>
      <w:tr w:rsidR="007942B0" w:rsidRPr="007942B0" w:rsidTr="00615FAD">
        <w:trPr>
          <w:trHeight w:val="1500"/>
        </w:trPr>
        <w:tc>
          <w:tcPr>
            <w:tcW w:w="810" w:type="dxa"/>
            <w:tcBorders>
              <w:top w:val="nil"/>
              <w:left w:val="nil"/>
              <w:bottom w:val="nil"/>
              <w:right w:val="nil"/>
            </w:tcBorders>
            <w:shd w:val="clear" w:color="000000" w:fill="D3DFEE"/>
            <w:hideMark/>
          </w:tcPr>
          <w:p w:rsidR="007942B0" w:rsidRPr="007942B0" w:rsidRDefault="007942B0" w:rsidP="004A3D72">
            <w:pPr>
              <w:spacing w:after="0" w:line="240" w:lineRule="auto"/>
              <w:jc w:val="center"/>
              <w:rPr>
                <w:rFonts w:ascii="Calibri" w:eastAsia="Times New Roman" w:hAnsi="Calibri" w:cs="Calibri"/>
                <w:b/>
                <w:bCs/>
                <w:color w:val="000000"/>
              </w:rPr>
            </w:pPr>
            <w:r w:rsidRPr="007942B0">
              <w:rPr>
                <w:rFonts w:ascii="Calibri" w:eastAsia="Times New Roman" w:hAnsi="Calibri" w:cs="Calibri"/>
                <w:b/>
                <w:bCs/>
                <w:color w:val="000000"/>
              </w:rPr>
              <w:t>6</w:t>
            </w:r>
          </w:p>
        </w:tc>
        <w:tc>
          <w:tcPr>
            <w:tcW w:w="1708" w:type="dxa"/>
            <w:tcBorders>
              <w:top w:val="nil"/>
              <w:left w:val="nil"/>
              <w:bottom w:val="nil"/>
              <w:right w:val="nil"/>
            </w:tcBorders>
            <w:shd w:val="clear" w:color="000000" w:fill="D3DFEE"/>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Value Added Services</w:t>
            </w:r>
          </w:p>
        </w:tc>
        <w:tc>
          <w:tcPr>
            <w:tcW w:w="3780" w:type="dxa"/>
            <w:tcBorders>
              <w:top w:val="nil"/>
              <w:left w:val="nil"/>
              <w:bottom w:val="nil"/>
              <w:right w:val="nil"/>
            </w:tcBorders>
            <w:shd w:val="clear" w:color="000000" w:fill="D3DFEE"/>
            <w:hideMark/>
          </w:tcPr>
          <w:p w:rsidR="007942B0" w:rsidRPr="007942B0" w:rsidRDefault="00615FAD" w:rsidP="00615FAD">
            <w:pPr>
              <w:spacing w:after="0" w:line="240" w:lineRule="auto"/>
              <w:rPr>
                <w:rFonts w:ascii="Calibri" w:eastAsia="Times New Roman" w:hAnsi="Calibri" w:cs="Calibri"/>
                <w:color w:val="000000"/>
              </w:rPr>
            </w:pPr>
            <w:r>
              <w:rPr>
                <w:rFonts w:ascii="Calibri" w:eastAsia="Times New Roman" w:hAnsi="Calibri" w:cs="Calibri"/>
                <w:color w:val="000000"/>
              </w:rPr>
              <w:t>-</w:t>
            </w:r>
            <w:r w:rsidR="007942B0" w:rsidRPr="007942B0">
              <w:rPr>
                <w:rFonts w:ascii="Calibri" w:eastAsia="Times New Roman" w:hAnsi="Calibri" w:cs="Calibri"/>
                <w:color w:val="000000"/>
              </w:rPr>
              <w:t xml:space="preserve"> MRM  </w:t>
            </w:r>
            <w:r w:rsidR="007942B0" w:rsidRPr="007942B0">
              <w:rPr>
                <w:rFonts w:ascii="Calibri" w:eastAsia="Times New Roman" w:hAnsi="Calibri" w:cs="Calibri"/>
                <w:color w:val="000000"/>
              </w:rPr>
              <w:br/>
            </w:r>
            <w:r>
              <w:rPr>
                <w:rFonts w:ascii="Calibri" w:eastAsia="Times New Roman" w:hAnsi="Calibri" w:cs="Calibri"/>
                <w:color w:val="000000"/>
              </w:rPr>
              <w:t xml:space="preserve">- </w:t>
            </w:r>
            <w:r w:rsidR="007942B0" w:rsidRPr="007942B0">
              <w:rPr>
                <w:rFonts w:ascii="Calibri" w:eastAsia="Times New Roman" w:hAnsi="Calibri" w:cs="Calibri"/>
                <w:color w:val="000000"/>
              </w:rPr>
              <w:t xml:space="preserve">SDC  </w:t>
            </w:r>
            <w:r w:rsidR="007942B0" w:rsidRPr="007942B0">
              <w:rPr>
                <w:rFonts w:ascii="Calibri" w:eastAsia="Times New Roman" w:hAnsi="Calibri" w:cs="Calibri"/>
                <w:color w:val="000000"/>
              </w:rPr>
              <w:br/>
            </w:r>
            <w:r>
              <w:rPr>
                <w:rFonts w:ascii="Calibri" w:eastAsia="Times New Roman" w:hAnsi="Calibri" w:cs="Calibri"/>
                <w:color w:val="000000"/>
              </w:rPr>
              <w:t xml:space="preserve">- Logistics  </w:t>
            </w:r>
            <w:r>
              <w:rPr>
                <w:rFonts w:ascii="Calibri" w:eastAsia="Times New Roman" w:hAnsi="Calibri" w:cs="Calibri"/>
                <w:color w:val="000000"/>
              </w:rPr>
              <w:br/>
              <w:t>-</w:t>
            </w:r>
            <w:r w:rsidR="007942B0" w:rsidRPr="007942B0">
              <w:rPr>
                <w:rFonts w:ascii="Calibri" w:eastAsia="Times New Roman" w:hAnsi="Calibri" w:cs="Calibri"/>
                <w:color w:val="000000"/>
              </w:rPr>
              <w:t xml:space="preserve"> Fulfillment &amp; Cold Chain Solution </w:t>
            </w:r>
          </w:p>
        </w:tc>
        <w:tc>
          <w:tcPr>
            <w:tcW w:w="3692" w:type="dxa"/>
            <w:tcBorders>
              <w:top w:val="nil"/>
              <w:left w:val="nil"/>
              <w:bottom w:val="nil"/>
              <w:right w:val="nil"/>
            </w:tcBorders>
            <w:shd w:val="clear" w:color="000000" w:fill="D3DFEE"/>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 </w:t>
            </w:r>
          </w:p>
        </w:tc>
        <w:tc>
          <w:tcPr>
            <w:tcW w:w="1170" w:type="dxa"/>
            <w:tcBorders>
              <w:top w:val="nil"/>
              <w:left w:val="nil"/>
              <w:bottom w:val="nil"/>
              <w:right w:val="nil"/>
            </w:tcBorders>
            <w:shd w:val="clear" w:color="000000" w:fill="D3DFEE"/>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 </w:t>
            </w:r>
          </w:p>
        </w:tc>
      </w:tr>
    </w:tbl>
    <w:p w:rsidR="007942B0" w:rsidRDefault="007942B0" w:rsidP="007942B0">
      <w:pPr>
        <w:ind w:left="-1170"/>
      </w:pPr>
    </w:p>
    <w:tbl>
      <w:tblPr>
        <w:tblW w:w="10980" w:type="dxa"/>
        <w:tblInd w:w="-342" w:type="dxa"/>
        <w:tblLook w:val="04A0"/>
      </w:tblPr>
      <w:tblGrid>
        <w:gridCol w:w="900"/>
        <w:gridCol w:w="1618"/>
        <w:gridCol w:w="3870"/>
        <w:gridCol w:w="3332"/>
        <w:gridCol w:w="1260"/>
      </w:tblGrid>
      <w:tr w:rsidR="007942B0" w:rsidRPr="007942B0" w:rsidTr="00615FAD">
        <w:trPr>
          <w:trHeight w:val="375"/>
        </w:trPr>
        <w:tc>
          <w:tcPr>
            <w:tcW w:w="6388" w:type="dxa"/>
            <w:gridSpan w:val="3"/>
            <w:tcBorders>
              <w:top w:val="nil"/>
              <w:left w:val="nil"/>
              <w:bottom w:val="nil"/>
              <w:right w:val="nil"/>
            </w:tcBorders>
            <w:shd w:val="clear" w:color="auto" w:fill="auto"/>
            <w:noWrap/>
            <w:vAlign w:val="bottom"/>
            <w:hideMark/>
          </w:tcPr>
          <w:p w:rsidR="007942B0" w:rsidRPr="007942B0" w:rsidRDefault="007942B0" w:rsidP="007942B0">
            <w:pPr>
              <w:spacing w:after="0" w:line="240" w:lineRule="auto"/>
              <w:rPr>
                <w:rFonts w:ascii="Calibri" w:eastAsia="Times New Roman" w:hAnsi="Calibri" w:cs="Calibri"/>
                <w:b/>
                <w:bCs/>
                <w:color w:val="2A08B8"/>
                <w:sz w:val="28"/>
                <w:szCs w:val="28"/>
                <w:u w:val="single"/>
              </w:rPr>
            </w:pPr>
            <w:r w:rsidRPr="007942B0">
              <w:rPr>
                <w:rFonts w:ascii="Calibri" w:eastAsia="Times New Roman" w:hAnsi="Calibri" w:cs="Calibri"/>
                <w:b/>
                <w:bCs/>
                <w:color w:val="2A08B8"/>
                <w:sz w:val="28"/>
                <w:szCs w:val="28"/>
                <w:u w:val="single"/>
              </w:rPr>
              <w:t>Information’s Technology (IT)</w:t>
            </w:r>
          </w:p>
        </w:tc>
        <w:tc>
          <w:tcPr>
            <w:tcW w:w="3332" w:type="dxa"/>
            <w:tcBorders>
              <w:top w:val="nil"/>
              <w:left w:val="nil"/>
              <w:bottom w:val="nil"/>
              <w:right w:val="nil"/>
            </w:tcBorders>
            <w:shd w:val="clear" w:color="auto" w:fill="auto"/>
            <w:noWrap/>
            <w:vAlign w:val="bottom"/>
            <w:hideMark/>
          </w:tcPr>
          <w:p w:rsidR="007942B0" w:rsidRPr="007942B0" w:rsidRDefault="007942B0" w:rsidP="007942B0">
            <w:pPr>
              <w:spacing w:after="0" w:line="240" w:lineRule="auto"/>
              <w:rPr>
                <w:rFonts w:ascii="Calibri" w:eastAsia="Times New Roman" w:hAnsi="Calibri" w:cs="Calibri"/>
                <w:color w:val="000000"/>
              </w:rPr>
            </w:pPr>
          </w:p>
        </w:tc>
        <w:tc>
          <w:tcPr>
            <w:tcW w:w="1260" w:type="dxa"/>
            <w:tcBorders>
              <w:top w:val="nil"/>
              <w:left w:val="nil"/>
              <w:bottom w:val="nil"/>
              <w:right w:val="nil"/>
            </w:tcBorders>
            <w:shd w:val="clear" w:color="auto" w:fill="auto"/>
            <w:noWrap/>
            <w:vAlign w:val="bottom"/>
            <w:hideMark/>
          </w:tcPr>
          <w:p w:rsidR="007942B0" w:rsidRPr="007942B0" w:rsidRDefault="007942B0" w:rsidP="007942B0">
            <w:pPr>
              <w:spacing w:after="0" w:line="240" w:lineRule="auto"/>
              <w:rPr>
                <w:rFonts w:ascii="Calibri" w:eastAsia="Times New Roman" w:hAnsi="Calibri" w:cs="Calibri"/>
                <w:color w:val="000000"/>
              </w:rPr>
            </w:pPr>
          </w:p>
        </w:tc>
      </w:tr>
      <w:tr w:rsidR="007942B0" w:rsidRPr="007942B0" w:rsidTr="00615FAD">
        <w:trPr>
          <w:trHeight w:val="300"/>
        </w:trPr>
        <w:tc>
          <w:tcPr>
            <w:tcW w:w="2518" w:type="dxa"/>
            <w:gridSpan w:val="2"/>
            <w:tcBorders>
              <w:top w:val="nil"/>
              <w:left w:val="nil"/>
              <w:bottom w:val="nil"/>
              <w:right w:val="nil"/>
            </w:tcBorders>
            <w:shd w:val="clear" w:color="auto" w:fill="auto"/>
            <w:noWrap/>
            <w:vAlign w:val="bottom"/>
            <w:hideMark/>
          </w:tcPr>
          <w:p w:rsidR="007942B0" w:rsidRDefault="007942B0" w:rsidP="007942B0">
            <w:pPr>
              <w:spacing w:after="0" w:line="240" w:lineRule="auto"/>
              <w:rPr>
                <w:rFonts w:ascii="Calibri" w:eastAsia="Times New Roman" w:hAnsi="Calibri" w:cs="Calibri"/>
                <w:b/>
                <w:bCs/>
                <w:color w:val="2A08B8"/>
                <w:sz w:val="24"/>
                <w:szCs w:val="24"/>
              </w:rPr>
            </w:pPr>
            <w:r w:rsidRPr="007942B0">
              <w:rPr>
                <w:rFonts w:ascii="Calibri" w:eastAsia="Times New Roman" w:hAnsi="Calibri" w:cs="Calibri"/>
                <w:b/>
                <w:bCs/>
                <w:color w:val="2A08B8"/>
                <w:sz w:val="24"/>
                <w:szCs w:val="24"/>
              </w:rPr>
              <w:t>Category (B)</w:t>
            </w:r>
          </w:p>
          <w:p w:rsidR="004A3D72" w:rsidRPr="007942B0" w:rsidRDefault="004A3D72" w:rsidP="007942B0">
            <w:pPr>
              <w:spacing w:after="0" w:line="240" w:lineRule="auto"/>
              <w:rPr>
                <w:rFonts w:ascii="Calibri" w:eastAsia="Times New Roman" w:hAnsi="Calibri" w:cs="Calibri"/>
                <w:b/>
                <w:bCs/>
                <w:color w:val="2A08B8"/>
              </w:rPr>
            </w:pPr>
          </w:p>
        </w:tc>
        <w:tc>
          <w:tcPr>
            <w:tcW w:w="3870" w:type="dxa"/>
            <w:tcBorders>
              <w:top w:val="nil"/>
              <w:left w:val="nil"/>
              <w:bottom w:val="nil"/>
              <w:right w:val="nil"/>
            </w:tcBorders>
            <w:shd w:val="clear" w:color="auto" w:fill="auto"/>
            <w:noWrap/>
            <w:vAlign w:val="bottom"/>
            <w:hideMark/>
          </w:tcPr>
          <w:p w:rsidR="007942B0" w:rsidRPr="007942B0" w:rsidRDefault="007942B0" w:rsidP="007942B0">
            <w:pPr>
              <w:spacing w:after="0" w:line="240" w:lineRule="auto"/>
              <w:rPr>
                <w:rFonts w:ascii="Calibri" w:eastAsia="Times New Roman" w:hAnsi="Calibri" w:cs="Calibri"/>
                <w:color w:val="000000"/>
              </w:rPr>
            </w:pPr>
          </w:p>
        </w:tc>
        <w:tc>
          <w:tcPr>
            <w:tcW w:w="3332" w:type="dxa"/>
            <w:tcBorders>
              <w:top w:val="nil"/>
              <w:left w:val="nil"/>
              <w:bottom w:val="nil"/>
              <w:right w:val="nil"/>
            </w:tcBorders>
            <w:shd w:val="clear" w:color="auto" w:fill="auto"/>
            <w:noWrap/>
            <w:vAlign w:val="bottom"/>
            <w:hideMark/>
          </w:tcPr>
          <w:p w:rsidR="007942B0" w:rsidRPr="007942B0" w:rsidRDefault="007942B0" w:rsidP="007942B0">
            <w:pPr>
              <w:spacing w:after="0" w:line="240" w:lineRule="auto"/>
              <w:rPr>
                <w:rFonts w:ascii="Calibri" w:eastAsia="Times New Roman" w:hAnsi="Calibri" w:cs="Calibri"/>
                <w:color w:val="000000"/>
              </w:rPr>
            </w:pPr>
          </w:p>
        </w:tc>
        <w:tc>
          <w:tcPr>
            <w:tcW w:w="1260" w:type="dxa"/>
            <w:tcBorders>
              <w:top w:val="nil"/>
              <w:left w:val="nil"/>
              <w:bottom w:val="nil"/>
              <w:right w:val="nil"/>
            </w:tcBorders>
            <w:shd w:val="clear" w:color="auto" w:fill="auto"/>
            <w:noWrap/>
            <w:vAlign w:val="bottom"/>
            <w:hideMark/>
          </w:tcPr>
          <w:p w:rsidR="007942B0" w:rsidRPr="007942B0" w:rsidRDefault="007942B0" w:rsidP="007942B0">
            <w:pPr>
              <w:spacing w:after="0" w:line="240" w:lineRule="auto"/>
              <w:rPr>
                <w:rFonts w:ascii="Calibri" w:eastAsia="Times New Roman" w:hAnsi="Calibri" w:cs="Calibri"/>
                <w:color w:val="000000"/>
              </w:rPr>
            </w:pPr>
          </w:p>
        </w:tc>
      </w:tr>
      <w:tr w:rsidR="007942B0" w:rsidRPr="007942B0" w:rsidTr="00615FAD">
        <w:trPr>
          <w:trHeight w:val="300"/>
        </w:trPr>
        <w:tc>
          <w:tcPr>
            <w:tcW w:w="900" w:type="dxa"/>
            <w:tcBorders>
              <w:top w:val="nil"/>
              <w:left w:val="nil"/>
              <w:bottom w:val="nil"/>
              <w:right w:val="nil"/>
            </w:tcBorders>
            <w:shd w:val="clear" w:color="000000" w:fill="D3DFEE"/>
            <w:noWrap/>
            <w:hideMark/>
          </w:tcPr>
          <w:p w:rsidR="007942B0" w:rsidRPr="007942B0" w:rsidRDefault="007942B0" w:rsidP="007942B0">
            <w:pPr>
              <w:spacing w:after="0" w:line="240" w:lineRule="auto"/>
              <w:jc w:val="center"/>
              <w:rPr>
                <w:rFonts w:ascii="Calibri" w:eastAsia="Times New Roman" w:hAnsi="Calibri" w:cs="Calibri"/>
                <w:b/>
                <w:bCs/>
                <w:color w:val="000000"/>
              </w:rPr>
            </w:pPr>
            <w:r w:rsidRPr="007942B0">
              <w:rPr>
                <w:rFonts w:ascii="Calibri" w:eastAsia="Times New Roman" w:hAnsi="Calibri" w:cs="Calibri"/>
                <w:b/>
                <w:bCs/>
                <w:color w:val="000000"/>
              </w:rPr>
              <w:t>S. No.</w:t>
            </w:r>
          </w:p>
        </w:tc>
        <w:tc>
          <w:tcPr>
            <w:tcW w:w="1618" w:type="dxa"/>
            <w:tcBorders>
              <w:top w:val="nil"/>
              <w:left w:val="nil"/>
              <w:bottom w:val="nil"/>
              <w:right w:val="nil"/>
            </w:tcBorders>
            <w:shd w:val="clear" w:color="000000" w:fill="D3DFEE"/>
            <w:noWrap/>
            <w:hideMark/>
          </w:tcPr>
          <w:p w:rsidR="007942B0" w:rsidRPr="007942B0" w:rsidRDefault="007942B0" w:rsidP="007942B0">
            <w:pPr>
              <w:spacing w:after="0" w:line="240" w:lineRule="auto"/>
              <w:rPr>
                <w:rFonts w:ascii="Calibri" w:eastAsia="Times New Roman" w:hAnsi="Calibri" w:cs="Calibri"/>
                <w:b/>
                <w:bCs/>
                <w:color w:val="000000"/>
              </w:rPr>
            </w:pPr>
            <w:r w:rsidRPr="007942B0">
              <w:rPr>
                <w:rFonts w:ascii="Calibri" w:eastAsia="Times New Roman" w:hAnsi="Calibri" w:cs="Calibri"/>
                <w:b/>
                <w:bCs/>
                <w:color w:val="000000"/>
              </w:rPr>
              <w:t>Action</w:t>
            </w:r>
          </w:p>
        </w:tc>
        <w:tc>
          <w:tcPr>
            <w:tcW w:w="3870" w:type="dxa"/>
            <w:tcBorders>
              <w:top w:val="nil"/>
              <w:left w:val="nil"/>
              <w:bottom w:val="nil"/>
              <w:right w:val="nil"/>
            </w:tcBorders>
            <w:shd w:val="clear" w:color="000000" w:fill="D3DFEE"/>
            <w:noWrap/>
            <w:hideMark/>
          </w:tcPr>
          <w:p w:rsidR="007942B0" w:rsidRPr="007942B0" w:rsidRDefault="007942B0" w:rsidP="007942B0">
            <w:pPr>
              <w:spacing w:after="0" w:line="240" w:lineRule="auto"/>
              <w:rPr>
                <w:rFonts w:ascii="Calibri" w:eastAsia="Times New Roman" w:hAnsi="Calibri" w:cs="Calibri"/>
                <w:b/>
                <w:bCs/>
                <w:color w:val="000000"/>
              </w:rPr>
            </w:pPr>
            <w:r w:rsidRPr="007942B0">
              <w:rPr>
                <w:rFonts w:ascii="Calibri" w:eastAsia="Times New Roman" w:hAnsi="Calibri" w:cs="Calibri"/>
                <w:b/>
                <w:bCs/>
                <w:color w:val="000000"/>
              </w:rPr>
              <w:t>Requirements</w:t>
            </w:r>
          </w:p>
        </w:tc>
        <w:tc>
          <w:tcPr>
            <w:tcW w:w="3332" w:type="dxa"/>
            <w:tcBorders>
              <w:top w:val="nil"/>
              <w:left w:val="nil"/>
              <w:bottom w:val="nil"/>
              <w:right w:val="nil"/>
            </w:tcBorders>
            <w:shd w:val="clear" w:color="000000" w:fill="D3DFEE"/>
            <w:noWrap/>
            <w:hideMark/>
          </w:tcPr>
          <w:p w:rsidR="007942B0" w:rsidRPr="007942B0" w:rsidRDefault="007942B0" w:rsidP="007942B0">
            <w:pPr>
              <w:spacing w:after="0" w:line="240" w:lineRule="auto"/>
              <w:rPr>
                <w:rFonts w:ascii="Calibri" w:eastAsia="Times New Roman" w:hAnsi="Calibri" w:cs="Calibri"/>
                <w:b/>
                <w:bCs/>
                <w:color w:val="000000"/>
              </w:rPr>
            </w:pPr>
            <w:r w:rsidRPr="007942B0">
              <w:rPr>
                <w:rFonts w:ascii="Calibri" w:eastAsia="Times New Roman" w:hAnsi="Calibri" w:cs="Calibri"/>
                <w:b/>
                <w:bCs/>
                <w:color w:val="000000"/>
              </w:rPr>
              <w:t>Remarks</w:t>
            </w:r>
          </w:p>
        </w:tc>
        <w:tc>
          <w:tcPr>
            <w:tcW w:w="1260" w:type="dxa"/>
            <w:tcBorders>
              <w:top w:val="nil"/>
              <w:left w:val="nil"/>
              <w:bottom w:val="nil"/>
              <w:right w:val="nil"/>
            </w:tcBorders>
            <w:shd w:val="clear" w:color="000000" w:fill="D3DFEE"/>
            <w:noWrap/>
            <w:hideMark/>
          </w:tcPr>
          <w:p w:rsidR="007942B0" w:rsidRPr="007942B0" w:rsidRDefault="007942B0" w:rsidP="007942B0">
            <w:pPr>
              <w:spacing w:after="0" w:line="240" w:lineRule="auto"/>
              <w:rPr>
                <w:rFonts w:ascii="Calibri" w:eastAsia="Times New Roman" w:hAnsi="Calibri" w:cs="Calibri"/>
                <w:b/>
                <w:bCs/>
                <w:color w:val="000000"/>
              </w:rPr>
            </w:pPr>
            <w:r w:rsidRPr="007942B0">
              <w:rPr>
                <w:rFonts w:ascii="Calibri" w:eastAsia="Times New Roman" w:hAnsi="Calibri" w:cs="Calibri"/>
                <w:b/>
                <w:bCs/>
                <w:color w:val="000000"/>
              </w:rPr>
              <w:t>Links</w:t>
            </w:r>
          </w:p>
        </w:tc>
      </w:tr>
      <w:tr w:rsidR="007942B0" w:rsidRPr="007942B0" w:rsidTr="00615FAD">
        <w:trPr>
          <w:trHeight w:val="2358"/>
        </w:trPr>
        <w:tc>
          <w:tcPr>
            <w:tcW w:w="900" w:type="dxa"/>
            <w:tcBorders>
              <w:top w:val="nil"/>
              <w:left w:val="nil"/>
              <w:bottom w:val="nil"/>
              <w:right w:val="nil"/>
            </w:tcBorders>
            <w:shd w:val="clear" w:color="auto" w:fill="auto"/>
            <w:hideMark/>
          </w:tcPr>
          <w:p w:rsidR="007942B0" w:rsidRPr="007942B0" w:rsidRDefault="007942B0" w:rsidP="007942B0">
            <w:pPr>
              <w:spacing w:after="0" w:line="240" w:lineRule="auto"/>
              <w:jc w:val="center"/>
              <w:rPr>
                <w:rFonts w:ascii="Calibri" w:eastAsia="Times New Roman" w:hAnsi="Calibri" w:cs="Calibri"/>
                <w:b/>
                <w:bCs/>
                <w:color w:val="000000"/>
              </w:rPr>
            </w:pPr>
            <w:r w:rsidRPr="007942B0">
              <w:rPr>
                <w:rFonts w:ascii="Calibri" w:eastAsia="Times New Roman" w:hAnsi="Calibri" w:cs="Calibri"/>
                <w:b/>
                <w:bCs/>
                <w:color w:val="000000"/>
              </w:rPr>
              <w:t>1</w:t>
            </w:r>
          </w:p>
        </w:tc>
        <w:tc>
          <w:tcPr>
            <w:tcW w:w="1618" w:type="dxa"/>
            <w:tcBorders>
              <w:top w:val="nil"/>
              <w:left w:val="nil"/>
              <w:bottom w:val="nil"/>
              <w:right w:val="nil"/>
            </w:tcBorders>
            <w:shd w:val="clear" w:color="auto" w:fill="auto"/>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Infrastructure</w:t>
            </w:r>
          </w:p>
        </w:tc>
        <w:tc>
          <w:tcPr>
            <w:tcW w:w="3870" w:type="dxa"/>
            <w:tcBorders>
              <w:top w:val="nil"/>
              <w:left w:val="nil"/>
              <w:bottom w:val="nil"/>
              <w:right w:val="nil"/>
            </w:tcBorders>
            <w:shd w:val="clear" w:color="auto" w:fill="auto"/>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 xml:space="preserve">Country HQ which will be connected to SMSA HQ via dedicated Site-to-Site IP VPN. Connectivity within country, local infrastructure to extend our network to other locations within the country. The type of connectivity varies depend upon cost of connectivity available. </w:t>
            </w:r>
          </w:p>
        </w:tc>
        <w:tc>
          <w:tcPr>
            <w:tcW w:w="3332" w:type="dxa"/>
            <w:tcBorders>
              <w:top w:val="nil"/>
              <w:left w:val="nil"/>
              <w:bottom w:val="nil"/>
              <w:right w:val="nil"/>
            </w:tcBorders>
            <w:shd w:val="clear" w:color="auto" w:fill="auto"/>
            <w:hideMark/>
          </w:tcPr>
          <w:p w:rsidR="007942B0" w:rsidRDefault="00B03583" w:rsidP="007942B0">
            <w:pPr>
              <w:spacing w:after="0" w:line="240" w:lineRule="auto"/>
              <w:rPr>
                <w:rFonts w:ascii="Calibri" w:eastAsia="Times New Roman" w:hAnsi="Calibri" w:cs="Calibri"/>
                <w:color w:val="000000"/>
              </w:rPr>
            </w:pPr>
            <w:r>
              <w:rPr>
                <w:rFonts w:ascii="Calibri" w:eastAsia="Times New Roman" w:hAnsi="Calibri" w:cs="Calibri"/>
                <w:color w:val="000000"/>
              </w:rPr>
              <w:t xml:space="preserve">LAN / VAN, Internet Fiber, </w:t>
            </w:r>
          </w:p>
          <w:p w:rsidR="00B03583" w:rsidRPr="007942B0" w:rsidRDefault="00B03583" w:rsidP="007942B0">
            <w:pPr>
              <w:spacing w:after="0" w:line="240" w:lineRule="auto"/>
              <w:rPr>
                <w:rFonts w:ascii="Calibri" w:eastAsia="Times New Roman" w:hAnsi="Calibri" w:cs="Calibri"/>
                <w:color w:val="000000"/>
              </w:rPr>
            </w:pPr>
            <w:r>
              <w:rPr>
                <w:rFonts w:ascii="Calibri" w:eastAsia="Times New Roman" w:hAnsi="Calibri" w:cs="Calibri"/>
                <w:color w:val="000000"/>
              </w:rPr>
              <w:t>Telecommunication</w:t>
            </w:r>
          </w:p>
        </w:tc>
        <w:tc>
          <w:tcPr>
            <w:tcW w:w="1260" w:type="dxa"/>
            <w:tcBorders>
              <w:top w:val="nil"/>
              <w:left w:val="nil"/>
              <w:bottom w:val="nil"/>
              <w:right w:val="nil"/>
            </w:tcBorders>
            <w:shd w:val="clear" w:color="auto" w:fill="auto"/>
            <w:hideMark/>
          </w:tcPr>
          <w:p w:rsidR="007942B0" w:rsidRPr="007942B0" w:rsidRDefault="00B03583" w:rsidP="007942B0">
            <w:pPr>
              <w:spacing w:after="0" w:line="240" w:lineRule="auto"/>
              <w:rPr>
                <w:rFonts w:ascii="Calibri" w:eastAsia="Times New Roman" w:hAnsi="Calibri" w:cs="Calibri"/>
                <w:color w:val="000000"/>
              </w:rPr>
            </w:pPr>
            <w:r>
              <w:rPr>
                <w:rFonts w:ascii="Calibri" w:eastAsia="Times New Roman" w:hAnsi="Calibri" w:cs="Calibri"/>
                <w:color w:val="000000"/>
              </w:rPr>
              <w:t>Finance</w:t>
            </w:r>
          </w:p>
        </w:tc>
      </w:tr>
      <w:tr w:rsidR="007942B0" w:rsidRPr="007942B0" w:rsidTr="00615FAD">
        <w:trPr>
          <w:trHeight w:val="2529"/>
        </w:trPr>
        <w:tc>
          <w:tcPr>
            <w:tcW w:w="900" w:type="dxa"/>
            <w:tcBorders>
              <w:top w:val="nil"/>
              <w:left w:val="nil"/>
              <w:bottom w:val="nil"/>
              <w:right w:val="nil"/>
            </w:tcBorders>
            <w:shd w:val="clear" w:color="000000" w:fill="D3DFEE"/>
            <w:hideMark/>
          </w:tcPr>
          <w:p w:rsidR="007942B0" w:rsidRPr="007942B0" w:rsidRDefault="007942B0" w:rsidP="007942B0">
            <w:pPr>
              <w:spacing w:after="0" w:line="240" w:lineRule="auto"/>
              <w:jc w:val="center"/>
              <w:rPr>
                <w:rFonts w:ascii="Calibri" w:eastAsia="Times New Roman" w:hAnsi="Calibri" w:cs="Calibri"/>
                <w:b/>
                <w:bCs/>
                <w:color w:val="000000"/>
              </w:rPr>
            </w:pPr>
            <w:r w:rsidRPr="007942B0">
              <w:rPr>
                <w:rFonts w:ascii="Calibri" w:eastAsia="Times New Roman" w:hAnsi="Calibri" w:cs="Calibri"/>
                <w:b/>
                <w:bCs/>
                <w:color w:val="000000"/>
              </w:rPr>
              <w:t>2 </w:t>
            </w:r>
          </w:p>
        </w:tc>
        <w:tc>
          <w:tcPr>
            <w:tcW w:w="1618" w:type="dxa"/>
            <w:tcBorders>
              <w:top w:val="nil"/>
              <w:left w:val="nil"/>
              <w:bottom w:val="nil"/>
              <w:right w:val="nil"/>
            </w:tcBorders>
            <w:shd w:val="clear" w:color="000000" w:fill="D3DFEE"/>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IP Telephony &amp; Contact Center</w:t>
            </w:r>
          </w:p>
        </w:tc>
        <w:tc>
          <w:tcPr>
            <w:tcW w:w="3870" w:type="dxa"/>
            <w:tcBorders>
              <w:top w:val="nil"/>
              <w:left w:val="nil"/>
              <w:bottom w:val="nil"/>
              <w:right w:val="nil"/>
            </w:tcBorders>
            <w:shd w:val="clear" w:color="000000" w:fill="D3DFEE"/>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Setting Up Cisco IP Telephony at Country HQ which will be connected to SMSA HQ upon special approval.  Extended to Countries other branches if it remains cost effective. Limited Contact Center may be implemented if local law doesn’t allow extending Contact Center to Saudi Arabia</w:t>
            </w:r>
          </w:p>
        </w:tc>
        <w:tc>
          <w:tcPr>
            <w:tcW w:w="3332" w:type="dxa"/>
            <w:tcBorders>
              <w:top w:val="nil"/>
              <w:left w:val="nil"/>
              <w:bottom w:val="nil"/>
              <w:right w:val="nil"/>
            </w:tcBorders>
            <w:shd w:val="clear" w:color="000000" w:fill="D3DFEE"/>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 </w:t>
            </w:r>
          </w:p>
        </w:tc>
        <w:tc>
          <w:tcPr>
            <w:tcW w:w="1260" w:type="dxa"/>
            <w:tcBorders>
              <w:top w:val="nil"/>
              <w:left w:val="nil"/>
              <w:bottom w:val="nil"/>
              <w:right w:val="nil"/>
            </w:tcBorders>
            <w:shd w:val="clear" w:color="000000" w:fill="D3DFEE"/>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 </w:t>
            </w:r>
            <w:r w:rsidR="00B03583">
              <w:rPr>
                <w:rFonts w:ascii="Calibri" w:eastAsia="Times New Roman" w:hAnsi="Calibri" w:cs="Calibri"/>
                <w:color w:val="000000"/>
              </w:rPr>
              <w:t>Finance</w:t>
            </w:r>
          </w:p>
        </w:tc>
      </w:tr>
      <w:tr w:rsidR="007942B0" w:rsidRPr="007942B0" w:rsidTr="00615FAD">
        <w:trPr>
          <w:trHeight w:val="1431"/>
        </w:trPr>
        <w:tc>
          <w:tcPr>
            <w:tcW w:w="900" w:type="dxa"/>
            <w:tcBorders>
              <w:top w:val="nil"/>
              <w:left w:val="nil"/>
              <w:bottom w:val="nil"/>
              <w:right w:val="nil"/>
            </w:tcBorders>
            <w:shd w:val="clear" w:color="auto" w:fill="auto"/>
            <w:hideMark/>
          </w:tcPr>
          <w:p w:rsidR="007942B0" w:rsidRPr="007942B0" w:rsidRDefault="007942B0" w:rsidP="007942B0">
            <w:pPr>
              <w:spacing w:after="0" w:line="240" w:lineRule="auto"/>
              <w:jc w:val="center"/>
              <w:rPr>
                <w:rFonts w:ascii="Calibri" w:eastAsia="Times New Roman" w:hAnsi="Calibri" w:cs="Calibri"/>
                <w:b/>
                <w:bCs/>
                <w:color w:val="000000"/>
              </w:rPr>
            </w:pPr>
            <w:r w:rsidRPr="007942B0">
              <w:rPr>
                <w:rFonts w:ascii="Calibri" w:eastAsia="Times New Roman" w:hAnsi="Calibri" w:cs="Calibri"/>
                <w:b/>
                <w:bCs/>
                <w:color w:val="000000"/>
              </w:rPr>
              <w:t>3</w:t>
            </w:r>
          </w:p>
        </w:tc>
        <w:tc>
          <w:tcPr>
            <w:tcW w:w="1618" w:type="dxa"/>
            <w:tcBorders>
              <w:top w:val="nil"/>
              <w:left w:val="nil"/>
              <w:bottom w:val="nil"/>
              <w:right w:val="nil"/>
            </w:tcBorders>
            <w:shd w:val="clear" w:color="auto" w:fill="auto"/>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Back Office ERP</w:t>
            </w:r>
          </w:p>
        </w:tc>
        <w:tc>
          <w:tcPr>
            <w:tcW w:w="3870" w:type="dxa"/>
            <w:tcBorders>
              <w:top w:val="nil"/>
              <w:left w:val="nil"/>
              <w:bottom w:val="nil"/>
              <w:right w:val="nil"/>
            </w:tcBorders>
            <w:shd w:val="clear" w:color="auto" w:fill="auto"/>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Rolling out Oracle Fusion  with all key modules , billing process will be performed by local country team with support of SMSA HQ</w:t>
            </w:r>
          </w:p>
        </w:tc>
        <w:tc>
          <w:tcPr>
            <w:tcW w:w="3332" w:type="dxa"/>
            <w:tcBorders>
              <w:top w:val="nil"/>
              <w:left w:val="nil"/>
              <w:bottom w:val="nil"/>
              <w:right w:val="nil"/>
            </w:tcBorders>
            <w:shd w:val="clear" w:color="auto" w:fill="auto"/>
            <w:hideMark/>
          </w:tcPr>
          <w:p w:rsidR="007942B0" w:rsidRPr="007942B0" w:rsidRDefault="007942B0" w:rsidP="007942B0">
            <w:pPr>
              <w:spacing w:after="0" w:line="240" w:lineRule="auto"/>
              <w:rPr>
                <w:rFonts w:ascii="Calibri" w:eastAsia="Times New Roman" w:hAnsi="Calibri" w:cs="Calibri"/>
                <w:color w:val="000000"/>
              </w:rPr>
            </w:pPr>
          </w:p>
        </w:tc>
        <w:tc>
          <w:tcPr>
            <w:tcW w:w="1260" w:type="dxa"/>
            <w:tcBorders>
              <w:top w:val="nil"/>
              <w:left w:val="nil"/>
              <w:bottom w:val="nil"/>
              <w:right w:val="nil"/>
            </w:tcBorders>
            <w:shd w:val="clear" w:color="auto" w:fill="auto"/>
            <w:hideMark/>
          </w:tcPr>
          <w:p w:rsidR="007942B0" w:rsidRPr="007942B0" w:rsidRDefault="00B03583" w:rsidP="007942B0">
            <w:pPr>
              <w:spacing w:after="0" w:line="240" w:lineRule="auto"/>
              <w:rPr>
                <w:rFonts w:ascii="Calibri" w:eastAsia="Times New Roman" w:hAnsi="Calibri" w:cs="Calibri"/>
                <w:color w:val="000000"/>
              </w:rPr>
            </w:pPr>
            <w:r>
              <w:rPr>
                <w:rFonts w:ascii="Calibri" w:eastAsia="Times New Roman" w:hAnsi="Calibri" w:cs="Calibri"/>
                <w:color w:val="000000"/>
              </w:rPr>
              <w:t>Finance</w:t>
            </w:r>
          </w:p>
        </w:tc>
      </w:tr>
      <w:tr w:rsidR="007942B0" w:rsidRPr="007942B0" w:rsidTr="00615FAD">
        <w:trPr>
          <w:trHeight w:val="1170"/>
        </w:trPr>
        <w:tc>
          <w:tcPr>
            <w:tcW w:w="900" w:type="dxa"/>
            <w:tcBorders>
              <w:top w:val="nil"/>
              <w:left w:val="nil"/>
              <w:bottom w:val="nil"/>
              <w:right w:val="nil"/>
            </w:tcBorders>
            <w:shd w:val="clear" w:color="000000" w:fill="D3DFEE"/>
            <w:hideMark/>
          </w:tcPr>
          <w:p w:rsidR="007942B0" w:rsidRPr="007942B0" w:rsidRDefault="007942B0" w:rsidP="004A3D72">
            <w:pPr>
              <w:spacing w:after="0" w:line="240" w:lineRule="auto"/>
              <w:jc w:val="center"/>
              <w:rPr>
                <w:rFonts w:ascii="Calibri" w:eastAsia="Times New Roman" w:hAnsi="Calibri" w:cs="Calibri"/>
                <w:b/>
                <w:bCs/>
                <w:color w:val="000000"/>
              </w:rPr>
            </w:pPr>
            <w:r w:rsidRPr="007942B0">
              <w:rPr>
                <w:rFonts w:ascii="Calibri" w:eastAsia="Times New Roman" w:hAnsi="Calibri" w:cs="Calibri"/>
                <w:b/>
                <w:bCs/>
                <w:color w:val="000000"/>
              </w:rPr>
              <w:t>4</w:t>
            </w:r>
          </w:p>
        </w:tc>
        <w:tc>
          <w:tcPr>
            <w:tcW w:w="1618" w:type="dxa"/>
            <w:tcBorders>
              <w:top w:val="nil"/>
              <w:left w:val="nil"/>
              <w:bottom w:val="nil"/>
              <w:right w:val="nil"/>
            </w:tcBorders>
            <w:shd w:val="clear" w:color="000000" w:fill="D3DFEE"/>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Customer Automation Tools</w:t>
            </w:r>
          </w:p>
        </w:tc>
        <w:tc>
          <w:tcPr>
            <w:tcW w:w="3870" w:type="dxa"/>
            <w:tcBorders>
              <w:top w:val="nil"/>
              <w:left w:val="nil"/>
              <w:bottom w:val="nil"/>
              <w:right w:val="nil"/>
            </w:tcBorders>
            <w:shd w:val="clear" w:color="000000" w:fill="D3DFEE"/>
            <w:hideMark/>
          </w:tcPr>
          <w:p w:rsidR="007942B0" w:rsidRPr="007942B0" w:rsidRDefault="00B03583" w:rsidP="00B03583">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007942B0" w:rsidRPr="007942B0">
              <w:rPr>
                <w:rFonts w:ascii="Calibri" w:eastAsia="Times New Roman" w:hAnsi="Calibri" w:cs="Calibri"/>
                <w:color w:val="000000"/>
              </w:rPr>
              <w:t xml:space="preserve"> SECOM</w:t>
            </w:r>
            <w:r w:rsidR="007942B0" w:rsidRPr="007942B0">
              <w:rPr>
                <w:rFonts w:ascii="Calibri" w:eastAsia="Times New Roman" w:hAnsi="Calibri" w:cs="Calibri"/>
                <w:color w:val="000000"/>
              </w:rPr>
              <w:br/>
            </w:r>
            <w:r>
              <w:rPr>
                <w:rFonts w:ascii="Calibri" w:eastAsia="Times New Roman" w:hAnsi="Calibri" w:cs="Calibri"/>
                <w:color w:val="000000"/>
              </w:rPr>
              <w:t xml:space="preserve">- </w:t>
            </w:r>
            <w:r w:rsidR="007942B0" w:rsidRPr="007942B0">
              <w:rPr>
                <w:rFonts w:ascii="Calibri" w:eastAsia="Times New Roman" w:hAnsi="Calibri" w:cs="Calibri"/>
                <w:color w:val="000000"/>
              </w:rPr>
              <w:t xml:space="preserve"> SAM Heavy</w:t>
            </w:r>
            <w:r w:rsidR="007942B0" w:rsidRPr="007942B0">
              <w:rPr>
                <w:rFonts w:ascii="Calibri" w:eastAsia="Times New Roman" w:hAnsi="Calibri" w:cs="Calibri"/>
                <w:color w:val="000000"/>
              </w:rPr>
              <w:br/>
            </w:r>
            <w:r>
              <w:rPr>
                <w:rFonts w:ascii="Calibri" w:eastAsia="Times New Roman" w:hAnsi="Calibri" w:cs="Calibri"/>
                <w:color w:val="000000"/>
              </w:rPr>
              <w:t xml:space="preserve">- </w:t>
            </w:r>
            <w:r w:rsidR="007942B0" w:rsidRPr="007942B0">
              <w:rPr>
                <w:rFonts w:ascii="Calibri" w:eastAsia="Times New Roman" w:hAnsi="Calibri" w:cs="Calibri"/>
                <w:color w:val="000000"/>
              </w:rPr>
              <w:t xml:space="preserve"> SAM Light </w:t>
            </w:r>
          </w:p>
        </w:tc>
        <w:tc>
          <w:tcPr>
            <w:tcW w:w="3332" w:type="dxa"/>
            <w:tcBorders>
              <w:top w:val="nil"/>
              <w:left w:val="nil"/>
              <w:bottom w:val="nil"/>
              <w:right w:val="nil"/>
            </w:tcBorders>
            <w:shd w:val="clear" w:color="000000" w:fill="D3DFEE"/>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SAM Heavy will only be provided on exception basis</w:t>
            </w:r>
          </w:p>
        </w:tc>
        <w:tc>
          <w:tcPr>
            <w:tcW w:w="1260" w:type="dxa"/>
            <w:tcBorders>
              <w:top w:val="nil"/>
              <w:left w:val="nil"/>
              <w:bottom w:val="nil"/>
              <w:right w:val="nil"/>
            </w:tcBorders>
            <w:shd w:val="clear" w:color="000000" w:fill="D3DFEE"/>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 </w:t>
            </w:r>
          </w:p>
        </w:tc>
      </w:tr>
      <w:tr w:rsidR="007942B0" w:rsidRPr="007942B0" w:rsidTr="00615FAD">
        <w:trPr>
          <w:trHeight w:val="999"/>
        </w:trPr>
        <w:tc>
          <w:tcPr>
            <w:tcW w:w="900" w:type="dxa"/>
            <w:tcBorders>
              <w:top w:val="nil"/>
              <w:left w:val="nil"/>
              <w:bottom w:val="nil"/>
              <w:right w:val="nil"/>
            </w:tcBorders>
            <w:shd w:val="clear" w:color="auto" w:fill="auto"/>
            <w:hideMark/>
          </w:tcPr>
          <w:p w:rsidR="007942B0" w:rsidRPr="007942B0" w:rsidRDefault="007942B0" w:rsidP="004A3D72">
            <w:pPr>
              <w:spacing w:after="0" w:line="240" w:lineRule="auto"/>
              <w:jc w:val="center"/>
              <w:rPr>
                <w:rFonts w:ascii="Calibri" w:eastAsia="Times New Roman" w:hAnsi="Calibri" w:cs="Calibri"/>
                <w:b/>
                <w:bCs/>
                <w:color w:val="000000"/>
              </w:rPr>
            </w:pPr>
            <w:r w:rsidRPr="007942B0">
              <w:rPr>
                <w:rFonts w:ascii="Calibri" w:eastAsia="Times New Roman" w:hAnsi="Calibri" w:cs="Calibri"/>
                <w:b/>
                <w:bCs/>
                <w:color w:val="000000"/>
              </w:rPr>
              <w:t>5</w:t>
            </w:r>
          </w:p>
        </w:tc>
        <w:tc>
          <w:tcPr>
            <w:tcW w:w="1618" w:type="dxa"/>
            <w:tcBorders>
              <w:top w:val="nil"/>
              <w:left w:val="nil"/>
              <w:bottom w:val="nil"/>
              <w:right w:val="nil"/>
            </w:tcBorders>
            <w:shd w:val="clear" w:color="auto" w:fill="auto"/>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Operation System</w:t>
            </w:r>
          </w:p>
        </w:tc>
        <w:tc>
          <w:tcPr>
            <w:tcW w:w="3870" w:type="dxa"/>
            <w:tcBorders>
              <w:top w:val="nil"/>
              <w:left w:val="nil"/>
              <w:bottom w:val="nil"/>
              <w:right w:val="nil"/>
            </w:tcBorders>
            <w:shd w:val="clear" w:color="auto" w:fill="auto"/>
            <w:hideMark/>
          </w:tcPr>
          <w:p w:rsidR="007942B0" w:rsidRPr="007942B0" w:rsidRDefault="00B03583" w:rsidP="007942B0">
            <w:pPr>
              <w:spacing w:after="0" w:line="240" w:lineRule="auto"/>
              <w:rPr>
                <w:rFonts w:ascii="Calibri" w:eastAsia="Times New Roman" w:hAnsi="Calibri" w:cs="Calibri"/>
                <w:color w:val="000000"/>
              </w:rPr>
            </w:pPr>
            <w:r>
              <w:rPr>
                <w:rFonts w:ascii="Calibri" w:eastAsia="Times New Roman" w:hAnsi="Calibri" w:cs="Calibri"/>
                <w:color w:val="000000"/>
              </w:rPr>
              <w:t>-  CORE</w:t>
            </w:r>
            <w:r>
              <w:rPr>
                <w:rFonts w:ascii="Calibri" w:eastAsia="Times New Roman" w:hAnsi="Calibri" w:cs="Calibri"/>
                <w:color w:val="000000"/>
              </w:rPr>
              <w:br/>
              <w:t xml:space="preserve">- </w:t>
            </w:r>
            <w:r w:rsidR="007942B0" w:rsidRPr="007942B0">
              <w:rPr>
                <w:rFonts w:ascii="Calibri" w:eastAsia="Times New Roman" w:hAnsi="Calibri" w:cs="Calibri"/>
                <w:color w:val="000000"/>
              </w:rPr>
              <w:t xml:space="preserve"> POS System </w:t>
            </w:r>
          </w:p>
        </w:tc>
        <w:tc>
          <w:tcPr>
            <w:tcW w:w="3332" w:type="dxa"/>
            <w:tcBorders>
              <w:top w:val="nil"/>
              <w:left w:val="nil"/>
              <w:bottom w:val="nil"/>
              <w:right w:val="nil"/>
            </w:tcBorders>
            <w:shd w:val="clear" w:color="auto" w:fill="auto"/>
            <w:hideMark/>
          </w:tcPr>
          <w:p w:rsidR="007942B0" w:rsidRPr="007942B0" w:rsidRDefault="007942B0" w:rsidP="007942B0">
            <w:pPr>
              <w:spacing w:after="0" w:line="240" w:lineRule="auto"/>
              <w:rPr>
                <w:rFonts w:ascii="Calibri" w:eastAsia="Times New Roman" w:hAnsi="Calibri" w:cs="Calibri"/>
                <w:color w:val="000000"/>
              </w:rPr>
            </w:pPr>
          </w:p>
        </w:tc>
        <w:tc>
          <w:tcPr>
            <w:tcW w:w="1260" w:type="dxa"/>
            <w:tcBorders>
              <w:top w:val="nil"/>
              <w:left w:val="nil"/>
              <w:bottom w:val="nil"/>
              <w:right w:val="nil"/>
            </w:tcBorders>
            <w:shd w:val="clear" w:color="auto" w:fill="auto"/>
            <w:hideMark/>
          </w:tcPr>
          <w:p w:rsidR="007942B0" w:rsidRPr="007942B0" w:rsidRDefault="00B03583" w:rsidP="007942B0">
            <w:pPr>
              <w:spacing w:after="0" w:line="240" w:lineRule="auto"/>
              <w:rPr>
                <w:rFonts w:ascii="Calibri" w:eastAsia="Times New Roman" w:hAnsi="Calibri" w:cs="Calibri"/>
                <w:color w:val="000000"/>
              </w:rPr>
            </w:pPr>
            <w:r>
              <w:rPr>
                <w:rFonts w:ascii="Calibri" w:eastAsia="Times New Roman" w:hAnsi="Calibri" w:cs="Calibri"/>
                <w:color w:val="000000"/>
              </w:rPr>
              <w:t>Finance</w:t>
            </w:r>
          </w:p>
        </w:tc>
      </w:tr>
      <w:tr w:rsidR="007942B0" w:rsidRPr="007942B0" w:rsidTr="00615FAD">
        <w:trPr>
          <w:trHeight w:val="1500"/>
        </w:trPr>
        <w:tc>
          <w:tcPr>
            <w:tcW w:w="900" w:type="dxa"/>
            <w:tcBorders>
              <w:top w:val="nil"/>
              <w:left w:val="nil"/>
              <w:bottom w:val="nil"/>
              <w:right w:val="nil"/>
            </w:tcBorders>
            <w:shd w:val="clear" w:color="000000" w:fill="D3DFEE"/>
            <w:hideMark/>
          </w:tcPr>
          <w:p w:rsidR="007942B0" w:rsidRPr="007942B0" w:rsidRDefault="007942B0" w:rsidP="004A3D72">
            <w:pPr>
              <w:spacing w:after="0" w:line="240" w:lineRule="auto"/>
              <w:jc w:val="center"/>
              <w:rPr>
                <w:rFonts w:ascii="Calibri" w:eastAsia="Times New Roman" w:hAnsi="Calibri" w:cs="Calibri"/>
                <w:b/>
                <w:bCs/>
                <w:color w:val="000000"/>
              </w:rPr>
            </w:pPr>
            <w:r w:rsidRPr="007942B0">
              <w:rPr>
                <w:rFonts w:ascii="Calibri" w:eastAsia="Times New Roman" w:hAnsi="Calibri" w:cs="Calibri"/>
                <w:b/>
                <w:bCs/>
                <w:color w:val="000000"/>
              </w:rPr>
              <w:t>6</w:t>
            </w:r>
          </w:p>
        </w:tc>
        <w:tc>
          <w:tcPr>
            <w:tcW w:w="1618" w:type="dxa"/>
            <w:tcBorders>
              <w:top w:val="nil"/>
              <w:left w:val="nil"/>
              <w:bottom w:val="nil"/>
              <w:right w:val="nil"/>
            </w:tcBorders>
            <w:shd w:val="clear" w:color="000000" w:fill="D3DFEE"/>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Value Added Services</w:t>
            </w:r>
          </w:p>
        </w:tc>
        <w:tc>
          <w:tcPr>
            <w:tcW w:w="3870" w:type="dxa"/>
            <w:tcBorders>
              <w:top w:val="nil"/>
              <w:left w:val="nil"/>
              <w:bottom w:val="nil"/>
              <w:right w:val="nil"/>
            </w:tcBorders>
            <w:shd w:val="clear" w:color="000000" w:fill="D3DFEE"/>
            <w:hideMark/>
          </w:tcPr>
          <w:p w:rsidR="007942B0" w:rsidRPr="007942B0" w:rsidRDefault="00B03583" w:rsidP="007942B0">
            <w:pPr>
              <w:spacing w:after="0" w:line="240" w:lineRule="auto"/>
              <w:rPr>
                <w:rFonts w:ascii="Calibri" w:eastAsia="Times New Roman" w:hAnsi="Calibri" w:cs="Calibri"/>
                <w:color w:val="000000"/>
              </w:rPr>
            </w:pPr>
            <w:r>
              <w:rPr>
                <w:rFonts w:ascii="Calibri" w:eastAsia="Times New Roman" w:hAnsi="Calibri" w:cs="Calibri"/>
                <w:color w:val="000000"/>
              </w:rPr>
              <w:t xml:space="preserve">-  MRM  </w:t>
            </w:r>
            <w:r>
              <w:rPr>
                <w:rFonts w:ascii="Calibri" w:eastAsia="Times New Roman" w:hAnsi="Calibri" w:cs="Calibri"/>
                <w:color w:val="000000"/>
              </w:rPr>
              <w:br/>
              <w:t xml:space="preserve">-  SDC  </w:t>
            </w:r>
            <w:r>
              <w:rPr>
                <w:rFonts w:ascii="Calibri" w:eastAsia="Times New Roman" w:hAnsi="Calibri" w:cs="Calibri"/>
                <w:color w:val="000000"/>
              </w:rPr>
              <w:br/>
              <w:t xml:space="preserve">-  Logistics  </w:t>
            </w:r>
            <w:r>
              <w:rPr>
                <w:rFonts w:ascii="Calibri" w:eastAsia="Times New Roman" w:hAnsi="Calibri" w:cs="Calibri"/>
                <w:color w:val="000000"/>
              </w:rPr>
              <w:br/>
              <w:t xml:space="preserve">- </w:t>
            </w:r>
            <w:r w:rsidR="007942B0" w:rsidRPr="007942B0">
              <w:rPr>
                <w:rFonts w:ascii="Calibri" w:eastAsia="Times New Roman" w:hAnsi="Calibri" w:cs="Calibri"/>
                <w:color w:val="000000"/>
              </w:rPr>
              <w:t xml:space="preserve"> Fulfillment &amp; Cold Chain Solution </w:t>
            </w:r>
          </w:p>
        </w:tc>
        <w:tc>
          <w:tcPr>
            <w:tcW w:w="3332" w:type="dxa"/>
            <w:tcBorders>
              <w:top w:val="nil"/>
              <w:left w:val="nil"/>
              <w:bottom w:val="nil"/>
              <w:right w:val="nil"/>
            </w:tcBorders>
            <w:shd w:val="clear" w:color="000000" w:fill="D3DFEE"/>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will only be provided upon MD Exceptional Approval.</w:t>
            </w:r>
          </w:p>
        </w:tc>
        <w:tc>
          <w:tcPr>
            <w:tcW w:w="1260" w:type="dxa"/>
            <w:tcBorders>
              <w:top w:val="nil"/>
              <w:left w:val="nil"/>
              <w:bottom w:val="nil"/>
              <w:right w:val="nil"/>
            </w:tcBorders>
            <w:shd w:val="clear" w:color="000000" w:fill="D3DFEE"/>
            <w:hideMark/>
          </w:tcPr>
          <w:p w:rsidR="007942B0" w:rsidRPr="007942B0" w:rsidRDefault="007942B0" w:rsidP="007942B0">
            <w:pPr>
              <w:spacing w:after="0" w:line="240" w:lineRule="auto"/>
              <w:rPr>
                <w:rFonts w:ascii="Calibri" w:eastAsia="Times New Roman" w:hAnsi="Calibri" w:cs="Calibri"/>
                <w:color w:val="000000"/>
              </w:rPr>
            </w:pPr>
            <w:r w:rsidRPr="007942B0">
              <w:rPr>
                <w:rFonts w:ascii="Calibri" w:eastAsia="Times New Roman" w:hAnsi="Calibri" w:cs="Calibri"/>
                <w:color w:val="000000"/>
              </w:rPr>
              <w:t> </w:t>
            </w:r>
          </w:p>
        </w:tc>
      </w:tr>
    </w:tbl>
    <w:p w:rsidR="007942B0" w:rsidRDefault="007942B0" w:rsidP="007942B0">
      <w:pPr>
        <w:ind w:left="-1170"/>
      </w:pPr>
    </w:p>
    <w:p w:rsidR="004A3D72" w:rsidRDefault="004A3D72" w:rsidP="007942B0">
      <w:pPr>
        <w:ind w:left="-1170"/>
      </w:pPr>
    </w:p>
    <w:tbl>
      <w:tblPr>
        <w:tblW w:w="11075" w:type="dxa"/>
        <w:tblInd w:w="-342" w:type="dxa"/>
        <w:tblLook w:val="04A0"/>
      </w:tblPr>
      <w:tblGrid>
        <w:gridCol w:w="795"/>
        <w:gridCol w:w="1725"/>
        <w:gridCol w:w="90"/>
        <w:gridCol w:w="1535"/>
        <w:gridCol w:w="2250"/>
        <w:gridCol w:w="265"/>
        <w:gridCol w:w="1625"/>
        <w:gridCol w:w="1435"/>
        <w:gridCol w:w="1355"/>
      </w:tblGrid>
      <w:tr w:rsidR="004A3D72" w:rsidRPr="004A3D72" w:rsidTr="00615FAD">
        <w:trPr>
          <w:trHeight w:val="180"/>
        </w:trPr>
        <w:tc>
          <w:tcPr>
            <w:tcW w:w="4145" w:type="dxa"/>
            <w:gridSpan w:val="4"/>
            <w:tcBorders>
              <w:top w:val="nil"/>
              <w:left w:val="nil"/>
              <w:bottom w:val="nil"/>
              <w:right w:val="nil"/>
            </w:tcBorders>
            <w:shd w:val="clear" w:color="auto" w:fill="auto"/>
            <w:noWrap/>
            <w:vAlign w:val="center"/>
            <w:hideMark/>
          </w:tcPr>
          <w:p w:rsidR="004A3D72" w:rsidRPr="004A3D72" w:rsidRDefault="004A3D72" w:rsidP="004A3D72">
            <w:pPr>
              <w:spacing w:after="0" w:line="240" w:lineRule="auto"/>
              <w:rPr>
                <w:rFonts w:ascii="Calibri" w:eastAsia="Times New Roman" w:hAnsi="Calibri" w:cs="Calibri"/>
                <w:b/>
                <w:bCs/>
                <w:color w:val="000000"/>
                <w:sz w:val="24"/>
                <w:szCs w:val="24"/>
              </w:rPr>
            </w:pPr>
            <w:r w:rsidRPr="004A3D72">
              <w:rPr>
                <w:rFonts w:ascii="Calibri" w:eastAsia="Times New Roman" w:hAnsi="Calibri" w:cs="Calibri"/>
                <w:b/>
                <w:bCs/>
                <w:color w:val="000000"/>
                <w:sz w:val="24"/>
                <w:szCs w:val="24"/>
              </w:rPr>
              <w:lastRenderedPageBreak/>
              <w:t>Solution Matrix</w:t>
            </w:r>
          </w:p>
        </w:tc>
        <w:tc>
          <w:tcPr>
            <w:tcW w:w="2250" w:type="dxa"/>
            <w:tcBorders>
              <w:top w:val="nil"/>
              <w:left w:val="nil"/>
              <w:bottom w:val="nil"/>
              <w:right w:val="nil"/>
            </w:tcBorders>
            <w:shd w:val="clear" w:color="auto" w:fill="auto"/>
            <w:noWrap/>
            <w:vAlign w:val="center"/>
            <w:hideMark/>
          </w:tcPr>
          <w:p w:rsidR="004A3D72" w:rsidRPr="004A3D72" w:rsidRDefault="004A3D72" w:rsidP="004A3D72">
            <w:pPr>
              <w:spacing w:after="0" w:line="240" w:lineRule="auto"/>
              <w:rPr>
                <w:rFonts w:ascii="Calibri" w:eastAsia="Times New Roman" w:hAnsi="Calibri" w:cs="Calibri"/>
                <w:color w:val="000000"/>
              </w:rPr>
            </w:pPr>
          </w:p>
        </w:tc>
        <w:tc>
          <w:tcPr>
            <w:tcW w:w="1890" w:type="dxa"/>
            <w:gridSpan w:val="2"/>
            <w:tcBorders>
              <w:top w:val="nil"/>
              <w:left w:val="nil"/>
              <w:bottom w:val="nil"/>
              <w:right w:val="nil"/>
            </w:tcBorders>
            <w:shd w:val="clear" w:color="auto" w:fill="auto"/>
            <w:noWrap/>
            <w:vAlign w:val="center"/>
            <w:hideMark/>
          </w:tcPr>
          <w:p w:rsidR="004A3D72" w:rsidRPr="004A3D72" w:rsidRDefault="004A3D72" w:rsidP="004A3D72">
            <w:pPr>
              <w:spacing w:after="0" w:line="240" w:lineRule="auto"/>
              <w:rPr>
                <w:rFonts w:ascii="Calibri" w:eastAsia="Times New Roman" w:hAnsi="Calibri" w:cs="Calibri"/>
                <w:color w:val="000000"/>
              </w:rPr>
            </w:pPr>
          </w:p>
        </w:tc>
        <w:tc>
          <w:tcPr>
            <w:tcW w:w="2790" w:type="dxa"/>
            <w:gridSpan w:val="2"/>
            <w:tcBorders>
              <w:top w:val="nil"/>
              <w:left w:val="nil"/>
              <w:bottom w:val="nil"/>
              <w:right w:val="nil"/>
            </w:tcBorders>
            <w:shd w:val="clear" w:color="auto" w:fill="auto"/>
            <w:noWrap/>
            <w:vAlign w:val="center"/>
            <w:hideMark/>
          </w:tcPr>
          <w:p w:rsidR="004A3D72" w:rsidRPr="004A3D72" w:rsidRDefault="004A3D72" w:rsidP="004A3D72">
            <w:pPr>
              <w:spacing w:after="0" w:line="240" w:lineRule="auto"/>
              <w:rPr>
                <w:rFonts w:ascii="Calibri" w:eastAsia="Times New Roman" w:hAnsi="Calibri" w:cs="Calibri"/>
                <w:color w:val="000000"/>
              </w:rPr>
            </w:pPr>
          </w:p>
        </w:tc>
      </w:tr>
      <w:tr w:rsidR="004A3D72" w:rsidRPr="004A3D72" w:rsidTr="00615FAD">
        <w:trPr>
          <w:trHeight w:val="612"/>
        </w:trPr>
        <w:tc>
          <w:tcPr>
            <w:tcW w:w="2610" w:type="dxa"/>
            <w:gridSpan w:val="3"/>
            <w:tcBorders>
              <w:top w:val="nil"/>
              <w:left w:val="nil"/>
              <w:bottom w:val="nil"/>
              <w:right w:val="nil"/>
            </w:tcBorders>
            <w:shd w:val="clear" w:color="000000" w:fill="D3DFEE"/>
            <w:noWrap/>
            <w:vAlign w:val="center"/>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IT Services</w:t>
            </w:r>
          </w:p>
        </w:tc>
        <w:tc>
          <w:tcPr>
            <w:tcW w:w="1535" w:type="dxa"/>
            <w:tcBorders>
              <w:top w:val="nil"/>
              <w:left w:val="nil"/>
              <w:bottom w:val="nil"/>
              <w:right w:val="nil"/>
            </w:tcBorders>
            <w:shd w:val="clear" w:color="000000" w:fill="D3DFEE"/>
            <w:vAlign w:val="center"/>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Direct Served Category A</w:t>
            </w:r>
          </w:p>
        </w:tc>
        <w:tc>
          <w:tcPr>
            <w:tcW w:w="2250" w:type="dxa"/>
            <w:tcBorders>
              <w:top w:val="nil"/>
              <w:left w:val="nil"/>
              <w:bottom w:val="nil"/>
              <w:right w:val="nil"/>
            </w:tcBorders>
            <w:shd w:val="clear" w:color="000000" w:fill="D3DFEE"/>
            <w:vAlign w:val="center"/>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Direct Served Category B</w:t>
            </w:r>
          </w:p>
        </w:tc>
        <w:tc>
          <w:tcPr>
            <w:tcW w:w="1890" w:type="dxa"/>
            <w:gridSpan w:val="2"/>
            <w:tcBorders>
              <w:top w:val="nil"/>
              <w:left w:val="nil"/>
              <w:bottom w:val="nil"/>
              <w:right w:val="nil"/>
            </w:tcBorders>
            <w:shd w:val="clear" w:color="000000" w:fill="D3DFEE"/>
            <w:vAlign w:val="center"/>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Direct Served Category C</w:t>
            </w:r>
          </w:p>
        </w:tc>
        <w:tc>
          <w:tcPr>
            <w:tcW w:w="2790" w:type="dxa"/>
            <w:gridSpan w:val="2"/>
            <w:tcBorders>
              <w:top w:val="nil"/>
              <w:left w:val="nil"/>
              <w:bottom w:val="nil"/>
              <w:right w:val="nil"/>
            </w:tcBorders>
            <w:shd w:val="clear" w:color="000000" w:fill="D3DFEE"/>
            <w:noWrap/>
            <w:vAlign w:val="center"/>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Franchises</w:t>
            </w:r>
          </w:p>
        </w:tc>
      </w:tr>
      <w:tr w:rsidR="004A3D72" w:rsidRPr="004A3D72" w:rsidTr="00615FAD">
        <w:trPr>
          <w:trHeight w:val="720"/>
        </w:trPr>
        <w:tc>
          <w:tcPr>
            <w:tcW w:w="2610" w:type="dxa"/>
            <w:gridSpan w:val="3"/>
            <w:tcBorders>
              <w:top w:val="nil"/>
              <w:left w:val="nil"/>
              <w:bottom w:val="nil"/>
              <w:right w:val="nil"/>
            </w:tcBorders>
            <w:shd w:val="clear" w:color="auto" w:fill="auto"/>
            <w:vAlign w:val="center"/>
            <w:hideMark/>
          </w:tcPr>
          <w:p w:rsidR="004A3D72" w:rsidRPr="004A3D72" w:rsidRDefault="004A3D72" w:rsidP="004A3D72">
            <w:pPr>
              <w:spacing w:after="0" w:line="240" w:lineRule="auto"/>
              <w:jc w:val="center"/>
              <w:rPr>
                <w:rFonts w:ascii="Calibri" w:eastAsia="Times New Roman" w:hAnsi="Calibri" w:cs="Calibri"/>
                <w:color w:val="000000"/>
              </w:rPr>
            </w:pPr>
            <w:r w:rsidRPr="004A3D72">
              <w:rPr>
                <w:rFonts w:ascii="Calibri" w:eastAsia="Times New Roman" w:hAnsi="Calibri" w:cs="Calibri"/>
                <w:color w:val="000000"/>
              </w:rPr>
              <w:t>Direct Connectivity to SMSA Saudi Head Office</w:t>
            </w:r>
          </w:p>
        </w:tc>
        <w:tc>
          <w:tcPr>
            <w:tcW w:w="1535" w:type="dxa"/>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2250" w:type="dxa"/>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1890" w:type="dxa"/>
            <w:gridSpan w:val="2"/>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sz w:val="24"/>
                <w:szCs w:val="24"/>
              </w:rPr>
              <w:t>×</w:t>
            </w:r>
          </w:p>
        </w:tc>
        <w:tc>
          <w:tcPr>
            <w:tcW w:w="2790" w:type="dxa"/>
            <w:gridSpan w:val="2"/>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sz w:val="24"/>
                <w:szCs w:val="24"/>
              </w:rPr>
              <w:t>×</w:t>
            </w:r>
          </w:p>
        </w:tc>
      </w:tr>
      <w:tr w:rsidR="004A3D72" w:rsidRPr="004A3D72" w:rsidTr="00615FAD">
        <w:trPr>
          <w:trHeight w:val="819"/>
        </w:trPr>
        <w:tc>
          <w:tcPr>
            <w:tcW w:w="2610" w:type="dxa"/>
            <w:gridSpan w:val="3"/>
            <w:tcBorders>
              <w:top w:val="nil"/>
              <w:left w:val="nil"/>
              <w:bottom w:val="nil"/>
              <w:right w:val="nil"/>
            </w:tcBorders>
            <w:shd w:val="clear" w:color="000000" w:fill="D3DFEE"/>
            <w:vAlign w:val="center"/>
            <w:hideMark/>
          </w:tcPr>
          <w:p w:rsidR="004A3D72" w:rsidRPr="004A3D72" w:rsidRDefault="004A3D72" w:rsidP="004A3D72">
            <w:pPr>
              <w:spacing w:after="0" w:line="240" w:lineRule="auto"/>
              <w:jc w:val="center"/>
              <w:rPr>
                <w:rFonts w:ascii="Calibri" w:eastAsia="Times New Roman" w:hAnsi="Calibri" w:cs="Calibri"/>
                <w:color w:val="000000"/>
              </w:rPr>
            </w:pPr>
            <w:r w:rsidRPr="004A3D72">
              <w:rPr>
                <w:rFonts w:ascii="Calibri" w:eastAsia="Times New Roman" w:hAnsi="Calibri" w:cs="Calibri"/>
                <w:color w:val="000000"/>
              </w:rPr>
              <w:t>Inter-Country Connectivity to Offices</w:t>
            </w:r>
          </w:p>
        </w:tc>
        <w:tc>
          <w:tcPr>
            <w:tcW w:w="1535" w:type="dxa"/>
            <w:tcBorders>
              <w:top w:val="nil"/>
              <w:left w:val="nil"/>
              <w:bottom w:val="nil"/>
              <w:right w:val="nil"/>
            </w:tcBorders>
            <w:shd w:val="clear" w:color="000000" w:fill="DBE5F1"/>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2250" w:type="dxa"/>
            <w:tcBorders>
              <w:top w:val="nil"/>
              <w:left w:val="nil"/>
              <w:bottom w:val="nil"/>
              <w:right w:val="nil"/>
            </w:tcBorders>
            <w:shd w:val="clear" w:color="000000" w:fill="D3DFEE"/>
            <w:vAlign w:val="center"/>
            <w:hideMark/>
          </w:tcPr>
          <w:p w:rsidR="004A3D72" w:rsidRPr="00E70B9A" w:rsidRDefault="004A3D72" w:rsidP="004A3D72">
            <w:pPr>
              <w:spacing w:after="0" w:line="240" w:lineRule="auto"/>
              <w:jc w:val="center"/>
              <w:rPr>
                <w:rFonts w:ascii="Calibri" w:eastAsia="Times New Roman" w:hAnsi="Calibri" w:cs="Calibri"/>
                <w:color w:val="000000"/>
              </w:rPr>
            </w:pPr>
            <w:r w:rsidRPr="00E70B9A">
              <w:rPr>
                <w:rFonts w:ascii="Calibri" w:eastAsia="Times New Roman" w:hAnsi="Calibri" w:cs="Calibri"/>
                <w:color w:val="000000"/>
              </w:rPr>
              <w:t>Limited</w:t>
            </w:r>
          </w:p>
        </w:tc>
        <w:tc>
          <w:tcPr>
            <w:tcW w:w="1890" w:type="dxa"/>
            <w:gridSpan w:val="2"/>
            <w:tcBorders>
              <w:top w:val="nil"/>
              <w:left w:val="nil"/>
              <w:bottom w:val="nil"/>
              <w:right w:val="nil"/>
            </w:tcBorders>
            <w:shd w:val="clear" w:color="000000" w:fill="D3DFEE"/>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sz w:val="24"/>
                <w:szCs w:val="24"/>
              </w:rPr>
              <w:t>×</w:t>
            </w:r>
          </w:p>
        </w:tc>
        <w:tc>
          <w:tcPr>
            <w:tcW w:w="2790" w:type="dxa"/>
            <w:gridSpan w:val="2"/>
            <w:tcBorders>
              <w:top w:val="nil"/>
              <w:left w:val="nil"/>
              <w:bottom w:val="nil"/>
              <w:right w:val="nil"/>
            </w:tcBorders>
            <w:shd w:val="clear" w:color="000000" w:fill="D3DFEE"/>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sz w:val="24"/>
                <w:szCs w:val="24"/>
              </w:rPr>
              <w:t>×</w:t>
            </w:r>
          </w:p>
        </w:tc>
      </w:tr>
      <w:tr w:rsidR="004A3D72" w:rsidRPr="004A3D72" w:rsidTr="00615FAD">
        <w:trPr>
          <w:trHeight w:val="720"/>
        </w:trPr>
        <w:tc>
          <w:tcPr>
            <w:tcW w:w="2610" w:type="dxa"/>
            <w:gridSpan w:val="3"/>
            <w:tcBorders>
              <w:top w:val="nil"/>
              <w:left w:val="nil"/>
              <w:bottom w:val="nil"/>
              <w:right w:val="nil"/>
            </w:tcBorders>
            <w:shd w:val="clear" w:color="auto" w:fill="auto"/>
            <w:vAlign w:val="center"/>
            <w:hideMark/>
          </w:tcPr>
          <w:p w:rsidR="004A3D72" w:rsidRPr="004A3D72" w:rsidRDefault="004A3D72" w:rsidP="004A3D72">
            <w:pPr>
              <w:spacing w:after="0" w:line="240" w:lineRule="auto"/>
              <w:jc w:val="center"/>
              <w:rPr>
                <w:rFonts w:ascii="Calibri" w:eastAsia="Times New Roman" w:hAnsi="Calibri" w:cs="Calibri"/>
                <w:color w:val="000000"/>
              </w:rPr>
            </w:pPr>
            <w:r w:rsidRPr="004A3D72">
              <w:rPr>
                <w:rFonts w:ascii="Calibri" w:eastAsia="Times New Roman" w:hAnsi="Calibri" w:cs="Calibri"/>
                <w:color w:val="000000"/>
              </w:rPr>
              <w:t>Cisco IP Telephony Solution</w:t>
            </w:r>
          </w:p>
        </w:tc>
        <w:tc>
          <w:tcPr>
            <w:tcW w:w="1535" w:type="dxa"/>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2250" w:type="dxa"/>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Calibri" w:eastAsia="Times New Roman" w:hAnsi="Calibri" w:cs="Calibri"/>
                <w:color w:val="000000"/>
              </w:rPr>
            </w:pPr>
            <w:r w:rsidRPr="00E70B9A">
              <w:rPr>
                <w:rFonts w:ascii="Calibri" w:eastAsia="Times New Roman" w:hAnsi="Calibri" w:cs="Calibri"/>
                <w:color w:val="000000"/>
              </w:rPr>
              <w:t>Limited</w:t>
            </w:r>
          </w:p>
        </w:tc>
        <w:tc>
          <w:tcPr>
            <w:tcW w:w="1890" w:type="dxa"/>
            <w:gridSpan w:val="2"/>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sz w:val="24"/>
                <w:szCs w:val="24"/>
              </w:rPr>
              <w:t>×</w:t>
            </w:r>
          </w:p>
        </w:tc>
        <w:tc>
          <w:tcPr>
            <w:tcW w:w="2790" w:type="dxa"/>
            <w:gridSpan w:val="2"/>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sz w:val="24"/>
                <w:szCs w:val="24"/>
              </w:rPr>
              <w:t>×</w:t>
            </w:r>
          </w:p>
        </w:tc>
      </w:tr>
      <w:tr w:rsidR="004A3D72" w:rsidRPr="004A3D72" w:rsidTr="00615FAD">
        <w:trPr>
          <w:trHeight w:val="720"/>
        </w:trPr>
        <w:tc>
          <w:tcPr>
            <w:tcW w:w="2610" w:type="dxa"/>
            <w:gridSpan w:val="3"/>
            <w:tcBorders>
              <w:top w:val="nil"/>
              <w:left w:val="nil"/>
              <w:bottom w:val="nil"/>
              <w:right w:val="nil"/>
            </w:tcBorders>
            <w:shd w:val="clear" w:color="000000" w:fill="D3DFEE"/>
            <w:vAlign w:val="center"/>
            <w:hideMark/>
          </w:tcPr>
          <w:p w:rsidR="004A3D72" w:rsidRPr="004A3D72" w:rsidRDefault="004A3D72" w:rsidP="004A3D72">
            <w:pPr>
              <w:spacing w:after="0" w:line="240" w:lineRule="auto"/>
              <w:jc w:val="center"/>
              <w:rPr>
                <w:rFonts w:ascii="Calibri" w:eastAsia="Times New Roman" w:hAnsi="Calibri" w:cs="Calibri"/>
                <w:color w:val="000000"/>
              </w:rPr>
            </w:pPr>
            <w:r w:rsidRPr="004A3D72">
              <w:rPr>
                <w:rFonts w:ascii="Calibri" w:eastAsia="Times New Roman" w:hAnsi="Calibri" w:cs="Calibri"/>
                <w:color w:val="000000"/>
              </w:rPr>
              <w:t>Contact Center Solution</w:t>
            </w:r>
          </w:p>
        </w:tc>
        <w:tc>
          <w:tcPr>
            <w:tcW w:w="1535" w:type="dxa"/>
            <w:tcBorders>
              <w:top w:val="nil"/>
              <w:left w:val="nil"/>
              <w:bottom w:val="nil"/>
              <w:right w:val="nil"/>
            </w:tcBorders>
            <w:shd w:val="clear" w:color="000000" w:fill="DBE5F1"/>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2250" w:type="dxa"/>
            <w:tcBorders>
              <w:top w:val="nil"/>
              <w:left w:val="nil"/>
              <w:bottom w:val="nil"/>
              <w:right w:val="nil"/>
            </w:tcBorders>
            <w:shd w:val="clear" w:color="000000" w:fill="D3DFEE"/>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sz w:val="24"/>
                <w:szCs w:val="24"/>
              </w:rPr>
              <w:t>×</w:t>
            </w:r>
          </w:p>
        </w:tc>
        <w:tc>
          <w:tcPr>
            <w:tcW w:w="1890" w:type="dxa"/>
            <w:gridSpan w:val="2"/>
            <w:tcBorders>
              <w:top w:val="nil"/>
              <w:left w:val="nil"/>
              <w:bottom w:val="nil"/>
              <w:right w:val="nil"/>
            </w:tcBorders>
            <w:shd w:val="clear" w:color="000000" w:fill="D3DFEE"/>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sz w:val="24"/>
                <w:szCs w:val="24"/>
              </w:rPr>
              <w:t>×</w:t>
            </w:r>
          </w:p>
        </w:tc>
        <w:tc>
          <w:tcPr>
            <w:tcW w:w="2790" w:type="dxa"/>
            <w:gridSpan w:val="2"/>
            <w:tcBorders>
              <w:top w:val="nil"/>
              <w:left w:val="nil"/>
              <w:bottom w:val="nil"/>
              <w:right w:val="nil"/>
            </w:tcBorders>
            <w:shd w:val="clear" w:color="000000" w:fill="D3DFEE"/>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sz w:val="24"/>
                <w:szCs w:val="24"/>
              </w:rPr>
              <w:t>×</w:t>
            </w:r>
          </w:p>
        </w:tc>
      </w:tr>
      <w:tr w:rsidR="004A3D72" w:rsidRPr="004A3D72" w:rsidTr="00615FAD">
        <w:trPr>
          <w:trHeight w:val="657"/>
        </w:trPr>
        <w:tc>
          <w:tcPr>
            <w:tcW w:w="2610" w:type="dxa"/>
            <w:gridSpan w:val="3"/>
            <w:tcBorders>
              <w:top w:val="nil"/>
              <w:left w:val="nil"/>
              <w:bottom w:val="nil"/>
              <w:right w:val="nil"/>
            </w:tcBorders>
            <w:shd w:val="clear" w:color="auto" w:fill="auto"/>
            <w:vAlign w:val="center"/>
            <w:hideMark/>
          </w:tcPr>
          <w:p w:rsidR="004A3D72" w:rsidRPr="004A3D72" w:rsidRDefault="004A3D72" w:rsidP="004A3D72">
            <w:pPr>
              <w:spacing w:after="0" w:line="240" w:lineRule="auto"/>
              <w:jc w:val="center"/>
              <w:rPr>
                <w:rFonts w:ascii="Calibri" w:eastAsia="Times New Roman" w:hAnsi="Calibri" w:cs="Calibri"/>
                <w:color w:val="000000"/>
              </w:rPr>
            </w:pPr>
            <w:r w:rsidRPr="004A3D72">
              <w:rPr>
                <w:rFonts w:ascii="Calibri" w:eastAsia="Times New Roman" w:hAnsi="Calibri" w:cs="Calibri"/>
                <w:color w:val="000000"/>
              </w:rPr>
              <w:t>Oracle Fusion System</w:t>
            </w:r>
          </w:p>
        </w:tc>
        <w:tc>
          <w:tcPr>
            <w:tcW w:w="1535" w:type="dxa"/>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2250" w:type="dxa"/>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1890" w:type="dxa"/>
            <w:gridSpan w:val="2"/>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rPr>
              <w:t>Limited</w:t>
            </w:r>
          </w:p>
        </w:tc>
        <w:tc>
          <w:tcPr>
            <w:tcW w:w="2790" w:type="dxa"/>
            <w:gridSpan w:val="2"/>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sz w:val="24"/>
                <w:szCs w:val="24"/>
              </w:rPr>
              <w:t>×</w:t>
            </w:r>
          </w:p>
        </w:tc>
      </w:tr>
      <w:tr w:rsidR="004A3D72" w:rsidRPr="004A3D72" w:rsidTr="00615FAD">
        <w:trPr>
          <w:trHeight w:val="630"/>
        </w:trPr>
        <w:tc>
          <w:tcPr>
            <w:tcW w:w="2610" w:type="dxa"/>
            <w:gridSpan w:val="3"/>
            <w:tcBorders>
              <w:top w:val="nil"/>
              <w:left w:val="nil"/>
              <w:bottom w:val="nil"/>
              <w:right w:val="nil"/>
            </w:tcBorders>
            <w:shd w:val="clear" w:color="000000" w:fill="D3DFEE"/>
            <w:vAlign w:val="center"/>
            <w:hideMark/>
          </w:tcPr>
          <w:p w:rsidR="004A3D72" w:rsidRPr="004A3D72" w:rsidRDefault="004A3D72" w:rsidP="004A3D72">
            <w:pPr>
              <w:spacing w:after="0" w:line="240" w:lineRule="auto"/>
              <w:jc w:val="center"/>
              <w:rPr>
                <w:rFonts w:ascii="Calibri" w:eastAsia="Times New Roman" w:hAnsi="Calibri" w:cs="Calibri"/>
                <w:color w:val="000000"/>
              </w:rPr>
            </w:pPr>
            <w:r w:rsidRPr="004A3D72">
              <w:rPr>
                <w:rFonts w:ascii="Calibri" w:eastAsia="Times New Roman" w:hAnsi="Calibri" w:cs="Calibri"/>
                <w:color w:val="000000"/>
              </w:rPr>
              <w:t>Billing System</w:t>
            </w:r>
          </w:p>
        </w:tc>
        <w:tc>
          <w:tcPr>
            <w:tcW w:w="1535" w:type="dxa"/>
            <w:tcBorders>
              <w:top w:val="nil"/>
              <w:left w:val="nil"/>
              <w:bottom w:val="nil"/>
              <w:right w:val="nil"/>
            </w:tcBorders>
            <w:shd w:val="clear" w:color="000000" w:fill="DBE5F1"/>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2250" w:type="dxa"/>
            <w:tcBorders>
              <w:top w:val="nil"/>
              <w:left w:val="nil"/>
              <w:bottom w:val="nil"/>
              <w:right w:val="nil"/>
            </w:tcBorders>
            <w:shd w:val="clear" w:color="000000" w:fill="DBE5F1"/>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1890" w:type="dxa"/>
            <w:gridSpan w:val="2"/>
            <w:tcBorders>
              <w:top w:val="nil"/>
              <w:left w:val="nil"/>
              <w:bottom w:val="nil"/>
              <w:right w:val="nil"/>
            </w:tcBorders>
            <w:shd w:val="clear" w:color="000000" w:fill="D3DFEE"/>
            <w:vAlign w:val="center"/>
            <w:hideMark/>
          </w:tcPr>
          <w:p w:rsidR="004A3D72" w:rsidRPr="00E70B9A" w:rsidRDefault="004A3D72" w:rsidP="004A3D72">
            <w:pPr>
              <w:spacing w:after="0" w:line="240" w:lineRule="auto"/>
              <w:jc w:val="center"/>
              <w:rPr>
                <w:rFonts w:ascii="Calibri" w:eastAsia="Times New Roman" w:hAnsi="Calibri" w:cs="Calibri"/>
                <w:color w:val="000000"/>
              </w:rPr>
            </w:pPr>
            <w:r w:rsidRPr="00E70B9A">
              <w:rPr>
                <w:rFonts w:ascii="Calibri" w:eastAsia="Times New Roman" w:hAnsi="Calibri" w:cs="Calibri"/>
                <w:color w:val="000000"/>
              </w:rPr>
              <w:t>Limited</w:t>
            </w:r>
          </w:p>
        </w:tc>
        <w:tc>
          <w:tcPr>
            <w:tcW w:w="2790" w:type="dxa"/>
            <w:gridSpan w:val="2"/>
            <w:tcBorders>
              <w:top w:val="nil"/>
              <w:left w:val="nil"/>
              <w:bottom w:val="nil"/>
              <w:right w:val="nil"/>
            </w:tcBorders>
            <w:shd w:val="clear" w:color="000000" w:fill="D3DFEE"/>
            <w:vAlign w:val="center"/>
            <w:hideMark/>
          </w:tcPr>
          <w:p w:rsidR="004A3D72" w:rsidRPr="00E70B9A" w:rsidRDefault="004A3D72" w:rsidP="004A3D72">
            <w:pPr>
              <w:spacing w:after="0" w:line="240" w:lineRule="auto"/>
              <w:jc w:val="center"/>
              <w:rPr>
                <w:rFonts w:ascii="Calibri" w:eastAsia="Times New Roman" w:hAnsi="Calibri" w:cs="Calibri"/>
                <w:color w:val="000000"/>
              </w:rPr>
            </w:pPr>
            <w:r w:rsidRPr="00E70B9A">
              <w:rPr>
                <w:rFonts w:ascii="Calibri" w:eastAsia="Times New Roman" w:hAnsi="Calibri" w:cs="Calibri"/>
                <w:color w:val="000000"/>
              </w:rPr>
              <w:t>Integration</w:t>
            </w:r>
          </w:p>
        </w:tc>
      </w:tr>
      <w:tr w:rsidR="004A3D72" w:rsidRPr="004A3D72" w:rsidTr="00615FAD">
        <w:trPr>
          <w:trHeight w:val="657"/>
        </w:trPr>
        <w:tc>
          <w:tcPr>
            <w:tcW w:w="2610" w:type="dxa"/>
            <w:gridSpan w:val="3"/>
            <w:tcBorders>
              <w:top w:val="nil"/>
              <w:left w:val="nil"/>
              <w:bottom w:val="nil"/>
              <w:right w:val="nil"/>
            </w:tcBorders>
            <w:shd w:val="clear" w:color="auto" w:fill="auto"/>
            <w:vAlign w:val="center"/>
            <w:hideMark/>
          </w:tcPr>
          <w:p w:rsidR="004A3D72" w:rsidRPr="004A3D72" w:rsidRDefault="004A3D72" w:rsidP="004A3D72">
            <w:pPr>
              <w:spacing w:after="0" w:line="240" w:lineRule="auto"/>
              <w:jc w:val="center"/>
              <w:rPr>
                <w:rFonts w:ascii="Calibri" w:eastAsia="Times New Roman" w:hAnsi="Calibri" w:cs="Calibri"/>
                <w:color w:val="000000"/>
              </w:rPr>
            </w:pPr>
            <w:r w:rsidRPr="004A3D72">
              <w:rPr>
                <w:rFonts w:ascii="Calibri" w:eastAsia="Times New Roman" w:hAnsi="Calibri" w:cs="Calibri"/>
                <w:color w:val="000000"/>
              </w:rPr>
              <w:t>Customer Automation - SAM Heavy</w:t>
            </w:r>
          </w:p>
        </w:tc>
        <w:tc>
          <w:tcPr>
            <w:tcW w:w="1535" w:type="dxa"/>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2250" w:type="dxa"/>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1890" w:type="dxa"/>
            <w:gridSpan w:val="2"/>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sz w:val="24"/>
                <w:szCs w:val="24"/>
              </w:rPr>
              <w:t>×</w:t>
            </w:r>
          </w:p>
        </w:tc>
        <w:tc>
          <w:tcPr>
            <w:tcW w:w="2790" w:type="dxa"/>
            <w:gridSpan w:val="2"/>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sz w:val="24"/>
                <w:szCs w:val="24"/>
              </w:rPr>
              <w:t>×</w:t>
            </w:r>
          </w:p>
        </w:tc>
      </w:tr>
      <w:tr w:rsidR="004A3D72" w:rsidRPr="004A3D72" w:rsidTr="00615FAD">
        <w:trPr>
          <w:trHeight w:val="675"/>
        </w:trPr>
        <w:tc>
          <w:tcPr>
            <w:tcW w:w="2610" w:type="dxa"/>
            <w:gridSpan w:val="3"/>
            <w:tcBorders>
              <w:top w:val="nil"/>
              <w:left w:val="nil"/>
              <w:bottom w:val="nil"/>
              <w:right w:val="nil"/>
            </w:tcBorders>
            <w:shd w:val="clear" w:color="000000" w:fill="D3DFEE"/>
            <w:vAlign w:val="center"/>
            <w:hideMark/>
          </w:tcPr>
          <w:p w:rsidR="004A3D72" w:rsidRPr="004A3D72" w:rsidRDefault="004A3D72" w:rsidP="004A3D72">
            <w:pPr>
              <w:spacing w:after="0" w:line="240" w:lineRule="auto"/>
              <w:jc w:val="center"/>
              <w:rPr>
                <w:rFonts w:ascii="Calibri" w:eastAsia="Times New Roman" w:hAnsi="Calibri" w:cs="Calibri"/>
                <w:color w:val="000000"/>
              </w:rPr>
            </w:pPr>
            <w:r w:rsidRPr="004A3D72">
              <w:rPr>
                <w:rFonts w:ascii="Calibri" w:eastAsia="Times New Roman" w:hAnsi="Calibri" w:cs="Calibri"/>
                <w:color w:val="000000"/>
              </w:rPr>
              <w:t>Customer Automation - SAM Online</w:t>
            </w:r>
          </w:p>
        </w:tc>
        <w:tc>
          <w:tcPr>
            <w:tcW w:w="1535" w:type="dxa"/>
            <w:tcBorders>
              <w:top w:val="nil"/>
              <w:left w:val="nil"/>
              <w:bottom w:val="nil"/>
              <w:right w:val="nil"/>
            </w:tcBorders>
            <w:shd w:val="clear" w:color="000000" w:fill="DBE5F1"/>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2250" w:type="dxa"/>
            <w:tcBorders>
              <w:top w:val="nil"/>
              <w:left w:val="nil"/>
              <w:bottom w:val="nil"/>
              <w:right w:val="nil"/>
            </w:tcBorders>
            <w:shd w:val="clear" w:color="000000" w:fill="DBE5F1"/>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1890" w:type="dxa"/>
            <w:gridSpan w:val="2"/>
            <w:tcBorders>
              <w:top w:val="nil"/>
              <w:left w:val="nil"/>
              <w:bottom w:val="nil"/>
              <w:right w:val="nil"/>
            </w:tcBorders>
            <w:shd w:val="clear" w:color="000000" w:fill="DBE5F1"/>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2790" w:type="dxa"/>
            <w:gridSpan w:val="2"/>
            <w:tcBorders>
              <w:top w:val="nil"/>
              <w:left w:val="nil"/>
              <w:bottom w:val="nil"/>
              <w:right w:val="nil"/>
            </w:tcBorders>
            <w:shd w:val="clear" w:color="000000" w:fill="DBE5F1"/>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r>
      <w:tr w:rsidR="004A3D72" w:rsidRPr="004A3D72" w:rsidTr="00615FAD">
        <w:trPr>
          <w:trHeight w:val="711"/>
        </w:trPr>
        <w:tc>
          <w:tcPr>
            <w:tcW w:w="2610" w:type="dxa"/>
            <w:gridSpan w:val="3"/>
            <w:tcBorders>
              <w:top w:val="nil"/>
              <w:left w:val="nil"/>
              <w:bottom w:val="nil"/>
              <w:right w:val="nil"/>
            </w:tcBorders>
            <w:shd w:val="clear" w:color="auto" w:fill="auto"/>
            <w:vAlign w:val="center"/>
            <w:hideMark/>
          </w:tcPr>
          <w:p w:rsidR="004A3D72" w:rsidRPr="004A3D72" w:rsidRDefault="004A3D72" w:rsidP="004A3D72">
            <w:pPr>
              <w:spacing w:after="0" w:line="240" w:lineRule="auto"/>
              <w:jc w:val="center"/>
              <w:rPr>
                <w:rFonts w:ascii="Calibri" w:eastAsia="Times New Roman" w:hAnsi="Calibri" w:cs="Calibri"/>
                <w:color w:val="000000"/>
              </w:rPr>
            </w:pPr>
            <w:r w:rsidRPr="004A3D72">
              <w:rPr>
                <w:rFonts w:ascii="Calibri" w:eastAsia="Times New Roman" w:hAnsi="Calibri" w:cs="Calibri"/>
                <w:color w:val="000000"/>
              </w:rPr>
              <w:t>Customer Automation - SECOM</w:t>
            </w:r>
          </w:p>
        </w:tc>
        <w:tc>
          <w:tcPr>
            <w:tcW w:w="1535" w:type="dxa"/>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2250" w:type="dxa"/>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1890" w:type="dxa"/>
            <w:gridSpan w:val="2"/>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2790" w:type="dxa"/>
            <w:gridSpan w:val="2"/>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r>
      <w:tr w:rsidR="004A3D72" w:rsidRPr="004A3D72" w:rsidTr="00615FAD">
        <w:trPr>
          <w:trHeight w:val="729"/>
        </w:trPr>
        <w:tc>
          <w:tcPr>
            <w:tcW w:w="2610" w:type="dxa"/>
            <w:gridSpan w:val="3"/>
            <w:tcBorders>
              <w:top w:val="nil"/>
              <w:left w:val="nil"/>
              <w:bottom w:val="nil"/>
              <w:right w:val="nil"/>
            </w:tcBorders>
            <w:shd w:val="clear" w:color="000000" w:fill="D3DFEE"/>
            <w:vAlign w:val="center"/>
            <w:hideMark/>
          </w:tcPr>
          <w:p w:rsidR="004A3D72" w:rsidRPr="004A3D72" w:rsidRDefault="004A3D72" w:rsidP="004A3D72">
            <w:pPr>
              <w:spacing w:after="0" w:line="240" w:lineRule="auto"/>
              <w:jc w:val="center"/>
              <w:rPr>
                <w:rFonts w:ascii="Calibri" w:eastAsia="Times New Roman" w:hAnsi="Calibri" w:cs="Calibri"/>
                <w:color w:val="000000"/>
              </w:rPr>
            </w:pPr>
            <w:r w:rsidRPr="004A3D72">
              <w:rPr>
                <w:rFonts w:ascii="Calibri" w:eastAsia="Times New Roman" w:hAnsi="Calibri" w:cs="Calibri"/>
                <w:color w:val="000000"/>
              </w:rPr>
              <w:t>CORE Operation System</w:t>
            </w:r>
          </w:p>
        </w:tc>
        <w:tc>
          <w:tcPr>
            <w:tcW w:w="1535" w:type="dxa"/>
            <w:tcBorders>
              <w:top w:val="nil"/>
              <w:left w:val="nil"/>
              <w:bottom w:val="nil"/>
              <w:right w:val="nil"/>
            </w:tcBorders>
            <w:shd w:val="clear" w:color="000000" w:fill="DBE5F1"/>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2250" w:type="dxa"/>
            <w:tcBorders>
              <w:top w:val="nil"/>
              <w:left w:val="nil"/>
              <w:bottom w:val="nil"/>
              <w:right w:val="nil"/>
            </w:tcBorders>
            <w:shd w:val="clear" w:color="000000" w:fill="DBE5F1"/>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1890" w:type="dxa"/>
            <w:gridSpan w:val="2"/>
            <w:tcBorders>
              <w:top w:val="nil"/>
              <w:left w:val="nil"/>
              <w:bottom w:val="nil"/>
              <w:right w:val="nil"/>
            </w:tcBorders>
            <w:shd w:val="clear" w:color="000000" w:fill="DBE5F1"/>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2790" w:type="dxa"/>
            <w:gridSpan w:val="2"/>
            <w:tcBorders>
              <w:top w:val="nil"/>
              <w:left w:val="nil"/>
              <w:bottom w:val="nil"/>
              <w:right w:val="nil"/>
            </w:tcBorders>
            <w:shd w:val="clear" w:color="000000" w:fill="D3DFEE"/>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rPr>
              <w:t>Limited</w:t>
            </w:r>
          </w:p>
        </w:tc>
      </w:tr>
      <w:tr w:rsidR="004A3D72" w:rsidRPr="004A3D72" w:rsidTr="00615FAD">
        <w:trPr>
          <w:trHeight w:val="630"/>
        </w:trPr>
        <w:tc>
          <w:tcPr>
            <w:tcW w:w="2610" w:type="dxa"/>
            <w:gridSpan w:val="3"/>
            <w:tcBorders>
              <w:top w:val="nil"/>
              <w:left w:val="nil"/>
              <w:bottom w:val="nil"/>
              <w:right w:val="nil"/>
            </w:tcBorders>
            <w:shd w:val="clear" w:color="auto" w:fill="auto"/>
            <w:vAlign w:val="center"/>
            <w:hideMark/>
          </w:tcPr>
          <w:p w:rsidR="004A3D72" w:rsidRPr="004A3D72" w:rsidRDefault="004A3D72" w:rsidP="004A3D72">
            <w:pPr>
              <w:spacing w:after="0" w:line="240" w:lineRule="auto"/>
              <w:jc w:val="center"/>
              <w:rPr>
                <w:rFonts w:ascii="Calibri" w:eastAsia="Times New Roman" w:hAnsi="Calibri" w:cs="Calibri"/>
                <w:color w:val="000000"/>
              </w:rPr>
            </w:pPr>
            <w:r w:rsidRPr="004A3D72">
              <w:rPr>
                <w:rFonts w:ascii="Calibri" w:eastAsia="Times New Roman" w:hAnsi="Calibri" w:cs="Calibri"/>
                <w:color w:val="000000"/>
              </w:rPr>
              <w:t>CORE POS System</w:t>
            </w:r>
          </w:p>
        </w:tc>
        <w:tc>
          <w:tcPr>
            <w:tcW w:w="1535" w:type="dxa"/>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2250" w:type="dxa"/>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1890" w:type="dxa"/>
            <w:gridSpan w:val="2"/>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Calibri" w:eastAsia="Times New Roman" w:hAnsi="Calibri" w:cs="Calibri"/>
                <w:color w:val="000000"/>
              </w:rPr>
            </w:pPr>
            <w:r w:rsidRPr="00E70B9A">
              <w:rPr>
                <w:rFonts w:ascii="Calibri" w:eastAsia="Times New Roman" w:hAnsi="Calibri" w:cs="Calibri"/>
                <w:color w:val="000000"/>
              </w:rPr>
              <w:t>Limited</w:t>
            </w:r>
          </w:p>
        </w:tc>
        <w:tc>
          <w:tcPr>
            <w:tcW w:w="2790" w:type="dxa"/>
            <w:gridSpan w:val="2"/>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Calibri" w:eastAsia="Times New Roman" w:hAnsi="Calibri" w:cs="Calibri"/>
                <w:color w:val="000000"/>
              </w:rPr>
            </w:pPr>
            <w:r w:rsidRPr="00E70B9A">
              <w:rPr>
                <w:rFonts w:ascii="Calibri" w:eastAsia="Times New Roman" w:hAnsi="Calibri" w:cs="Calibri"/>
                <w:color w:val="000000"/>
              </w:rPr>
              <w:t>Integration</w:t>
            </w:r>
          </w:p>
        </w:tc>
      </w:tr>
      <w:tr w:rsidR="004A3D72" w:rsidRPr="004A3D72" w:rsidTr="00615FAD">
        <w:trPr>
          <w:trHeight w:val="729"/>
        </w:trPr>
        <w:tc>
          <w:tcPr>
            <w:tcW w:w="2610" w:type="dxa"/>
            <w:gridSpan w:val="3"/>
            <w:tcBorders>
              <w:top w:val="nil"/>
              <w:left w:val="nil"/>
              <w:bottom w:val="nil"/>
              <w:right w:val="nil"/>
            </w:tcBorders>
            <w:shd w:val="clear" w:color="000000" w:fill="D3DFEE"/>
            <w:vAlign w:val="center"/>
            <w:hideMark/>
          </w:tcPr>
          <w:p w:rsidR="004A3D72" w:rsidRPr="004A3D72" w:rsidRDefault="004A3D72" w:rsidP="004A3D72">
            <w:pPr>
              <w:spacing w:after="0" w:line="240" w:lineRule="auto"/>
              <w:jc w:val="center"/>
              <w:rPr>
                <w:rFonts w:ascii="Calibri" w:eastAsia="Times New Roman" w:hAnsi="Calibri" w:cs="Calibri"/>
                <w:color w:val="000000"/>
              </w:rPr>
            </w:pPr>
            <w:r w:rsidRPr="004A3D72">
              <w:rPr>
                <w:rFonts w:ascii="Calibri" w:eastAsia="Times New Roman" w:hAnsi="Calibri" w:cs="Calibri"/>
                <w:color w:val="000000"/>
              </w:rPr>
              <w:t>Value Added – SDC Solution</w:t>
            </w:r>
          </w:p>
        </w:tc>
        <w:tc>
          <w:tcPr>
            <w:tcW w:w="1535" w:type="dxa"/>
            <w:tcBorders>
              <w:top w:val="nil"/>
              <w:left w:val="nil"/>
              <w:bottom w:val="nil"/>
              <w:right w:val="nil"/>
            </w:tcBorders>
            <w:shd w:val="clear" w:color="000000" w:fill="DBE5F1"/>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2250" w:type="dxa"/>
            <w:tcBorders>
              <w:top w:val="nil"/>
              <w:left w:val="nil"/>
              <w:bottom w:val="nil"/>
              <w:right w:val="nil"/>
            </w:tcBorders>
            <w:shd w:val="clear" w:color="000000" w:fill="D3DFEE"/>
            <w:vAlign w:val="center"/>
            <w:hideMark/>
          </w:tcPr>
          <w:p w:rsidR="004A3D72" w:rsidRPr="00E70B9A" w:rsidRDefault="004A3D72" w:rsidP="004A3D72">
            <w:pPr>
              <w:spacing w:after="0" w:line="240" w:lineRule="auto"/>
              <w:jc w:val="center"/>
              <w:rPr>
                <w:rFonts w:ascii="Calibri" w:eastAsia="Times New Roman" w:hAnsi="Calibri" w:cs="Calibri"/>
                <w:color w:val="000000"/>
              </w:rPr>
            </w:pPr>
            <w:r w:rsidRPr="00E70B9A">
              <w:rPr>
                <w:rFonts w:ascii="Calibri" w:eastAsia="Times New Roman" w:hAnsi="Calibri" w:cs="Calibri"/>
                <w:color w:val="000000"/>
              </w:rPr>
              <w:t>On-Request</w:t>
            </w:r>
          </w:p>
        </w:tc>
        <w:tc>
          <w:tcPr>
            <w:tcW w:w="1890" w:type="dxa"/>
            <w:gridSpan w:val="2"/>
            <w:tcBorders>
              <w:top w:val="nil"/>
              <w:left w:val="nil"/>
              <w:bottom w:val="nil"/>
              <w:right w:val="nil"/>
            </w:tcBorders>
            <w:shd w:val="clear" w:color="000000" w:fill="D3DFEE"/>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sz w:val="24"/>
                <w:szCs w:val="24"/>
              </w:rPr>
              <w:t>×</w:t>
            </w:r>
          </w:p>
        </w:tc>
        <w:tc>
          <w:tcPr>
            <w:tcW w:w="2790" w:type="dxa"/>
            <w:gridSpan w:val="2"/>
            <w:tcBorders>
              <w:top w:val="nil"/>
              <w:left w:val="nil"/>
              <w:bottom w:val="nil"/>
              <w:right w:val="nil"/>
            </w:tcBorders>
            <w:shd w:val="clear" w:color="000000" w:fill="D3DFEE"/>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sz w:val="24"/>
                <w:szCs w:val="24"/>
              </w:rPr>
              <w:t>×</w:t>
            </w:r>
          </w:p>
        </w:tc>
      </w:tr>
      <w:tr w:rsidR="004A3D72" w:rsidRPr="004A3D72" w:rsidTr="00615FAD">
        <w:trPr>
          <w:trHeight w:val="630"/>
        </w:trPr>
        <w:tc>
          <w:tcPr>
            <w:tcW w:w="2610" w:type="dxa"/>
            <w:gridSpan w:val="3"/>
            <w:tcBorders>
              <w:top w:val="nil"/>
              <w:left w:val="nil"/>
              <w:bottom w:val="nil"/>
              <w:right w:val="nil"/>
            </w:tcBorders>
            <w:shd w:val="clear" w:color="auto" w:fill="auto"/>
            <w:vAlign w:val="center"/>
            <w:hideMark/>
          </w:tcPr>
          <w:p w:rsidR="004A3D72" w:rsidRPr="004A3D72" w:rsidRDefault="004A3D72" w:rsidP="004A3D72">
            <w:pPr>
              <w:spacing w:after="0" w:line="240" w:lineRule="auto"/>
              <w:jc w:val="center"/>
              <w:rPr>
                <w:rFonts w:ascii="Calibri" w:eastAsia="Times New Roman" w:hAnsi="Calibri" w:cs="Calibri"/>
                <w:color w:val="000000"/>
              </w:rPr>
            </w:pPr>
            <w:r w:rsidRPr="004A3D72">
              <w:rPr>
                <w:rFonts w:ascii="Calibri" w:eastAsia="Times New Roman" w:hAnsi="Calibri" w:cs="Calibri"/>
                <w:color w:val="000000"/>
              </w:rPr>
              <w:t>Value Added – MRM Solution</w:t>
            </w:r>
          </w:p>
        </w:tc>
        <w:tc>
          <w:tcPr>
            <w:tcW w:w="1535" w:type="dxa"/>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2250" w:type="dxa"/>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Calibri" w:eastAsia="Times New Roman" w:hAnsi="Calibri" w:cs="Calibri"/>
                <w:color w:val="000000"/>
              </w:rPr>
            </w:pPr>
            <w:r w:rsidRPr="00E70B9A">
              <w:rPr>
                <w:rFonts w:ascii="Calibri" w:eastAsia="Times New Roman" w:hAnsi="Calibri" w:cs="Calibri"/>
                <w:color w:val="000000"/>
              </w:rPr>
              <w:t>On-Request</w:t>
            </w:r>
          </w:p>
        </w:tc>
        <w:tc>
          <w:tcPr>
            <w:tcW w:w="1890" w:type="dxa"/>
            <w:gridSpan w:val="2"/>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sz w:val="24"/>
                <w:szCs w:val="24"/>
              </w:rPr>
              <w:t>×</w:t>
            </w:r>
          </w:p>
        </w:tc>
        <w:tc>
          <w:tcPr>
            <w:tcW w:w="2790" w:type="dxa"/>
            <w:gridSpan w:val="2"/>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sz w:val="24"/>
                <w:szCs w:val="24"/>
              </w:rPr>
              <w:t>×</w:t>
            </w:r>
          </w:p>
        </w:tc>
      </w:tr>
      <w:tr w:rsidR="004A3D72" w:rsidRPr="004A3D72" w:rsidTr="00615FAD">
        <w:trPr>
          <w:trHeight w:val="738"/>
        </w:trPr>
        <w:tc>
          <w:tcPr>
            <w:tcW w:w="2610" w:type="dxa"/>
            <w:gridSpan w:val="3"/>
            <w:tcBorders>
              <w:top w:val="nil"/>
              <w:left w:val="nil"/>
              <w:bottom w:val="nil"/>
              <w:right w:val="nil"/>
            </w:tcBorders>
            <w:shd w:val="clear" w:color="000000" w:fill="D3DFEE"/>
            <w:vAlign w:val="center"/>
            <w:hideMark/>
          </w:tcPr>
          <w:p w:rsidR="004A3D72" w:rsidRPr="004A3D72" w:rsidRDefault="004A3D72" w:rsidP="004A3D72">
            <w:pPr>
              <w:spacing w:after="0" w:line="240" w:lineRule="auto"/>
              <w:jc w:val="center"/>
              <w:rPr>
                <w:rFonts w:ascii="Calibri" w:eastAsia="Times New Roman" w:hAnsi="Calibri" w:cs="Calibri"/>
                <w:color w:val="000000"/>
              </w:rPr>
            </w:pPr>
            <w:r w:rsidRPr="004A3D72">
              <w:rPr>
                <w:rFonts w:ascii="Calibri" w:eastAsia="Times New Roman" w:hAnsi="Calibri" w:cs="Calibri"/>
                <w:color w:val="000000"/>
              </w:rPr>
              <w:t>Value Added – Logistics</w:t>
            </w:r>
          </w:p>
        </w:tc>
        <w:tc>
          <w:tcPr>
            <w:tcW w:w="1535" w:type="dxa"/>
            <w:tcBorders>
              <w:top w:val="nil"/>
              <w:left w:val="nil"/>
              <w:bottom w:val="nil"/>
              <w:right w:val="nil"/>
            </w:tcBorders>
            <w:shd w:val="clear" w:color="000000" w:fill="DBE5F1"/>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2250" w:type="dxa"/>
            <w:tcBorders>
              <w:top w:val="nil"/>
              <w:left w:val="nil"/>
              <w:bottom w:val="nil"/>
              <w:right w:val="nil"/>
            </w:tcBorders>
            <w:shd w:val="clear" w:color="000000" w:fill="D3DFEE"/>
            <w:vAlign w:val="center"/>
            <w:hideMark/>
          </w:tcPr>
          <w:p w:rsidR="004A3D72" w:rsidRPr="00E70B9A" w:rsidRDefault="004A3D72" w:rsidP="004A3D72">
            <w:pPr>
              <w:spacing w:after="0" w:line="240" w:lineRule="auto"/>
              <w:jc w:val="center"/>
              <w:rPr>
                <w:rFonts w:ascii="Calibri" w:eastAsia="Times New Roman" w:hAnsi="Calibri" w:cs="Calibri"/>
                <w:color w:val="000000"/>
              </w:rPr>
            </w:pPr>
            <w:r w:rsidRPr="00E70B9A">
              <w:rPr>
                <w:rFonts w:ascii="Calibri" w:eastAsia="Times New Roman" w:hAnsi="Calibri" w:cs="Calibri"/>
                <w:color w:val="000000"/>
              </w:rPr>
              <w:t>On-Request</w:t>
            </w:r>
          </w:p>
        </w:tc>
        <w:tc>
          <w:tcPr>
            <w:tcW w:w="1890" w:type="dxa"/>
            <w:gridSpan w:val="2"/>
            <w:tcBorders>
              <w:top w:val="nil"/>
              <w:left w:val="nil"/>
              <w:bottom w:val="nil"/>
              <w:right w:val="nil"/>
            </w:tcBorders>
            <w:shd w:val="clear" w:color="000000" w:fill="D3DFEE"/>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sz w:val="24"/>
                <w:szCs w:val="24"/>
              </w:rPr>
              <w:t>×</w:t>
            </w:r>
          </w:p>
        </w:tc>
        <w:tc>
          <w:tcPr>
            <w:tcW w:w="2790" w:type="dxa"/>
            <w:gridSpan w:val="2"/>
            <w:tcBorders>
              <w:top w:val="nil"/>
              <w:left w:val="nil"/>
              <w:bottom w:val="nil"/>
              <w:right w:val="nil"/>
            </w:tcBorders>
            <w:shd w:val="clear" w:color="000000" w:fill="D3DFEE"/>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sz w:val="24"/>
                <w:szCs w:val="24"/>
              </w:rPr>
              <w:t>×</w:t>
            </w:r>
          </w:p>
        </w:tc>
      </w:tr>
      <w:tr w:rsidR="004A3D72" w:rsidRPr="004A3D72" w:rsidTr="00615FAD">
        <w:trPr>
          <w:trHeight w:val="513"/>
        </w:trPr>
        <w:tc>
          <w:tcPr>
            <w:tcW w:w="2610" w:type="dxa"/>
            <w:gridSpan w:val="3"/>
            <w:tcBorders>
              <w:top w:val="nil"/>
              <w:left w:val="nil"/>
              <w:bottom w:val="nil"/>
              <w:right w:val="nil"/>
            </w:tcBorders>
            <w:shd w:val="clear" w:color="auto" w:fill="auto"/>
            <w:vAlign w:val="center"/>
            <w:hideMark/>
          </w:tcPr>
          <w:p w:rsidR="004A3D72" w:rsidRPr="004A3D72" w:rsidRDefault="004A3D72" w:rsidP="004A3D72">
            <w:pPr>
              <w:spacing w:after="0" w:line="240" w:lineRule="auto"/>
              <w:jc w:val="center"/>
              <w:rPr>
                <w:rFonts w:ascii="Calibri" w:eastAsia="Times New Roman" w:hAnsi="Calibri" w:cs="Calibri"/>
                <w:color w:val="000000"/>
              </w:rPr>
            </w:pPr>
            <w:r w:rsidRPr="004A3D72">
              <w:rPr>
                <w:rFonts w:ascii="Calibri" w:eastAsia="Times New Roman" w:hAnsi="Calibri" w:cs="Calibri"/>
                <w:color w:val="000000"/>
              </w:rPr>
              <w:t>Value Added – Fulfillment</w:t>
            </w:r>
          </w:p>
        </w:tc>
        <w:tc>
          <w:tcPr>
            <w:tcW w:w="1535" w:type="dxa"/>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2250" w:type="dxa"/>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Calibri" w:eastAsia="Times New Roman" w:hAnsi="Calibri" w:cs="Calibri"/>
                <w:color w:val="000000"/>
              </w:rPr>
            </w:pPr>
            <w:r w:rsidRPr="00E70B9A">
              <w:rPr>
                <w:rFonts w:ascii="Calibri" w:eastAsia="Times New Roman" w:hAnsi="Calibri" w:cs="Calibri"/>
                <w:color w:val="000000"/>
              </w:rPr>
              <w:t>On-Request</w:t>
            </w:r>
          </w:p>
        </w:tc>
        <w:tc>
          <w:tcPr>
            <w:tcW w:w="1890" w:type="dxa"/>
            <w:gridSpan w:val="2"/>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sz w:val="24"/>
                <w:szCs w:val="24"/>
              </w:rPr>
              <w:t>×</w:t>
            </w:r>
          </w:p>
        </w:tc>
        <w:tc>
          <w:tcPr>
            <w:tcW w:w="2790" w:type="dxa"/>
            <w:gridSpan w:val="2"/>
            <w:tcBorders>
              <w:top w:val="nil"/>
              <w:left w:val="nil"/>
              <w:bottom w:val="nil"/>
              <w:right w:val="nil"/>
            </w:tcBorders>
            <w:shd w:val="clear" w:color="auto" w:fill="auto"/>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sz w:val="24"/>
                <w:szCs w:val="24"/>
              </w:rPr>
              <w:t>×</w:t>
            </w:r>
          </w:p>
        </w:tc>
      </w:tr>
      <w:tr w:rsidR="004A3D72" w:rsidRPr="004A3D72" w:rsidTr="00615FAD">
        <w:trPr>
          <w:trHeight w:val="720"/>
        </w:trPr>
        <w:tc>
          <w:tcPr>
            <w:tcW w:w="2610" w:type="dxa"/>
            <w:gridSpan w:val="3"/>
            <w:tcBorders>
              <w:top w:val="nil"/>
              <w:left w:val="nil"/>
              <w:bottom w:val="nil"/>
              <w:right w:val="nil"/>
            </w:tcBorders>
            <w:shd w:val="clear" w:color="000000" w:fill="D3DFEE"/>
            <w:vAlign w:val="center"/>
            <w:hideMark/>
          </w:tcPr>
          <w:p w:rsidR="004A3D72" w:rsidRPr="004A3D72" w:rsidRDefault="004A3D72" w:rsidP="004A3D72">
            <w:pPr>
              <w:spacing w:after="0" w:line="240" w:lineRule="auto"/>
              <w:jc w:val="center"/>
              <w:rPr>
                <w:rFonts w:ascii="Calibri" w:eastAsia="Times New Roman" w:hAnsi="Calibri" w:cs="Calibri"/>
                <w:color w:val="000000"/>
              </w:rPr>
            </w:pPr>
            <w:r w:rsidRPr="004A3D72">
              <w:rPr>
                <w:rFonts w:ascii="Calibri" w:eastAsia="Times New Roman" w:hAnsi="Calibri" w:cs="Calibri"/>
                <w:color w:val="000000"/>
              </w:rPr>
              <w:t>Value Added – Cold Chain</w:t>
            </w:r>
          </w:p>
        </w:tc>
        <w:tc>
          <w:tcPr>
            <w:tcW w:w="1535" w:type="dxa"/>
            <w:tcBorders>
              <w:top w:val="nil"/>
              <w:left w:val="nil"/>
              <w:bottom w:val="nil"/>
              <w:right w:val="nil"/>
            </w:tcBorders>
            <w:shd w:val="clear" w:color="000000" w:fill="DBE5F1"/>
            <w:vAlign w:val="center"/>
            <w:hideMark/>
          </w:tcPr>
          <w:p w:rsidR="004A3D72" w:rsidRPr="00E70B9A" w:rsidRDefault="004A3D72" w:rsidP="004A3D72">
            <w:pPr>
              <w:spacing w:after="0" w:line="240" w:lineRule="auto"/>
              <w:jc w:val="center"/>
              <w:rPr>
                <w:rFonts w:ascii="Wingdings" w:eastAsia="Times New Roman" w:hAnsi="Wingdings" w:cs="Calibri"/>
                <w:color w:val="000000"/>
                <w:sz w:val="24"/>
                <w:szCs w:val="24"/>
              </w:rPr>
            </w:pPr>
            <w:r w:rsidRPr="00E70B9A">
              <w:rPr>
                <w:rFonts w:ascii="Wingdings" w:eastAsia="Times New Roman" w:hAnsi="Wingdings" w:cs="Calibri"/>
                <w:color w:val="000000"/>
                <w:sz w:val="24"/>
                <w:szCs w:val="24"/>
              </w:rPr>
              <w:t></w:t>
            </w:r>
          </w:p>
        </w:tc>
        <w:tc>
          <w:tcPr>
            <w:tcW w:w="2250" w:type="dxa"/>
            <w:tcBorders>
              <w:top w:val="nil"/>
              <w:left w:val="nil"/>
              <w:bottom w:val="nil"/>
              <w:right w:val="nil"/>
            </w:tcBorders>
            <w:shd w:val="clear" w:color="000000" w:fill="D3DFEE"/>
            <w:vAlign w:val="center"/>
            <w:hideMark/>
          </w:tcPr>
          <w:p w:rsidR="004A3D72" w:rsidRPr="00E70B9A" w:rsidRDefault="004A3D72" w:rsidP="004A3D72">
            <w:pPr>
              <w:spacing w:after="0" w:line="240" w:lineRule="auto"/>
              <w:jc w:val="center"/>
              <w:rPr>
                <w:rFonts w:ascii="Calibri" w:eastAsia="Times New Roman" w:hAnsi="Calibri" w:cs="Calibri"/>
                <w:color w:val="000000"/>
              </w:rPr>
            </w:pPr>
            <w:r w:rsidRPr="00E70B9A">
              <w:rPr>
                <w:rFonts w:ascii="Calibri" w:eastAsia="Times New Roman" w:hAnsi="Calibri" w:cs="Calibri"/>
                <w:color w:val="000000"/>
              </w:rPr>
              <w:t>On-Request</w:t>
            </w:r>
          </w:p>
        </w:tc>
        <w:tc>
          <w:tcPr>
            <w:tcW w:w="1890" w:type="dxa"/>
            <w:gridSpan w:val="2"/>
            <w:tcBorders>
              <w:top w:val="nil"/>
              <w:left w:val="nil"/>
              <w:bottom w:val="nil"/>
              <w:right w:val="nil"/>
            </w:tcBorders>
            <w:shd w:val="clear" w:color="000000" w:fill="D3DFEE"/>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sz w:val="24"/>
                <w:szCs w:val="24"/>
              </w:rPr>
              <w:t>×</w:t>
            </w:r>
          </w:p>
        </w:tc>
        <w:tc>
          <w:tcPr>
            <w:tcW w:w="2790" w:type="dxa"/>
            <w:gridSpan w:val="2"/>
            <w:tcBorders>
              <w:top w:val="nil"/>
              <w:left w:val="nil"/>
              <w:bottom w:val="nil"/>
              <w:right w:val="nil"/>
            </w:tcBorders>
            <w:shd w:val="clear" w:color="000000" w:fill="D3DFEE"/>
            <w:vAlign w:val="center"/>
            <w:hideMark/>
          </w:tcPr>
          <w:p w:rsidR="004A3D72" w:rsidRPr="00E70B9A" w:rsidRDefault="004A3D72" w:rsidP="004A3D72">
            <w:pPr>
              <w:spacing w:after="0" w:line="240" w:lineRule="auto"/>
              <w:jc w:val="center"/>
              <w:rPr>
                <w:rFonts w:ascii="Calibri" w:eastAsia="Times New Roman" w:hAnsi="Calibri" w:cs="Calibri"/>
                <w:color w:val="000000"/>
                <w:sz w:val="24"/>
                <w:szCs w:val="24"/>
              </w:rPr>
            </w:pPr>
            <w:r w:rsidRPr="00E70B9A">
              <w:rPr>
                <w:rFonts w:ascii="Calibri" w:eastAsia="Times New Roman" w:hAnsi="Calibri" w:cs="Calibri"/>
                <w:color w:val="000000"/>
                <w:sz w:val="24"/>
                <w:szCs w:val="24"/>
              </w:rPr>
              <w:t>×</w:t>
            </w:r>
          </w:p>
        </w:tc>
      </w:tr>
      <w:tr w:rsidR="004A3D72" w:rsidRPr="004A3D72" w:rsidTr="00615FAD">
        <w:trPr>
          <w:trHeight w:val="420"/>
        </w:trPr>
        <w:tc>
          <w:tcPr>
            <w:tcW w:w="11075" w:type="dxa"/>
            <w:gridSpan w:val="9"/>
            <w:tcBorders>
              <w:top w:val="nil"/>
              <w:left w:val="nil"/>
              <w:bottom w:val="nil"/>
              <w:right w:val="nil"/>
            </w:tcBorders>
            <w:shd w:val="clear" w:color="auto" w:fill="auto"/>
            <w:noWrap/>
            <w:hideMark/>
          </w:tcPr>
          <w:p w:rsidR="00F63C03" w:rsidRDefault="00F63C03" w:rsidP="004A3D72">
            <w:pPr>
              <w:spacing w:after="0" w:line="240" w:lineRule="auto"/>
              <w:rPr>
                <w:rFonts w:ascii="Calibri" w:eastAsia="Times New Roman" w:hAnsi="Calibri" w:cs="Calibri"/>
                <w:b/>
                <w:bCs/>
                <w:color w:val="2A08B8"/>
                <w:sz w:val="32"/>
                <w:szCs w:val="32"/>
                <w:u w:val="single"/>
              </w:rPr>
            </w:pPr>
          </w:p>
          <w:p w:rsidR="004A3D72" w:rsidRPr="004A3D72" w:rsidRDefault="004A3D72" w:rsidP="004A3D72">
            <w:pPr>
              <w:spacing w:after="0" w:line="240" w:lineRule="auto"/>
              <w:rPr>
                <w:rFonts w:ascii="Calibri" w:eastAsia="Times New Roman" w:hAnsi="Calibri" w:cs="Calibri"/>
                <w:b/>
                <w:bCs/>
                <w:color w:val="2A08B8"/>
                <w:sz w:val="32"/>
                <w:szCs w:val="32"/>
                <w:u w:val="single"/>
              </w:rPr>
            </w:pPr>
            <w:r w:rsidRPr="004A3D72">
              <w:rPr>
                <w:rFonts w:ascii="Calibri" w:eastAsia="Times New Roman" w:hAnsi="Calibri" w:cs="Calibri"/>
                <w:b/>
                <w:bCs/>
                <w:color w:val="2A08B8"/>
                <w:sz w:val="32"/>
                <w:szCs w:val="32"/>
                <w:u w:val="single"/>
              </w:rPr>
              <w:lastRenderedPageBreak/>
              <w:t>Quality &amp; Risk Management</w:t>
            </w:r>
          </w:p>
        </w:tc>
      </w:tr>
      <w:tr w:rsidR="004A3D72" w:rsidRPr="004A3D72" w:rsidTr="00615FAD">
        <w:trPr>
          <w:trHeight w:val="300"/>
        </w:trPr>
        <w:tc>
          <w:tcPr>
            <w:tcW w:w="795" w:type="dxa"/>
            <w:tcBorders>
              <w:top w:val="nil"/>
              <w:left w:val="nil"/>
              <w:bottom w:val="nil"/>
              <w:right w:val="nil"/>
            </w:tcBorders>
            <w:shd w:val="clear" w:color="000000" w:fill="D3DFEE"/>
            <w:noWrap/>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lastRenderedPageBreak/>
              <w:t>S. No.</w:t>
            </w:r>
          </w:p>
        </w:tc>
        <w:tc>
          <w:tcPr>
            <w:tcW w:w="1725" w:type="dxa"/>
            <w:tcBorders>
              <w:top w:val="nil"/>
              <w:left w:val="nil"/>
              <w:bottom w:val="nil"/>
              <w:right w:val="nil"/>
            </w:tcBorders>
            <w:shd w:val="clear" w:color="000000" w:fill="D3DFEE"/>
            <w:noWrap/>
            <w:hideMark/>
          </w:tcPr>
          <w:p w:rsidR="004A3D72" w:rsidRPr="004A3D72" w:rsidRDefault="004A3D72" w:rsidP="004A3D72">
            <w:pPr>
              <w:spacing w:after="0" w:line="240" w:lineRule="auto"/>
              <w:rPr>
                <w:rFonts w:ascii="Calibri" w:eastAsia="Times New Roman" w:hAnsi="Calibri" w:cs="Calibri"/>
                <w:b/>
                <w:bCs/>
                <w:color w:val="000000"/>
              </w:rPr>
            </w:pPr>
            <w:r w:rsidRPr="004A3D72">
              <w:rPr>
                <w:rFonts w:ascii="Calibri" w:eastAsia="Times New Roman" w:hAnsi="Calibri" w:cs="Calibri"/>
                <w:b/>
                <w:bCs/>
                <w:color w:val="000000"/>
              </w:rPr>
              <w:t>Action</w:t>
            </w:r>
          </w:p>
        </w:tc>
        <w:tc>
          <w:tcPr>
            <w:tcW w:w="4140" w:type="dxa"/>
            <w:gridSpan w:val="4"/>
            <w:tcBorders>
              <w:top w:val="nil"/>
              <w:left w:val="nil"/>
              <w:bottom w:val="nil"/>
              <w:right w:val="nil"/>
            </w:tcBorders>
            <w:shd w:val="clear" w:color="000000" w:fill="D3DFEE"/>
            <w:noWrap/>
            <w:hideMark/>
          </w:tcPr>
          <w:p w:rsidR="004A3D72" w:rsidRPr="004A3D72" w:rsidRDefault="004A3D72" w:rsidP="004A3D72">
            <w:pPr>
              <w:spacing w:after="0" w:line="240" w:lineRule="auto"/>
              <w:rPr>
                <w:rFonts w:ascii="Calibri" w:eastAsia="Times New Roman" w:hAnsi="Calibri" w:cs="Calibri"/>
                <w:b/>
                <w:bCs/>
                <w:color w:val="000000"/>
              </w:rPr>
            </w:pPr>
            <w:r w:rsidRPr="004A3D72">
              <w:rPr>
                <w:rFonts w:ascii="Calibri" w:eastAsia="Times New Roman" w:hAnsi="Calibri" w:cs="Calibri"/>
                <w:b/>
                <w:bCs/>
                <w:color w:val="000000"/>
              </w:rPr>
              <w:t>Requirements</w:t>
            </w:r>
          </w:p>
        </w:tc>
        <w:tc>
          <w:tcPr>
            <w:tcW w:w="3060" w:type="dxa"/>
            <w:gridSpan w:val="2"/>
            <w:tcBorders>
              <w:top w:val="nil"/>
              <w:left w:val="nil"/>
              <w:bottom w:val="nil"/>
              <w:right w:val="nil"/>
            </w:tcBorders>
            <w:shd w:val="clear" w:color="000000" w:fill="D3DFEE"/>
            <w:noWrap/>
            <w:hideMark/>
          </w:tcPr>
          <w:p w:rsidR="004A3D72" w:rsidRPr="004A3D72" w:rsidRDefault="004A3D72" w:rsidP="004A3D72">
            <w:pPr>
              <w:spacing w:after="0" w:line="240" w:lineRule="auto"/>
              <w:rPr>
                <w:rFonts w:ascii="Calibri" w:eastAsia="Times New Roman" w:hAnsi="Calibri" w:cs="Calibri"/>
                <w:b/>
                <w:bCs/>
                <w:color w:val="000000"/>
              </w:rPr>
            </w:pPr>
            <w:r w:rsidRPr="004A3D72">
              <w:rPr>
                <w:rFonts w:ascii="Calibri" w:eastAsia="Times New Roman" w:hAnsi="Calibri" w:cs="Calibri"/>
                <w:b/>
                <w:bCs/>
                <w:color w:val="000000"/>
              </w:rPr>
              <w:t>Remarks</w:t>
            </w:r>
          </w:p>
        </w:tc>
        <w:tc>
          <w:tcPr>
            <w:tcW w:w="1355" w:type="dxa"/>
            <w:tcBorders>
              <w:top w:val="nil"/>
              <w:left w:val="nil"/>
              <w:bottom w:val="nil"/>
              <w:right w:val="nil"/>
            </w:tcBorders>
            <w:shd w:val="clear" w:color="000000" w:fill="D3DFEE"/>
            <w:noWrap/>
            <w:hideMark/>
          </w:tcPr>
          <w:p w:rsidR="004A3D72" w:rsidRPr="004A3D72" w:rsidRDefault="004A3D72" w:rsidP="004A3D72">
            <w:pPr>
              <w:spacing w:after="0" w:line="240" w:lineRule="auto"/>
              <w:rPr>
                <w:rFonts w:ascii="Calibri" w:eastAsia="Times New Roman" w:hAnsi="Calibri" w:cs="Calibri"/>
                <w:b/>
                <w:bCs/>
                <w:color w:val="000000"/>
              </w:rPr>
            </w:pPr>
            <w:r w:rsidRPr="004A3D72">
              <w:rPr>
                <w:rFonts w:ascii="Calibri" w:eastAsia="Times New Roman" w:hAnsi="Calibri" w:cs="Calibri"/>
                <w:b/>
                <w:bCs/>
                <w:color w:val="000000"/>
              </w:rPr>
              <w:t>Links</w:t>
            </w:r>
          </w:p>
        </w:tc>
      </w:tr>
      <w:tr w:rsidR="004A3D72" w:rsidRPr="004A3D72" w:rsidTr="00615FAD">
        <w:trPr>
          <w:trHeight w:val="2340"/>
        </w:trPr>
        <w:tc>
          <w:tcPr>
            <w:tcW w:w="795" w:type="dxa"/>
            <w:tcBorders>
              <w:top w:val="nil"/>
              <w:left w:val="nil"/>
              <w:bottom w:val="nil"/>
              <w:right w:val="nil"/>
            </w:tcBorders>
            <w:shd w:val="clear" w:color="auto" w:fill="auto"/>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1</w:t>
            </w:r>
          </w:p>
        </w:tc>
        <w:tc>
          <w:tcPr>
            <w:tcW w:w="1725" w:type="dxa"/>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Security Office</w:t>
            </w:r>
          </w:p>
        </w:tc>
        <w:tc>
          <w:tcPr>
            <w:tcW w:w="4140" w:type="dxa"/>
            <w:gridSpan w:val="4"/>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This is required in hub / stations at the entrance of the facility</w:t>
            </w:r>
          </w:p>
        </w:tc>
        <w:tc>
          <w:tcPr>
            <w:tcW w:w="3060" w:type="dxa"/>
            <w:gridSpan w:val="2"/>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Depends on the size of the operations. The office will require</w:t>
            </w:r>
            <w:r w:rsidRPr="004A3D72">
              <w:rPr>
                <w:rFonts w:ascii="Calibri" w:eastAsia="Times New Roman" w:hAnsi="Calibri" w:cs="Calibri"/>
                <w:color w:val="000000"/>
              </w:rPr>
              <w:br/>
              <w:t>1x Computer</w:t>
            </w:r>
            <w:r w:rsidRPr="004A3D72">
              <w:rPr>
                <w:rFonts w:ascii="Calibri" w:eastAsia="Times New Roman" w:hAnsi="Calibri" w:cs="Calibri"/>
                <w:color w:val="000000"/>
              </w:rPr>
              <w:br/>
              <w:t>1x Desk</w:t>
            </w:r>
            <w:r w:rsidRPr="004A3D72">
              <w:rPr>
                <w:rFonts w:ascii="Calibri" w:eastAsia="Times New Roman" w:hAnsi="Calibri" w:cs="Calibri"/>
                <w:color w:val="000000"/>
              </w:rPr>
              <w:br/>
              <w:t>1x Counter</w:t>
            </w:r>
            <w:r w:rsidRPr="004A3D72">
              <w:rPr>
                <w:rFonts w:ascii="Calibri" w:eastAsia="Times New Roman" w:hAnsi="Calibri" w:cs="Calibri"/>
                <w:color w:val="000000"/>
              </w:rPr>
              <w:br/>
              <w:t>2x Chairs</w:t>
            </w:r>
            <w:r w:rsidRPr="004A3D72">
              <w:rPr>
                <w:rFonts w:ascii="Calibri" w:eastAsia="Times New Roman" w:hAnsi="Calibri" w:cs="Calibri"/>
                <w:color w:val="000000"/>
              </w:rPr>
              <w:br/>
              <w:t>1x Cabinet</w:t>
            </w:r>
          </w:p>
        </w:tc>
        <w:tc>
          <w:tcPr>
            <w:tcW w:w="1355" w:type="dxa"/>
            <w:tcBorders>
              <w:top w:val="nil"/>
              <w:left w:val="nil"/>
              <w:bottom w:val="nil"/>
              <w:right w:val="nil"/>
            </w:tcBorders>
            <w:shd w:val="clear" w:color="auto" w:fill="auto"/>
            <w:hideMark/>
          </w:tcPr>
          <w:p w:rsidR="004A3D72" w:rsidRPr="004A3D72" w:rsidRDefault="004A3D72" w:rsidP="00B03583">
            <w:pPr>
              <w:spacing w:after="0" w:line="240" w:lineRule="auto"/>
              <w:rPr>
                <w:rFonts w:ascii="Calibri" w:eastAsia="Times New Roman" w:hAnsi="Calibri" w:cs="Calibri"/>
                <w:color w:val="000000"/>
              </w:rPr>
            </w:pPr>
            <w:r w:rsidRPr="004A3D72">
              <w:rPr>
                <w:rFonts w:ascii="Calibri" w:eastAsia="Times New Roman" w:hAnsi="Calibri" w:cs="Calibri"/>
                <w:color w:val="000000"/>
              </w:rPr>
              <w:t>Finance</w:t>
            </w:r>
            <w:r w:rsidRPr="004A3D72">
              <w:rPr>
                <w:rFonts w:ascii="Calibri" w:eastAsia="Times New Roman" w:hAnsi="Calibri" w:cs="Calibri"/>
                <w:color w:val="000000"/>
              </w:rPr>
              <w:br/>
            </w:r>
            <w:r w:rsidR="00B03583">
              <w:rPr>
                <w:rFonts w:ascii="Calibri" w:eastAsia="Times New Roman" w:hAnsi="Calibri" w:cs="Calibri"/>
                <w:color w:val="000000"/>
              </w:rPr>
              <w:t>Facility</w:t>
            </w:r>
          </w:p>
        </w:tc>
      </w:tr>
      <w:tr w:rsidR="004A3D72" w:rsidRPr="004A3D72" w:rsidTr="00615FAD">
        <w:trPr>
          <w:trHeight w:val="2160"/>
        </w:trPr>
        <w:tc>
          <w:tcPr>
            <w:tcW w:w="795" w:type="dxa"/>
            <w:tcBorders>
              <w:top w:val="nil"/>
              <w:left w:val="nil"/>
              <w:bottom w:val="nil"/>
              <w:right w:val="nil"/>
            </w:tcBorders>
            <w:shd w:val="clear" w:color="000000" w:fill="D3DFEE"/>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2</w:t>
            </w:r>
          </w:p>
        </w:tc>
        <w:tc>
          <w:tcPr>
            <w:tcW w:w="1725" w:type="dxa"/>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Alarm system &amp; Panic Alarm</w:t>
            </w:r>
          </w:p>
        </w:tc>
        <w:tc>
          <w:tcPr>
            <w:tcW w:w="4140" w:type="dxa"/>
            <w:gridSpan w:val="4"/>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This will be reviewed in hub / stations/ regional offices based on the follow</w:t>
            </w:r>
            <w:r w:rsidR="009E3080">
              <w:rPr>
                <w:rFonts w:ascii="Calibri" w:eastAsia="Times New Roman" w:hAnsi="Calibri" w:cs="Calibri"/>
                <w:color w:val="000000"/>
              </w:rPr>
              <w:t>ing</w:t>
            </w:r>
            <w:r w:rsidRPr="004A3D72">
              <w:rPr>
                <w:rFonts w:ascii="Calibri" w:eastAsia="Times New Roman" w:hAnsi="Calibri" w:cs="Calibri"/>
                <w:color w:val="000000"/>
              </w:rPr>
              <w:t xml:space="preserve"> - is it a 24/7 operations.</w:t>
            </w:r>
            <w:r w:rsidRPr="004A3D72">
              <w:rPr>
                <w:rFonts w:ascii="Calibri" w:eastAsia="Times New Roman" w:hAnsi="Calibri" w:cs="Calibri"/>
                <w:color w:val="000000"/>
              </w:rPr>
              <w:br/>
              <w:t>- Criminal activity in the area</w:t>
            </w:r>
            <w:r w:rsidRPr="004A3D72">
              <w:rPr>
                <w:rFonts w:ascii="Calibri" w:eastAsia="Times New Roman" w:hAnsi="Calibri" w:cs="Calibri"/>
                <w:color w:val="000000"/>
              </w:rPr>
              <w:br/>
              <w:t>- Does the area have shared security or a night watchman.</w:t>
            </w:r>
            <w:r w:rsidRPr="004A3D72">
              <w:rPr>
                <w:rFonts w:ascii="Calibri" w:eastAsia="Times New Roman" w:hAnsi="Calibri" w:cs="Calibri"/>
                <w:color w:val="000000"/>
              </w:rPr>
              <w:br/>
              <w:t>- Magnetic doors linked to alarm system.</w:t>
            </w:r>
          </w:p>
        </w:tc>
        <w:tc>
          <w:tcPr>
            <w:tcW w:w="3060" w:type="dxa"/>
            <w:gridSpan w:val="2"/>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 xml:space="preserve">Will also be required in the 'X' Ray areas based on civil aviation requirements. </w:t>
            </w:r>
          </w:p>
        </w:tc>
        <w:tc>
          <w:tcPr>
            <w:tcW w:w="1355" w:type="dxa"/>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Finance</w:t>
            </w:r>
            <w:r w:rsidRPr="004A3D72">
              <w:rPr>
                <w:rFonts w:ascii="Calibri" w:eastAsia="Times New Roman" w:hAnsi="Calibri" w:cs="Calibri"/>
                <w:color w:val="000000"/>
              </w:rPr>
              <w:br/>
            </w:r>
            <w:r w:rsidR="00B03583">
              <w:rPr>
                <w:rFonts w:ascii="Calibri" w:eastAsia="Times New Roman" w:hAnsi="Calibri" w:cs="Calibri"/>
                <w:color w:val="000000"/>
              </w:rPr>
              <w:t>Facility</w:t>
            </w:r>
          </w:p>
        </w:tc>
      </w:tr>
      <w:tr w:rsidR="004A3D72" w:rsidRPr="004A3D72" w:rsidTr="00615FAD">
        <w:trPr>
          <w:trHeight w:val="1260"/>
        </w:trPr>
        <w:tc>
          <w:tcPr>
            <w:tcW w:w="795" w:type="dxa"/>
            <w:tcBorders>
              <w:top w:val="nil"/>
              <w:left w:val="nil"/>
              <w:bottom w:val="nil"/>
              <w:right w:val="nil"/>
            </w:tcBorders>
            <w:shd w:val="clear" w:color="auto" w:fill="auto"/>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3</w:t>
            </w:r>
          </w:p>
        </w:tc>
        <w:tc>
          <w:tcPr>
            <w:tcW w:w="1725" w:type="dxa"/>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Lighting</w:t>
            </w:r>
          </w:p>
        </w:tc>
        <w:tc>
          <w:tcPr>
            <w:tcW w:w="4140" w:type="dxa"/>
            <w:gridSpan w:val="4"/>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 xml:space="preserve">Ensure that loading unloading areas have adequate lighting including perimeters, each door has own lighting. </w:t>
            </w:r>
          </w:p>
        </w:tc>
        <w:tc>
          <w:tcPr>
            <w:tcW w:w="3060" w:type="dxa"/>
            <w:gridSpan w:val="2"/>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 xml:space="preserve">Use LED lights in the facility. </w:t>
            </w:r>
          </w:p>
        </w:tc>
        <w:tc>
          <w:tcPr>
            <w:tcW w:w="1355" w:type="dxa"/>
            <w:tcBorders>
              <w:top w:val="nil"/>
              <w:left w:val="nil"/>
              <w:bottom w:val="nil"/>
              <w:right w:val="nil"/>
            </w:tcBorders>
            <w:shd w:val="clear" w:color="auto" w:fill="auto"/>
            <w:hideMark/>
          </w:tcPr>
          <w:p w:rsidR="004A3D72" w:rsidRPr="004A3D72" w:rsidRDefault="00B03583" w:rsidP="004A3D72">
            <w:pPr>
              <w:spacing w:after="0" w:line="240" w:lineRule="auto"/>
              <w:rPr>
                <w:rFonts w:ascii="Calibri" w:eastAsia="Times New Roman" w:hAnsi="Calibri" w:cs="Calibri"/>
                <w:color w:val="000000"/>
              </w:rPr>
            </w:pPr>
            <w:r>
              <w:rPr>
                <w:rFonts w:ascii="Calibri" w:eastAsia="Times New Roman" w:hAnsi="Calibri" w:cs="Calibri"/>
                <w:color w:val="000000"/>
              </w:rPr>
              <w:t>Facility</w:t>
            </w:r>
          </w:p>
        </w:tc>
      </w:tr>
      <w:tr w:rsidR="004A3D72" w:rsidRPr="004A3D72" w:rsidTr="00615FAD">
        <w:trPr>
          <w:trHeight w:val="990"/>
        </w:trPr>
        <w:tc>
          <w:tcPr>
            <w:tcW w:w="795" w:type="dxa"/>
            <w:tcBorders>
              <w:top w:val="nil"/>
              <w:left w:val="nil"/>
              <w:bottom w:val="nil"/>
              <w:right w:val="nil"/>
            </w:tcBorders>
            <w:shd w:val="clear" w:color="000000" w:fill="D3DFEE"/>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4</w:t>
            </w:r>
          </w:p>
        </w:tc>
        <w:tc>
          <w:tcPr>
            <w:tcW w:w="1725" w:type="dxa"/>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Access control</w:t>
            </w:r>
          </w:p>
        </w:tc>
        <w:tc>
          <w:tcPr>
            <w:tcW w:w="4140" w:type="dxa"/>
            <w:gridSpan w:val="4"/>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 xml:space="preserve">An access control system to be installed in Regional office, Cashier office, Server rooms, Sensitive and restricted areas. </w:t>
            </w:r>
          </w:p>
        </w:tc>
        <w:tc>
          <w:tcPr>
            <w:tcW w:w="3060" w:type="dxa"/>
            <w:gridSpan w:val="2"/>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 </w:t>
            </w:r>
          </w:p>
        </w:tc>
        <w:tc>
          <w:tcPr>
            <w:tcW w:w="1355" w:type="dxa"/>
            <w:tcBorders>
              <w:top w:val="nil"/>
              <w:left w:val="nil"/>
              <w:bottom w:val="nil"/>
              <w:right w:val="nil"/>
            </w:tcBorders>
            <w:shd w:val="clear" w:color="000000" w:fill="D3DFEE"/>
            <w:hideMark/>
          </w:tcPr>
          <w:p w:rsidR="004A3D72" w:rsidRPr="004A3D72" w:rsidRDefault="00B03583" w:rsidP="004A3D72">
            <w:pPr>
              <w:spacing w:after="0" w:line="240" w:lineRule="auto"/>
              <w:rPr>
                <w:rFonts w:ascii="Calibri" w:eastAsia="Times New Roman" w:hAnsi="Calibri" w:cs="Calibri"/>
                <w:color w:val="000000"/>
              </w:rPr>
            </w:pPr>
            <w:r>
              <w:rPr>
                <w:rFonts w:ascii="Calibri" w:eastAsia="Times New Roman" w:hAnsi="Calibri" w:cs="Calibri"/>
                <w:color w:val="000000"/>
              </w:rPr>
              <w:t>Facility</w:t>
            </w:r>
          </w:p>
        </w:tc>
      </w:tr>
      <w:tr w:rsidR="004A3D72" w:rsidRPr="004A3D72" w:rsidTr="00615FAD">
        <w:trPr>
          <w:trHeight w:val="1200"/>
        </w:trPr>
        <w:tc>
          <w:tcPr>
            <w:tcW w:w="795" w:type="dxa"/>
            <w:tcBorders>
              <w:top w:val="nil"/>
              <w:left w:val="nil"/>
              <w:bottom w:val="nil"/>
              <w:right w:val="nil"/>
            </w:tcBorders>
            <w:shd w:val="clear" w:color="auto" w:fill="auto"/>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5</w:t>
            </w:r>
          </w:p>
        </w:tc>
        <w:tc>
          <w:tcPr>
            <w:tcW w:w="1725" w:type="dxa"/>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Visitors Badges</w:t>
            </w:r>
          </w:p>
        </w:tc>
        <w:tc>
          <w:tcPr>
            <w:tcW w:w="4140" w:type="dxa"/>
            <w:gridSpan w:val="4"/>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 xml:space="preserve">Visitors badges must be available in HUB/Station and regional offices. </w:t>
            </w:r>
          </w:p>
        </w:tc>
        <w:tc>
          <w:tcPr>
            <w:tcW w:w="3060" w:type="dxa"/>
            <w:gridSpan w:val="2"/>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 xml:space="preserve">Badges available from HRD, quantity based on the size of the facility. </w:t>
            </w:r>
          </w:p>
        </w:tc>
        <w:tc>
          <w:tcPr>
            <w:tcW w:w="1355" w:type="dxa"/>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HR</w:t>
            </w:r>
          </w:p>
        </w:tc>
      </w:tr>
      <w:tr w:rsidR="004A3D72" w:rsidRPr="004A3D72" w:rsidTr="00615FAD">
        <w:trPr>
          <w:trHeight w:val="1071"/>
        </w:trPr>
        <w:tc>
          <w:tcPr>
            <w:tcW w:w="795" w:type="dxa"/>
            <w:tcBorders>
              <w:top w:val="nil"/>
              <w:left w:val="nil"/>
              <w:bottom w:val="nil"/>
              <w:right w:val="nil"/>
            </w:tcBorders>
            <w:shd w:val="clear" w:color="000000" w:fill="D3DFEE"/>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6</w:t>
            </w:r>
          </w:p>
        </w:tc>
        <w:tc>
          <w:tcPr>
            <w:tcW w:w="1725" w:type="dxa"/>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Visitors log</w:t>
            </w:r>
          </w:p>
        </w:tc>
        <w:tc>
          <w:tcPr>
            <w:tcW w:w="4140" w:type="dxa"/>
            <w:gridSpan w:val="4"/>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 xml:space="preserve">to register all visitors to regional offices, HUB / Station &amp; </w:t>
            </w:r>
            <w:r w:rsidR="00057550">
              <w:rPr>
                <w:rFonts w:ascii="Calibri" w:eastAsia="Times New Roman" w:hAnsi="Calibri" w:cs="Calibri"/>
                <w:color w:val="000000"/>
              </w:rPr>
              <w:t>SMSA Service Center (SSC)</w:t>
            </w:r>
            <w:r w:rsidRPr="004A3D72">
              <w:rPr>
                <w:rFonts w:ascii="Calibri" w:eastAsia="Times New Roman" w:hAnsi="Calibri" w:cs="Calibri"/>
                <w:color w:val="000000"/>
              </w:rPr>
              <w:t xml:space="preserve">. </w:t>
            </w:r>
          </w:p>
        </w:tc>
        <w:tc>
          <w:tcPr>
            <w:tcW w:w="3060" w:type="dxa"/>
            <w:gridSpan w:val="2"/>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 xml:space="preserve">Log sheets available on GUIDE. Doc 324 and in place at all locations. </w:t>
            </w:r>
          </w:p>
        </w:tc>
        <w:tc>
          <w:tcPr>
            <w:tcW w:w="1355" w:type="dxa"/>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 </w:t>
            </w:r>
          </w:p>
        </w:tc>
      </w:tr>
      <w:tr w:rsidR="004A3D72" w:rsidRPr="004A3D72" w:rsidTr="00615FAD">
        <w:trPr>
          <w:trHeight w:val="270"/>
        </w:trPr>
        <w:tc>
          <w:tcPr>
            <w:tcW w:w="795" w:type="dxa"/>
            <w:tcBorders>
              <w:top w:val="nil"/>
              <w:left w:val="nil"/>
              <w:bottom w:val="nil"/>
              <w:right w:val="nil"/>
            </w:tcBorders>
            <w:shd w:val="clear" w:color="auto" w:fill="auto"/>
            <w:hideMark/>
          </w:tcPr>
          <w:p w:rsid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7</w:t>
            </w:r>
          </w:p>
          <w:p w:rsidR="004A3D72" w:rsidRPr="004A3D72" w:rsidRDefault="004A3D72" w:rsidP="004A3D72">
            <w:pPr>
              <w:rPr>
                <w:rFonts w:ascii="Calibri" w:eastAsia="Times New Roman" w:hAnsi="Calibri" w:cs="Calibri"/>
              </w:rPr>
            </w:pPr>
          </w:p>
          <w:p w:rsidR="004A3D72" w:rsidRPr="004A3D72" w:rsidRDefault="004A3D72" w:rsidP="004A3D72">
            <w:pPr>
              <w:rPr>
                <w:rFonts w:ascii="Calibri" w:eastAsia="Times New Roman" w:hAnsi="Calibri" w:cs="Calibri"/>
              </w:rPr>
            </w:pPr>
          </w:p>
          <w:p w:rsidR="004A3D72" w:rsidRPr="004A3D72" w:rsidRDefault="004A3D72" w:rsidP="004A3D72">
            <w:pPr>
              <w:rPr>
                <w:rFonts w:ascii="Calibri" w:eastAsia="Times New Roman" w:hAnsi="Calibri" w:cs="Calibri"/>
              </w:rPr>
            </w:pPr>
          </w:p>
          <w:p w:rsidR="004A3D72" w:rsidRDefault="004A3D72" w:rsidP="004A3D72">
            <w:pPr>
              <w:jc w:val="center"/>
              <w:rPr>
                <w:rFonts w:ascii="Calibri" w:eastAsia="Times New Roman" w:hAnsi="Calibri" w:cs="Calibri"/>
              </w:rPr>
            </w:pPr>
          </w:p>
          <w:p w:rsidR="001323E7" w:rsidRDefault="001323E7" w:rsidP="001323E7">
            <w:pPr>
              <w:jc w:val="center"/>
              <w:rPr>
                <w:rFonts w:ascii="Calibri" w:eastAsia="Times New Roman" w:hAnsi="Calibri" w:cs="Calibri"/>
              </w:rPr>
            </w:pPr>
          </w:p>
          <w:p w:rsidR="001323E7" w:rsidRPr="001323E7" w:rsidRDefault="001323E7" w:rsidP="001323E7">
            <w:pPr>
              <w:jc w:val="center"/>
              <w:rPr>
                <w:rFonts w:ascii="Calibri" w:eastAsia="Times New Roman" w:hAnsi="Calibri" w:cs="Calibri"/>
              </w:rPr>
            </w:pPr>
          </w:p>
        </w:tc>
        <w:tc>
          <w:tcPr>
            <w:tcW w:w="1725" w:type="dxa"/>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lastRenderedPageBreak/>
              <w:t xml:space="preserve">CCTV System </w:t>
            </w:r>
          </w:p>
        </w:tc>
        <w:tc>
          <w:tcPr>
            <w:tcW w:w="4140" w:type="dxa"/>
            <w:gridSpan w:val="4"/>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 xml:space="preserve">CCTV is required in Regional office, HUB/ Station &amp; </w:t>
            </w:r>
            <w:r w:rsidR="00057550">
              <w:rPr>
                <w:rFonts w:ascii="Calibri" w:eastAsia="Times New Roman" w:hAnsi="Calibri" w:cs="Calibri"/>
                <w:color w:val="000000"/>
              </w:rPr>
              <w:t>SMSA Service Center (SSC)</w:t>
            </w:r>
            <w:r w:rsidRPr="004A3D72">
              <w:rPr>
                <w:rFonts w:ascii="Calibri" w:eastAsia="Times New Roman" w:hAnsi="Calibri" w:cs="Calibri"/>
                <w:color w:val="000000"/>
              </w:rPr>
              <w:t>. SMSA has a set standard of CCTV equipment</w:t>
            </w:r>
          </w:p>
        </w:tc>
        <w:tc>
          <w:tcPr>
            <w:tcW w:w="3060" w:type="dxa"/>
            <w:gridSpan w:val="2"/>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The number of cameras and the size of DVR will depend on the size of location, vulnerable areas should be covered .</w:t>
            </w:r>
          </w:p>
        </w:tc>
        <w:tc>
          <w:tcPr>
            <w:tcW w:w="1355" w:type="dxa"/>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 xml:space="preserve">Finance </w:t>
            </w:r>
          </w:p>
        </w:tc>
      </w:tr>
      <w:tr w:rsidR="001323E7" w:rsidRPr="004A3D72" w:rsidTr="00615FAD">
        <w:trPr>
          <w:trHeight w:val="333"/>
        </w:trPr>
        <w:tc>
          <w:tcPr>
            <w:tcW w:w="795" w:type="dxa"/>
            <w:tcBorders>
              <w:top w:val="nil"/>
              <w:left w:val="nil"/>
              <w:bottom w:val="nil"/>
              <w:right w:val="nil"/>
            </w:tcBorders>
            <w:shd w:val="clear" w:color="000000" w:fill="D3DFEE"/>
            <w:noWrap/>
            <w:hideMark/>
          </w:tcPr>
          <w:p w:rsidR="001323E7" w:rsidRPr="004A3D72" w:rsidRDefault="001323E7" w:rsidP="001323E7">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lastRenderedPageBreak/>
              <w:t>S. No.</w:t>
            </w:r>
          </w:p>
        </w:tc>
        <w:tc>
          <w:tcPr>
            <w:tcW w:w="1725" w:type="dxa"/>
            <w:tcBorders>
              <w:top w:val="nil"/>
              <w:left w:val="nil"/>
              <w:bottom w:val="nil"/>
              <w:right w:val="nil"/>
            </w:tcBorders>
            <w:shd w:val="clear" w:color="000000" w:fill="D3DFEE"/>
            <w:noWrap/>
            <w:hideMark/>
          </w:tcPr>
          <w:p w:rsidR="001323E7" w:rsidRPr="004A3D72" w:rsidRDefault="001323E7" w:rsidP="001323E7">
            <w:pPr>
              <w:spacing w:after="0" w:line="240" w:lineRule="auto"/>
              <w:rPr>
                <w:rFonts w:ascii="Calibri" w:eastAsia="Times New Roman" w:hAnsi="Calibri" w:cs="Calibri"/>
                <w:b/>
                <w:bCs/>
                <w:color w:val="000000"/>
              </w:rPr>
            </w:pPr>
            <w:r w:rsidRPr="004A3D72">
              <w:rPr>
                <w:rFonts w:ascii="Calibri" w:eastAsia="Times New Roman" w:hAnsi="Calibri" w:cs="Calibri"/>
                <w:b/>
                <w:bCs/>
                <w:color w:val="000000"/>
              </w:rPr>
              <w:t>Action</w:t>
            </w:r>
          </w:p>
        </w:tc>
        <w:tc>
          <w:tcPr>
            <w:tcW w:w="4140" w:type="dxa"/>
            <w:gridSpan w:val="4"/>
            <w:tcBorders>
              <w:top w:val="nil"/>
              <w:left w:val="nil"/>
              <w:bottom w:val="nil"/>
              <w:right w:val="nil"/>
            </w:tcBorders>
            <w:shd w:val="clear" w:color="000000" w:fill="D3DFEE"/>
            <w:noWrap/>
            <w:hideMark/>
          </w:tcPr>
          <w:p w:rsidR="001323E7" w:rsidRPr="004A3D72" w:rsidRDefault="001323E7" w:rsidP="001323E7">
            <w:pPr>
              <w:spacing w:after="0" w:line="240" w:lineRule="auto"/>
              <w:rPr>
                <w:rFonts w:ascii="Calibri" w:eastAsia="Times New Roman" w:hAnsi="Calibri" w:cs="Calibri"/>
                <w:b/>
                <w:bCs/>
                <w:color w:val="000000"/>
              </w:rPr>
            </w:pPr>
            <w:r w:rsidRPr="004A3D72">
              <w:rPr>
                <w:rFonts w:ascii="Calibri" w:eastAsia="Times New Roman" w:hAnsi="Calibri" w:cs="Calibri"/>
                <w:b/>
                <w:bCs/>
                <w:color w:val="000000"/>
              </w:rPr>
              <w:t>Requirements</w:t>
            </w:r>
          </w:p>
        </w:tc>
        <w:tc>
          <w:tcPr>
            <w:tcW w:w="3060" w:type="dxa"/>
            <w:gridSpan w:val="2"/>
            <w:tcBorders>
              <w:top w:val="nil"/>
              <w:left w:val="nil"/>
              <w:bottom w:val="nil"/>
              <w:right w:val="nil"/>
            </w:tcBorders>
            <w:shd w:val="clear" w:color="000000" w:fill="D3DFEE"/>
            <w:noWrap/>
            <w:hideMark/>
          </w:tcPr>
          <w:p w:rsidR="001323E7" w:rsidRPr="004A3D72" w:rsidRDefault="001323E7" w:rsidP="001323E7">
            <w:pPr>
              <w:spacing w:after="0" w:line="240" w:lineRule="auto"/>
              <w:rPr>
                <w:rFonts w:ascii="Calibri" w:eastAsia="Times New Roman" w:hAnsi="Calibri" w:cs="Calibri"/>
                <w:b/>
                <w:bCs/>
                <w:color w:val="000000"/>
              </w:rPr>
            </w:pPr>
            <w:r w:rsidRPr="004A3D72">
              <w:rPr>
                <w:rFonts w:ascii="Calibri" w:eastAsia="Times New Roman" w:hAnsi="Calibri" w:cs="Calibri"/>
                <w:b/>
                <w:bCs/>
                <w:color w:val="000000"/>
              </w:rPr>
              <w:t>Remarks</w:t>
            </w:r>
          </w:p>
        </w:tc>
        <w:tc>
          <w:tcPr>
            <w:tcW w:w="1355" w:type="dxa"/>
            <w:tcBorders>
              <w:top w:val="nil"/>
              <w:left w:val="nil"/>
              <w:bottom w:val="nil"/>
              <w:right w:val="nil"/>
            </w:tcBorders>
            <w:shd w:val="clear" w:color="000000" w:fill="D3DFEE"/>
            <w:noWrap/>
            <w:hideMark/>
          </w:tcPr>
          <w:p w:rsidR="001323E7" w:rsidRPr="004A3D72" w:rsidRDefault="001323E7" w:rsidP="001323E7">
            <w:pPr>
              <w:spacing w:after="0" w:line="240" w:lineRule="auto"/>
              <w:rPr>
                <w:rFonts w:ascii="Calibri" w:eastAsia="Times New Roman" w:hAnsi="Calibri" w:cs="Calibri"/>
                <w:b/>
                <w:bCs/>
                <w:color w:val="000000"/>
              </w:rPr>
            </w:pPr>
            <w:r w:rsidRPr="004A3D72">
              <w:rPr>
                <w:rFonts w:ascii="Calibri" w:eastAsia="Times New Roman" w:hAnsi="Calibri" w:cs="Calibri"/>
                <w:b/>
                <w:bCs/>
                <w:color w:val="000000"/>
              </w:rPr>
              <w:t>Links</w:t>
            </w:r>
          </w:p>
        </w:tc>
      </w:tr>
      <w:tr w:rsidR="001323E7" w:rsidRPr="004A3D72" w:rsidTr="00615FAD">
        <w:trPr>
          <w:trHeight w:val="243"/>
        </w:trPr>
        <w:tc>
          <w:tcPr>
            <w:tcW w:w="795" w:type="dxa"/>
            <w:tcBorders>
              <w:top w:val="nil"/>
              <w:left w:val="nil"/>
              <w:bottom w:val="nil"/>
              <w:right w:val="nil"/>
            </w:tcBorders>
            <w:shd w:val="clear" w:color="auto" w:fill="auto"/>
            <w:hideMark/>
          </w:tcPr>
          <w:p w:rsidR="001323E7" w:rsidRDefault="001323E7" w:rsidP="004A3D72">
            <w:pPr>
              <w:spacing w:after="0" w:line="240" w:lineRule="auto"/>
              <w:jc w:val="center"/>
              <w:rPr>
                <w:rFonts w:ascii="Calibri" w:eastAsia="Times New Roman" w:hAnsi="Calibri" w:cs="Calibri"/>
                <w:b/>
                <w:bCs/>
                <w:color w:val="000000"/>
              </w:rPr>
            </w:pPr>
          </w:p>
          <w:p w:rsidR="001323E7" w:rsidRPr="004A3D72" w:rsidRDefault="001323E7" w:rsidP="004A3D72">
            <w:pPr>
              <w:spacing w:after="0" w:line="240" w:lineRule="auto"/>
              <w:jc w:val="center"/>
              <w:rPr>
                <w:rFonts w:ascii="Calibri" w:eastAsia="Times New Roman" w:hAnsi="Calibri" w:cs="Calibri"/>
                <w:b/>
                <w:bCs/>
                <w:color w:val="000000"/>
              </w:rPr>
            </w:pPr>
          </w:p>
        </w:tc>
        <w:tc>
          <w:tcPr>
            <w:tcW w:w="1725" w:type="dxa"/>
            <w:tcBorders>
              <w:top w:val="nil"/>
              <w:left w:val="nil"/>
              <w:bottom w:val="nil"/>
              <w:right w:val="nil"/>
            </w:tcBorders>
            <w:shd w:val="clear" w:color="auto" w:fill="auto"/>
            <w:hideMark/>
          </w:tcPr>
          <w:p w:rsidR="001323E7" w:rsidRPr="004A3D72" w:rsidRDefault="001323E7" w:rsidP="004A3D72">
            <w:pPr>
              <w:spacing w:after="0" w:line="240" w:lineRule="auto"/>
              <w:rPr>
                <w:rFonts w:ascii="Calibri" w:eastAsia="Times New Roman" w:hAnsi="Calibri" w:cs="Calibri"/>
                <w:color w:val="000000"/>
              </w:rPr>
            </w:pPr>
          </w:p>
        </w:tc>
        <w:tc>
          <w:tcPr>
            <w:tcW w:w="4140" w:type="dxa"/>
            <w:gridSpan w:val="4"/>
            <w:tcBorders>
              <w:top w:val="nil"/>
              <w:left w:val="nil"/>
              <w:bottom w:val="nil"/>
              <w:right w:val="nil"/>
            </w:tcBorders>
            <w:shd w:val="clear" w:color="auto" w:fill="auto"/>
            <w:hideMark/>
          </w:tcPr>
          <w:p w:rsidR="001323E7" w:rsidRPr="004A3D72" w:rsidRDefault="001323E7" w:rsidP="004A3D72">
            <w:pPr>
              <w:spacing w:after="0" w:line="240" w:lineRule="auto"/>
              <w:rPr>
                <w:rFonts w:ascii="Calibri" w:eastAsia="Times New Roman" w:hAnsi="Calibri" w:cs="Calibri"/>
                <w:color w:val="000000"/>
              </w:rPr>
            </w:pPr>
          </w:p>
        </w:tc>
        <w:tc>
          <w:tcPr>
            <w:tcW w:w="3060" w:type="dxa"/>
            <w:gridSpan w:val="2"/>
            <w:tcBorders>
              <w:top w:val="nil"/>
              <w:left w:val="nil"/>
              <w:bottom w:val="nil"/>
              <w:right w:val="nil"/>
            </w:tcBorders>
            <w:shd w:val="clear" w:color="auto" w:fill="auto"/>
            <w:hideMark/>
          </w:tcPr>
          <w:p w:rsidR="001323E7" w:rsidRPr="004A3D72" w:rsidRDefault="001323E7" w:rsidP="004A3D72">
            <w:pPr>
              <w:spacing w:after="0" w:line="240" w:lineRule="auto"/>
              <w:rPr>
                <w:rFonts w:ascii="Calibri" w:eastAsia="Times New Roman" w:hAnsi="Calibri" w:cs="Calibri"/>
                <w:color w:val="000000"/>
              </w:rPr>
            </w:pPr>
          </w:p>
        </w:tc>
        <w:tc>
          <w:tcPr>
            <w:tcW w:w="1355" w:type="dxa"/>
            <w:tcBorders>
              <w:top w:val="nil"/>
              <w:left w:val="nil"/>
              <w:bottom w:val="nil"/>
              <w:right w:val="nil"/>
            </w:tcBorders>
            <w:shd w:val="clear" w:color="auto" w:fill="auto"/>
            <w:hideMark/>
          </w:tcPr>
          <w:p w:rsidR="001323E7" w:rsidRPr="004A3D72" w:rsidRDefault="001323E7" w:rsidP="004A3D72">
            <w:pPr>
              <w:spacing w:after="0" w:line="240" w:lineRule="auto"/>
              <w:rPr>
                <w:rFonts w:ascii="Calibri" w:eastAsia="Times New Roman" w:hAnsi="Calibri" w:cs="Calibri"/>
                <w:color w:val="000000"/>
              </w:rPr>
            </w:pPr>
          </w:p>
        </w:tc>
      </w:tr>
      <w:tr w:rsidR="004A3D72" w:rsidRPr="004A3D72" w:rsidTr="00615FAD">
        <w:trPr>
          <w:trHeight w:val="1080"/>
        </w:trPr>
        <w:tc>
          <w:tcPr>
            <w:tcW w:w="795" w:type="dxa"/>
            <w:tcBorders>
              <w:top w:val="nil"/>
              <w:left w:val="nil"/>
              <w:bottom w:val="nil"/>
              <w:right w:val="nil"/>
            </w:tcBorders>
            <w:shd w:val="clear" w:color="000000" w:fill="D3DFEE"/>
            <w:noWrap/>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8</w:t>
            </w:r>
          </w:p>
        </w:tc>
        <w:tc>
          <w:tcPr>
            <w:tcW w:w="1725" w:type="dxa"/>
            <w:tcBorders>
              <w:top w:val="nil"/>
              <w:left w:val="nil"/>
              <w:bottom w:val="nil"/>
              <w:right w:val="nil"/>
            </w:tcBorders>
            <w:shd w:val="clear" w:color="000000" w:fill="D3DFEE"/>
            <w:noWrap/>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 xml:space="preserve">Parking Area </w:t>
            </w:r>
          </w:p>
        </w:tc>
        <w:tc>
          <w:tcPr>
            <w:tcW w:w="4140" w:type="dxa"/>
            <w:gridSpan w:val="4"/>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Design</w:t>
            </w:r>
            <w:r w:rsidR="00B03583">
              <w:rPr>
                <w:rFonts w:ascii="Calibri" w:eastAsia="Times New Roman" w:hAnsi="Calibri" w:cs="Calibri"/>
                <w:color w:val="000000"/>
              </w:rPr>
              <w:t xml:space="preserve">ated parking area to be marked. </w:t>
            </w:r>
            <w:r w:rsidRPr="004A3D72">
              <w:rPr>
                <w:rFonts w:ascii="Calibri" w:eastAsia="Times New Roman" w:hAnsi="Calibri" w:cs="Calibri"/>
                <w:color w:val="000000"/>
              </w:rPr>
              <w:t>No parking 25 meters from loading bay. Customer's parking to be considered.</w:t>
            </w:r>
          </w:p>
        </w:tc>
        <w:tc>
          <w:tcPr>
            <w:tcW w:w="3060" w:type="dxa"/>
            <w:gridSpan w:val="2"/>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The points to be considered during the initial rental /purchase /lease of the facility.</w:t>
            </w:r>
          </w:p>
        </w:tc>
        <w:tc>
          <w:tcPr>
            <w:tcW w:w="1355" w:type="dxa"/>
            <w:tcBorders>
              <w:top w:val="nil"/>
              <w:left w:val="nil"/>
              <w:bottom w:val="nil"/>
              <w:right w:val="nil"/>
            </w:tcBorders>
            <w:shd w:val="clear" w:color="000000" w:fill="D3DFEE"/>
            <w:hideMark/>
          </w:tcPr>
          <w:p w:rsidR="004A3D72" w:rsidRPr="004A3D72" w:rsidRDefault="00B03583" w:rsidP="004A3D72">
            <w:pPr>
              <w:spacing w:after="0" w:line="240" w:lineRule="auto"/>
              <w:rPr>
                <w:rFonts w:ascii="Calibri" w:eastAsia="Times New Roman" w:hAnsi="Calibri" w:cs="Calibri"/>
                <w:color w:val="000000"/>
              </w:rPr>
            </w:pPr>
            <w:r>
              <w:rPr>
                <w:rFonts w:ascii="Calibri" w:eastAsia="Times New Roman" w:hAnsi="Calibri" w:cs="Calibri"/>
                <w:color w:val="000000"/>
              </w:rPr>
              <w:t>Facility</w:t>
            </w:r>
          </w:p>
        </w:tc>
      </w:tr>
      <w:tr w:rsidR="004A3D72" w:rsidRPr="004A3D72" w:rsidTr="00615FAD">
        <w:trPr>
          <w:trHeight w:val="1413"/>
        </w:trPr>
        <w:tc>
          <w:tcPr>
            <w:tcW w:w="795" w:type="dxa"/>
            <w:tcBorders>
              <w:top w:val="nil"/>
              <w:left w:val="nil"/>
              <w:bottom w:val="nil"/>
              <w:right w:val="nil"/>
            </w:tcBorders>
            <w:shd w:val="clear" w:color="auto" w:fill="auto"/>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9</w:t>
            </w:r>
          </w:p>
        </w:tc>
        <w:tc>
          <w:tcPr>
            <w:tcW w:w="1725" w:type="dxa"/>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Emergency EXITS/ Signage's.</w:t>
            </w:r>
          </w:p>
        </w:tc>
        <w:tc>
          <w:tcPr>
            <w:tcW w:w="4140" w:type="dxa"/>
            <w:gridSpan w:val="4"/>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All facilities should have emergency exits and signage's clearly displayed.</w:t>
            </w:r>
          </w:p>
        </w:tc>
        <w:tc>
          <w:tcPr>
            <w:tcW w:w="3060" w:type="dxa"/>
            <w:gridSpan w:val="2"/>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This should be considered in the initial set up of the facility and is H&amp;S requirement.</w:t>
            </w:r>
          </w:p>
        </w:tc>
        <w:tc>
          <w:tcPr>
            <w:tcW w:w="1355" w:type="dxa"/>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Finance</w:t>
            </w:r>
            <w:r w:rsidRPr="004A3D72">
              <w:rPr>
                <w:rFonts w:ascii="Calibri" w:eastAsia="Times New Roman" w:hAnsi="Calibri" w:cs="Calibri"/>
                <w:color w:val="000000"/>
              </w:rPr>
              <w:br/>
            </w:r>
            <w:r w:rsidR="00B03583">
              <w:rPr>
                <w:rFonts w:ascii="Calibri" w:eastAsia="Times New Roman" w:hAnsi="Calibri" w:cs="Calibri"/>
                <w:color w:val="000000"/>
              </w:rPr>
              <w:t>Facility</w:t>
            </w:r>
          </w:p>
        </w:tc>
      </w:tr>
      <w:tr w:rsidR="004A3D72" w:rsidRPr="004A3D72" w:rsidTr="00615FAD">
        <w:trPr>
          <w:trHeight w:val="2250"/>
        </w:trPr>
        <w:tc>
          <w:tcPr>
            <w:tcW w:w="795" w:type="dxa"/>
            <w:tcBorders>
              <w:top w:val="nil"/>
              <w:left w:val="nil"/>
              <w:bottom w:val="nil"/>
              <w:right w:val="nil"/>
            </w:tcBorders>
            <w:shd w:val="clear" w:color="000000" w:fill="D3DFEE"/>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10</w:t>
            </w:r>
          </w:p>
        </w:tc>
        <w:tc>
          <w:tcPr>
            <w:tcW w:w="1725" w:type="dxa"/>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Fire Fighting Equipments</w:t>
            </w:r>
          </w:p>
        </w:tc>
        <w:tc>
          <w:tcPr>
            <w:tcW w:w="4140" w:type="dxa"/>
            <w:gridSpan w:val="4"/>
            <w:tcBorders>
              <w:top w:val="nil"/>
              <w:left w:val="nil"/>
              <w:bottom w:val="nil"/>
              <w:right w:val="nil"/>
            </w:tcBorders>
            <w:shd w:val="clear" w:color="000000" w:fill="D3DFEE"/>
            <w:hideMark/>
          </w:tcPr>
          <w:p w:rsidR="004A3D72" w:rsidRPr="004A3D72" w:rsidRDefault="00B03583" w:rsidP="00B03583">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004A3D72" w:rsidRPr="004A3D72">
              <w:rPr>
                <w:rFonts w:ascii="Calibri" w:eastAsia="Times New Roman" w:hAnsi="Calibri" w:cs="Calibri"/>
                <w:color w:val="000000"/>
              </w:rPr>
              <w:t xml:space="preserve"> Fire Hose </w:t>
            </w:r>
            <w:r>
              <w:rPr>
                <w:rFonts w:ascii="Calibri" w:eastAsia="Times New Roman" w:hAnsi="Calibri" w:cs="Calibri"/>
                <w:color w:val="000000"/>
              </w:rPr>
              <w:t>.</w:t>
            </w:r>
            <w:r>
              <w:rPr>
                <w:rFonts w:ascii="Calibri" w:eastAsia="Times New Roman" w:hAnsi="Calibri" w:cs="Calibri"/>
                <w:color w:val="000000"/>
              </w:rPr>
              <w:br/>
              <w:t xml:space="preserve">- </w:t>
            </w:r>
            <w:r w:rsidR="004A3D72" w:rsidRPr="004A3D72">
              <w:rPr>
                <w:rFonts w:ascii="Calibri" w:eastAsia="Times New Roman" w:hAnsi="Calibri" w:cs="Calibri"/>
                <w:color w:val="000000"/>
              </w:rPr>
              <w:t xml:space="preserve"> Fire Alarm.</w:t>
            </w:r>
            <w:r w:rsidR="004A3D72" w:rsidRPr="004A3D72">
              <w:rPr>
                <w:rFonts w:ascii="Calibri" w:eastAsia="Times New Roman" w:hAnsi="Calibri" w:cs="Calibri"/>
                <w:color w:val="000000"/>
              </w:rPr>
              <w:br/>
            </w:r>
            <w:r>
              <w:rPr>
                <w:rFonts w:ascii="Calibri" w:eastAsia="Times New Roman" w:hAnsi="Calibri" w:cs="Calibri"/>
                <w:color w:val="000000"/>
              </w:rPr>
              <w:t>-  Smoke detectors.</w:t>
            </w:r>
            <w:r>
              <w:rPr>
                <w:rFonts w:ascii="Calibri" w:eastAsia="Times New Roman" w:hAnsi="Calibri" w:cs="Calibri"/>
                <w:color w:val="000000"/>
              </w:rPr>
              <w:br/>
              <w:t xml:space="preserve">- </w:t>
            </w:r>
            <w:r w:rsidR="004A3D72" w:rsidRPr="004A3D72">
              <w:rPr>
                <w:rFonts w:ascii="Calibri" w:eastAsia="Times New Roman" w:hAnsi="Calibri" w:cs="Calibri"/>
                <w:color w:val="000000"/>
              </w:rPr>
              <w:t xml:space="preserve"> Water Sprinklers.</w:t>
            </w:r>
            <w:r w:rsidR="004A3D72" w:rsidRPr="004A3D72">
              <w:rPr>
                <w:rFonts w:ascii="Calibri" w:eastAsia="Times New Roman" w:hAnsi="Calibri" w:cs="Calibri"/>
                <w:color w:val="000000"/>
              </w:rPr>
              <w:br/>
            </w:r>
            <w:r>
              <w:rPr>
                <w:rFonts w:ascii="Calibri" w:eastAsia="Times New Roman" w:hAnsi="Calibri" w:cs="Calibri"/>
                <w:color w:val="000000"/>
              </w:rPr>
              <w:t>-  Water Pumps.</w:t>
            </w:r>
            <w:r>
              <w:rPr>
                <w:rFonts w:ascii="Calibri" w:eastAsia="Times New Roman" w:hAnsi="Calibri" w:cs="Calibri"/>
                <w:color w:val="000000"/>
              </w:rPr>
              <w:br/>
              <w:t xml:space="preserve">- </w:t>
            </w:r>
            <w:r w:rsidR="004A3D72" w:rsidRPr="004A3D72">
              <w:rPr>
                <w:rFonts w:ascii="Calibri" w:eastAsia="Times New Roman" w:hAnsi="Calibri" w:cs="Calibri"/>
                <w:color w:val="000000"/>
              </w:rPr>
              <w:t xml:space="preserve"> Fire Extinguishers .</w:t>
            </w:r>
            <w:r w:rsidR="004A3D72" w:rsidRPr="004A3D72">
              <w:rPr>
                <w:rFonts w:ascii="Calibri" w:eastAsia="Times New Roman" w:hAnsi="Calibri" w:cs="Calibri"/>
                <w:color w:val="000000"/>
              </w:rPr>
              <w:br/>
            </w:r>
            <w:r>
              <w:rPr>
                <w:rFonts w:ascii="Calibri" w:eastAsia="Times New Roman" w:hAnsi="Calibri" w:cs="Calibri"/>
                <w:color w:val="000000"/>
              </w:rPr>
              <w:t xml:space="preserve">- </w:t>
            </w:r>
            <w:r w:rsidR="004A3D72" w:rsidRPr="004A3D72">
              <w:rPr>
                <w:rFonts w:ascii="Calibri" w:eastAsia="Times New Roman" w:hAnsi="Calibri" w:cs="Calibri"/>
                <w:color w:val="000000"/>
              </w:rPr>
              <w:t xml:space="preserve"> Maintenance Contracts.</w:t>
            </w:r>
            <w:r w:rsidR="004A3D72" w:rsidRPr="004A3D72">
              <w:rPr>
                <w:rFonts w:ascii="Calibri" w:eastAsia="Times New Roman" w:hAnsi="Calibri" w:cs="Calibri"/>
                <w:color w:val="000000"/>
              </w:rPr>
              <w:br/>
            </w:r>
            <w:r>
              <w:rPr>
                <w:rFonts w:ascii="Calibri" w:eastAsia="Times New Roman" w:hAnsi="Calibri" w:cs="Calibri"/>
                <w:color w:val="000000"/>
              </w:rPr>
              <w:t xml:space="preserve">- </w:t>
            </w:r>
            <w:r w:rsidR="004A3D72" w:rsidRPr="004A3D72">
              <w:rPr>
                <w:rFonts w:ascii="Calibri" w:eastAsia="Times New Roman" w:hAnsi="Calibri" w:cs="Calibri"/>
                <w:color w:val="000000"/>
              </w:rPr>
              <w:t xml:space="preserve"> (Consider Fire Doors )</w:t>
            </w:r>
          </w:p>
        </w:tc>
        <w:tc>
          <w:tcPr>
            <w:tcW w:w="3060" w:type="dxa"/>
            <w:gridSpan w:val="2"/>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Each facility should meet the country's H&amp;S requirements &amp; certifications.</w:t>
            </w:r>
            <w:r w:rsidRPr="004A3D72">
              <w:rPr>
                <w:rFonts w:ascii="Calibri" w:eastAsia="Times New Roman" w:hAnsi="Calibri" w:cs="Calibri"/>
                <w:color w:val="000000"/>
              </w:rPr>
              <w:br/>
              <w:t>Maintenance Contract to be signed for the equipments.</w:t>
            </w:r>
          </w:p>
        </w:tc>
        <w:tc>
          <w:tcPr>
            <w:tcW w:w="1355" w:type="dxa"/>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Finance</w:t>
            </w:r>
            <w:r w:rsidRPr="004A3D72">
              <w:rPr>
                <w:rFonts w:ascii="Calibri" w:eastAsia="Times New Roman" w:hAnsi="Calibri" w:cs="Calibri"/>
                <w:color w:val="000000"/>
              </w:rPr>
              <w:br/>
            </w:r>
            <w:r w:rsidR="00B03583">
              <w:rPr>
                <w:rFonts w:ascii="Calibri" w:eastAsia="Times New Roman" w:hAnsi="Calibri" w:cs="Calibri"/>
                <w:color w:val="000000"/>
              </w:rPr>
              <w:t>Facility</w:t>
            </w:r>
          </w:p>
        </w:tc>
      </w:tr>
      <w:tr w:rsidR="004A3D72" w:rsidRPr="004A3D72" w:rsidTr="00615FAD">
        <w:trPr>
          <w:trHeight w:val="1521"/>
        </w:trPr>
        <w:tc>
          <w:tcPr>
            <w:tcW w:w="795" w:type="dxa"/>
            <w:tcBorders>
              <w:top w:val="nil"/>
              <w:left w:val="nil"/>
              <w:bottom w:val="nil"/>
              <w:right w:val="nil"/>
            </w:tcBorders>
            <w:shd w:val="clear" w:color="auto" w:fill="auto"/>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11</w:t>
            </w:r>
          </w:p>
        </w:tc>
        <w:tc>
          <w:tcPr>
            <w:tcW w:w="1725" w:type="dxa"/>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Fire Awareness.</w:t>
            </w:r>
          </w:p>
        </w:tc>
        <w:tc>
          <w:tcPr>
            <w:tcW w:w="4140" w:type="dxa"/>
            <w:gridSpan w:val="4"/>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Notice Board available for the staff clearly displaying evacuation plan &amp; Floor Plan of the emergency evacuation. Fire Assembly Area/Point to be clearly marked .</w:t>
            </w:r>
          </w:p>
        </w:tc>
        <w:tc>
          <w:tcPr>
            <w:tcW w:w="3060" w:type="dxa"/>
            <w:gridSpan w:val="2"/>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This is required in HUB-STN and Regional Offices</w:t>
            </w:r>
          </w:p>
        </w:tc>
        <w:tc>
          <w:tcPr>
            <w:tcW w:w="1355" w:type="dxa"/>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Country Manager</w:t>
            </w:r>
          </w:p>
        </w:tc>
      </w:tr>
      <w:tr w:rsidR="004A3D72" w:rsidRPr="004A3D72" w:rsidTr="00615FAD">
        <w:trPr>
          <w:trHeight w:val="3060"/>
        </w:trPr>
        <w:tc>
          <w:tcPr>
            <w:tcW w:w="795" w:type="dxa"/>
            <w:tcBorders>
              <w:top w:val="nil"/>
              <w:left w:val="nil"/>
              <w:bottom w:val="nil"/>
              <w:right w:val="nil"/>
            </w:tcBorders>
            <w:shd w:val="clear" w:color="000000" w:fill="D3DFEE"/>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12</w:t>
            </w:r>
          </w:p>
        </w:tc>
        <w:tc>
          <w:tcPr>
            <w:tcW w:w="1725" w:type="dxa"/>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Posters</w:t>
            </w:r>
          </w:p>
        </w:tc>
        <w:tc>
          <w:tcPr>
            <w:tcW w:w="4140" w:type="dxa"/>
            <w:gridSpan w:val="4"/>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The facility should have all the posters available .</w:t>
            </w:r>
          </w:p>
        </w:tc>
        <w:tc>
          <w:tcPr>
            <w:tcW w:w="3060" w:type="dxa"/>
            <w:gridSpan w:val="2"/>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The following posters are required :</w:t>
            </w:r>
            <w:r w:rsidRPr="004A3D72">
              <w:rPr>
                <w:rFonts w:ascii="Calibri" w:eastAsia="Times New Roman" w:hAnsi="Calibri" w:cs="Calibri"/>
                <w:color w:val="000000"/>
              </w:rPr>
              <w:br/>
              <w:t xml:space="preserve">Vision &amp; </w:t>
            </w:r>
            <w:r w:rsidRPr="004A3D72">
              <w:rPr>
                <w:rFonts w:ascii="Calibri" w:eastAsia="Times New Roman" w:hAnsi="Calibri" w:cs="Calibri"/>
                <w:color w:val="000000"/>
              </w:rPr>
              <w:br/>
              <w:t>Mission</w:t>
            </w:r>
            <w:r w:rsidRPr="004A3D72">
              <w:rPr>
                <w:rFonts w:ascii="Calibri" w:eastAsia="Times New Roman" w:hAnsi="Calibri" w:cs="Calibri"/>
                <w:color w:val="000000"/>
              </w:rPr>
              <w:br/>
              <w:t>Quality Policy.</w:t>
            </w:r>
            <w:r w:rsidRPr="004A3D72">
              <w:rPr>
                <w:rFonts w:ascii="Calibri" w:eastAsia="Times New Roman" w:hAnsi="Calibri" w:cs="Calibri"/>
                <w:color w:val="000000"/>
              </w:rPr>
              <w:br/>
              <w:t>EHS Policy.</w:t>
            </w:r>
            <w:r w:rsidRPr="004A3D72">
              <w:rPr>
                <w:rFonts w:ascii="Calibri" w:eastAsia="Times New Roman" w:hAnsi="Calibri" w:cs="Calibri"/>
                <w:color w:val="000000"/>
              </w:rPr>
              <w:br/>
              <w:t>Core Values.</w:t>
            </w:r>
            <w:r w:rsidRPr="004A3D72">
              <w:rPr>
                <w:rFonts w:ascii="Calibri" w:eastAsia="Times New Roman" w:hAnsi="Calibri" w:cs="Calibri"/>
                <w:color w:val="000000"/>
              </w:rPr>
              <w:br/>
              <w:t>ISO Certificates. ( List )</w:t>
            </w:r>
            <w:r w:rsidRPr="004A3D72">
              <w:rPr>
                <w:rFonts w:ascii="Calibri" w:eastAsia="Times New Roman" w:hAnsi="Calibri" w:cs="Calibri"/>
                <w:color w:val="000000"/>
              </w:rPr>
              <w:br/>
              <w:t xml:space="preserve">Fire Assembly Point Request to be made through ERP) </w:t>
            </w:r>
          </w:p>
        </w:tc>
        <w:tc>
          <w:tcPr>
            <w:tcW w:w="1355" w:type="dxa"/>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Purchasing</w:t>
            </w:r>
          </w:p>
        </w:tc>
      </w:tr>
      <w:tr w:rsidR="004A3D72" w:rsidRPr="004A3D72" w:rsidTr="00615FAD">
        <w:trPr>
          <w:trHeight w:val="1140"/>
        </w:trPr>
        <w:tc>
          <w:tcPr>
            <w:tcW w:w="795" w:type="dxa"/>
            <w:tcBorders>
              <w:top w:val="nil"/>
              <w:left w:val="nil"/>
              <w:bottom w:val="nil"/>
              <w:right w:val="nil"/>
            </w:tcBorders>
            <w:shd w:val="clear" w:color="auto" w:fill="auto"/>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13</w:t>
            </w:r>
          </w:p>
        </w:tc>
        <w:tc>
          <w:tcPr>
            <w:tcW w:w="1725" w:type="dxa"/>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Emergency Lights</w:t>
            </w:r>
          </w:p>
        </w:tc>
        <w:tc>
          <w:tcPr>
            <w:tcW w:w="4140" w:type="dxa"/>
            <w:gridSpan w:val="4"/>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 xml:space="preserve">All locations should have emergency lights. </w:t>
            </w:r>
          </w:p>
        </w:tc>
        <w:tc>
          <w:tcPr>
            <w:tcW w:w="3060" w:type="dxa"/>
            <w:gridSpan w:val="2"/>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This is a H &amp; S Requirement.</w:t>
            </w:r>
          </w:p>
        </w:tc>
        <w:tc>
          <w:tcPr>
            <w:tcW w:w="1355" w:type="dxa"/>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Finance</w:t>
            </w:r>
            <w:r w:rsidRPr="004A3D72">
              <w:rPr>
                <w:rFonts w:ascii="Calibri" w:eastAsia="Times New Roman" w:hAnsi="Calibri" w:cs="Calibri"/>
                <w:color w:val="000000"/>
              </w:rPr>
              <w:br/>
            </w:r>
            <w:r w:rsidR="00B03583">
              <w:rPr>
                <w:rFonts w:ascii="Calibri" w:eastAsia="Times New Roman" w:hAnsi="Calibri" w:cs="Calibri"/>
                <w:color w:val="000000"/>
              </w:rPr>
              <w:t>Facility</w:t>
            </w:r>
          </w:p>
        </w:tc>
      </w:tr>
      <w:tr w:rsidR="001323E7" w:rsidRPr="004A3D72" w:rsidTr="00615FAD">
        <w:trPr>
          <w:trHeight w:val="80"/>
        </w:trPr>
        <w:tc>
          <w:tcPr>
            <w:tcW w:w="795" w:type="dxa"/>
            <w:tcBorders>
              <w:top w:val="nil"/>
              <w:left w:val="nil"/>
              <w:bottom w:val="nil"/>
              <w:right w:val="nil"/>
            </w:tcBorders>
            <w:shd w:val="clear" w:color="auto" w:fill="auto"/>
            <w:hideMark/>
          </w:tcPr>
          <w:p w:rsidR="001323E7" w:rsidRPr="008C64F9" w:rsidRDefault="001323E7" w:rsidP="008C64F9">
            <w:pPr>
              <w:jc w:val="center"/>
              <w:rPr>
                <w:rFonts w:ascii="Calibri" w:eastAsia="Times New Roman" w:hAnsi="Calibri" w:cs="Calibri"/>
              </w:rPr>
            </w:pPr>
          </w:p>
        </w:tc>
        <w:tc>
          <w:tcPr>
            <w:tcW w:w="1725" w:type="dxa"/>
            <w:tcBorders>
              <w:top w:val="nil"/>
              <w:left w:val="nil"/>
              <w:bottom w:val="nil"/>
              <w:right w:val="nil"/>
            </w:tcBorders>
            <w:shd w:val="clear" w:color="auto" w:fill="auto"/>
            <w:hideMark/>
          </w:tcPr>
          <w:p w:rsidR="001323E7" w:rsidRPr="004A3D72" w:rsidRDefault="001323E7" w:rsidP="004A3D72">
            <w:pPr>
              <w:spacing w:after="0" w:line="240" w:lineRule="auto"/>
              <w:rPr>
                <w:rFonts w:ascii="Calibri" w:eastAsia="Times New Roman" w:hAnsi="Calibri" w:cs="Calibri"/>
                <w:color w:val="000000"/>
              </w:rPr>
            </w:pPr>
          </w:p>
        </w:tc>
        <w:tc>
          <w:tcPr>
            <w:tcW w:w="4140" w:type="dxa"/>
            <w:gridSpan w:val="4"/>
            <w:tcBorders>
              <w:top w:val="nil"/>
              <w:left w:val="nil"/>
              <w:bottom w:val="nil"/>
              <w:right w:val="nil"/>
            </w:tcBorders>
            <w:shd w:val="clear" w:color="auto" w:fill="auto"/>
            <w:hideMark/>
          </w:tcPr>
          <w:p w:rsidR="001323E7" w:rsidRPr="004A3D72" w:rsidRDefault="001323E7" w:rsidP="004A3D72">
            <w:pPr>
              <w:spacing w:after="0" w:line="240" w:lineRule="auto"/>
              <w:rPr>
                <w:rFonts w:ascii="Calibri" w:eastAsia="Times New Roman" w:hAnsi="Calibri" w:cs="Calibri"/>
                <w:color w:val="000000"/>
              </w:rPr>
            </w:pPr>
          </w:p>
        </w:tc>
        <w:tc>
          <w:tcPr>
            <w:tcW w:w="3060" w:type="dxa"/>
            <w:gridSpan w:val="2"/>
            <w:tcBorders>
              <w:top w:val="nil"/>
              <w:left w:val="nil"/>
              <w:bottom w:val="nil"/>
              <w:right w:val="nil"/>
            </w:tcBorders>
            <w:shd w:val="clear" w:color="auto" w:fill="auto"/>
            <w:hideMark/>
          </w:tcPr>
          <w:p w:rsidR="001323E7" w:rsidRPr="004A3D72" w:rsidRDefault="001323E7" w:rsidP="004A3D72">
            <w:pPr>
              <w:spacing w:after="0" w:line="240" w:lineRule="auto"/>
              <w:rPr>
                <w:rFonts w:ascii="Calibri" w:eastAsia="Times New Roman" w:hAnsi="Calibri" w:cs="Calibri"/>
                <w:color w:val="000000"/>
              </w:rPr>
            </w:pPr>
          </w:p>
        </w:tc>
        <w:tc>
          <w:tcPr>
            <w:tcW w:w="1355" w:type="dxa"/>
            <w:tcBorders>
              <w:top w:val="nil"/>
              <w:left w:val="nil"/>
              <w:bottom w:val="nil"/>
              <w:right w:val="nil"/>
            </w:tcBorders>
            <w:shd w:val="clear" w:color="auto" w:fill="auto"/>
            <w:hideMark/>
          </w:tcPr>
          <w:p w:rsidR="001323E7" w:rsidRPr="004A3D72" w:rsidRDefault="001323E7" w:rsidP="004A3D72">
            <w:pPr>
              <w:spacing w:after="0" w:line="240" w:lineRule="auto"/>
              <w:rPr>
                <w:rFonts w:ascii="Calibri" w:eastAsia="Times New Roman" w:hAnsi="Calibri" w:cs="Calibri"/>
                <w:color w:val="000000"/>
              </w:rPr>
            </w:pPr>
          </w:p>
        </w:tc>
      </w:tr>
      <w:tr w:rsidR="001323E7" w:rsidRPr="004A3D72" w:rsidTr="00615FAD">
        <w:trPr>
          <w:trHeight w:val="333"/>
        </w:trPr>
        <w:tc>
          <w:tcPr>
            <w:tcW w:w="795" w:type="dxa"/>
            <w:tcBorders>
              <w:top w:val="nil"/>
              <w:left w:val="nil"/>
              <w:bottom w:val="nil"/>
              <w:right w:val="nil"/>
            </w:tcBorders>
            <w:shd w:val="clear" w:color="000000" w:fill="D3DFEE"/>
            <w:noWrap/>
            <w:hideMark/>
          </w:tcPr>
          <w:p w:rsidR="001323E7" w:rsidRPr="004A3D72" w:rsidRDefault="001323E7" w:rsidP="001323E7">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lastRenderedPageBreak/>
              <w:t>S. No.</w:t>
            </w:r>
          </w:p>
        </w:tc>
        <w:tc>
          <w:tcPr>
            <w:tcW w:w="1725" w:type="dxa"/>
            <w:tcBorders>
              <w:top w:val="nil"/>
              <w:left w:val="nil"/>
              <w:bottom w:val="nil"/>
              <w:right w:val="nil"/>
            </w:tcBorders>
            <w:shd w:val="clear" w:color="000000" w:fill="D3DFEE"/>
            <w:noWrap/>
            <w:hideMark/>
          </w:tcPr>
          <w:p w:rsidR="001323E7" w:rsidRPr="004A3D72" w:rsidRDefault="001323E7" w:rsidP="001323E7">
            <w:pPr>
              <w:spacing w:after="0" w:line="240" w:lineRule="auto"/>
              <w:rPr>
                <w:rFonts w:ascii="Calibri" w:eastAsia="Times New Roman" w:hAnsi="Calibri" w:cs="Calibri"/>
                <w:b/>
                <w:bCs/>
                <w:color w:val="000000"/>
              </w:rPr>
            </w:pPr>
            <w:r w:rsidRPr="004A3D72">
              <w:rPr>
                <w:rFonts w:ascii="Calibri" w:eastAsia="Times New Roman" w:hAnsi="Calibri" w:cs="Calibri"/>
                <w:b/>
                <w:bCs/>
                <w:color w:val="000000"/>
              </w:rPr>
              <w:t>Action</w:t>
            </w:r>
          </w:p>
        </w:tc>
        <w:tc>
          <w:tcPr>
            <w:tcW w:w="4140" w:type="dxa"/>
            <w:gridSpan w:val="4"/>
            <w:tcBorders>
              <w:top w:val="nil"/>
              <w:left w:val="nil"/>
              <w:bottom w:val="nil"/>
              <w:right w:val="nil"/>
            </w:tcBorders>
            <w:shd w:val="clear" w:color="000000" w:fill="D3DFEE"/>
            <w:noWrap/>
            <w:hideMark/>
          </w:tcPr>
          <w:p w:rsidR="001323E7" w:rsidRPr="004A3D72" w:rsidRDefault="001323E7" w:rsidP="001323E7">
            <w:pPr>
              <w:spacing w:after="0" w:line="240" w:lineRule="auto"/>
              <w:rPr>
                <w:rFonts w:ascii="Calibri" w:eastAsia="Times New Roman" w:hAnsi="Calibri" w:cs="Calibri"/>
                <w:b/>
                <w:bCs/>
                <w:color w:val="000000"/>
              </w:rPr>
            </w:pPr>
            <w:r w:rsidRPr="004A3D72">
              <w:rPr>
                <w:rFonts w:ascii="Calibri" w:eastAsia="Times New Roman" w:hAnsi="Calibri" w:cs="Calibri"/>
                <w:b/>
                <w:bCs/>
                <w:color w:val="000000"/>
              </w:rPr>
              <w:t>Requirements</w:t>
            </w:r>
          </w:p>
        </w:tc>
        <w:tc>
          <w:tcPr>
            <w:tcW w:w="3060" w:type="dxa"/>
            <w:gridSpan w:val="2"/>
            <w:tcBorders>
              <w:top w:val="nil"/>
              <w:left w:val="nil"/>
              <w:bottom w:val="nil"/>
              <w:right w:val="nil"/>
            </w:tcBorders>
            <w:shd w:val="clear" w:color="000000" w:fill="D3DFEE"/>
            <w:noWrap/>
            <w:hideMark/>
          </w:tcPr>
          <w:p w:rsidR="001323E7" w:rsidRPr="004A3D72" w:rsidRDefault="001323E7" w:rsidP="001323E7">
            <w:pPr>
              <w:spacing w:after="0" w:line="240" w:lineRule="auto"/>
              <w:rPr>
                <w:rFonts w:ascii="Calibri" w:eastAsia="Times New Roman" w:hAnsi="Calibri" w:cs="Calibri"/>
                <w:b/>
                <w:bCs/>
                <w:color w:val="000000"/>
              </w:rPr>
            </w:pPr>
            <w:r w:rsidRPr="004A3D72">
              <w:rPr>
                <w:rFonts w:ascii="Calibri" w:eastAsia="Times New Roman" w:hAnsi="Calibri" w:cs="Calibri"/>
                <w:b/>
                <w:bCs/>
                <w:color w:val="000000"/>
              </w:rPr>
              <w:t>Remarks</w:t>
            </w:r>
          </w:p>
        </w:tc>
        <w:tc>
          <w:tcPr>
            <w:tcW w:w="1355" w:type="dxa"/>
            <w:tcBorders>
              <w:top w:val="nil"/>
              <w:left w:val="nil"/>
              <w:bottom w:val="nil"/>
              <w:right w:val="nil"/>
            </w:tcBorders>
            <w:shd w:val="clear" w:color="000000" w:fill="D3DFEE"/>
            <w:noWrap/>
            <w:hideMark/>
          </w:tcPr>
          <w:p w:rsidR="001323E7" w:rsidRPr="004A3D72" w:rsidRDefault="001323E7" w:rsidP="001323E7">
            <w:pPr>
              <w:spacing w:after="0" w:line="240" w:lineRule="auto"/>
              <w:rPr>
                <w:rFonts w:ascii="Calibri" w:eastAsia="Times New Roman" w:hAnsi="Calibri" w:cs="Calibri"/>
                <w:b/>
                <w:bCs/>
                <w:color w:val="000000"/>
              </w:rPr>
            </w:pPr>
            <w:r w:rsidRPr="004A3D72">
              <w:rPr>
                <w:rFonts w:ascii="Calibri" w:eastAsia="Times New Roman" w:hAnsi="Calibri" w:cs="Calibri"/>
                <w:b/>
                <w:bCs/>
                <w:color w:val="000000"/>
              </w:rPr>
              <w:t>Links</w:t>
            </w:r>
          </w:p>
        </w:tc>
      </w:tr>
      <w:tr w:rsidR="001323E7" w:rsidRPr="004A3D72" w:rsidTr="00615FAD">
        <w:trPr>
          <w:trHeight w:val="144"/>
        </w:trPr>
        <w:tc>
          <w:tcPr>
            <w:tcW w:w="795" w:type="dxa"/>
            <w:tcBorders>
              <w:top w:val="nil"/>
              <w:left w:val="nil"/>
              <w:bottom w:val="nil"/>
              <w:right w:val="nil"/>
            </w:tcBorders>
            <w:shd w:val="clear" w:color="auto" w:fill="auto"/>
            <w:hideMark/>
          </w:tcPr>
          <w:p w:rsidR="001323E7" w:rsidRPr="004A3D72" w:rsidRDefault="001323E7" w:rsidP="004A3D72">
            <w:pPr>
              <w:spacing w:after="0" w:line="240" w:lineRule="auto"/>
              <w:jc w:val="center"/>
              <w:rPr>
                <w:rFonts w:ascii="Calibri" w:eastAsia="Times New Roman" w:hAnsi="Calibri" w:cs="Calibri"/>
                <w:b/>
                <w:bCs/>
                <w:color w:val="000000"/>
              </w:rPr>
            </w:pPr>
          </w:p>
        </w:tc>
        <w:tc>
          <w:tcPr>
            <w:tcW w:w="1725" w:type="dxa"/>
            <w:tcBorders>
              <w:top w:val="nil"/>
              <w:left w:val="nil"/>
              <w:bottom w:val="nil"/>
              <w:right w:val="nil"/>
            </w:tcBorders>
            <w:shd w:val="clear" w:color="auto" w:fill="auto"/>
            <w:hideMark/>
          </w:tcPr>
          <w:p w:rsidR="001323E7" w:rsidRPr="004A3D72" w:rsidRDefault="001323E7" w:rsidP="004A3D72">
            <w:pPr>
              <w:spacing w:after="0" w:line="240" w:lineRule="auto"/>
              <w:rPr>
                <w:rFonts w:ascii="Calibri" w:eastAsia="Times New Roman" w:hAnsi="Calibri" w:cs="Calibri"/>
                <w:color w:val="000000"/>
              </w:rPr>
            </w:pPr>
          </w:p>
        </w:tc>
        <w:tc>
          <w:tcPr>
            <w:tcW w:w="4140" w:type="dxa"/>
            <w:gridSpan w:val="4"/>
            <w:tcBorders>
              <w:top w:val="nil"/>
              <w:left w:val="nil"/>
              <w:bottom w:val="nil"/>
              <w:right w:val="nil"/>
            </w:tcBorders>
            <w:shd w:val="clear" w:color="auto" w:fill="auto"/>
            <w:hideMark/>
          </w:tcPr>
          <w:p w:rsidR="001323E7" w:rsidRPr="004A3D72" w:rsidRDefault="001323E7" w:rsidP="004A3D72">
            <w:pPr>
              <w:spacing w:after="0" w:line="240" w:lineRule="auto"/>
              <w:rPr>
                <w:rFonts w:ascii="Calibri" w:eastAsia="Times New Roman" w:hAnsi="Calibri" w:cs="Calibri"/>
                <w:color w:val="000000"/>
              </w:rPr>
            </w:pPr>
          </w:p>
        </w:tc>
        <w:tc>
          <w:tcPr>
            <w:tcW w:w="3060" w:type="dxa"/>
            <w:gridSpan w:val="2"/>
            <w:tcBorders>
              <w:top w:val="nil"/>
              <w:left w:val="nil"/>
              <w:bottom w:val="nil"/>
              <w:right w:val="nil"/>
            </w:tcBorders>
            <w:shd w:val="clear" w:color="auto" w:fill="auto"/>
            <w:hideMark/>
          </w:tcPr>
          <w:p w:rsidR="001323E7" w:rsidRPr="004A3D72" w:rsidRDefault="001323E7" w:rsidP="004A3D72">
            <w:pPr>
              <w:spacing w:after="0" w:line="240" w:lineRule="auto"/>
              <w:rPr>
                <w:rFonts w:ascii="Calibri" w:eastAsia="Times New Roman" w:hAnsi="Calibri" w:cs="Calibri"/>
                <w:color w:val="000000"/>
              </w:rPr>
            </w:pPr>
          </w:p>
        </w:tc>
        <w:tc>
          <w:tcPr>
            <w:tcW w:w="1355" w:type="dxa"/>
            <w:tcBorders>
              <w:top w:val="nil"/>
              <w:left w:val="nil"/>
              <w:bottom w:val="nil"/>
              <w:right w:val="nil"/>
            </w:tcBorders>
            <w:shd w:val="clear" w:color="auto" w:fill="auto"/>
            <w:hideMark/>
          </w:tcPr>
          <w:p w:rsidR="001323E7" w:rsidRPr="004A3D72" w:rsidRDefault="001323E7" w:rsidP="004A3D72">
            <w:pPr>
              <w:spacing w:after="0" w:line="240" w:lineRule="auto"/>
              <w:rPr>
                <w:rFonts w:ascii="Calibri" w:eastAsia="Times New Roman" w:hAnsi="Calibri" w:cs="Calibri"/>
                <w:color w:val="000000"/>
              </w:rPr>
            </w:pPr>
          </w:p>
        </w:tc>
      </w:tr>
      <w:tr w:rsidR="004A3D72" w:rsidRPr="004A3D72" w:rsidTr="00615FAD">
        <w:trPr>
          <w:trHeight w:val="1683"/>
        </w:trPr>
        <w:tc>
          <w:tcPr>
            <w:tcW w:w="795" w:type="dxa"/>
            <w:tcBorders>
              <w:top w:val="nil"/>
              <w:left w:val="nil"/>
              <w:bottom w:val="nil"/>
              <w:right w:val="nil"/>
            </w:tcBorders>
            <w:shd w:val="clear" w:color="000000" w:fill="D3DFEE"/>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14</w:t>
            </w:r>
          </w:p>
        </w:tc>
        <w:tc>
          <w:tcPr>
            <w:tcW w:w="1725" w:type="dxa"/>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First Aid Kits</w:t>
            </w:r>
          </w:p>
        </w:tc>
        <w:tc>
          <w:tcPr>
            <w:tcW w:w="4140" w:type="dxa"/>
            <w:gridSpan w:val="4"/>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 xml:space="preserve">All locations should have a basic First Aid Kits. </w:t>
            </w:r>
          </w:p>
        </w:tc>
        <w:tc>
          <w:tcPr>
            <w:tcW w:w="3060" w:type="dxa"/>
            <w:gridSpan w:val="2"/>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In certain countries the minimum First Aid kit requirements are set by local authorities /Laws .(This need to be considered during the purchase )</w:t>
            </w:r>
          </w:p>
        </w:tc>
        <w:tc>
          <w:tcPr>
            <w:tcW w:w="1355" w:type="dxa"/>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Country Manager</w:t>
            </w:r>
          </w:p>
        </w:tc>
      </w:tr>
      <w:tr w:rsidR="004A3D72" w:rsidRPr="004A3D72" w:rsidTr="00615FAD">
        <w:trPr>
          <w:trHeight w:val="990"/>
        </w:trPr>
        <w:tc>
          <w:tcPr>
            <w:tcW w:w="795" w:type="dxa"/>
            <w:tcBorders>
              <w:top w:val="nil"/>
              <w:left w:val="nil"/>
              <w:bottom w:val="nil"/>
              <w:right w:val="nil"/>
            </w:tcBorders>
            <w:shd w:val="clear" w:color="auto" w:fill="auto"/>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15</w:t>
            </w:r>
          </w:p>
        </w:tc>
        <w:tc>
          <w:tcPr>
            <w:tcW w:w="1725" w:type="dxa"/>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Smoking Areas</w:t>
            </w:r>
          </w:p>
        </w:tc>
        <w:tc>
          <w:tcPr>
            <w:tcW w:w="4140" w:type="dxa"/>
            <w:gridSpan w:val="4"/>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 xml:space="preserve">SMSA is a "No Smoking " environment .Smoking area outside needs to be marked and poster displayed. </w:t>
            </w:r>
          </w:p>
        </w:tc>
        <w:tc>
          <w:tcPr>
            <w:tcW w:w="3060" w:type="dxa"/>
            <w:gridSpan w:val="2"/>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p>
        </w:tc>
        <w:tc>
          <w:tcPr>
            <w:tcW w:w="1355" w:type="dxa"/>
            <w:tcBorders>
              <w:top w:val="nil"/>
              <w:left w:val="nil"/>
              <w:bottom w:val="nil"/>
              <w:right w:val="nil"/>
            </w:tcBorders>
            <w:shd w:val="clear" w:color="auto" w:fill="auto"/>
            <w:hideMark/>
          </w:tcPr>
          <w:p w:rsidR="004A3D72" w:rsidRPr="004A3D72" w:rsidRDefault="009E3080" w:rsidP="004A3D72">
            <w:pPr>
              <w:spacing w:after="0" w:line="240" w:lineRule="auto"/>
              <w:rPr>
                <w:rFonts w:ascii="Calibri" w:eastAsia="Times New Roman" w:hAnsi="Calibri" w:cs="Calibri"/>
                <w:color w:val="000000"/>
              </w:rPr>
            </w:pPr>
            <w:r>
              <w:rPr>
                <w:rFonts w:ascii="Calibri" w:eastAsia="Times New Roman" w:hAnsi="Calibri" w:cs="Calibri"/>
                <w:color w:val="000000"/>
              </w:rPr>
              <w:t>Facility</w:t>
            </w:r>
          </w:p>
        </w:tc>
      </w:tr>
      <w:tr w:rsidR="004A3D72" w:rsidRPr="004A3D72" w:rsidTr="00615FAD">
        <w:trPr>
          <w:trHeight w:val="900"/>
        </w:trPr>
        <w:tc>
          <w:tcPr>
            <w:tcW w:w="795" w:type="dxa"/>
            <w:tcBorders>
              <w:top w:val="nil"/>
              <w:left w:val="nil"/>
              <w:bottom w:val="nil"/>
              <w:right w:val="nil"/>
            </w:tcBorders>
            <w:shd w:val="clear" w:color="000000" w:fill="D3DFEE"/>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16</w:t>
            </w:r>
          </w:p>
        </w:tc>
        <w:tc>
          <w:tcPr>
            <w:tcW w:w="1725" w:type="dxa"/>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Forklift/Charging station</w:t>
            </w:r>
          </w:p>
        </w:tc>
        <w:tc>
          <w:tcPr>
            <w:tcW w:w="4140" w:type="dxa"/>
            <w:gridSpan w:val="4"/>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Forklift charging station should be clearly marked and bollards available.</w:t>
            </w:r>
          </w:p>
        </w:tc>
        <w:tc>
          <w:tcPr>
            <w:tcW w:w="3060" w:type="dxa"/>
            <w:gridSpan w:val="2"/>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This is a H &amp; S Requirement.</w:t>
            </w:r>
          </w:p>
        </w:tc>
        <w:tc>
          <w:tcPr>
            <w:tcW w:w="1355" w:type="dxa"/>
            <w:tcBorders>
              <w:top w:val="nil"/>
              <w:left w:val="nil"/>
              <w:bottom w:val="nil"/>
              <w:right w:val="nil"/>
            </w:tcBorders>
            <w:shd w:val="clear" w:color="000000" w:fill="D3DFEE"/>
            <w:hideMark/>
          </w:tcPr>
          <w:p w:rsidR="004A3D72" w:rsidRPr="004A3D72" w:rsidRDefault="009E3080" w:rsidP="004A3D72">
            <w:pPr>
              <w:spacing w:after="0" w:line="240" w:lineRule="auto"/>
              <w:rPr>
                <w:rFonts w:ascii="Calibri" w:eastAsia="Times New Roman" w:hAnsi="Calibri" w:cs="Calibri"/>
                <w:color w:val="000000"/>
              </w:rPr>
            </w:pPr>
            <w:r>
              <w:rPr>
                <w:rFonts w:ascii="Calibri" w:eastAsia="Times New Roman" w:hAnsi="Calibri" w:cs="Calibri"/>
                <w:color w:val="000000"/>
              </w:rPr>
              <w:t>Facility</w:t>
            </w:r>
          </w:p>
        </w:tc>
      </w:tr>
      <w:tr w:rsidR="004A3D72" w:rsidRPr="004A3D72" w:rsidTr="00615FAD">
        <w:trPr>
          <w:trHeight w:val="810"/>
        </w:trPr>
        <w:tc>
          <w:tcPr>
            <w:tcW w:w="795" w:type="dxa"/>
            <w:tcBorders>
              <w:top w:val="nil"/>
              <w:left w:val="nil"/>
              <w:bottom w:val="nil"/>
              <w:right w:val="nil"/>
            </w:tcBorders>
            <w:shd w:val="clear" w:color="auto" w:fill="auto"/>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17</w:t>
            </w:r>
          </w:p>
        </w:tc>
        <w:tc>
          <w:tcPr>
            <w:tcW w:w="1725" w:type="dxa"/>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Corner Mirrors</w:t>
            </w:r>
          </w:p>
        </w:tc>
        <w:tc>
          <w:tcPr>
            <w:tcW w:w="4140" w:type="dxa"/>
            <w:gridSpan w:val="4"/>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 xml:space="preserve">To be installed in Inbound and Outbound areas to avoid accidents. </w:t>
            </w:r>
          </w:p>
        </w:tc>
        <w:tc>
          <w:tcPr>
            <w:tcW w:w="3060" w:type="dxa"/>
            <w:gridSpan w:val="2"/>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p>
        </w:tc>
        <w:tc>
          <w:tcPr>
            <w:tcW w:w="1355" w:type="dxa"/>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Finance</w:t>
            </w:r>
            <w:r w:rsidRPr="004A3D72">
              <w:rPr>
                <w:rFonts w:ascii="Calibri" w:eastAsia="Times New Roman" w:hAnsi="Calibri" w:cs="Calibri"/>
                <w:color w:val="000000"/>
              </w:rPr>
              <w:br/>
            </w:r>
            <w:r w:rsidR="009E3080">
              <w:rPr>
                <w:rFonts w:ascii="Calibri" w:eastAsia="Times New Roman" w:hAnsi="Calibri" w:cs="Calibri"/>
                <w:color w:val="000000"/>
              </w:rPr>
              <w:t>Facility</w:t>
            </w:r>
          </w:p>
        </w:tc>
      </w:tr>
      <w:tr w:rsidR="004A3D72" w:rsidRPr="004A3D72" w:rsidTr="00615FAD">
        <w:trPr>
          <w:trHeight w:val="1170"/>
        </w:trPr>
        <w:tc>
          <w:tcPr>
            <w:tcW w:w="795" w:type="dxa"/>
            <w:tcBorders>
              <w:top w:val="nil"/>
              <w:left w:val="nil"/>
              <w:bottom w:val="nil"/>
              <w:right w:val="nil"/>
            </w:tcBorders>
            <w:shd w:val="clear" w:color="000000" w:fill="D3DFEE"/>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18</w:t>
            </w:r>
          </w:p>
        </w:tc>
        <w:tc>
          <w:tcPr>
            <w:tcW w:w="1725" w:type="dxa"/>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Security Seals</w:t>
            </w:r>
          </w:p>
        </w:tc>
        <w:tc>
          <w:tcPr>
            <w:tcW w:w="4140" w:type="dxa"/>
            <w:gridSpan w:val="4"/>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 xml:space="preserve">Security Seals used to seal vehicles and high-value shipments if location is TAPA certified then an ISO standard seal is required. </w:t>
            </w:r>
          </w:p>
        </w:tc>
        <w:tc>
          <w:tcPr>
            <w:tcW w:w="3060" w:type="dxa"/>
            <w:gridSpan w:val="2"/>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Ensure sufficient quantity of seals available.</w:t>
            </w:r>
          </w:p>
        </w:tc>
        <w:tc>
          <w:tcPr>
            <w:tcW w:w="1355" w:type="dxa"/>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Operations</w:t>
            </w:r>
          </w:p>
        </w:tc>
      </w:tr>
      <w:tr w:rsidR="004A3D72" w:rsidRPr="004A3D72" w:rsidTr="00615FAD">
        <w:trPr>
          <w:trHeight w:val="900"/>
        </w:trPr>
        <w:tc>
          <w:tcPr>
            <w:tcW w:w="795" w:type="dxa"/>
            <w:tcBorders>
              <w:top w:val="nil"/>
              <w:left w:val="nil"/>
              <w:bottom w:val="nil"/>
              <w:right w:val="nil"/>
            </w:tcBorders>
            <w:shd w:val="clear" w:color="auto" w:fill="auto"/>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19</w:t>
            </w:r>
          </w:p>
        </w:tc>
        <w:tc>
          <w:tcPr>
            <w:tcW w:w="1725" w:type="dxa"/>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Vehicle Security</w:t>
            </w:r>
          </w:p>
        </w:tc>
        <w:tc>
          <w:tcPr>
            <w:tcW w:w="4140" w:type="dxa"/>
            <w:gridSpan w:val="4"/>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All vehicles should have a clasp so that the security seals can be put on for line-haul vehicles.</w:t>
            </w:r>
          </w:p>
        </w:tc>
        <w:tc>
          <w:tcPr>
            <w:tcW w:w="3060" w:type="dxa"/>
            <w:gridSpan w:val="2"/>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p>
        </w:tc>
        <w:tc>
          <w:tcPr>
            <w:tcW w:w="1355" w:type="dxa"/>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Fleet</w:t>
            </w:r>
          </w:p>
        </w:tc>
      </w:tr>
      <w:tr w:rsidR="004A3D72" w:rsidRPr="004A3D72" w:rsidTr="00615FAD">
        <w:trPr>
          <w:trHeight w:val="1260"/>
        </w:trPr>
        <w:tc>
          <w:tcPr>
            <w:tcW w:w="795" w:type="dxa"/>
            <w:tcBorders>
              <w:top w:val="nil"/>
              <w:left w:val="nil"/>
              <w:bottom w:val="nil"/>
              <w:right w:val="nil"/>
            </w:tcBorders>
            <w:shd w:val="clear" w:color="000000" w:fill="D3DFEE"/>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20</w:t>
            </w:r>
          </w:p>
        </w:tc>
        <w:tc>
          <w:tcPr>
            <w:tcW w:w="1725" w:type="dxa"/>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Storage areas for oil/diesel</w:t>
            </w:r>
          </w:p>
        </w:tc>
        <w:tc>
          <w:tcPr>
            <w:tcW w:w="4140" w:type="dxa"/>
            <w:gridSpan w:val="4"/>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 xml:space="preserve">If the facility is going to have an area for storage of oil/diesel then a separate area away from main building needs to be erected. </w:t>
            </w:r>
          </w:p>
        </w:tc>
        <w:tc>
          <w:tcPr>
            <w:tcW w:w="3060" w:type="dxa"/>
            <w:gridSpan w:val="2"/>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This is a H &amp; S Requirement.</w:t>
            </w:r>
          </w:p>
        </w:tc>
        <w:tc>
          <w:tcPr>
            <w:tcW w:w="1355" w:type="dxa"/>
            <w:tcBorders>
              <w:top w:val="nil"/>
              <w:left w:val="nil"/>
              <w:bottom w:val="nil"/>
              <w:right w:val="nil"/>
            </w:tcBorders>
            <w:shd w:val="clear" w:color="000000" w:fill="D3DFEE"/>
            <w:hideMark/>
          </w:tcPr>
          <w:p w:rsidR="004A3D72" w:rsidRPr="004A3D72" w:rsidRDefault="009E3080" w:rsidP="004A3D72">
            <w:pPr>
              <w:spacing w:after="0" w:line="240" w:lineRule="auto"/>
              <w:rPr>
                <w:rFonts w:ascii="Calibri" w:eastAsia="Times New Roman" w:hAnsi="Calibri" w:cs="Calibri"/>
                <w:color w:val="000000"/>
              </w:rPr>
            </w:pPr>
            <w:r>
              <w:rPr>
                <w:rFonts w:ascii="Calibri" w:eastAsia="Times New Roman" w:hAnsi="Calibri" w:cs="Calibri"/>
                <w:color w:val="000000"/>
              </w:rPr>
              <w:t>Facility</w:t>
            </w:r>
          </w:p>
        </w:tc>
      </w:tr>
      <w:tr w:rsidR="004A3D72" w:rsidRPr="004A3D72" w:rsidTr="00615FAD">
        <w:trPr>
          <w:trHeight w:val="990"/>
        </w:trPr>
        <w:tc>
          <w:tcPr>
            <w:tcW w:w="795" w:type="dxa"/>
            <w:tcBorders>
              <w:top w:val="nil"/>
              <w:left w:val="nil"/>
              <w:bottom w:val="nil"/>
              <w:right w:val="nil"/>
            </w:tcBorders>
            <w:shd w:val="clear" w:color="auto" w:fill="auto"/>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21</w:t>
            </w:r>
          </w:p>
        </w:tc>
        <w:tc>
          <w:tcPr>
            <w:tcW w:w="1725" w:type="dxa"/>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Key Box/Key Controls</w:t>
            </w:r>
          </w:p>
        </w:tc>
        <w:tc>
          <w:tcPr>
            <w:tcW w:w="4140" w:type="dxa"/>
            <w:gridSpan w:val="4"/>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All keys should be marked and written on a key register Doc # 319 on GUIDE, highlighting who has what keys.</w:t>
            </w:r>
          </w:p>
        </w:tc>
        <w:tc>
          <w:tcPr>
            <w:tcW w:w="3060" w:type="dxa"/>
            <w:gridSpan w:val="2"/>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The key-Box should contain spare key.</w:t>
            </w:r>
          </w:p>
        </w:tc>
        <w:tc>
          <w:tcPr>
            <w:tcW w:w="1355" w:type="dxa"/>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p>
        </w:tc>
      </w:tr>
      <w:tr w:rsidR="004A3D72" w:rsidRPr="004A3D72" w:rsidTr="00615FAD">
        <w:trPr>
          <w:trHeight w:val="990"/>
        </w:trPr>
        <w:tc>
          <w:tcPr>
            <w:tcW w:w="795" w:type="dxa"/>
            <w:tcBorders>
              <w:top w:val="nil"/>
              <w:left w:val="nil"/>
              <w:bottom w:val="nil"/>
              <w:right w:val="nil"/>
            </w:tcBorders>
            <w:shd w:val="clear" w:color="000000" w:fill="D3DFEE"/>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22</w:t>
            </w:r>
          </w:p>
        </w:tc>
        <w:tc>
          <w:tcPr>
            <w:tcW w:w="1725" w:type="dxa"/>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Security officers and Security uniform.</w:t>
            </w:r>
          </w:p>
        </w:tc>
        <w:tc>
          <w:tcPr>
            <w:tcW w:w="4140" w:type="dxa"/>
            <w:gridSpan w:val="4"/>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 xml:space="preserve">Consider Outsource security or In-house security depending in the country we operate. </w:t>
            </w:r>
          </w:p>
        </w:tc>
        <w:tc>
          <w:tcPr>
            <w:tcW w:w="3060" w:type="dxa"/>
            <w:gridSpan w:val="2"/>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If In-house security then security uniforms need to be ordered through ERP.</w:t>
            </w:r>
          </w:p>
        </w:tc>
        <w:tc>
          <w:tcPr>
            <w:tcW w:w="1355" w:type="dxa"/>
            <w:tcBorders>
              <w:top w:val="nil"/>
              <w:left w:val="nil"/>
              <w:bottom w:val="nil"/>
              <w:right w:val="nil"/>
            </w:tcBorders>
            <w:shd w:val="clear" w:color="000000" w:fill="D3DFEE"/>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 </w:t>
            </w:r>
          </w:p>
        </w:tc>
      </w:tr>
      <w:tr w:rsidR="004A3D72" w:rsidRPr="004A3D72" w:rsidTr="00615FAD">
        <w:trPr>
          <w:trHeight w:val="2100"/>
        </w:trPr>
        <w:tc>
          <w:tcPr>
            <w:tcW w:w="795" w:type="dxa"/>
            <w:tcBorders>
              <w:top w:val="nil"/>
              <w:left w:val="nil"/>
              <w:bottom w:val="nil"/>
              <w:right w:val="nil"/>
            </w:tcBorders>
            <w:shd w:val="clear" w:color="auto" w:fill="auto"/>
            <w:hideMark/>
          </w:tcPr>
          <w:p w:rsidR="004A3D72" w:rsidRPr="004A3D72" w:rsidRDefault="004A3D72" w:rsidP="004A3D72">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23</w:t>
            </w:r>
          </w:p>
        </w:tc>
        <w:tc>
          <w:tcPr>
            <w:tcW w:w="1725" w:type="dxa"/>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X-Ray Machine</w:t>
            </w:r>
          </w:p>
        </w:tc>
        <w:tc>
          <w:tcPr>
            <w:tcW w:w="4140" w:type="dxa"/>
            <w:gridSpan w:val="4"/>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 xml:space="preserve">Depending on the country we may need to purchase a X-Ray Machine if SMSA has to do In-house Security X-Ray prior to shipments flying. </w:t>
            </w:r>
          </w:p>
        </w:tc>
        <w:tc>
          <w:tcPr>
            <w:tcW w:w="3060" w:type="dxa"/>
            <w:gridSpan w:val="2"/>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 xml:space="preserve">This needs to be considered during the initial set-up and a separate area will be required. </w:t>
            </w:r>
          </w:p>
        </w:tc>
        <w:tc>
          <w:tcPr>
            <w:tcW w:w="1355" w:type="dxa"/>
            <w:tcBorders>
              <w:top w:val="nil"/>
              <w:left w:val="nil"/>
              <w:bottom w:val="nil"/>
              <w:right w:val="nil"/>
            </w:tcBorders>
            <w:shd w:val="clear" w:color="auto" w:fill="auto"/>
            <w:hideMark/>
          </w:tcPr>
          <w:p w:rsidR="004A3D72" w:rsidRPr="004A3D72" w:rsidRDefault="004A3D72" w:rsidP="004A3D72">
            <w:pPr>
              <w:spacing w:after="0" w:line="240" w:lineRule="auto"/>
              <w:rPr>
                <w:rFonts w:ascii="Calibri" w:eastAsia="Times New Roman" w:hAnsi="Calibri" w:cs="Calibri"/>
                <w:color w:val="000000"/>
              </w:rPr>
            </w:pPr>
            <w:r w:rsidRPr="004A3D72">
              <w:rPr>
                <w:rFonts w:ascii="Calibri" w:eastAsia="Times New Roman" w:hAnsi="Calibri" w:cs="Calibri"/>
                <w:color w:val="000000"/>
              </w:rPr>
              <w:t>Finance</w:t>
            </w:r>
            <w:r w:rsidRPr="004A3D72">
              <w:rPr>
                <w:rFonts w:ascii="Calibri" w:eastAsia="Times New Roman" w:hAnsi="Calibri" w:cs="Calibri"/>
                <w:color w:val="000000"/>
              </w:rPr>
              <w:br/>
            </w:r>
            <w:r w:rsidR="009E3080">
              <w:rPr>
                <w:rFonts w:ascii="Calibri" w:eastAsia="Times New Roman" w:hAnsi="Calibri" w:cs="Calibri"/>
                <w:color w:val="000000"/>
              </w:rPr>
              <w:t>Facility</w:t>
            </w:r>
          </w:p>
        </w:tc>
      </w:tr>
    </w:tbl>
    <w:p w:rsidR="000133E0" w:rsidRDefault="000133E0" w:rsidP="007942B0">
      <w:pPr>
        <w:ind w:left="-1170"/>
      </w:pPr>
    </w:p>
    <w:tbl>
      <w:tblPr>
        <w:tblW w:w="11070" w:type="dxa"/>
        <w:tblInd w:w="-342" w:type="dxa"/>
        <w:tblLook w:val="04A0"/>
      </w:tblPr>
      <w:tblGrid>
        <w:gridCol w:w="900"/>
        <w:gridCol w:w="1739"/>
        <w:gridCol w:w="3794"/>
        <w:gridCol w:w="3355"/>
        <w:gridCol w:w="1282"/>
      </w:tblGrid>
      <w:tr w:rsidR="001323E7" w:rsidRPr="001323E7" w:rsidTr="00615FAD">
        <w:trPr>
          <w:trHeight w:val="415"/>
        </w:trPr>
        <w:tc>
          <w:tcPr>
            <w:tcW w:w="2639" w:type="dxa"/>
            <w:gridSpan w:val="2"/>
            <w:tcBorders>
              <w:top w:val="nil"/>
              <w:left w:val="nil"/>
              <w:bottom w:val="single" w:sz="8" w:space="0" w:color="4F81BD"/>
              <w:right w:val="nil"/>
            </w:tcBorders>
            <w:shd w:val="clear" w:color="auto" w:fill="auto"/>
            <w:noWrap/>
            <w:hideMark/>
          </w:tcPr>
          <w:p w:rsidR="001323E7" w:rsidRPr="001323E7" w:rsidRDefault="00057550" w:rsidP="001323E7">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color w:val="2A08B8"/>
                <w:sz w:val="32"/>
                <w:szCs w:val="32"/>
                <w:u w:val="single"/>
              </w:rPr>
              <w:t>SMSA Service Center (SSC)</w:t>
            </w:r>
            <w:r w:rsidR="001323E7" w:rsidRPr="001323E7">
              <w:rPr>
                <w:rFonts w:ascii="Calibri" w:eastAsia="Times New Roman" w:hAnsi="Calibri" w:cs="Calibri"/>
                <w:b/>
                <w:bCs/>
                <w:color w:val="2A08B8"/>
                <w:sz w:val="32"/>
                <w:szCs w:val="32"/>
                <w:u w:val="single"/>
              </w:rPr>
              <w:t xml:space="preserve"> </w:t>
            </w:r>
          </w:p>
        </w:tc>
        <w:tc>
          <w:tcPr>
            <w:tcW w:w="3794" w:type="dxa"/>
            <w:tcBorders>
              <w:top w:val="nil"/>
              <w:left w:val="nil"/>
              <w:bottom w:val="nil"/>
              <w:right w:val="nil"/>
            </w:tcBorders>
            <w:shd w:val="clear" w:color="auto" w:fill="auto"/>
            <w:noWrap/>
            <w:vAlign w:val="bottom"/>
            <w:hideMark/>
          </w:tcPr>
          <w:p w:rsidR="001323E7" w:rsidRPr="001323E7" w:rsidRDefault="001323E7" w:rsidP="001323E7">
            <w:pPr>
              <w:spacing w:after="0" w:line="240" w:lineRule="auto"/>
              <w:rPr>
                <w:rFonts w:ascii="Calibri" w:eastAsia="Times New Roman" w:hAnsi="Calibri" w:cs="Calibri"/>
                <w:color w:val="000000"/>
              </w:rPr>
            </w:pPr>
          </w:p>
        </w:tc>
        <w:tc>
          <w:tcPr>
            <w:tcW w:w="3355" w:type="dxa"/>
            <w:tcBorders>
              <w:top w:val="nil"/>
              <w:left w:val="nil"/>
              <w:bottom w:val="nil"/>
              <w:right w:val="nil"/>
            </w:tcBorders>
            <w:shd w:val="clear" w:color="auto" w:fill="auto"/>
            <w:noWrap/>
            <w:vAlign w:val="bottom"/>
            <w:hideMark/>
          </w:tcPr>
          <w:p w:rsidR="001323E7" w:rsidRPr="001323E7" w:rsidRDefault="001323E7" w:rsidP="001323E7">
            <w:pPr>
              <w:spacing w:after="0" w:line="240" w:lineRule="auto"/>
              <w:rPr>
                <w:rFonts w:ascii="Calibri" w:eastAsia="Times New Roman" w:hAnsi="Calibri" w:cs="Calibri"/>
                <w:color w:val="000000"/>
              </w:rPr>
            </w:pPr>
          </w:p>
        </w:tc>
        <w:tc>
          <w:tcPr>
            <w:tcW w:w="1282" w:type="dxa"/>
            <w:tcBorders>
              <w:top w:val="nil"/>
              <w:left w:val="nil"/>
              <w:bottom w:val="nil"/>
              <w:right w:val="nil"/>
            </w:tcBorders>
            <w:shd w:val="clear" w:color="auto" w:fill="auto"/>
            <w:noWrap/>
            <w:vAlign w:val="bottom"/>
            <w:hideMark/>
          </w:tcPr>
          <w:p w:rsidR="001323E7" w:rsidRPr="001323E7" w:rsidRDefault="001323E7" w:rsidP="001323E7">
            <w:pPr>
              <w:spacing w:after="0" w:line="240" w:lineRule="auto"/>
              <w:rPr>
                <w:rFonts w:ascii="Calibri" w:eastAsia="Times New Roman" w:hAnsi="Calibri" w:cs="Calibri"/>
                <w:color w:val="000000"/>
              </w:rPr>
            </w:pPr>
          </w:p>
        </w:tc>
      </w:tr>
      <w:tr w:rsidR="001323E7" w:rsidRPr="001323E7" w:rsidTr="00615FAD">
        <w:trPr>
          <w:trHeight w:val="286"/>
        </w:trPr>
        <w:tc>
          <w:tcPr>
            <w:tcW w:w="900" w:type="dxa"/>
            <w:tcBorders>
              <w:top w:val="nil"/>
              <w:left w:val="nil"/>
              <w:bottom w:val="nil"/>
              <w:right w:val="nil"/>
            </w:tcBorders>
            <w:shd w:val="clear" w:color="000000" w:fill="D3DFEE"/>
            <w:noWrap/>
            <w:hideMark/>
          </w:tcPr>
          <w:p w:rsidR="001323E7" w:rsidRPr="001323E7" w:rsidRDefault="001323E7" w:rsidP="001323E7">
            <w:pPr>
              <w:spacing w:after="0" w:line="240" w:lineRule="auto"/>
              <w:jc w:val="center"/>
              <w:rPr>
                <w:rFonts w:ascii="Calibri" w:eastAsia="Times New Roman" w:hAnsi="Calibri" w:cs="Calibri"/>
                <w:b/>
                <w:bCs/>
                <w:color w:val="000000"/>
              </w:rPr>
            </w:pPr>
            <w:r w:rsidRPr="001323E7">
              <w:rPr>
                <w:rFonts w:ascii="Calibri" w:eastAsia="Times New Roman" w:hAnsi="Calibri" w:cs="Calibri"/>
                <w:b/>
                <w:bCs/>
                <w:color w:val="000000"/>
              </w:rPr>
              <w:t>S. No.</w:t>
            </w:r>
          </w:p>
        </w:tc>
        <w:tc>
          <w:tcPr>
            <w:tcW w:w="1739" w:type="dxa"/>
            <w:tcBorders>
              <w:top w:val="nil"/>
              <w:left w:val="nil"/>
              <w:bottom w:val="nil"/>
              <w:right w:val="nil"/>
            </w:tcBorders>
            <w:shd w:val="clear" w:color="000000" w:fill="D3DFEE"/>
            <w:noWrap/>
            <w:hideMark/>
          </w:tcPr>
          <w:p w:rsidR="001323E7" w:rsidRPr="001323E7" w:rsidRDefault="001323E7" w:rsidP="001323E7">
            <w:pPr>
              <w:spacing w:after="0" w:line="240" w:lineRule="auto"/>
              <w:rPr>
                <w:rFonts w:ascii="Calibri" w:eastAsia="Times New Roman" w:hAnsi="Calibri" w:cs="Calibri"/>
                <w:b/>
                <w:bCs/>
                <w:color w:val="000000"/>
              </w:rPr>
            </w:pPr>
            <w:r w:rsidRPr="001323E7">
              <w:rPr>
                <w:rFonts w:ascii="Calibri" w:eastAsia="Times New Roman" w:hAnsi="Calibri" w:cs="Calibri"/>
                <w:b/>
                <w:bCs/>
                <w:color w:val="000000"/>
              </w:rPr>
              <w:t>Action</w:t>
            </w:r>
          </w:p>
        </w:tc>
        <w:tc>
          <w:tcPr>
            <w:tcW w:w="3794" w:type="dxa"/>
            <w:tcBorders>
              <w:top w:val="nil"/>
              <w:left w:val="nil"/>
              <w:bottom w:val="nil"/>
              <w:right w:val="nil"/>
            </w:tcBorders>
            <w:shd w:val="clear" w:color="000000" w:fill="D3DFEE"/>
            <w:noWrap/>
            <w:hideMark/>
          </w:tcPr>
          <w:p w:rsidR="001323E7" w:rsidRPr="001323E7" w:rsidRDefault="005E0257" w:rsidP="001323E7">
            <w:pPr>
              <w:spacing w:after="0" w:line="240" w:lineRule="auto"/>
              <w:rPr>
                <w:rFonts w:ascii="Calibri" w:eastAsia="Times New Roman" w:hAnsi="Calibri" w:cs="Calibri"/>
                <w:b/>
                <w:bCs/>
                <w:color w:val="000000"/>
              </w:rPr>
            </w:pPr>
            <w:r w:rsidRPr="001323E7">
              <w:rPr>
                <w:rFonts w:ascii="Calibri" w:eastAsia="Times New Roman" w:hAnsi="Calibri" w:cs="Calibri"/>
                <w:b/>
                <w:bCs/>
                <w:color w:val="000000"/>
              </w:rPr>
              <w:t>Requirements</w:t>
            </w:r>
          </w:p>
        </w:tc>
        <w:tc>
          <w:tcPr>
            <w:tcW w:w="3355" w:type="dxa"/>
            <w:tcBorders>
              <w:top w:val="nil"/>
              <w:left w:val="nil"/>
              <w:bottom w:val="nil"/>
              <w:right w:val="nil"/>
            </w:tcBorders>
            <w:shd w:val="clear" w:color="000000" w:fill="D3DFEE"/>
            <w:noWrap/>
            <w:hideMark/>
          </w:tcPr>
          <w:p w:rsidR="001323E7" w:rsidRPr="001323E7" w:rsidRDefault="001323E7" w:rsidP="001323E7">
            <w:pPr>
              <w:spacing w:after="0" w:line="240" w:lineRule="auto"/>
              <w:rPr>
                <w:rFonts w:ascii="Calibri" w:eastAsia="Times New Roman" w:hAnsi="Calibri" w:cs="Calibri"/>
                <w:b/>
                <w:bCs/>
                <w:color w:val="000000"/>
              </w:rPr>
            </w:pPr>
            <w:r w:rsidRPr="001323E7">
              <w:rPr>
                <w:rFonts w:ascii="Calibri" w:eastAsia="Times New Roman" w:hAnsi="Calibri" w:cs="Calibri"/>
                <w:b/>
                <w:bCs/>
                <w:color w:val="000000"/>
              </w:rPr>
              <w:t>Remarks</w:t>
            </w:r>
          </w:p>
        </w:tc>
        <w:tc>
          <w:tcPr>
            <w:tcW w:w="1282" w:type="dxa"/>
            <w:tcBorders>
              <w:top w:val="nil"/>
              <w:left w:val="nil"/>
              <w:bottom w:val="nil"/>
              <w:right w:val="nil"/>
            </w:tcBorders>
            <w:shd w:val="clear" w:color="000000" w:fill="D3DFEE"/>
            <w:noWrap/>
            <w:hideMark/>
          </w:tcPr>
          <w:p w:rsidR="001323E7" w:rsidRPr="001323E7" w:rsidRDefault="001323E7" w:rsidP="001323E7">
            <w:pPr>
              <w:spacing w:after="0" w:line="240" w:lineRule="auto"/>
              <w:rPr>
                <w:rFonts w:ascii="Calibri" w:eastAsia="Times New Roman" w:hAnsi="Calibri" w:cs="Calibri"/>
                <w:b/>
                <w:bCs/>
                <w:color w:val="000000"/>
              </w:rPr>
            </w:pPr>
            <w:r w:rsidRPr="001323E7">
              <w:rPr>
                <w:rFonts w:ascii="Calibri" w:eastAsia="Times New Roman" w:hAnsi="Calibri" w:cs="Calibri"/>
                <w:b/>
                <w:bCs/>
                <w:color w:val="000000"/>
              </w:rPr>
              <w:t>Links</w:t>
            </w:r>
          </w:p>
        </w:tc>
      </w:tr>
      <w:tr w:rsidR="001323E7" w:rsidRPr="001323E7" w:rsidTr="00615FAD">
        <w:trPr>
          <w:trHeight w:val="2809"/>
        </w:trPr>
        <w:tc>
          <w:tcPr>
            <w:tcW w:w="900" w:type="dxa"/>
            <w:tcBorders>
              <w:top w:val="nil"/>
              <w:left w:val="nil"/>
              <w:bottom w:val="nil"/>
              <w:right w:val="nil"/>
            </w:tcBorders>
            <w:shd w:val="clear" w:color="auto" w:fill="auto"/>
            <w:hideMark/>
          </w:tcPr>
          <w:p w:rsidR="001323E7" w:rsidRPr="001323E7" w:rsidRDefault="001323E7" w:rsidP="001323E7">
            <w:pPr>
              <w:spacing w:after="0" w:line="240" w:lineRule="auto"/>
              <w:jc w:val="center"/>
              <w:rPr>
                <w:rFonts w:ascii="Calibri" w:eastAsia="Times New Roman" w:hAnsi="Calibri" w:cs="Calibri"/>
                <w:b/>
                <w:bCs/>
                <w:color w:val="000000"/>
              </w:rPr>
            </w:pPr>
            <w:r w:rsidRPr="001323E7">
              <w:rPr>
                <w:rFonts w:ascii="Calibri" w:eastAsia="Times New Roman" w:hAnsi="Calibri" w:cs="Calibri"/>
                <w:b/>
                <w:bCs/>
                <w:color w:val="000000"/>
              </w:rPr>
              <w:t>1</w:t>
            </w:r>
          </w:p>
        </w:tc>
        <w:tc>
          <w:tcPr>
            <w:tcW w:w="1739" w:type="dxa"/>
            <w:tcBorders>
              <w:top w:val="nil"/>
              <w:left w:val="nil"/>
              <w:bottom w:val="nil"/>
              <w:right w:val="nil"/>
            </w:tcBorders>
            <w:shd w:val="clear" w:color="auto" w:fill="auto"/>
            <w:hideMark/>
          </w:tcPr>
          <w:p w:rsidR="001323E7" w:rsidRPr="001323E7" w:rsidRDefault="001323E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 xml:space="preserve">Choosing a new </w:t>
            </w:r>
            <w:r w:rsidR="00057550">
              <w:rPr>
                <w:rFonts w:ascii="Calibri" w:eastAsia="Times New Roman" w:hAnsi="Calibri" w:cs="Calibri"/>
                <w:color w:val="000000"/>
              </w:rPr>
              <w:t>SMSA Service Center (SSC)</w:t>
            </w:r>
            <w:r w:rsidRPr="001323E7">
              <w:rPr>
                <w:rFonts w:ascii="Calibri" w:eastAsia="Times New Roman" w:hAnsi="Calibri" w:cs="Calibri"/>
                <w:color w:val="000000"/>
              </w:rPr>
              <w:t>.</w:t>
            </w:r>
          </w:p>
        </w:tc>
        <w:tc>
          <w:tcPr>
            <w:tcW w:w="3794" w:type="dxa"/>
            <w:tcBorders>
              <w:top w:val="nil"/>
              <w:left w:val="nil"/>
              <w:bottom w:val="nil"/>
              <w:right w:val="nil"/>
            </w:tcBorders>
            <w:shd w:val="clear" w:color="auto" w:fill="auto"/>
            <w:hideMark/>
          </w:tcPr>
          <w:p w:rsidR="001323E7" w:rsidRPr="001323E7" w:rsidRDefault="001323E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Check the population statistics in the area.</w:t>
            </w:r>
          </w:p>
        </w:tc>
        <w:tc>
          <w:tcPr>
            <w:tcW w:w="3355" w:type="dxa"/>
            <w:tcBorders>
              <w:top w:val="nil"/>
              <w:left w:val="nil"/>
              <w:bottom w:val="nil"/>
              <w:right w:val="nil"/>
            </w:tcBorders>
            <w:shd w:val="clear" w:color="auto" w:fill="auto"/>
            <w:hideMark/>
          </w:tcPr>
          <w:p w:rsidR="001323E7" w:rsidRPr="001323E7" w:rsidRDefault="001323E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 xml:space="preserve">Consider the following </w:t>
            </w:r>
            <w:r w:rsidR="00B03583">
              <w:rPr>
                <w:rFonts w:ascii="Calibri" w:eastAsia="Times New Roman" w:hAnsi="Calibri" w:cs="Calibri"/>
                <w:color w:val="000000"/>
              </w:rPr>
              <w:t>:</w:t>
            </w:r>
            <w:r w:rsidR="00B03583">
              <w:rPr>
                <w:rFonts w:ascii="Calibri" w:eastAsia="Times New Roman" w:hAnsi="Calibri" w:cs="Calibri"/>
                <w:color w:val="000000"/>
              </w:rPr>
              <w:br/>
              <w:t xml:space="preserve">- Price meets budget, </w:t>
            </w:r>
            <w:r w:rsidRPr="001323E7">
              <w:rPr>
                <w:rFonts w:ascii="Calibri" w:eastAsia="Times New Roman" w:hAnsi="Calibri" w:cs="Calibri"/>
                <w:color w:val="000000"/>
              </w:rPr>
              <w:t>Size meets short, medium an</w:t>
            </w:r>
            <w:r w:rsidR="00B03583">
              <w:rPr>
                <w:rFonts w:ascii="Calibri" w:eastAsia="Times New Roman" w:hAnsi="Calibri" w:cs="Calibri"/>
                <w:color w:val="000000"/>
              </w:rPr>
              <w:t xml:space="preserve">d long term based on strategy, Access to location, Parking, Disability access., Surrounding building, Crime, Competition., Footfall, </w:t>
            </w:r>
            <w:r w:rsidRPr="001323E7">
              <w:rPr>
                <w:rFonts w:ascii="Calibri" w:eastAsia="Times New Roman" w:hAnsi="Calibri" w:cs="Calibri"/>
                <w:color w:val="000000"/>
              </w:rPr>
              <w:t xml:space="preserve">Public transport for </w:t>
            </w:r>
            <w:r>
              <w:rPr>
                <w:rFonts w:ascii="Calibri" w:eastAsia="Times New Roman" w:hAnsi="Calibri" w:cs="Calibri"/>
                <w:color w:val="000000"/>
              </w:rPr>
              <w:t xml:space="preserve">   </w:t>
            </w:r>
            <w:r w:rsidR="00B03583">
              <w:rPr>
                <w:rFonts w:ascii="Calibri" w:eastAsia="Times New Roman" w:hAnsi="Calibri" w:cs="Calibri"/>
                <w:color w:val="000000"/>
              </w:rPr>
              <w:t xml:space="preserve">employees, </w:t>
            </w:r>
            <w:r w:rsidRPr="001323E7">
              <w:rPr>
                <w:rFonts w:ascii="Calibri" w:eastAsia="Times New Roman" w:hAnsi="Calibri" w:cs="Calibri"/>
                <w:color w:val="000000"/>
              </w:rPr>
              <w:t>Congestion.</w:t>
            </w:r>
            <w:r w:rsidRPr="001323E7">
              <w:rPr>
                <w:rFonts w:ascii="Calibri" w:eastAsia="Times New Roman" w:hAnsi="Calibri" w:cs="Calibri"/>
                <w:color w:val="000000"/>
              </w:rPr>
              <w:br/>
            </w:r>
            <w:r w:rsidRPr="00B03583">
              <w:rPr>
                <w:rFonts w:ascii="Calibri" w:eastAsia="Times New Roman" w:hAnsi="Calibri" w:cs="Calibri"/>
              </w:rPr>
              <w:t>Flexibility of L</w:t>
            </w:r>
            <w:r w:rsidR="00B03583">
              <w:rPr>
                <w:rFonts w:ascii="Calibri" w:eastAsia="Times New Roman" w:hAnsi="Calibri" w:cs="Calibri"/>
              </w:rPr>
              <w:t xml:space="preserve">andlord, </w:t>
            </w:r>
            <w:r w:rsidRPr="00B03583">
              <w:rPr>
                <w:rFonts w:ascii="Calibri" w:eastAsia="Times New Roman" w:hAnsi="Calibri" w:cs="Calibri"/>
              </w:rPr>
              <w:t>No sharing electricity meter.</w:t>
            </w:r>
          </w:p>
        </w:tc>
        <w:tc>
          <w:tcPr>
            <w:tcW w:w="1282" w:type="dxa"/>
            <w:tcBorders>
              <w:top w:val="nil"/>
              <w:left w:val="nil"/>
              <w:bottom w:val="nil"/>
              <w:right w:val="nil"/>
            </w:tcBorders>
            <w:shd w:val="clear" w:color="auto" w:fill="auto"/>
            <w:hideMark/>
          </w:tcPr>
          <w:p w:rsidR="001323E7" w:rsidRDefault="00B03583" w:rsidP="001323E7">
            <w:pPr>
              <w:spacing w:after="0" w:line="240" w:lineRule="auto"/>
              <w:rPr>
                <w:rFonts w:ascii="Calibri" w:eastAsia="Times New Roman" w:hAnsi="Calibri" w:cs="Calibri"/>
                <w:color w:val="000000"/>
              </w:rPr>
            </w:pPr>
            <w:r>
              <w:rPr>
                <w:rFonts w:ascii="Calibri" w:eastAsia="Times New Roman" w:hAnsi="Calibri" w:cs="Calibri"/>
                <w:color w:val="000000"/>
              </w:rPr>
              <w:t xml:space="preserve">Finance </w:t>
            </w:r>
          </w:p>
          <w:p w:rsidR="00B03583" w:rsidRPr="001323E7" w:rsidRDefault="00B03583" w:rsidP="001323E7">
            <w:pPr>
              <w:spacing w:after="0" w:line="240" w:lineRule="auto"/>
              <w:rPr>
                <w:rFonts w:ascii="Calibri" w:eastAsia="Times New Roman" w:hAnsi="Calibri" w:cs="Calibri"/>
                <w:color w:val="000000"/>
              </w:rPr>
            </w:pPr>
            <w:r>
              <w:rPr>
                <w:rFonts w:ascii="Calibri" w:eastAsia="Times New Roman" w:hAnsi="Calibri" w:cs="Calibri"/>
                <w:color w:val="000000"/>
              </w:rPr>
              <w:t>Facility</w:t>
            </w:r>
          </w:p>
        </w:tc>
      </w:tr>
      <w:tr w:rsidR="001323E7" w:rsidRPr="001323E7" w:rsidTr="00615FAD">
        <w:trPr>
          <w:trHeight w:val="765"/>
        </w:trPr>
        <w:tc>
          <w:tcPr>
            <w:tcW w:w="900" w:type="dxa"/>
            <w:tcBorders>
              <w:top w:val="nil"/>
              <w:left w:val="nil"/>
              <w:bottom w:val="nil"/>
              <w:right w:val="nil"/>
            </w:tcBorders>
            <w:shd w:val="clear" w:color="000000" w:fill="D3DFEE"/>
            <w:hideMark/>
          </w:tcPr>
          <w:p w:rsidR="001323E7" w:rsidRPr="001323E7" w:rsidRDefault="001323E7" w:rsidP="001323E7">
            <w:pPr>
              <w:spacing w:after="0" w:line="240" w:lineRule="auto"/>
              <w:jc w:val="center"/>
              <w:rPr>
                <w:rFonts w:ascii="Calibri" w:eastAsia="Times New Roman" w:hAnsi="Calibri" w:cs="Calibri"/>
                <w:b/>
                <w:bCs/>
                <w:color w:val="000000"/>
              </w:rPr>
            </w:pPr>
            <w:r w:rsidRPr="001323E7">
              <w:rPr>
                <w:rFonts w:ascii="Calibri" w:eastAsia="Times New Roman" w:hAnsi="Calibri" w:cs="Calibri"/>
                <w:b/>
                <w:bCs/>
                <w:color w:val="000000"/>
              </w:rPr>
              <w:t>2</w:t>
            </w:r>
          </w:p>
        </w:tc>
        <w:tc>
          <w:tcPr>
            <w:tcW w:w="1739" w:type="dxa"/>
            <w:tcBorders>
              <w:top w:val="nil"/>
              <w:left w:val="nil"/>
              <w:bottom w:val="nil"/>
              <w:right w:val="nil"/>
            </w:tcBorders>
            <w:shd w:val="clear" w:color="000000" w:fill="D3DFEE"/>
            <w:hideMark/>
          </w:tcPr>
          <w:p w:rsidR="001323E7" w:rsidRPr="001323E7" w:rsidRDefault="001323E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 xml:space="preserve">Contract. </w:t>
            </w:r>
          </w:p>
        </w:tc>
        <w:tc>
          <w:tcPr>
            <w:tcW w:w="3794" w:type="dxa"/>
            <w:tcBorders>
              <w:top w:val="nil"/>
              <w:left w:val="nil"/>
              <w:bottom w:val="nil"/>
              <w:right w:val="nil"/>
            </w:tcBorders>
            <w:shd w:val="clear" w:color="000000" w:fill="D3DFEE"/>
            <w:hideMark/>
          </w:tcPr>
          <w:p w:rsidR="001323E7" w:rsidRPr="001323E7" w:rsidRDefault="001323E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Review finalize deed and sign the rental contract ,and payment of rent.</w:t>
            </w:r>
          </w:p>
        </w:tc>
        <w:tc>
          <w:tcPr>
            <w:tcW w:w="3355" w:type="dxa"/>
            <w:tcBorders>
              <w:top w:val="nil"/>
              <w:left w:val="nil"/>
              <w:bottom w:val="nil"/>
              <w:right w:val="nil"/>
            </w:tcBorders>
            <w:shd w:val="clear" w:color="000000" w:fill="D3DFEE"/>
            <w:hideMark/>
          </w:tcPr>
          <w:p w:rsidR="001323E7" w:rsidRPr="001323E7" w:rsidRDefault="007247CE" w:rsidP="001323E7">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001323E7" w:rsidRPr="001323E7">
              <w:rPr>
                <w:rFonts w:ascii="Calibri" w:eastAsia="Times New Roman" w:hAnsi="Calibri" w:cs="Calibri"/>
                <w:color w:val="000000"/>
              </w:rPr>
              <w:t>Obtain space drawing if possible.</w:t>
            </w:r>
          </w:p>
        </w:tc>
        <w:tc>
          <w:tcPr>
            <w:tcW w:w="1282" w:type="dxa"/>
            <w:tcBorders>
              <w:top w:val="nil"/>
              <w:left w:val="nil"/>
              <w:bottom w:val="nil"/>
              <w:right w:val="nil"/>
            </w:tcBorders>
            <w:shd w:val="clear" w:color="000000" w:fill="D3DFEE"/>
            <w:hideMark/>
          </w:tcPr>
          <w:p w:rsidR="00B03583" w:rsidRDefault="00B03583" w:rsidP="00B03583">
            <w:pPr>
              <w:spacing w:after="0" w:line="240" w:lineRule="auto"/>
              <w:rPr>
                <w:rFonts w:ascii="Calibri" w:eastAsia="Times New Roman" w:hAnsi="Calibri" w:cs="Calibri"/>
                <w:color w:val="000000"/>
              </w:rPr>
            </w:pPr>
            <w:r>
              <w:rPr>
                <w:rFonts w:ascii="Calibri" w:eastAsia="Times New Roman" w:hAnsi="Calibri" w:cs="Calibri"/>
                <w:color w:val="000000"/>
              </w:rPr>
              <w:t xml:space="preserve">Finance </w:t>
            </w:r>
          </w:p>
          <w:p w:rsidR="001323E7" w:rsidRPr="00B03583" w:rsidRDefault="00B03583" w:rsidP="00B03583">
            <w:pPr>
              <w:spacing w:after="0" w:line="240" w:lineRule="auto"/>
              <w:rPr>
                <w:rFonts w:ascii="Calibri" w:eastAsia="Times New Roman" w:hAnsi="Calibri" w:cs="Calibri"/>
                <w:b/>
                <w:bCs/>
                <w:color w:val="000000"/>
              </w:rPr>
            </w:pPr>
            <w:r>
              <w:rPr>
                <w:rFonts w:ascii="Calibri" w:eastAsia="Times New Roman" w:hAnsi="Calibri" w:cs="Calibri"/>
                <w:color w:val="000000"/>
              </w:rPr>
              <w:t>Facility</w:t>
            </w:r>
          </w:p>
        </w:tc>
      </w:tr>
      <w:tr w:rsidR="001323E7" w:rsidRPr="001323E7" w:rsidTr="00615FAD">
        <w:trPr>
          <w:trHeight w:val="1188"/>
        </w:trPr>
        <w:tc>
          <w:tcPr>
            <w:tcW w:w="900" w:type="dxa"/>
            <w:tcBorders>
              <w:top w:val="nil"/>
              <w:left w:val="nil"/>
              <w:bottom w:val="nil"/>
              <w:right w:val="nil"/>
            </w:tcBorders>
            <w:shd w:val="clear" w:color="auto" w:fill="auto"/>
            <w:hideMark/>
          </w:tcPr>
          <w:p w:rsidR="001323E7" w:rsidRPr="001323E7" w:rsidRDefault="001323E7" w:rsidP="001323E7">
            <w:pPr>
              <w:spacing w:after="0" w:line="240" w:lineRule="auto"/>
              <w:jc w:val="center"/>
              <w:rPr>
                <w:rFonts w:ascii="Calibri" w:eastAsia="Times New Roman" w:hAnsi="Calibri" w:cs="Calibri"/>
                <w:b/>
                <w:bCs/>
                <w:color w:val="000000"/>
              </w:rPr>
            </w:pPr>
            <w:r w:rsidRPr="001323E7">
              <w:rPr>
                <w:rFonts w:ascii="Calibri" w:eastAsia="Times New Roman" w:hAnsi="Calibri" w:cs="Calibri"/>
                <w:b/>
                <w:bCs/>
                <w:color w:val="000000"/>
              </w:rPr>
              <w:t>3</w:t>
            </w:r>
          </w:p>
        </w:tc>
        <w:tc>
          <w:tcPr>
            <w:tcW w:w="1739" w:type="dxa"/>
            <w:tcBorders>
              <w:top w:val="nil"/>
              <w:left w:val="nil"/>
              <w:bottom w:val="nil"/>
              <w:right w:val="nil"/>
            </w:tcBorders>
            <w:shd w:val="clear" w:color="auto" w:fill="auto"/>
            <w:hideMark/>
          </w:tcPr>
          <w:p w:rsidR="001323E7" w:rsidRPr="001323E7" w:rsidRDefault="001323E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Licenses.</w:t>
            </w:r>
          </w:p>
        </w:tc>
        <w:tc>
          <w:tcPr>
            <w:tcW w:w="3794" w:type="dxa"/>
            <w:tcBorders>
              <w:top w:val="nil"/>
              <w:left w:val="nil"/>
              <w:bottom w:val="nil"/>
              <w:right w:val="nil"/>
            </w:tcBorders>
            <w:shd w:val="clear" w:color="auto" w:fill="auto"/>
            <w:hideMark/>
          </w:tcPr>
          <w:p w:rsidR="001323E7" w:rsidRPr="001323E7" w:rsidRDefault="001323E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 xml:space="preserve">Obtain the necessary license(s ) to operate the </w:t>
            </w:r>
            <w:r w:rsidR="00057550">
              <w:rPr>
                <w:rFonts w:ascii="Calibri" w:eastAsia="Times New Roman" w:hAnsi="Calibri" w:cs="Calibri"/>
                <w:color w:val="000000"/>
              </w:rPr>
              <w:t>SMSA Service Center (SSC)</w:t>
            </w:r>
            <w:r w:rsidRPr="001323E7">
              <w:rPr>
                <w:rFonts w:ascii="Calibri" w:eastAsia="Times New Roman" w:hAnsi="Calibri" w:cs="Calibri"/>
                <w:color w:val="000000"/>
              </w:rPr>
              <w:t xml:space="preserve"> .</w:t>
            </w:r>
            <w:r w:rsidRPr="001323E7">
              <w:rPr>
                <w:rFonts w:ascii="Calibri" w:eastAsia="Times New Roman" w:hAnsi="Calibri" w:cs="Calibri"/>
                <w:color w:val="000000"/>
              </w:rPr>
              <w:br/>
              <w:t>All licenses displayed as per standard.</w:t>
            </w:r>
          </w:p>
        </w:tc>
        <w:tc>
          <w:tcPr>
            <w:tcW w:w="3355" w:type="dxa"/>
            <w:tcBorders>
              <w:top w:val="nil"/>
              <w:left w:val="nil"/>
              <w:bottom w:val="nil"/>
              <w:right w:val="nil"/>
            </w:tcBorders>
            <w:shd w:val="clear" w:color="auto" w:fill="auto"/>
            <w:hideMark/>
          </w:tcPr>
          <w:p w:rsidR="001323E7" w:rsidRPr="001323E7" w:rsidRDefault="007247CE" w:rsidP="001323E7">
            <w:pPr>
              <w:spacing w:after="0" w:line="240" w:lineRule="auto"/>
              <w:rPr>
                <w:rFonts w:ascii="Calibri" w:eastAsia="Times New Roman" w:hAnsi="Calibri" w:cs="Calibri"/>
                <w:color w:val="000000"/>
              </w:rPr>
            </w:pPr>
            <w:r>
              <w:rPr>
                <w:rFonts w:ascii="Calibri" w:eastAsia="Times New Roman" w:hAnsi="Calibri" w:cs="Calibri"/>
                <w:color w:val="000000"/>
              </w:rPr>
              <w:t>- Civil Defense.</w:t>
            </w:r>
            <w:r>
              <w:rPr>
                <w:rFonts w:ascii="Calibri" w:eastAsia="Times New Roman" w:hAnsi="Calibri" w:cs="Calibri"/>
                <w:color w:val="000000"/>
              </w:rPr>
              <w:br/>
              <w:t>- Municipality.</w:t>
            </w:r>
            <w:r>
              <w:rPr>
                <w:rFonts w:ascii="Calibri" w:eastAsia="Times New Roman" w:hAnsi="Calibri" w:cs="Calibri"/>
                <w:color w:val="000000"/>
              </w:rPr>
              <w:br/>
              <w:t>- Trade.</w:t>
            </w:r>
            <w:r>
              <w:rPr>
                <w:rFonts w:ascii="Calibri" w:eastAsia="Times New Roman" w:hAnsi="Calibri" w:cs="Calibri"/>
                <w:color w:val="000000"/>
              </w:rPr>
              <w:br/>
              <w:t xml:space="preserve">- </w:t>
            </w:r>
            <w:r w:rsidR="001323E7" w:rsidRPr="001323E7">
              <w:rPr>
                <w:rFonts w:ascii="Calibri" w:eastAsia="Times New Roman" w:hAnsi="Calibri" w:cs="Calibri"/>
                <w:color w:val="000000"/>
              </w:rPr>
              <w:t>Transportation</w:t>
            </w:r>
            <w:r w:rsidR="005A37C5">
              <w:rPr>
                <w:rFonts w:ascii="Calibri" w:eastAsia="Times New Roman" w:hAnsi="Calibri" w:cs="Calibri"/>
                <w:color w:val="000000"/>
              </w:rPr>
              <w:t xml:space="preserve"> etc..</w:t>
            </w:r>
          </w:p>
        </w:tc>
        <w:tc>
          <w:tcPr>
            <w:tcW w:w="1282" w:type="dxa"/>
            <w:tcBorders>
              <w:top w:val="nil"/>
              <w:left w:val="nil"/>
              <w:bottom w:val="nil"/>
              <w:right w:val="nil"/>
            </w:tcBorders>
            <w:shd w:val="clear" w:color="auto" w:fill="auto"/>
            <w:hideMark/>
          </w:tcPr>
          <w:p w:rsidR="001323E7" w:rsidRPr="00B03583" w:rsidRDefault="00B03583" w:rsidP="001323E7">
            <w:pPr>
              <w:spacing w:after="0" w:line="240" w:lineRule="auto"/>
              <w:rPr>
                <w:rFonts w:ascii="Calibri" w:eastAsia="Times New Roman" w:hAnsi="Calibri" w:cs="Calibri"/>
              </w:rPr>
            </w:pPr>
            <w:r w:rsidRPr="00B03583">
              <w:rPr>
                <w:rFonts w:ascii="Calibri" w:eastAsia="Times New Roman" w:hAnsi="Calibri" w:cs="Calibri"/>
              </w:rPr>
              <w:t>Finance</w:t>
            </w:r>
          </w:p>
          <w:p w:rsidR="00B03583" w:rsidRPr="00B03583" w:rsidRDefault="00B03583" w:rsidP="001323E7">
            <w:pPr>
              <w:spacing w:after="0" w:line="240" w:lineRule="auto"/>
              <w:rPr>
                <w:rFonts w:ascii="Calibri" w:eastAsia="Times New Roman" w:hAnsi="Calibri" w:cs="Calibri"/>
              </w:rPr>
            </w:pPr>
            <w:r w:rsidRPr="00B03583">
              <w:rPr>
                <w:rFonts w:ascii="Calibri" w:eastAsia="Times New Roman" w:hAnsi="Calibri" w:cs="Calibri"/>
              </w:rPr>
              <w:t>IT</w:t>
            </w:r>
          </w:p>
          <w:p w:rsidR="00B03583" w:rsidRPr="00B03583" w:rsidRDefault="00B03583" w:rsidP="001323E7">
            <w:pPr>
              <w:spacing w:after="0" w:line="240" w:lineRule="auto"/>
              <w:rPr>
                <w:rFonts w:ascii="Calibri" w:eastAsia="Times New Roman" w:hAnsi="Calibri" w:cs="Calibri"/>
              </w:rPr>
            </w:pPr>
          </w:p>
        </w:tc>
      </w:tr>
      <w:tr w:rsidR="001323E7" w:rsidRPr="001323E7" w:rsidTr="00615FAD">
        <w:trPr>
          <w:trHeight w:val="756"/>
        </w:trPr>
        <w:tc>
          <w:tcPr>
            <w:tcW w:w="900" w:type="dxa"/>
            <w:tcBorders>
              <w:top w:val="nil"/>
              <w:left w:val="nil"/>
              <w:bottom w:val="nil"/>
              <w:right w:val="nil"/>
            </w:tcBorders>
            <w:shd w:val="clear" w:color="000000" w:fill="D3DFEE"/>
            <w:hideMark/>
          </w:tcPr>
          <w:p w:rsidR="001323E7" w:rsidRPr="001323E7" w:rsidRDefault="001323E7" w:rsidP="001323E7">
            <w:pPr>
              <w:spacing w:after="0" w:line="240" w:lineRule="auto"/>
              <w:jc w:val="center"/>
              <w:rPr>
                <w:rFonts w:ascii="Calibri" w:eastAsia="Times New Roman" w:hAnsi="Calibri" w:cs="Calibri"/>
                <w:b/>
                <w:bCs/>
                <w:color w:val="000000"/>
              </w:rPr>
            </w:pPr>
            <w:r w:rsidRPr="001323E7">
              <w:rPr>
                <w:rFonts w:ascii="Calibri" w:eastAsia="Times New Roman" w:hAnsi="Calibri" w:cs="Calibri"/>
                <w:b/>
                <w:bCs/>
                <w:color w:val="000000"/>
              </w:rPr>
              <w:t>4</w:t>
            </w:r>
          </w:p>
        </w:tc>
        <w:tc>
          <w:tcPr>
            <w:tcW w:w="1739" w:type="dxa"/>
            <w:tcBorders>
              <w:top w:val="nil"/>
              <w:left w:val="nil"/>
              <w:bottom w:val="nil"/>
              <w:right w:val="nil"/>
            </w:tcBorders>
            <w:shd w:val="clear" w:color="000000" w:fill="D3DFEE"/>
            <w:hideMark/>
          </w:tcPr>
          <w:p w:rsidR="001323E7" w:rsidRPr="001323E7" w:rsidRDefault="001323E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New Design .</w:t>
            </w:r>
          </w:p>
        </w:tc>
        <w:tc>
          <w:tcPr>
            <w:tcW w:w="3794" w:type="dxa"/>
            <w:tcBorders>
              <w:top w:val="nil"/>
              <w:left w:val="nil"/>
              <w:bottom w:val="nil"/>
              <w:right w:val="nil"/>
            </w:tcBorders>
            <w:shd w:val="clear" w:color="000000" w:fill="D3DFEE"/>
            <w:hideMark/>
          </w:tcPr>
          <w:p w:rsidR="001323E7" w:rsidRPr="001323E7" w:rsidRDefault="001323E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Admin will do the new design based on the requirement .</w:t>
            </w:r>
          </w:p>
        </w:tc>
        <w:tc>
          <w:tcPr>
            <w:tcW w:w="3355" w:type="dxa"/>
            <w:tcBorders>
              <w:top w:val="nil"/>
              <w:left w:val="nil"/>
              <w:bottom w:val="nil"/>
              <w:right w:val="nil"/>
            </w:tcBorders>
            <w:shd w:val="clear" w:color="000000" w:fill="D3DFEE"/>
            <w:hideMark/>
          </w:tcPr>
          <w:p w:rsidR="001323E7" w:rsidRPr="007247CE" w:rsidRDefault="001323E7" w:rsidP="001323E7">
            <w:pPr>
              <w:spacing w:after="0" w:line="240" w:lineRule="auto"/>
              <w:rPr>
                <w:rFonts w:ascii="Calibri" w:eastAsia="Times New Roman" w:hAnsi="Calibri" w:cs="Calibri"/>
              </w:rPr>
            </w:pPr>
            <w:r w:rsidRPr="007247CE">
              <w:rPr>
                <w:rFonts w:ascii="Calibri" w:eastAsia="Times New Roman" w:hAnsi="Calibri" w:cs="Calibri"/>
              </w:rPr>
              <w:t xml:space="preserve">Consider </w:t>
            </w:r>
            <w:r w:rsidR="00057550">
              <w:rPr>
                <w:rFonts w:ascii="Calibri" w:eastAsia="Times New Roman" w:hAnsi="Calibri" w:cs="Calibri"/>
              </w:rPr>
              <w:t>SMSA Service Center (SSC)</w:t>
            </w:r>
            <w:r w:rsidRPr="007247CE">
              <w:rPr>
                <w:rFonts w:ascii="Calibri" w:eastAsia="Times New Roman" w:hAnsi="Calibri" w:cs="Calibri"/>
              </w:rPr>
              <w:t xml:space="preserve"> classification A,B,C </w:t>
            </w:r>
            <w:r w:rsidR="005A37C5">
              <w:rPr>
                <w:rFonts w:ascii="Calibri" w:eastAsia="Times New Roman" w:hAnsi="Calibri" w:cs="Calibri"/>
                <w:color w:val="000000"/>
              </w:rPr>
              <w:t xml:space="preserve">.Mega &amp; flagship </w:t>
            </w:r>
            <w:r w:rsidR="00057550">
              <w:rPr>
                <w:rFonts w:ascii="Calibri" w:eastAsia="Times New Roman" w:hAnsi="Calibri" w:cs="Calibri"/>
                <w:color w:val="000000"/>
              </w:rPr>
              <w:t>SSC</w:t>
            </w:r>
            <w:r w:rsidRPr="007247CE">
              <w:rPr>
                <w:rFonts w:ascii="Calibri" w:eastAsia="Times New Roman" w:hAnsi="Calibri" w:cs="Calibri"/>
              </w:rPr>
              <w:t>.</w:t>
            </w:r>
          </w:p>
        </w:tc>
        <w:tc>
          <w:tcPr>
            <w:tcW w:w="1282" w:type="dxa"/>
            <w:tcBorders>
              <w:top w:val="nil"/>
              <w:left w:val="nil"/>
              <w:bottom w:val="nil"/>
              <w:right w:val="nil"/>
            </w:tcBorders>
            <w:shd w:val="clear" w:color="000000" w:fill="D3DFEE"/>
            <w:hideMark/>
          </w:tcPr>
          <w:p w:rsidR="001323E7" w:rsidRPr="001323E7" w:rsidRDefault="007247CE" w:rsidP="001323E7">
            <w:pPr>
              <w:spacing w:after="0" w:line="240" w:lineRule="auto"/>
              <w:rPr>
                <w:rFonts w:ascii="Calibri" w:eastAsia="Times New Roman" w:hAnsi="Calibri" w:cs="Calibri"/>
                <w:color w:val="000000"/>
              </w:rPr>
            </w:pPr>
            <w:r>
              <w:rPr>
                <w:rFonts w:ascii="Calibri" w:eastAsia="Times New Roman" w:hAnsi="Calibri" w:cs="Calibri"/>
                <w:color w:val="000000"/>
              </w:rPr>
              <w:t>Facility</w:t>
            </w:r>
          </w:p>
        </w:tc>
      </w:tr>
      <w:tr w:rsidR="001323E7" w:rsidRPr="001323E7" w:rsidTr="00615FAD">
        <w:trPr>
          <w:trHeight w:val="1377"/>
        </w:trPr>
        <w:tc>
          <w:tcPr>
            <w:tcW w:w="900" w:type="dxa"/>
            <w:tcBorders>
              <w:top w:val="nil"/>
              <w:left w:val="nil"/>
              <w:bottom w:val="nil"/>
              <w:right w:val="nil"/>
            </w:tcBorders>
            <w:shd w:val="clear" w:color="auto" w:fill="auto"/>
            <w:hideMark/>
          </w:tcPr>
          <w:p w:rsidR="001323E7" w:rsidRPr="001323E7" w:rsidRDefault="001323E7" w:rsidP="001323E7">
            <w:pPr>
              <w:spacing w:after="0" w:line="240" w:lineRule="auto"/>
              <w:jc w:val="center"/>
              <w:rPr>
                <w:rFonts w:ascii="Calibri" w:eastAsia="Times New Roman" w:hAnsi="Calibri" w:cs="Calibri"/>
                <w:b/>
                <w:bCs/>
                <w:color w:val="000000"/>
              </w:rPr>
            </w:pPr>
            <w:r w:rsidRPr="001323E7">
              <w:rPr>
                <w:rFonts w:ascii="Calibri" w:eastAsia="Times New Roman" w:hAnsi="Calibri" w:cs="Calibri"/>
                <w:b/>
                <w:bCs/>
                <w:color w:val="000000"/>
              </w:rPr>
              <w:t>5</w:t>
            </w:r>
          </w:p>
        </w:tc>
        <w:tc>
          <w:tcPr>
            <w:tcW w:w="1739" w:type="dxa"/>
            <w:tcBorders>
              <w:top w:val="nil"/>
              <w:left w:val="nil"/>
              <w:bottom w:val="nil"/>
              <w:right w:val="nil"/>
            </w:tcBorders>
            <w:shd w:val="clear" w:color="auto" w:fill="auto"/>
            <w:hideMark/>
          </w:tcPr>
          <w:p w:rsidR="001323E7" w:rsidRPr="001323E7" w:rsidRDefault="001323E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Signage Design .</w:t>
            </w:r>
          </w:p>
        </w:tc>
        <w:tc>
          <w:tcPr>
            <w:tcW w:w="3794" w:type="dxa"/>
            <w:tcBorders>
              <w:top w:val="nil"/>
              <w:left w:val="nil"/>
              <w:bottom w:val="nil"/>
              <w:right w:val="nil"/>
            </w:tcBorders>
            <w:shd w:val="clear" w:color="auto" w:fill="auto"/>
            <w:hideMark/>
          </w:tcPr>
          <w:p w:rsidR="001323E7" w:rsidRPr="001323E7" w:rsidRDefault="001323E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Request made to marketing for signage design and then order based on the requirement provided necessary made and</w:t>
            </w:r>
            <w:r w:rsidR="00615FAD">
              <w:rPr>
                <w:rFonts w:ascii="Calibri" w:eastAsia="Times New Roman" w:hAnsi="Calibri" w:cs="Calibri"/>
                <w:color w:val="000000"/>
              </w:rPr>
              <w:t xml:space="preserve"> once received to be installed.</w:t>
            </w:r>
            <w:r w:rsidRPr="001323E7">
              <w:rPr>
                <w:rFonts w:ascii="Calibri" w:eastAsia="Times New Roman" w:hAnsi="Calibri" w:cs="Calibri"/>
                <w:color w:val="000000"/>
              </w:rPr>
              <w:br/>
              <w:t xml:space="preserve"> </w:t>
            </w:r>
          </w:p>
        </w:tc>
        <w:tc>
          <w:tcPr>
            <w:tcW w:w="3355" w:type="dxa"/>
            <w:tcBorders>
              <w:top w:val="nil"/>
              <w:left w:val="nil"/>
              <w:bottom w:val="nil"/>
              <w:right w:val="nil"/>
            </w:tcBorders>
            <w:shd w:val="clear" w:color="auto" w:fill="auto"/>
            <w:hideMark/>
          </w:tcPr>
          <w:p w:rsidR="001323E7" w:rsidRPr="001323E7" w:rsidRDefault="007247CE" w:rsidP="007247CE">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001323E7" w:rsidRPr="001323E7">
              <w:rPr>
                <w:rFonts w:ascii="Calibri" w:eastAsia="Times New Roman" w:hAnsi="Calibri" w:cs="Calibri"/>
                <w:color w:val="000000"/>
              </w:rPr>
              <w:t>3D Signage's at the back of counter will also need to be ordered.</w:t>
            </w:r>
          </w:p>
        </w:tc>
        <w:tc>
          <w:tcPr>
            <w:tcW w:w="1282" w:type="dxa"/>
            <w:tcBorders>
              <w:top w:val="nil"/>
              <w:left w:val="nil"/>
              <w:bottom w:val="nil"/>
              <w:right w:val="nil"/>
            </w:tcBorders>
            <w:shd w:val="clear" w:color="auto" w:fill="auto"/>
            <w:hideMark/>
          </w:tcPr>
          <w:p w:rsidR="007247CE" w:rsidRDefault="007247CE" w:rsidP="001323E7">
            <w:pPr>
              <w:spacing w:after="0" w:line="240" w:lineRule="auto"/>
              <w:rPr>
                <w:rFonts w:ascii="Calibri" w:eastAsia="Times New Roman" w:hAnsi="Calibri" w:cs="Calibri"/>
                <w:color w:val="000000"/>
              </w:rPr>
            </w:pPr>
            <w:r>
              <w:rPr>
                <w:rFonts w:ascii="Calibri" w:eastAsia="Times New Roman" w:hAnsi="Calibri" w:cs="Calibri"/>
                <w:color w:val="000000"/>
              </w:rPr>
              <w:t>Finance</w:t>
            </w:r>
          </w:p>
          <w:p w:rsidR="001323E7" w:rsidRPr="001323E7" w:rsidRDefault="007247CE" w:rsidP="001323E7">
            <w:pPr>
              <w:spacing w:after="0" w:line="240" w:lineRule="auto"/>
              <w:rPr>
                <w:rFonts w:ascii="Calibri" w:eastAsia="Times New Roman" w:hAnsi="Calibri" w:cs="Calibri"/>
                <w:color w:val="000000"/>
              </w:rPr>
            </w:pPr>
            <w:r>
              <w:rPr>
                <w:rFonts w:ascii="Calibri" w:eastAsia="Times New Roman" w:hAnsi="Calibri" w:cs="Calibri"/>
                <w:color w:val="000000"/>
              </w:rPr>
              <w:t>Marketing</w:t>
            </w:r>
            <w:r w:rsidR="001323E7" w:rsidRPr="001323E7">
              <w:rPr>
                <w:rFonts w:ascii="Calibri" w:eastAsia="Times New Roman" w:hAnsi="Calibri" w:cs="Calibri"/>
                <w:color w:val="000000"/>
              </w:rPr>
              <w:t xml:space="preserve"> </w:t>
            </w:r>
          </w:p>
        </w:tc>
      </w:tr>
      <w:tr w:rsidR="001323E7" w:rsidRPr="001323E7" w:rsidTr="00615FAD">
        <w:trPr>
          <w:trHeight w:val="773"/>
        </w:trPr>
        <w:tc>
          <w:tcPr>
            <w:tcW w:w="900" w:type="dxa"/>
            <w:tcBorders>
              <w:top w:val="nil"/>
              <w:left w:val="nil"/>
              <w:bottom w:val="nil"/>
              <w:right w:val="nil"/>
            </w:tcBorders>
            <w:shd w:val="clear" w:color="000000" w:fill="D3DFEE"/>
            <w:hideMark/>
          </w:tcPr>
          <w:p w:rsidR="001323E7" w:rsidRPr="001323E7" w:rsidRDefault="001323E7" w:rsidP="001323E7">
            <w:pPr>
              <w:spacing w:after="0" w:line="240" w:lineRule="auto"/>
              <w:jc w:val="center"/>
              <w:rPr>
                <w:rFonts w:ascii="Calibri" w:eastAsia="Times New Roman" w:hAnsi="Calibri" w:cs="Calibri"/>
                <w:b/>
                <w:bCs/>
                <w:color w:val="000000"/>
              </w:rPr>
            </w:pPr>
            <w:r w:rsidRPr="001323E7">
              <w:rPr>
                <w:rFonts w:ascii="Calibri" w:eastAsia="Times New Roman" w:hAnsi="Calibri" w:cs="Calibri"/>
                <w:b/>
                <w:bCs/>
                <w:color w:val="000000"/>
              </w:rPr>
              <w:t>6</w:t>
            </w:r>
          </w:p>
        </w:tc>
        <w:tc>
          <w:tcPr>
            <w:tcW w:w="1739" w:type="dxa"/>
            <w:tcBorders>
              <w:top w:val="nil"/>
              <w:left w:val="nil"/>
              <w:bottom w:val="nil"/>
              <w:right w:val="nil"/>
            </w:tcBorders>
            <w:shd w:val="clear" w:color="000000" w:fill="D3DFEE"/>
            <w:hideMark/>
          </w:tcPr>
          <w:p w:rsidR="001323E7" w:rsidRPr="001323E7" w:rsidRDefault="001323E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Renovation.</w:t>
            </w:r>
          </w:p>
        </w:tc>
        <w:tc>
          <w:tcPr>
            <w:tcW w:w="3794" w:type="dxa"/>
            <w:tcBorders>
              <w:top w:val="nil"/>
              <w:left w:val="nil"/>
              <w:bottom w:val="nil"/>
              <w:right w:val="nil"/>
            </w:tcBorders>
            <w:shd w:val="clear" w:color="000000" w:fill="D3DFEE"/>
            <w:hideMark/>
          </w:tcPr>
          <w:p w:rsidR="001323E7" w:rsidRPr="001323E7" w:rsidRDefault="001323E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Obtain 3 X quotations and select contractor for the renovation.</w:t>
            </w:r>
            <w:r w:rsidRPr="001323E7">
              <w:rPr>
                <w:rFonts w:ascii="Calibri" w:eastAsia="Times New Roman" w:hAnsi="Calibri" w:cs="Calibri"/>
                <w:color w:val="000000"/>
              </w:rPr>
              <w:br/>
              <w:t>Payment made and work commenced.</w:t>
            </w:r>
          </w:p>
        </w:tc>
        <w:tc>
          <w:tcPr>
            <w:tcW w:w="3355" w:type="dxa"/>
            <w:tcBorders>
              <w:top w:val="nil"/>
              <w:left w:val="nil"/>
              <w:bottom w:val="nil"/>
              <w:right w:val="nil"/>
            </w:tcBorders>
            <w:shd w:val="clear" w:color="000000" w:fill="D3DFEE"/>
            <w:hideMark/>
          </w:tcPr>
          <w:p w:rsidR="001323E7" w:rsidRPr="001323E7" w:rsidRDefault="001323E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 </w:t>
            </w:r>
          </w:p>
        </w:tc>
        <w:tc>
          <w:tcPr>
            <w:tcW w:w="1282" w:type="dxa"/>
            <w:tcBorders>
              <w:top w:val="nil"/>
              <w:left w:val="nil"/>
              <w:bottom w:val="nil"/>
              <w:right w:val="nil"/>
            </w:tcBorders>
            <w:shd w:val="clear" w:color="000000" w:fill="D3DFEE"/>
            <w:hideMark/>
          </w:tcPr>
          <w:p w:rsidR="007247CE" w:rsidRDefault="007247CE" w:rsidP="007247CE">
            <w:pPr>
              <w:spacing w:after="0" w:line="240" w:lineRule="auto"/>
              <w:rPr>
                <w:rFonts w:ascii="Calibri" w:eastAsia="Times New Roman" w:hAnsi="Calibri" w:cs="Calibri"/>
                <w:color w:val="000000"/>
              </w:rPr>
            </w:pPr>
            <w:r>
              <w:rPr>
                <w:rFonts w:ascii="Calibri" w:eastAsia="Times New Roman" w:hAnsi="Calibri" w:cs="Calibri"/>
                <w:color w:val="000000"/>
              </w:rPr>
              <w:t xml:space="preserve">Finance </w:t>
            </w:r>
          </w:p>
          <w:p w:rsidR="001323E7" w:rsidRPr="001323E7" w:rsidRDefault="007247CE" w:rsidP="007247CE">
            <w:pPr>
              <w:spacing w:after="0" w:line="240" w:lineRule="auto"/>
              <w:rPr>
                <w:rFonts w:ascii="Calibri" w:eastAsia="Times New Roman" w:hAnsi="Calibri" w:cs="Calibri"/>
                <w:color w:val="000000"/>
              </w:rPr>
            </w:pPr>
            <w:r>
              <w:rPr>
                <w:rFonts w:ascii="Calibri" w:eastAsia="Times New Roman" w:hAnsi="Calibri" w:cs="Calibri"/>
                <w:color w:val="000000"/>
              </w:rPr>
              <w:t>Facility</w:t>
            </w:r>
          </w:p>
        </w:tc>
      </w:tr>
      <w:tr w:rsidR="005E0257" w:rsidRPr="001323E7" w:rsidTr="00615FAD">
        <w:trPr>
          <w:trHeight w:val="172"/>
        </w:trPr>
        <w:tc>
          <w:tcPr>
            <w:tcW w:w="900" w:type="dxa"/>
            <w:tcBorders>
              <w:top w:val="nil"/>
              <w:left w:val="nil"/>
              <w:bottom w:val="nil"/>
              <w:right w:val="nil"/>
            </w:tcBorders>
            <w:shd w:val="clear" w:color="000000" w:fill="D3DFEE"/>
            <w:hideMark/>
          </w:tcPr>
          <w:p w:rsidR="005E0257" w:rsidRPr="001323E7" w:rsidRDefault="005E0257" w:rsidP="00B03583">
            <w:pPr>
              <w:spacing w:after="0" w:line="240" w:lineRule="auto"/>
              <w:jc w:val="center"/>
              <w:rPr>
                <w:rFonts w:ascii="Calibri" w:eastAsia="Times New Roman" w:hAnsi="Calibri" w:cs="Calibri"/>
                <w:b/>
                <w:bCs/>
                <w:color w:val="000000"/>
              </w:rPr>
            </w:pPr>
          </w:p>
        </w:tc>
        <w:tc>
          <w:tcPr>
            <w:tcW w:w="1739" w:type="dxa"/>
            <w:tcBorders>
              <w:top w:val="nil"/>
              <w:left w:val="nil"/>
              <w:bottom w:val="nil"/>
              <w:right w:val="nil"/>
            </w:tcBorders>
            <w:shd w:val="clear" w:color="000000" w:fill="D3DFEE"/>
            <w:hideMark/>
          </w:tcPr>
          <w:p w:rsidR="005E0257" w:rsidRPr="001323E7" w:rsidRDefault="005E0257" w:rsidP="00B03583">
            <w:pPr>
              <w:spacing w:after="0" w:line="240" w:lineRule="auto"/>
              <w:rPr>
                <w:rFonts w:ascii="Calibri" w:eastAsia="Times New Roman" w:hAnsi="Calibri" w:cs="Calibri"/>
                <w:b/>
                <w:bCs/>
                <w:color w:val="000000"/>
              </w:rPr>
            </w:pPr>
          </w:p>
        </w:tc>
        <w:tc>
          <w:tcPr>
            <w:tcW w:w="3794" w:type="dxa"/>
            <w:tcBorders>
              <w:top w:val="nil"/>
              <w:left w:val="nil"/>
              <w:bottom w:val="nil"/>
              <w:right w:val="nil"/>
            </w:tcBorders>
            <w:shd w:val="clear" w:color="000000" w:fill="D3DFEE"/>
            <w:hideMark/>
          </w:tcPr>
          <w:p w:rsidR="005E0257" w:rsidRPr="001323E7" w:rsidRDefault="005E0257" w:rsidP="00B03583">
            <w:pPr>
              <w:spacing w:after="0" w:line="240" w:lineRule="auto"/>
              <w:rPr>
                <w:rFonts w:ascii="Calibri" w:eastAsia="Times New Roman" w:hAnsi="Calibri" w:cs="Calibri"/>
                <w:b/>
                <w:bCs/>
                <w:color w:val="000000"/>
              </w:rPr>
            </w:pPr>
          </w:p>
        </w:tc>
        <w:tc>
          <w:tcPr>
            <w:tcW w:w="3355" w:type="dxa"/>
            <w:tcBorders>
              <w:top w:val="nil"/>
              <w:left w:val="nil"/>
              <w:bottom w:val="nil"/>
              <w:right w:val="nil"/>
            </w:tcBorders>
            <w:shd w:val="clear" w:color="000000" w:fill="D3DFEE"/>
            <w:hideMark/>
          </w:tcPr>
          <w:p w:rsidR="005E0257" w:rsidRPr="001323E7" w:rsidRDefault="005E0257" w:rsidP="00B03583">
            <w:pPr>
              <w:spacing w:after="0" w:line="240" w:lineRule="auto"/>
              <w:rPr>
                <w:rFonts w:ascii="Calibri" w:eastAsia="Times New Roman" w:hAnsi="Calibri" w:cs="Calibri"/>
                <w:b/>
                <w:bCs/>
                <w:color w:val="000000"/>
              </w:rPr>
            </w:pPr>
          </w:p>
        </w:tc>
        <w:tc>
          <w:tcPr>
            <w:tcW w:w="1282" w:type="dxa"/>
            <w:tcBorders>
              <w:top w:val="nil"/>
              <w:left w:val="nil"/>
              <w:bottom w:val="nil"/>
              <w:right w:val="nil"/>
            </w:tcBorders>
            <w:shd w:val="clear" w:color="000000" w:fill="D3DFEE"/>
            <w:hideMark/>
          </w:tcPr>
          <w:p w:rsidR="005E0257" w:rsidRPr="001323E7" w:rsidRDefault="005E0257" w:rsidP="00B03583">
            <w:pPr>
              <w:spacing w:after="0" w:line="240" w:lineRule="auto"/>
              <w:rPr>
                <w:rFonts w:ascii="Calibri" w:eastAsia="Times New Roman" w:hAnsi="Calibri" w:cs="Calibri"/>
                <w:b/>
                <w:bCs/>
                <w:color w:val="000000"/>
              </w:rPr>
            </w:pPr>
          </w:p>
        </w:tc>
      </w:tr>
      <w:tr w:rsidR="005E0257" w:rsidRPr="001323E7" w:rsidTr="00615FAD">
        <w:trPr>
          <w:trHeight w:val="1280"/>
        </w:trPr>
        <w:tc>
          <w:tcPr>
            <w:tcW w:w="900" w:type="dxa"/>
            <w:tcBorders>
              <w:top w:val="nil"/>
              <w:left w:val="nil"/>
              <w:bottom w:val="nil"/>
              <w:right w:val="nil"/>
            </w:tcBorders>
            <w:shd w:val="clear" w:color="auto" w:fill="auto"/>
            <w:hideMark/>
          </w:tcPr>
          <w:p w:rsidR="005E0257" w:rsidRPr="001323E7" w:rsidRDefault="005E0257" w:rsidP="001323E7">
            <w:pPr>
              <w:spacing w:after="0" w:line="240" w:lineRule="auto"/>
              <w:jc w:val="center"/>
              <w:rPr>
                <w:rFonts w:ascii="Calibri" w:eastAsia="Times New Roman" w:hAnsi="Calibri" w:cs="Calibri"/>
                <w:b/>
                <w:bCs/>
                <w:color w:val="000000"/>
              </w:rPr>
            </w:pPr>
            <w:r w:rsidRPr="001323E7">
              <w:rPr>
                <w:rFonts w:ascii="Calibri" w:eastAsia="Times New Roman" w:hAnsi="Calibri" w:cs="Calibri"/>
                <w:b/>
                <w:bCs/>
                <w:color w:val="000000"/>
              </w:rPr>
              <w:t>7</w:t>
            </w:r>
          </w:p>
        </w:tc>
        <w:tc>
          <w:tcPr>
            <w:tcW w:w="1739" w:type="dxa"/>
            <w:tcBorders>
              <w:top w:val="nil"/>
              <w:left w:val="nil"/>
              <w:bottom w:val="nil"/>
              <w:right w:val="nil"/>
            </w:tcBorders>
            <w:shd w:val="clear" w:color="auto" w:fill="auto"/>
            <w:hideMark/>
          </w:tcPr>
          <w:p w:rsidR="005E0257" w:rsidRPr="001323E7" w:rsidRDefault="005E025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CCTV</w:t>
            </w:r>
          </w:p>
        </w:tc>
        <w:tc>
          <w:tcPr>
            <w:tcW w:w="3794" w:type="dxa"/>
            <w:tcBorders>
              <w:top w:val="nil"/>
              <w:left w:val="nil"/>
              <w:bottom w:val="nil"/>
              <w:right w:val="nil"/>
            </w:tcBorders>
            <w:shd w:val="clear" w:color="auto" w:fill="auto"/>
            <w:hideMark/>
          </w:tcPr>
          <w:p w:rsidR="005E0257" w:rsidRPr="001323E7" w:rsidRDefault="005E025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Work with QRM to identify 3 X vendors with drawing plan where CCTV will be installed, and where DVR will be housed.</w:t>
            </w:r>
          </w:p>
        </w:tc>
        <w:tc>
          <w:tcPr>
            <w:tcW w:w="3355" w:type="dxa"/>
            <w:tcBorders>
              <w:top w:val="nil"/>
              <w:left w:val="nil"/>
              <w:bottom w:val="nil"/>
              <w:right w:val="nil"/>
            </w:tcBorders>
            <w:shd w:val="clear" w:color="auto" w:fill="auto"/>
            <w:hideMark/>
          </w:tcPr>
          <w:p w:rsidR="005E0257" w:rsidRPr="001323E7" w:rsidRDefault="007247CE" w:rsidP="001323E7">
            <w:pPr>
              <w:spacing w:after="0" w:line="240" w:lineRule="auto"/>
              <w:rPr>
                <w:rFonts w:ascii="Calibri" w:eastAsia="Times New Roman" w:hAnsi="Calibri" w:cs="Calibri"/>
                <w:color w:val="000000"/>
              </w:rPr>
            </w:pPr>
            <w:r>
              <w:rPr>
                <w:rFonts w:ascii="Calibri" w:eastAsia="Times New Roman" w:hAnsi="Calibri" w:cs="Calibri"/>
                <w:color w:val="000000"/>
              </w:rPr>
              <w:t>- CCTV Cameras .</w:t>
            </w:r>
            <w:r>
              <w:rPr>
                <w:rFonts w:ascii="Calibri" w:eastAsia="Times New Roman" w:hAnsi="Calibri" w:cs="Calibri"/>
                <w:color w:val="000000"/>
              </w:rPr>
              <w:br/>
              <w:t>- DVR .</w:t>
            </w:r>
            <w:r>
              <w:rPr>
                <w:rFonts w:ascii="Calibri" w:eastAsia="Times New Roman" w:hAnsi="Calibri" w:cs="Calibri"/>
                <w:color w:val="000000"/>
              </w:rPr>
              <w:br/>
              <w:t xml:space="preserve">- </w:t>
            </w:r>
            <w:r w:rsidR="005E0257" w:rsidRPr="001323E7">
              <w:rPr>
                <w:rFonts w:ascii="Calibri" w:eastAsia="Times New Roman" w:hAnsi="Calibri" w:cs="Calibri"/>
                <w:color w:val="000000"/>
              </w:rPr>
              <w:t>DVR Cabinets.</w:t>
            </w:r>
          </w:p>
        </w:tc>
        <w:tc>
          <w:tcPr>
            <w:tcW w:w="1282" w:type="dxa"/>
            <w:tcBorders>
              <w:top w:val="nil"/>
              <w:left w:val="nil"/>
              <w:bottom w:val="nil"/>
              <w:right w:val="nil"/>
            </w:tcBorders>
            <w:shd w:val="clear" w:color="auto" w:fill="auto"/>
            <w:hideMark/>
          </w:tcPr>
          <w:p w:rsidR="005E0257" w:rsidRDefault="005E025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QRM</w:t>
            </w:r>
          </w:p>
          <w:p w:rsidR="00EF7702" w:rsidRPr="001323E7" w:rsidRDefault="00EF7702" w:rsidP="001323E7">
            <w:pPr>
              <w:spacing w:after="0" w:line="240" w:lineRule="auto"/>
              <w:rPr>
                <w:rFonts w:ascii="Calibri" w:eastAsia="Times New Roman" w:hAnsi="Calibri" w:cs="Calibri"/>
                <w:color w:val="000000"/>
              </w:rPr>
            </w:pPr>
            <w:r>
              <w:rPr>
                <w:rFonts w:ascii="Calibri" w:eastAsia="Times New Roman" w:hAnsi="Calibri" w:cs="Calibri"/>
                <w:color w:val="000000"/>
              </w:rPr>
              <w:t>Finance</w:t>
            </w:r>
          </w:p>
        </w:tc>
      </w:tr>
      <w:tr w:rsidR="005E0257" w:rsidRPr="001323E7" w:rsidTr="00615FAD">
        <w:trPr>
          <w:trHeight w:val="603"/>
        </w:trPr>
        <w:tc>
          <w:tcPr>
            <w:tcW w:w="900" w:type="dxa"/>
            <w:tcBorders>
              <w:top w:val="nil"/>
              <w:left w:val="nil"/>
              <w:bottom w:val="nil"/>
              <w:right w:val="nil"/>
            </w:tcBorders>
            <w:shd w:val="clear" w:color="000000" w:fill="D3DFEE"/>
            <w:noWrap/>
            <w:hideMark/>
          </w:tcPr>
          <w:p w:rsidR="005E0257" w:rsidRPr="001323E7" w:rsidRDefault="005E0257" w:rsidP="001323E7">
            <w:pPr>
              <w:spacing w:after="0" w:line="240" w:lineRule="auto"/>
              <w:jc w:val="center"/>
              <w:rPr>
                <w:rFonts w:ascii="Calibri" w:eastAsia="Times New Roman" w:hAnsi="Calibri" w:cs="Calibri"/>
                <w:b/>
                <w:bCs/>
                <w:color w:val="000000"/>
              </w:rPr>
            </w:pPr>
            <w:r w:rsidRPr="001323E7">
              <w:rPr>
                <w:rFonts w:ascii="Calibri" w:eastAsia="Times New Roman" w:hAnsi="Calibri" w:cs="Calibri"/>
                <w:b/>
                <w:bCs/>
                <w:color w:val="000000"/>
              </w:rPr>
              <w:t>8</w:t>
            </w:r>
          </w:p>
        </w:tc>
        <w:tc>
          <w:tcPr>
            <w:tcW w:w="1739" w:type="dxa"/>
            <w:tcBorders>
              <w:top w:val="nil"/>
              <w:left w:val="nil"/>
              <w:bottom w:val="nil"/>
              <w:right w:val="nil"/>
            </w:tcBorders>
            <w:shd w:val="clear" w:color="000000" w:fill="D3DFEE"/>
            <w:noWrap/>
            <w:hideMark/>
          </w:tcPr>
          <w:p w:rsidR="005E0257" w:rsidRPr="001323E7" w:rsidRDefault="005E025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Display.</w:t>
            </w:r>
          </w:p>
        </w:tc>
        <w:tc>
          <w:tcPr>
            <w:tcW w:w="3794" w:type="dxa"/>
            <w:tcBorders>
              <w:top w:val="nil"/>
              <w:left w:val="nil"/>
              <w:bottom w:val="nil"/>
              <w:right w:val="nil"/>
            </w:tcBorders>
            <w:shd w:val="clear" w:color="000000" w:fill="D3DFEE"/>
            <w:hideMark/>
          </w:tcPr>
          <w:p w:rsidR="005E0257" w:rsidRPr="001323E7" w:rsidRDefault="005E025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 xml:space="preserve">All display of wall graphics ,stands etc will be as per </w:t>
            </w:r>
            <w:r w:rsidR="00057550">
              <w:rPr>
                <w:rFonts w:ascii="Calibri" w:eastAsia="Times New Roman" w:hAnsi="Calibri" w:cs="Calibri"/>
                <w:color w:val="000000"/>
              </w:rPr>
              <w:t>SMSA Service Center (SSC)</w:t>
            </w:r>
            <w:r w:rsidRPr="001323E7">
              <w:rPr>
                <w:rFonts w:ascii="Calibri" w:eastAsia="Times New Roman" w:hAnsi="Calibri" w:cs="Calibri"/>
                <w:color w:val="000000"/>
              </w:rPr>
              <w:t xml:space="preserve"> standard.</w:t>
            </w:r>
          </w:p>
        </w:tc>
        <w:tc>
          <w:tcPr>
            <w:tcW w:w="3355" w:type="dxa"/>
            <w:tcBorders>
              <w:top w:val="nil"/>
              <w:left w:val="nil"/>
              <w:bottom w:val="nil"/>
              <w:right w:val="nil"/>
            </w:tcBorders>
            <w:shd w:val="clear" w:color="000000" w:fill="D3DFEE"/>
            <w:hideMark/>
          </w:tcPr>
          <w:p w:rsidR="005E0257" w:rsidRPr="001323E7" w:rsidRDefault="007247CE" w:rsidP="001323E7">
            <w:pPr>
              <w:spacing w:after="0" w:line="240" w:lineRule="auto"/>
              <w:rPr>
                <w:rFonts w:ascii="Calibri" w:eastAsia="Times New Roman" w:hAnsi="Calibri" w:cs="Calibri"/>
                <w:color w:val="000000"/>
              </w:rPr>
            </w:pPr>
            <w:r>
              <w:rPr>
                <w:rFonts w:ascii="Calibri" w:eastAsia="Times New Roman" w:hAnsi="Calibri" w:cs="Calibri"/>
                <w:color w:val="000000"/>
              </w:rPr>
              <w:t>-</w:t>
            </w:r>
            <w:r w:rsidR="005E0257" w:rsidRPr="001323E7">
              <w:rPr>
                <w:rFonts w:ascii="Calibri" w:eastAsia="Times New Roman" w:hAnsi="Calibri" w:cs="Calibri"/>
                <w:color w:val="000000"/>
              </w:rPr>
              <w:t xml:space="preserve"> Refer marketing manual for </w:t>
            </w:r>
            <w:r w:rsidR="00057550">
              <w:rPr>
                <w:rFonts w:ascii="Calibri" w:eastAsia="Times New Roman" w:hAnsi="Calibri" w:cs="Calibri"/>
                <w:color w:val="000000"/>
              </w:rPr>
              <w:t>SMSA Service Center (SSC)</w:t>
            </w:r>
            <w:r w:rsidR="005E0257" w:rsidRPr="001323E7">
              <w:rPr>
                <w:rFonts w:ascii="Calibri" w:eastAsia="Times New Roman" w:hAnsi="Calibri" w:cs="Calibri"/>
                <w:color w:val="000000"/>
              </w:rPr>
              <w:t xml:space="preserve"> standards,</w:t>
            </w:r>
          </w:p>
        </w:tc>
        <w:tc>
          <w:tcPr>
            <w:tcW w:w="1282" w:type="dxa"/>
            <w:tcBorders>
              <w:top w:val="nil"/>
              <w:left w:val="nil"/>
              <w:bottom w:val="nil"/>
              <w:right w:val="nil"/>
            </w:tcBorders>
            <w:shd w:val="clear" w:color="000000" w:fill="D3DFEE"/>
            <w:noWrap/>
            <w:hideMark/>
          </w:tcPr>
          <w:p w:rsidR="005E0257" w:rsidRPr="001323E7" w:rsidRDefault="005E0257" w:rsidP="001323E7">
            <w:pPr>
              <w:spacing w:after="0" w:line="240" w:lineRule="auto"/>
              <w:rPr>
                <w:rFonts w:ascii="Calibri" w:eastAsia="Times New Roman" w:hAnsi="Calibri" w:cs="Calibri"/>
                <w:color w:val="000000"/>
              </w:rPr>
            </w:pPr>
          </w:p>
        </w:tc>
      </w:tr>
      <w:tr w:rsidR="00CB35A8" w:rsidRPr="00CB35A8" w:rsidTr="00615FAD">
        <w:trPr>
          <w:trHeight w:val="80"/>
        </w:trPr>
        <w:tc>
          <w:tcPr>
            <w:tcW w:w="900" w:type="dxa"/>
            <w:tcBorders>
              <w:top w:val="nil"/>
              <w:left w:val="nil"/>
              <w:bottom w:val="nil"/>
              <w:right w:val="nil"/>
            </w:tcBorders>
            <w:shd w:val="clear" w:color="000000" w:fill="D3DFEE"/>
            <w:noWrap/>
            <w:hideMark/>
          </w:tcPr>
          <w:p w:rsidR="00CB35A8" w:rsidRDefault="00CB35A8">
            <w:pPr>
              <w:jc w:val="center"/>
              <w:rPr>
                <w:rFonts w:ascii="Calibri" w:hAnsi="Calibri" w:cs="Calibri"/>
                <w:b/>
                <w:bCs/>
                <w:color w:val="000000"/>
              </w:rPr>
            </w:pPr>
          </w:p>
        </w:tc>
        <w:tc>
          <w:tcPr>
            <w:tcW w:w="1739" w:type="dxa"/>
            <w:tcBorders>
              <w:top w:val="nil"/>
              <w:left w:val="nil"/>
              <w:bottom w:val="nil"/>
              <w:right w:val="nil"/>
            </w:tcBorders>
            <w:shd w:val="clear" w:color="000000" w:fill="D3DFEE"/>
            <w:noWrap/>
            <w:hideMark/>
          </w:tcPr>
          <w:p w:rsidR="00CB35A8" w:rsidRDefault="00CB35A8">
            <w:pPr>
              <w:rPr>
                <w:rFonts w:ascii="Calibri" w:hAnsi="Calibri" w:cs="Calibri"/>
                <w:color w:val="000000"/>
              </w:rPr>
            </w:pPr>
          </w:p>
        </w:tc>
        <w:tc>
          <w:tcPr>
            <w:tcW w:w="3794" w:type="dxa"/>
            <w:tcBorders>
              <w:top w:val="nil"/>
              <w:left w:val="nil"/>
              <w:bottom w:val="nil"/>
              <w:right w:val="nil"/>
            </w:tcBorders>
            <w:shd w:val="clear" w:color="000000" w:fill="D3DFEE"/>
            <w:hideMark/>
          </w:tcPr>
          <w:p w:rsidR="00CB35A8" w:rsidRDefault="00CB35A8">
            <w:pPr>
              <w:rPr>
                <w:rFonts w:ascii="Calibri" w:hAnsi="Calibri" w:cs="Calibri"/>
                <w:color w:val="000000"/>
              </w:rPr>
            </w:pPr>
          </w:p>
        </w:tc>
        <w:tc>
          <w:tcPr>
            <w:tcW w:w="3355" w:type="dxa"/>
            <w:tcBorders>
              <w:top w:val="nil"/>
              <w:left w:val="nil"/>
              <w:bottom w:val="nil"/>
              <w:right w:val="nil"/>
            </w:tcBorders>
            <w:shd w:val="clear" w:color="000000" w:fill="D3DFEE"/>
            <w:hideMark/>
          </w:tcPr>
          <w:p w:rsidR="00CB35A8" w:rsidRDefault="00CB35A8">
            <w:pPr>
              <w:rPr>
                <w:rFonts w:ascii="Calibri" w:hAnsi="Calibri" w:cs="Calibri"/>
                <w:color w:val="000000"/>
              </w:rPr>
            </w:pPr>
          </w:p>
        </w:tc>
        <w:tc>
          <w:tcPr>
            <w:tcW w:w="1282" w:type="dxa"/>
            <w:tcBorders>
              <w:top w:val="nil"/>
              <w:left w:val="nil"/>
              <w:bottom w:val="nil"/>
              <w:right w:val="nil"/>
            </w:tcBorders>
            <w:shd w:val="clear" w:color="000000" w:fill="D3DFEE"/>
            <w:noWrap/>
            <w:hideMark/>
          </w:tcPr>
          <w:p w:rsidR="00CB35A8" w:rsidRDefault="00CB35A8">
            <w:pPr>
              <w:rPr>
                <w:rFonts w:ascii="Calibri" w:hAnsi="Calibri" w:cs="Calibri"/>
                <w:color w:val="000000"/>
              </w:rPr>
            </w:pPr>
          </w:p>
        </w:tc>
      </w:tr>
    </w:tbl>
    <w:p w:rsidR="001323E7" w:rsidRDefault="001323E7" w:rsidP="00CB35A8">
      <w:pPr>
        <w:spacing w:after="0" w:line="240" w:lineRule="auto"/>
        <w:rPr>
          <w:rFonts w:ascii="Calibri" w:eastAsia="Times New Roman" w:hAnsi="Calibri" w:cs="Calibri"/>
          <w:b/>
          <w:bCs/>
          <w:color w:val="000000"/>
        </w:rPr>
      </w:pPr>
    </w:p>
    <w:tbl>
      <w:tblPr>
        <w:tblW w:w="12454" w:type="dxa"/>
        <w:tblInd w:w="-342" w:type="dxa"/>
        <w:tblLayout w:type="fixed"/>
        <w:tblLook w:val="04A0"/>
      </w:tblPr>
      <w:tblGrid>
        <w:gridCol w:w="90"/>
        <w:gridCol w:w="810"/>
        <w:gridCol w:w="1980"/>
        <w:gridCol w:w="253"/>
        <w:gridCol w:w="50"/>
        <w:gridCol w:w="310"/>
        <w:gridCol w:w="3617"/>
        <w:gridCol w:w="123"/>
        <w:gridCol w:w="40"/>
        <w:gridCol w:w="180"/>
        <w:gridCol w:w="90"/>
        <w:gridCol w:w="2177"/>
        <w:gridCol w:w="90"/>
        <w:gridCol w:w="90"/>
        <w:gridCol w:w="573"/>
        <w:gridCol w:w="597"/>
        <w:gridCol w:w="90"/>
        <w:gridCol w:w="1294"/>
      </w:tblGrid>
      <w:tr w:rsidR="009E3080" w:rsidRPr="009E3080" w:rsidTr="00F63C03">
        <w:trPr>
          <w:trHeight w:val="972"/>
        </w:trPr>
        <w:tc>
          <w:tcPr>
            <w:tcW w:w="900" w:type="dxa"/>
            <w:gridSpan w:val="2"/>
            <w:tcBorders>
              <w:top w:val="nil"/>
              <w:left w:val="nil"/>
              <w:bottom w:val="nil"/>
              <w:right w:val="nil"/>
            </w:tcBorders>
            <w:shd w:val="clear" w:color="auto" w:fill="auto"/>
            <w:hideMark/>
          </w:tcPr>
          <w:p w:rsidR="009E3080" w:rsidRPr="009E3080" w:rsidRDefault="009E3080" w:rsidP="009E3080">
            <w:pPr>
              <w:spacing w:after="0" w:line="240" w:lineRule="auto"/>
              <w:jc w:val="center"/>
              <w:rPr>
                <w:rFonts w:ascii="Calibri" w:eastAsia="Times New Roman" w:hAnsi="Calibri" w:cs="Calibri"/>
                <w:b/>
                <w:bCs/>
                <w:color w:val="000000"/>
              </w:rPr>
            </w:pPr>
            <w:r w:rsidRPr="009E3080">
              <w:rPr>
                <w:rFonts w:ascii="Calibri" w:eastAsia="Times New Roman" w:hAnsi="Calibri" w:cs="Calibri"/>
                <w:b/>
                <w:bCs/>
                <w:color w:val="000000"/>
              </w:rPr>
              <w:lastRenderedPageBreak/>
              <w:t>9</w:t>
            </w:r>
          </w:p>
        </w:tc>
        <w:tc>
          <w:tcPr>
            <w:tcW w:w="2593" w:type="dxa"/>
            <w:gridSpan w:val="4"/>
            <w:tcBorders>
              <w:top w:val="nil"/>
              <w:left w:val="nil"/>
              <w:bottom w:val="nil"/>
              <w:right w:val="nil"/>
            </w:tcBorders>
            <w:shd w:val="clear" w:color="auto" w:fill="auto"/>
            <w:hideMark/>
          </w:tcPr>
          <w:p w:rsidR="009E3080" w:rsidRPr="009E3080" w:rsidRDefault="009E3080" w:rsidP="009E3080">
            <w:pPr>
              <w:spacing w:after="0" w:line="240" w:lineRule="auto"/>
              <w:rPr>
                <w:rFonts w:ascii="Calibri" w:eastAsia="Times New Roman" w:hAnsi="Calibri" w:cs="Calibri"/>
                <w:color w:val="000000"/>
              </w:rPr>
            </w:pPr>
            <w:r w:rsidRPr="009E3080">
              <w:rPr>
                <w:rFonts w:ascii="Calibri" w:eastAsia="Times New Roman" w:hAnsi="Calibri" w:cs="Calibri"/>
                <w:color w:val="000000"/>
              </w:rPr>
              <w:t>LAN/VAN Connectivity</w:t>
            </w:r>
          </w:p>
        </w:tc>
        <w:tc>
          <w:tcPr>
            <w:tcW w:w="3780" w:type="dxa"/>
            <w:gridSpan w:val="3"/>
            <w:tcBorders>
              <w:top w:val="nil"/>
              <w:left w:val="nil"/>
              <w:bottom w:val="nil"/>
              <w:right w:val="nil"/>
            </w:tcBorders>
            <w:shd w:val="clear" w:color="auto" w:fill="auto"/>
            <w:hideMark/>
          </w:tcPr>
          <w:p w:rsidR="009E3080" w:rsidRPr="009E3080" w:rsidRDefault="009E3080" w:rsidP="009E3080">
            <w:pPr>
              <w:spacing w:after="0" w:line="240" w:lineRule="auto"/>
              <w:rPr>
                <w:rFonts w:ascii="Calibri" w:eastAsia="Times New Roman" w:hAnsi="Calibri" w:cs="Calibri"/>
                <w:color w:val="000000"/>
              </w:rPr>
            </w:pPr>
            <w:r w:rsidRPr="009E3080">
              <w:rPr>
                <w:rFonts w:ascii="Calibri" w:eastAsia="Times New Roman" w:hAnsi="Calibri" w:cs="Calibri"/>
                <w:color w:val="000000"/>
              </w:rPr>
              <w:t>Cross ref. with IT regarding</w:t>
            </w:r>
            <w:r w:rsidR="004268AF">
              <w:rPr>
                <w:rFonts w:ascii="Calibri" w:eastAsia="Times New Roman" w:hAnsi="Calibri" w:cs="Calibri"/>
                <w:color w:val="000000"/>
              </w:rPr>
              <w:t xml:space="preserve"> </w:t>
            </w:r>
            <w:r w:rsidRPr="009E3080">
              <w:rPr>
                <w:rFonts w:ascii="Calibri" w:eastAsia="Times New Roman" w:hAnsi="Calibri" w:cs="Calibri"/>
                <w:color w:val="000000"/>
              </w:rPr>
              <w:t>connectivity</w:t>
            </w:r>
          </w:p>
        </w:tc>
        <w:tc>
          <w:tcPr>
            <w:tcW w:w="2627" w:type="dxa"/>
            <w:gridSpan w:val="5"/>
            <w:tcBorders>
              <w:top w:val="nil"/>
              <w:left w:val="nil"/>
              <w:bottom w:val="nil"/>
              <w:right w:val="nil"/>
            </w:tcBorders>
            <w:shd w:val="clear" w:color="auto" w:fill="auto"/>
            <w:hideMark/>
          </w:tcPr>
          <w:p w:rsidR="009E3080" w:rsidRPr="009E3080" w:rsidRDefault="009E3080" w:rsidP="009E3080">
            <w:pPr>
              <w:spacing w:after="0" w:line="240" w:lineRule="auto"/>
              <w:rPr>
                <w:rFonts w:ascii="Calibri" w:eastAsia="Times New Roman" w:hAnsi="Calibri" w:cs="Calibri"/>
                <w:color w:val="000000"/>
              </w:rPr>
            </w:pPr>
          </w:p>
        </w:tc>
        <w:tc>
          <w:tcPr>
            <w:tcW w:w="2554" w:type="dxa"/>
            <w:gridSpan w:val="4"/>
            <w:tcBorders>
              <w:top w:val="nil"/>
              <w:left w:val="nil"/>
              <w:bottom w:val="nil"/>
              <w:right w:val="nil"/>
            </w:tcBorders>
            <w:shd w:val="clear" w:color="auto" w:fill="auto"/>
            <w:hideMark/>
          </w:tcPr>
          <w:p w:rsidR="009E3080" w:rsidRPr="009E3080" w:rsidRDefault="009E3080" w:rsidP="000133E0">
            <w:pPr>
              <w:spacing w:after="0" w:line="240" w:lineRule="auto"/>
              <w:rPr>
                <w:rFonts w:ascii="Calibri" w:eastAsia="Times New Roman" w:hAnsi="Calibri" w:cs="Calibri"/>
                <w:color w:val="000000"/>
              </w:rPr>
            </w:pPr>
            <w:r w:rsidRPr="009E3080">
              <w:rPr>
                <w:rFonts w:ascii="Calibri" w:eastAsia="Times New Roman" w:hAnsi="Calibri" w:cs="Calibri"/>
                <w:color w:val="000000"/>
              </w:rPr>
              <w:t>Finance</w:t>
            </w:r>
            <w:r w:rsidRPr="009E3080">
              <w:rPr>
                <w:rFonts w:ascii="Calibri" w:eastAsia="Times New Roman" w:hAnsi="Calibri" w:cs="Calibri"/>
                <w:color w:val="000000"/>
              </w:rPr>
              <w:br/>
              <w:t>IT</w:t>
            </w:r>
          </w:p>
        </w:tc>
      </w:tr>
      <w:tr w:rsidR="001003DE" w:rsidRPr="004A3D72" w:rsidTr="00F63C03">
        <w:trPr>
          <w:gridBefore w:val="1"/>
          <w:gridAfter w:val="1"/>
          <w:wBefore w:w="90" w:type="dxa"/>
          <w:wAfter w:w="1294" w:type="dxa"/>
          <w:trHeight w:val="360"/>
        </w:trPr>
        <w:tc>
          <w:tcPr>
            <w:tcW w:w="810" w:type="dxa"/>
            <w:tcBorders>
              <w:top w:val="nil"/>
              <w:left w:val="nil"/>
              <w:bottom w:val="nil"/>
              <w:right w:val="nil"/>
            </w:tcBorders>
            <w:shd w:val="clear" w:color="000000" w:fill="D3DFEE"/>
            <w:noWrap/>
            <w:hideMark/>
          </w:tcPr>
          <w:p w:rsidR="001003DE" w:rsidRPr="004A3D72" w:rsidRDefault="001003DE" w:rsidP="002F614A">
            <w:pPr>
              <w:spacing w:after="0" w:line="240" w:lineRule="auto"/>
              <w:jc w:val="center"/>
              <w:rPr>
                <w:rFonts w:ascii="Calibri" w:eastAsia="Times New Roman" w:hAnsi="Calibri" w:cs="Calibri"/>
                <w:b/>
                <w:bCs/>
                <w:color w:val="000000"/>
              </w:rPr>
            </w:pPr>
            <w:r w:rsidRPr="004A3D72">
              <w:rPr>
                <w:rFonts w:ascii="Calibri" w:eastAsia="Times New Roman" w:hAnsi="Calibri" w:cs="Calibri"/>
                <w:b/>
                <w:bCs/>
                <w:color w:val="000000"/>
              </w:rPr>
              <w:t>S. No.</w:t>
            </w:r>
          </w:p>
        </w:tc>
        <w:tc>
          <w:tcPr>
            <w:tcW w:w="2283" w:type="dxa"/>
            <w:gridSpan w:val="3"/>
            <w:tcBorders>
              <w:top w:val="nil"/>
              <w:left w:val="nil"/>
              <w:bottom w:val="nil"/>
              <w:right w:val="nil"/>
            </w:tcBorders>
            <w:shd w:val="clear" w:color="000000" w:fill="D3DFEE"/>
            <w:noWrap/>
            <w:hideMark/>
          </w:tcPr>
          <w:p w:rsidR="001003DE" w:rsidRPr="004A3D72" w:rsidRDefault="001003DE" w:rsidP="002F614A">
            <w:pPr>
              <w:spacing w:after="0" w:line="240" w:lineRule="auto"/>
              <w:rPr>
                <w:rFonts w:ascii="Calibri" w:eastAsia="Times New Roman" w:hAnsi="Calibri" w:cs="Calibri"/>
                <w:b/>
                <w:bCs/>
                <w:color w:val="000000"/>
              </w:rPr>
            </w:pPr>
            <w:r w:rsidRPr="004A3D72">
              <w:rPr>
                <w:rFonts w:ascii="Calibri" w:eastAsia="Times New Roman" w:hAnsi="Calibri" w:cs="Calibri"/>
                <w:b/>
                <w:bCs/>
                <w:color w:val="000000"/>
              </w:rPr>
              <w:t>Action</w:t>
            </w:r>
          </w:p>
        </w:tc>
        <w:tc>
          <w:tcPr>
            <w:tcW w:w="4360" w:type="dxa"/>
            <w:gridSpan w:val="6"/>
            <w:tcBorders>
              <w:top w:val="nil"/>
              <w:left w:val="nil"/>
              <w:bottom w:val="nil"/>
              <w:right w:val="nil"/>
            </w:tcBorders>
            <w:shd w:val="clear" w:color="000000" w:fill="D3DFEE"/>
            <w:noWrap/>
            <w:hideMark/>
          </w:tcPr>
          <w:p w:rsidR="001003DE" w:rsidRPr="004A3D72" w:rsidRDefault="001003DE" w:rsidP="002F614A">
            <w:pPr>
              <w:spacing w:after="0" w:line="240" w:lineRule="auto"/>
              <w:rPr>
                <w:rFonts w:ascii="Calibri" w:eastAsia="Times New Roman" w:hAnsi="Calibri" w:cs="Calibri"/>
                <w:b/>
                <w:bCs/>
                <w:color w:val="000000"/>
              </w:rPr>
            </w:pPr>
            <w:r w:rsidRPr="004A3D72">
              <w:rPr>
                <w:rFonts w:ascii="Calibri" w:eastAsia="Times New Roman" w:hAnsi="Calibri" w:cs="Calibri"/>
                <w:b/>
                <w:bCs/>
                <w:color w:val="000000"/>
              </w:rPr>
              <w:t>Requirements</w:t>
            </w:r>
          </w:p>
        </w:tc>
        <w:tc>
          <w:tcPr>
            <w:tcW w:w="2357" w:type="dxa"/>
            <w:gridSpan w:val="3"/>
            <w:tcBorders>
              <w:top w:val="nil"/>
              <w:left w:val="nil"/>
              <w:bottom w:val="nil"/>
              <w:right w:val="nil"/>
            </w:tcBorders>
            <w:shd w:val="clear" w:color="000000" w:fill="D3DFEE"/>
            <w:noWrap/>
            <w:hideMark/>
          </w:tcPr>
          <w:p w:rsidR="001003DE" w:rsidRPr="004A3D72" w:rsidRDefault="001003DE" w:rsidP="002F614A">
            <w:pPr>
              <w:spacing w:after="0" w:line="240" w:lineRule="auto"/>
              <w:rPr>
                <w:rFonts w:ascii="Calibri" w:eastAsia="Times New Roman" w:hAnsi="Calibri" w:cs="Calibri"/>
                <w:b/>
                <w:bCs/>
                <w:color w:val="000000"/>
              </w:rPr>
            </w:pPr>
            <w:r w:rsidRPr="004A3D72">
              <w:rPr>
                <w:rFonts w:ascii="Calibri" w:eastAsia="Times New Roman" w:hAnsi="Calibri" w:cs="Calibri"/>
                <w:b/>
                <w:bCs/>
                <w:color w:val="000000"/>
              </w:rPr>
              <w:t>Remarks</w:t>
            </w:r>
          </w:p>
        </w:tc>
        <w:tc>
          <w:tcPr>
            <w:tcW w:w="1260" w:type="dxa"/>
            <w:gridSpan w:val="3"/>
            <w:tcBorders>
              <w:top w:val="nil"/>
              <w:left w:val="nil"/>
              <w:bottom w:val="nil"/>
              <w:right w:val="nil"/>
            </w:tcBorders>
            <w:shd w:val="clear" w:color="000000" w:fill="D3DFEE"/>
            <w:noWrap/>
            <w:hideMark/>
          </w:tcPr>
          <w:p w:rsidR="001003DE" w:rsidRPr="004A3D72" w:rsidRDefault="001003DE" w:rsidP="002F614A">
            <w:pPr>
              <w:spacing w:after="0" w:line="240" w:lineRule="auto"/>
              <w:rPr>
                <w:rFonts w:ascii="Calibri" w:eastAsia="Times New Roman" w:hAnsi="Calibri" w:cs="Calibri"/>
                <w:b/>
                <w:bCs/>
                <w:color w:val="000000"/>
              </w:rPr>
            </w:pPr>
            <w:r w:rsidRPr="004A3D72">
              <w:rPr>
                <w:rFonts w:ascii="Calibri" w:eastAsia="Times New Roman" w:hAnsi="Calibri" w:cs="Calibri"/>
                <w:b/>
                <w:bCs/>
                <w:color w:val="000000"/>
              </w:rPr>
              <w:t>Links</w:t>
            </w:r>
          </w:p>
        </w:tc>
      </w:tr>
      <w:tr w:rsidR="001003DE" w:rsidRPr="001323E7" w:rsidTr="00F63C03">
        <w:trPr>
          <w:gridBefore w:val="1"/>
          <w:gridAfter w:val="2"/>
          <w:wBefore w:w="90" w:type="dxa"/>
          <w:wAfter w:w="1384" w:type="dxa"/>
          <w:trHeight w:val="87"/>
        </w:trPr>
        <w:tc>
          <w:tcPr>
            <w:tcW w:w="810" w:type="dxa"/>
            <w:tcBorders>
              <w:top w:val="nil"/>
              <w:left w:val="nil"/>
              <w:bottom w:val="nil"/>
              <w:right w:val="nil"/>
            </w:tcBorders>
            <w:shd w:val="clear" w:color="auto" w:fill="auto"/>
            <w:hideMark/>
          </w:tcPr>
          <w:p w:rsidR="001003DE" w:rsidRPr="001323E7" w:rsidRDefault="001003DE" w:rsidP="002F614A">
            <w:pPr>
              <w:spacing w:after="0" w:line="240" w:lineRule="auto"/>
              <w:jc w:val="center"/>
              <w:rPr>
                <w:rFonts w:ascii="Calibri" w:eastAsia="Times New Roman" w:hAnsi="Calibri" w:cs="Calibri"/>
                <w:b/>
                <w:bCs/>
                <w:color w:val="000000"/>
              </w:rPr>
            </w:pPr>
          </w:p>
        </w:tc>
        <w:tc>
          <w:tcPr>
            <w:tcW w:w="2233" w:type="dxa"/>
            <w:gridSpan w:val="2"/>
            <w:tcBorders>
              <w:top w:val="nil"/>
              <w:left w:val="nil"/>
              <w:bottom w:val="nil"/>
              <w:right w:val="nil"/>
            </w:tcBorders>
            <w:shd w:val="clear" w:color="auto" w:fill="auto"/>
            <w:hideMark/>
          </w:tcPr>
          <w:p w:rsidR="001003DE" w:rsidRPr="001003DE" w:rsidRDefault="001003DE" w:rsidP="002F614A">
            <w:pPr>
              <w:spacing w:after="0" w:line="240" w:lineRule="auto"/>
              <w:rPr>
                <w:rFonts w:ascii="Calibri" w:eastAsia="Times New Roman" w:hAnsi="Calibri" w:cs="Calibri"/>
                <w:color w:val="000000"/>
              </w:rPr>
            </w:pPr>
          </w:p>
        </w:tc>
        <w:tc>
          <w:tcPr>
            <w:tcW w:w="4320" w:type="dxa"/>
            <w:gridSpan w:val="6"/>
            <w:tcBorders>
              <w:top w:val="nil"/>
              <w:left w:val="nil"/>
              <w:bottom w:val="nil"/>
              <w:right w:val="nil"/>
            </w:tcBorders>
            <w:shd w:val="clear" w:color="auto" w:fill="auto"/>
            <w:hideMark/>
          </w:tcPr>
          <w:p w:rsidR="001003DE" w:rsidRPr="001003DE" w:rsidRDefault="001003DE" w:rsidP="002F614A">
            <w:pPr>
              <w:spacing w:after="0" w:line="240" w:lineRule="auto"/>
              <w:rPr>
                <w:rFonts w:ascii="Calibri" w:eastAsia="Times New Roman" w:hAnsi="Calibri" w:cs="Calibri"/>
                <w:color w:val="000000"/>
              </w:rPr>
            </w:pPr>
          </w:p>
        </w:tc>
        <w:tc>
          <w:tcPr>
            <w:tcW w:w="2357" w:type="dxa"/>
            <w:gridSpan w:val="3"/>
            <w:tcBorders>
              <w:top w:val="nil"/>
              <w:left w:val="nil"/>
              <w:bottom w:val="nil"/>
              <w:right w:val="nil"/>
            </w:tcBorders>
            <w:shd w:val="clear" w:color="auto" w:fill="auto"/>
            <w:hideMark/>
          </w:tcPr>
          <w:p w:rsidR="001003DE" w:rsidRPr="001003DE" w:rsidRDefault="001003DE" w:rsidP="002F614A">
            <w:pPr>
              <w:spacing w:after="0" w:line="240" w:lineRule="auto"/>
              <w:rPr>
                <w:rFonts w:ascii="Calibri" w:eastAsia="Times New Roman" w:hAnsi="Calibri" w:cs="Calibri"/>
                <w:color w:val="000000"/>
              </w:rPr>
            </w:pPr>
          </w:p>
        </w:tc>
        <w:tc>
          <w:tcPr>
            <w:tcW w:w="1260" w:type="dxa"/>
            <w:gridSpan w:val="3"/>
            <w:tcBorders>
              <w:top w:val="nil"/>
              <w:left w:val="nil"/>
              <w:bottom w:val="nil"/>
              <w:right w:val="nil"/>
            </w:tcBorders>
            <w:shd w:val="clear" w:color="auto" w:fill="auto"/>
            <w:hideMark/>
          </w:tcPr>
          <w:p w:rsidR="001003DE" w:rsidRPr="001003DE" w:rsidRDefault="001003DE" w:rsidP="002F614A">
            <w:pPr>
              <w:spacing w:after="0" w:line="240" w:lineRule="auto"/>
              <w:rPr>
                <w:rFonts w:ascii="Calibri" w:eastAsia="Times New Roman" w:hAnsi="Calibri" w:cs="Calibri"/>
                <w:color w:val="000000"/>
              </w:rPr>
            </w:pPr>
          </w:p>
        </w:tc>
      </w:tr>
      <w:tr w:rsidR="001323E7" w:rsidRPr="001323E7" w:rsidTr="00F63C03">
        <w:trPr>
          <w:gridBefore w:val="1"/>
          <w:gridAfter w:val="2"/>
          <w:wBefore w:w="90" w:type="dxa"/>
          <w:wAfter w:w="1384" w:type="dxa"/>
          <w:trHeight w:val="300"/>
        </w:trPr>
        <w:tc>
          <w:tcPr>
            <w:tcW w:w="810" w:type="dxa"/>
            <w:vMerge w:val="restart"/>
            <w:tcBorders>
              <w:top w:val="nil"/>
              <w:left w:val="nil"/>
              <w:bottom w:val="nil"/>
              <w:right w:val="nil"/>
            </w:tcBorders>
            <w:shd w:val="clear" w:color="auto" w:fill="auto"/>
            <w:hideMark/>
          </w:tcPr>
          <w:p w:rsidR="001323E7" w:rsidRPr="001323E7" w:rsidRDefault="001003DE" w:rsidP="001323E7">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10</w:t>
            </w:r>
          </w:p>
        </w:tc>
        <w:tc>
          <w:tcPr>
            <w:tcW w:w="2233" w:type="dxa"/>
            <w:gridSpan w:val="2"/>
            <w:vMerge w:val="restart"/>
            <w:tcBorders>
              <w:top w:val="nil"/>
              <w:left w:val="nil"/>
              <w:bottom w:val="nil"/>
              <w:right w:val="nil"/>
            </w:tcBorders>
            <w:shd w:val="clear" w:color="auto" w:fill="auto"/>
            <w:hideMark/>
          </w:tcPr>
          <w:p w:rsidR="001323E7" w:rsidRPr="001323E7" w:rsidRDefault="001323E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Supplies.</w:t>
            </w:r>
          </w:p>
        </w:tc>
        <w:tc>
          <w:tcPr>
            <w:tcW w:w="4320" w:type="dxa"/>
            <w:gridSpan w:val="6"/>
            <w:vMerge w:val="restart"/>
            <w:tcBorders>
              <w:top w:val="nil"/>
              <w:left w:val="nil"/>
              <w:bottom w:val="nil"/>
              <w:right w:val="nil"/>
            </w:tcBorders>
            <w:shd w:val="clear" w:color="auto" w:fill="auto"/>
            <w:hideMark/>
          </w:tcPr>
          <w:p w:rsidR="001323E7" w:rsidRPr="007247CE" w:rsidRDefault="001323E7" w:rsidP="007247CE">
            <w:pPr>
              <w:spacing w:after="0" w:line="240" w:lineRule="auto"/>
              <w:rPr>
                <w:rFonts w:ascii="Calibri" w:eastAsia="Times New Roman" w:hAnsi="Calibri" w:cs="Calibri"/>
              </w:rPr>
            </w:pPr>
            <w:r w:rsidRPr="001323E7">
              <w:rPr>
                <w:rFonts w:ascii="Calibri" w:eastAsia="Times New Roman" w:hAnsi="Calibri" w:cs="Calibri"/>
                <w:color w:val="000000"/>
              </w:rPr>
              <w:t xml:space="preserve">All </w:t>
            </w:r>
            <w:r w:rsidR="00057550">
              <w:rPr>
                <w:rFonts w:ascii="Calibri" w:eastAsia="Times New Roman" w:hAnsi="Calibri" w:cs="Calibri"/>
                <w:color w:val="000000"/>
              </w:rPr>
              <w:t>SMSA Service Center (SSC)</w:t>
            </w:r>
            <w:r w:rsidRPr="001323E7">
              <w:rPr>
                <w:rFonts w:ascii="Calibri" w:eastAsia="Times New Roman" w:hAnsi="Calibri" w:cs="Calibri"/>
                <w:color w:val="000000"/>
              </w:rPr>
              <w:t xml:space="preserve"> will</w:t>
            </w:r>
            <w:r w:rsidR="007247CE">
              <w:rPr>
                <w:rFonts w:ascii="Calibri" w:eastAsia="Times New Roman" w:hAnsi="Calibri" w:cs="Calibri"/>
                <w:color w:val="000000"/>
              </w:rPr>
              <w:t xml:space="preserve"> need to order the following.</w:t>
            </w:r>
            <w:r w:rsidR="007247CE">
              <w:rPr>
                <w:rFonts w:ascii="Calibri" w:eastAsia="Times New Roman" w:hAnsi="Calibri" w:cs="Calibri"/>
                <w:color w:val="000000"/>
              </w:rPr>
              <w:br/>
              <w:t xml:space="preserve">A-4 Paper, SMSA Airway bills, Plain 10 KG Box, </w:t>
            </w:r>
            <w:r w:rsidRPr="001323E7">
              <w:rPr>
                <w:rFonts w:ascii="Calibri" w:eastAsia="Times New Roman" w:hAnsi="Calibri" w:cs="Calibri"/>
                <w:color w:val="000000"/>
              </w:rPr>
              <w:t>Plai</w:t>
            </w:r>
            <w:r w:rsidR="007247CE">
              <w:rPr>
                <w:rFonts w:ascii="Calibri" w:eastAsia="Times New Roman" w:hAnsi="Calibri" w:cs="Calibri"/>
                <w:color w:val="000000"/>
              </w:rPr>
              <w:t xml:space="preserve">n 25 KG Box, SMSA 10 KG Box, SMSA 25 KG Box, SMSA 05 KG Box, Domestic PAK - Large, Domestic PAK -Extra Large, High Value Bag -HV-1, High Value Bag -HV-2, High Value Bag -HV-3, Plastic SMSA Pouch Adhesive, SMSA Envelope, </w:t>
            </w:r>
            <w:r w:rsidRPr="001323E7">
              <w:rPr>
                <w:rFonts w:ascii="Calibri" w:eastAsia="Times New Roman" w:hAnsi="Calibri" w:cs="Calibri"/>
                <w:color w:val="000000"/>
              </w:rPr>
              <w:t>Domest</w:t>
            </w:r>
            <w:r w:rsidR="007247CE">
              <w:rPr>
                <w:rFonts w:ascii="Calibri" w:eastAsia="Times New Roman" w:hAnsi="Calibri" w:cs="Calibri"/>
                <w:color w:val="000000"/>
              </w:rPr>
              <w:t xml:space="preserve">ic MPS sticker/label, Master MPS Sticker/label, </w:t>
            </w:r>
            <w:r w:rsidRPr="001323E7">
              <w:rPr>
                <w:rFonts w:ascii="Calibri" w:eastAsia="Times New Roman" w:hAnsi="Calibri" w:cs="Calibri"/>
                <w:color w:val="000000"/>
              </w:rPr>
              <w:t>SM</w:t>
            </w:r>
            <w:r w:rsidR="007247CE">
              <w:rPr>
                <w:rFonts w:ascii="Calibri" w:eastAsia="Times New Roman" w:hAnsi="Calibri" w:cs="Calibri"/>
                <w:color w:val="000000"/>
              </w:rPr>
              <w:t xml:space="preserve">SA Mother Bag white/Punched, SMSA Baby Bags, Security Seals blue color, OVG Sticker/Label, SPO Sticker/Label, SFO Sticker/Label, Fragile Sticker/Label, New RRT Sticker/Label, SMSA POD /Delivery Records, </w:t>
            </w:r>
            <w:r w:rsidRPr="001323E7">
              <w:rPr>
                <w:rFonts w:ascii="Calibri" w:eastAsia="Times New Roman" w:hAnsi="Calibri" w:cs="Calibri"/>
                <w:color w:val="000000"/>
              </w:rPr>
              <w:t>SMS</w:t>
            </w:r>
            <w:r w:rsidR="007247CE">
              <w:rPr>
                <w:rFonts w:ascii="Calibri" w:eastAsia="Times New Roman" w:hAnsi="Calibri" w:cs="Calibri"/>
                <w:color w:val="000000"/>
              </w:rPr>
              <w:t xml:space="preserve">A COD/POD Delivery Records, Insurance Books, Indemnity Books, New RTS Sticker/Label, </w:t>
            </w:r>
            <w:r w:rsidRPr="001323E7">
              <w:rPr>
                <w:rFonts w:ascii="Calibri" w:eastAsia="Times New Roman" w:hAnsi="Calibri" w:cs="Calibri"/>
                <w:color w:val="000000"/>
              </w:rPr>
              <w:t>T</w:t>
            </w:r>
            <w:r w:rsidR="007247CE">
              <w:rPr>
                <w:rFonts w:ascii="Calibri" w:eastAsia="Times New Roman" w:hAnsi="Calibri" w:cs="Calibri"/>
                <w:color w:val="000000"/>
              </w:rPr>
              <w:t xml:space="preserve">hermal Label (Zebra ) 4X 6 ", HOLD -HAL Sticker /Label, </w:t>
            </w:r>
            <w:r w:rsidRPr="001323E7">
              <w:rPr>
                <w:rFonts w:ascii="Calibri" w:eastAsia="Times New Roman" w:hAnsi="Calibri" w:cs="Calibri"/>
                <w:color w:val="000000"/>
              </w:rPr>
              <w:t>Stretch Film Clear and Plain</w:t>
            </w:r>
            <w:r w:rsidR="007247CE">
              <w:rPr>
                <w:rFonts w:ascii="Calibri" w:eastAsia="Times New Roman" w:hAnsi="Calibri" w:cs="Calibri"/>
                <w:color w:val="000000"/>
              </w:rPr>
              <w:t xml:space="preserve">, </w:t>
            </w:r>
            <w:r w:rsidRPr="005E0257">
              <w:rPr>
                <w:rFonts w:ascii="Calibri" w:eastAsia="Times New Roman" w:hAnsi="Calibri" w:cs="Calibri"/>
              </w:rPr>
              <w:t>Pens</w:t>
            </w:r>
            <w:r w:rsidR="007247CE">
              <w:rPr>
                <w:rFonts w:ascii="Calibri" w:eastAsia="Times New Roman" w:hAnsi="Calibri" w:cs="Calibri"/>
              </w:rPr>
              <w:t xml:space="preserve">, </w:t>
            </w:r>
            <w:r w:rsidRPr="005E0257">
              <w:rPr>
                <w:rFonts w:ascii="Calibri" w:eastAsia="Times New Roman" w:hAnsi="Calibri" w:cs="Calibri"/>
              </w:rPr>
              <w:t>Markers</w:t>
            </w:r>
            <w:r w:rsidR="007247CE">
              <w:rPr>
                <w:rFonts w:ascii="Calibri" w:eastAsia="Times New Roman" w:hAnsi="Calibri" w:cs="Calibri"/>
              </w:rPr>
              <w:t xml:space="preserve">, </w:t>
            </w:r>
            <w:r w:rsidRPr="005E0257">
              <w:rPr>
                <w:rFonts w:ascii="Calibri" w:eastAsia="Times New Roman" w:hAnsi="Calibri" w:cs="Calibri"/>
              </w:rPr>
              <w:t>Brown Tape</w:t>
            </w:r>
            <w:r w:rsidR="007247CE">
              <w:rPr>
                <w:rFonts w:ascii="Calibri" w:eastAsia="Times New Roman" w:hAnsi="Calibri" w:cs="Calibri"/>
              </w:rPr>
              <w:t xml:space="preserve">, </w:t>
            </w:r>
            <w:r w:rsidR="005E0257" w:rsidRPr="005E0257">
              <w:rPr>
                <w:rFonts w:ascii="Calibri" w:eastAsia="Times New Roman" w:hAnsi="Calibri" w:cs="Calibri"/>
              </w:rPr>
              <w:t>Clear Plastic Bags for trash bins</w:t>
            </w:r>
            <w:r w:rsidR="007247CE">
              <w:rPr>
                <w:rFonts w:ascii="Calibri" w:eastAsia="Times New Roman" w:hAnsi="Calibri" w:cs="Calibri"/>
              </w:rPr>
              <w:t>.</w:t>
            </w:r>
          </w:p>
        </w:tc>
        <w:tc>
          <w:tcPr>
            <w:tcW w:w="2357" w:type="dxa"/>
            <w:gridSpan w:val="3"/>
            <w:vMerge w:val="restart"/>
            <w:tcBorders>
              <w:top w:val="nil"/>
              <w:left w:val="nil"/>
              <w:bottom w:val="nil"/>
              <w:right w:val="nil"/>
            </w:tcBorders>
            <w:shd w:val="clear" w:color="auto" w:fill="auto"/>
            <w:hideMark/>
          </w:tcPr>
          <w:p w:rsidR="001323E7" w:rsidRPr="001323E7" w:rsidRDefault="007247CE" w:rsidP="001323E7">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001323E7" w:rsidRPr="001323E7">
              <w:rPr>
                <w:rFonts w:ascii="Calibri" w:eastAsia="Times New Roman" w:hAnsi="Calibri" w:cs="Calibri"/>
                <w:color w:val="000000"/>
              </w:rPr>
              <w:t>Initial Supplies minimum quantity one box each to be ordered.</w:t>
            </w:r>
          </w:p>
        </w:tc>
        <w:tc>
          <w:tcPr>
            <w:tcW w:w="1260" w:type="dxa"/>
            <w:gridSpan w:val="3"/>
            <w:tcBorders>
              <w:top w:val="nil"/>
              <w:left w:val="nil"/>
              <w:bottom w:val="nil"/>
              <w:right w:val="nil"/>
            </w:tcBorders>
            <w:shd w:val="clear" w:color="auto" w:fill="auto"/>
            <w:hideMark/>
          </w:tcPr>
          <w:p w:rsidR="001323E7" w:rsidRPr="001323E7" w:rsidRDefault="001323E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 xml:space="preserve">Inventory </w:t>
            </w:r>
          </w:p>
        </w:tc>
      </w:tr>
      <w:tr w:rsidR="001323E7" w:rsidRPr="001323E7" w:rsidTr="00F63C03">
        <w:trPr>
          <w:gridBefore w:val="1"/>
          <w:gridAfter w:val="2"/>
          <w:wBefore w:w="90" w:type="dxa"/>
          <w:wAfter w:w="1384" w:type="dxa"/>
          <w:trHeight w:val="300"/>
        </w:trPr>
        <w:tc>
          <w:tcPr>
            <w:tcW w:w="810" w:type="dxa"/>
            <w:vMerge/>
            <w:tcBorders>
              <w:top w:val="nil"/>
              <w:left w:val="nil"/>
              <w:bottom w:val="nil"/>
              <w:right w:val="nil"/>
            </w:tcBorders>
            <w:vAlign w:val="center"/>
            <w:hideMark/>
          </w:tcPr>
          <w:p w:rsidR="001323E7" w:rsidRPr="001323E7" w:rsidRDefault="001323E7" w:rsidP="001323E7">
            <w:pPr>
              <w:spacing w:after="0" w:line="240" w:lineRule="auto"/>
              <w:rPr>
                <w:rFonts w:ascii="Calibri" w:eastAsia="Times New Roman" w:hAnsi="Calibri" w:cs="Calibri"/>
                <w:b/>
                <w:bCs/>
                <w:color w:val="000000"/>
              </w:rPr>
            </w:pPr>
          </w:p>
        </w:tc>
        <w:tc>
          <w:tcPr>
            <w:tcW w:w="2233" w:type="dxa"/>
            <w:gridSpan w:val="2"/>
            <w:vMerge/>
            <w:tcBorders>
              <w:top w:val="nil"/>
              <w:left w:val="nil"/>
              <w:bottom w:val="nil"/>
              <w:right w:val="nil"/>
            </w:tcBorders>
            <w:vAlign w:val="center"/>
            <w:hideMark/>
          </w:tcPr>
          <w:p w:rsidR="001323E7" w:rsidRPr="001323E7" w:rsidRDefault="001323E7" w:rsidP="001323E7">
            <w:pPr>
              <w:spacing w:after="0" w:line="240" w:lineRule="auto"/>
              <w:rPr>
                <w:rFonts w:ascii="Calibri" w:eastAsia="Times New Roman" w:hAnsi="Calibri" w:cs="Calibri"/>
                <w:color w:val="000000"/>
              </w:rPr>
            </w:pPr>
          </w:p>
        </w:tc>
        <w:tc>
          <w:tcPr>
            <w:tcW w:w="4320" w:type="dxa"/>
            <w:gridSpan w:val="6"/>
            <w:vMerge/>
            <w:tcBorders>
              <w:top w:val="nil"/>
              <w:left w:val="nil"/>
              <w:bottom w:val="nil"/>
              <w:right w:val="nil"/>
            </w:tcBorders>
            <w:vAlign w:val="center"/>
            <w:hideMark/>
          </w:tcPr>
          <w:p w:rsidR="001323E7" w:rsidRPr="001323E7" w:rsidRDefault="001323E7" w:rsidP="001323E7">
            <w:pPr>
              <w:spacing w:after="0" w:line="240" w:lineRule="auto"/>
              <w:rPr>
                <w:rFonts w:ascii="Calibri" w:eastAsia="Times New Roman" w:hAnsi="Calibri" w:cs="Calibri"/>
                <w:color w:val="000000"/>
              </w:rPr>
            </w:pPr>
          </w:p>
        </w:tc>
        <w:tc>
          <w:tcPr>
            <w:tcW w:w="2357" w:type="dxa"/>
            <w:gridSpan w:val="3"/>
            <w:vMerge/>
            <w:tcBorders>
              <w:top w:val="nil"/>
              <w:left w:val="nil"/>
              <w:bottom w:val="nil"/>
              <w:right w:val="nil"/>
            </w:tcBorders>
            <w:vAlign w:val="center"/>
            <w:hideMark/>
          </w:tcPr>
          <w:p w:rsidR="001323E7" w:rsidRPr="001323E7" w:rsidRDefault="001323E7" w:rsidP="001323E7">
            <w:pPr>
              <w:spacing w:after="0" w:line="240" w:lineRule="auto"/>
              <w:rPr>
                <w:rFonts w:ascii="Calibri" w:eastAsia="Times New Roman" w:hAnsi="Calibri" w:cs="Calibri"/>
                <w:color w:val="000000"/>
              </w:rPr>
            </w:pPr>
          </w:p>
        </w:tc>
        <w:tc>
          <w:tcPr>
            <w:tcW w:w="1260" w:type="dxa"/>
            <w:gridSpan w:val="3"/>
            <w:tcBorders>
              <w:top w:val="nil"/>
              <w:left w:val="nil"/>
              <w:bottom w:val="nil"/>
              <w:right w:val="nil"/>
            </w:tcBorders>
            <w:shd w:val="clear" w:color="auto" w:fill="auto"/>
            <w:hideMark/>
          </w:tcPr>
          <w:p w:rsidR="001323E7" w:rsidRPr="001323E7" w:rsidRDefault="001323E7" w:rsidP="001323E7">
            <w:pPr>
              <w:spacing w:after="0" w:line="240" w:lineRule="auto"/>
              <w:rPr>
                <w:rFonts w:ascii="Calibri" w:eastAsia="Times New Roman" w:hAnsi="Calibri" w:cs="Calibri"/>
                <w:color w:val="000000"/>
              </w:rPr>
            </w:pPr>
          </w:p>
        </w:tc>
      </w:tr>
      <w:tr w:rsidR="001323E7" w:rsidRPr="001323E7" w:rsidTr="00F63C03">
        <w:trPr>
          <w:gridBefore w:val="1"/>
          <w:gridAfter w:val="2"/>
          <w:wBefore w:w="90" w:type="dxa"/>
          <w:wAfter w:w="1384" w:type="dxa"/>
          <w:trHeight w:val="4860"/>
        </w:trPr>
        <w:tc>
          <w:tcPr>
            <w:tcW w:w="810" w:type="dxa"/>
            <w:vMerge/>
            <w:tcBorders>
              <w:top w:val="nil"/>
              <w:left w:val="nil"/>
              <w:bottom w:val="nil"/>
              <w:right w:val="nil"/>
            </w:tcBorders>
            <w:vAlign w:val="center"/>
            <w:hideMark/>
          </w:tcPr>
          <w:p w:rsidR="001323E7" w:rsidRPr="001323E7" w:rsidRDefault="001323E7" w:rsidP="001323E7">
            <w:pPr>
              <w:spacing w:after="0" w:line="240" w:lineRule="auto"/>
              <w:rPr>
                <w:rFonts w:ascii="Calibri" w:eastAsia="Times New Roman" w:hAnsi="Calibri" w:cs="Calibri"/>
                <w:b/>
                <w:bCs/>
                <w:color w:val="000000"/>
              </w:rPr>
            </w:pPr>
          </w:p>
        </w:tc>
        <w:tc>
          <w:tcPr>
            <w:tcW w:w="2233" w:type="dxa"/>
            <w:gridSpan w:val="2"/>
            <w:vMerge/>
            <w:tcBorders>
              <w:top w:val="nil"/>
              <w:left w:val="nil"/>
              <w:bottom w:val="nil"/>
              <w:right w:val="nil"/>
            </w:tcBorders>
            <w:vAlign w:val="center"/>
            <w:hideMark/>
          </w:tcPr>
          <w:p w:rsidR="001323E7" w:rsidRPr="001323E7" w:rsidRDefault="001323E7" w:rsidP="001323E7">
            <w:pPr>
              <w:spacing w:after="0" w:line="240" w:lineRule="auto"/>
              <w:rPr>
                <w:rFonts w:ascii="Calibri" w:eastAsia="Times New Roman" w:hAnsi="Calibri" w:cs="Calibri"/>
                <w:color w:val="000000"/>
              </w:rPr>
            </w:pPr>
          </w:p>
        </w:tc>
        <w:tc>
          <w:tcPr>
            <w:tcW w:w="4320" w:type="dxa"/>
            <w:gridSpan w:val="6"/>
            <w:vMerge/>
            <w:tcBorders>
              <w:top w:val="nil"/>
              <w:left w:val="nil"/>
              <w:bottom w:val="nil"/>
              <w:right w:val="nil"/>
            </w:tcBorders>
            <w:vAlign w:val="center"/>
            <w:hideMark/>
          </w:tcPr>
          <w:p w:rsidR="001323E7" w:rsidRPr="001323E7" w:rsidRDefault="001323E7" w:rsidP="001323E7">
            <w:pPr>
              <w:spacing w:after="0" w:line="240" w:lineRule="auto"/>
              <w:rPr>
                <w:rFonts w:ascii="Calibri" w:eastAsia="Times New Roman" w:hAnsi="Calibri" w:cs="Calibri"/>
                <w:color w:val="000000"/>
              </w:rPr>
            </w:pPr>
          </w:p>
        </w:tc>
        <w:tc>
          <w:tcPr>
            <w:tcW w:w="2357" w:type="dxa"/>
            <w:gridSpan w:val="3"/>
            <w:vMerge/>
            <w:tcBorders>
              <w:top w:val="nil"/>
              <w:left w:val="nil"/>
              <w:bottom w:val="nil"/>
              <w:right w:val="nil"/>
            </w:tcBorders>
            <w:vAlign w:val="center"/>
            <w:hideMark/>
          </w:tcPr>
          <w:p w:rsidR="001323E7" w:rsidRPr="001323E7" w:rsidRDefault="001323E7" w:rsidP="001323E7">
            <w:pPr>
              <w:spacing w:after="0" w:line="240" w:lineRule="auto"/>
              <w:rPr>
                <w:rFonts w:ascii="Calibri" w:eastAsia="Times New Roman" w:hAnsi="Calibri" w:cs="Calibri"/>
                <w:color w:val="000000"/>
              </w:rPr>
            </w:pPr>
          </w:p>
        </w:tc>
        <w:tc>
          <w:tcPr>
            <w:tcW w:w="1260" w:type="dxa"/>
            <w:gridSpan w:val="3"/>
            <w:tcBorders>
              <w:top w:val="nil"/>
              <w:left w:val="nil"/>
              <w:bottom w:val="nil"/>
              <w:right w:val="nil"/>
            </w:tcBorders>
            <w:shd w:val="clear" w:color="auto" w:fill="auto"/>
            <w:hideMark/>
          </w:tcPr>
          <w:p w:rsidR="001323E7" w:rsidRPr="001323E7" w:rsidRDefault="001323E7" w:rsidP="001323E7">
            <w:pPr>
              <w:spacing w:after="0" w:line="240" w:lineRule="auto"/>
              <w:rPr>
                <w:rFonts w:ascii="Calibri" w:eastAsia="Times New Roman" w:hAnsi="Calibri" w:cs="Calibri"/>
                <w:color w:val="000000"/>
              </w:rPr>
            </w:pPr>
          </w:p>
        </w:tc>
      </w:tr>
      <w:tr w:rsidR="001323E7" w:rsidRPr="001323E7" w:rsidTr="00F63C03">
        <w:trPr>
          <w:gridBefore w:val="1"/>
          <w:gridAfter w:val="2"/>
          <w:wBefore w:w="90" w:type="dxa"/>
          <w:wAfter w:w="1384" w:type="dxa"/>
          <w:trHeight w:val="300"/>
        </w:trPr>
        <w:tc>
          <w:tcPr>
            <w:tcW w:w="810" w:type="dxa"/>
            <w:tcBorders>
              <w:top w:val="nil"/>
              <w:left w:val="nil"/>
              <w:bottom w:val="nil"/>
              <w:right w:val="nil"/>
            </w:tcBorders>
            <w:shd w:val="clear" w:color="000000" w:fill="D3DFEE"/>
            <w:vAlign w:val="center"/>
            <w:hideMark/>
          </w:tcPr>
          <w:p w:rsidR="001323E7" w:rsidRPr="001323E7" w:rsidRDefault="001323E7" w:rsidP="001003DE">
            <w:pPr>
              <w:spacing w:after="0" w:line="240" w:lineRule="auto"/>
              <w:jc w:val="center"/>
              <w:rPr>
                <w:rFonts w:ascii="Calibri" w:eastAsia="Times New Roman" w:hAnsi="Calibri" w:cs="Calibri"/>
                <w:b/>
                <w:bCs/>
                <w:color w:val="000000"/>
              </w:rPr>
            </w:pPr>
            <w:r w:rsidRPr="001323E7">
              <w:rPr>
                <w:rFonts w:ascii="Calibri" w:eastAsia="Times New Roman" w:hAnsi="Calibri" w:cs="Calibri"/>
                <w:b/>
                <w:bCs/>
                <w:color w:val="000000"/>
              </w:rPr>
              <w:t>1</w:t>
            </w:r>
            <w:r w:rsidR="001003DE">
              <w:rPr>
                <w:rFonts w:ascii="Calibri" w:eastAsia="Times New Roman" w:hAnsi="Calibri" w:cs="Calibri"/>
                <w:b/>
                <w:bCs/>
                <w:color w:val="000000"/>
              </w:rPr>
              <w:t>1</w:t>
            </w:r>
          </w:p>
        </w:tc>
        <w:tc>
          <w:tcPr>
            <w:tcW w:w="2233" w:type="dxa"/>
            <w:gridSpan w:val="2"/>
            <w:tcBorders>
              <w:top w:val="nil"/>
              <w:left w:val="nil"/>
              <w:bottom w:val="nil"/>
              <w:right w:val="nil"/>
            </w:tcBorders>
            <w:shd w:val="clear" w:color="000000" w:fill="D3DFEE"/>
            <w:vAlign w:val="center"/>
            <w:hideMark/>
          </w:tcPr>
          <w:p w:rsidR="001323E7" w:rsidRPr="001323E7" w:rsidRDefault="00057550" w:rsidP="001323E7">
            <w:pPr>
              <w:spacing w:after="0" w:line="240" w:lineRule="auto"/>
              <w:rPr>
                <w:rFonts w:ascii="Calibri" w:eastAsia="Times New Roman" w:hAnsi="Calibri" w:cs="Calibri"/>
                <w:color w:val="000000"/>
              </w:rPr>
            </w:pPr>
            <w:r>
              <w:rPr>
                <w:rFonts w:ascii="Calibri" w:eastAsia="Times New Roman" w:hAnsi="Calibri" w:cs="Calibri"/>
                <w:color w:val="000000"/>
              </w:rPr>
              <w:t>SMSA Service Center (SSC)</w:t>
            </w:r>
            <w:r w:rsidR="001323E7" w:rsidRPr="001323E7">
              <w:rPr>
                <w:rFonts w:ascii="Calibri" w:eastAsia="Times New Roman" w:hAnsi="Calibri" w:cs="Calibri"/>
                <w:color w:val="000000"/>
              </w:rPr>
              <w:t xml:space="preserve"> Equipments.</w:t>
            </w:r>
          </w:p>
        </w:tc>
        <w:tc>
          <w:tcPr>
            <w:tcW w:w="4320" w:type="dxa"/>
            <w:gridSpan w:val="6"/>
            <w:vMerge w:val="restart"/>
            <w:tcBorders>
              <w:top w:val="nil"/>
              <w:left w:val="nil"/>
              <w:bottom w:val="nil"/>
              <w:right w:val="nil"/>
            </w:tcBorders>
            <w:shd w:val="clear" w:color="000000" w:fill="D3DFEE"/>
            <w:vAlign w:val="center"/>
            <w:hideMark/>
          </w:tcPr>
          <w:p w:rsidR="001323E7" w:rsidRPr="001323E7" w:rsidRDefault="001323E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 xml:space="preserve">The </w:t>
            </w:r>
            <w:r w:rsidR="007247CE" w:rsidRPr="001323E7">
              <w:rPr>
                <w:rFonts w:ascii="Calibri" w:eastAsia="Times New Roman" w:hAnsi="Calibri" w:cs="Calibri"/>
                <w:color w:val="000000"/>
              </w:rPr>
              <w:t>Following</w:t>
            </w:r>
            <w:r w:rsidRPr="001323E7">
              <w:rPr>
                <w:rFonts w:ascii="Calibri" w:eastAsia="Times New Roman" w:hAnsi="Calibri" w:cs="Calibri"/>
                <w:color w:val="000000"/>
              </w:rPr>
              <w:t xml:space="preserve"> equipments will need to be</w:t>
            </w:r>
            <w:r w:rsidRPr="001323E7">
              <w:rPr>
                <w:rFonts w:ascii="Calibri" w:eastAsia="Times New Roman" w:hAnsi="Calibri" w:cs="Calibri"/>
                <w:color w:val="000000"/>
              </w:rPr>
              <w:br/>
              <w:t xml:space="preserve">ordered for </w:t>
            </w:r>
            <w:r w:rsidR="00057550">
              <w:rPr>
                <w:rFonts w:ascii="Calibri" w:eastAsia="Times New Roman" w:hAnsi="Calibri" w:cs="Calibri"/>
                <w:color w:val="000000"/>
              </w:rPr>
              <w:t>SMSA Service Center (SSC)</w:t>
            </w:r>
            <w:r w:rsidR="00A80F23">
              <w:rPr>
                <w:rFonts w:ascii="Calibri" w:eastAsia="Times New Roman" w:hAnsi="Calibri" w:cs="Calibri"/>
                <w:color w:val="000000"/>
              </w:rPr>
              <w:t xml:space="preserve"> through ERP with item codes.</w:t>
            </w:r>
            <w:r w:rsidR="00A80F23">
              <w:rPr>
                <w:rFonts w:ascii="Calibri" w:eastAsia="Times New Roman" w:hAnsi="Calibri" w:cs="Calibri"/>
                <w:color w:val="000000"/>
              </w:rPr>
              <w:br/>
            </w:r>
            <w:r w:rsidRPr="001323E7">
              <w:rPr>
                <w:rFonts w:ascii="Calibri" w:eastAsia="Times New Roman" w:hAnsi="Calibri" w:cs="Calibri"/>
                <w:color w:val="000000"/>
              </w:rPr>
              <w:t>Printer -Co</w:t>
            </w:r>
            <w:r w:rsidR="001003DE">
              <w:rPr>
                <w:rFonts w:ascii="Calibri" w:eastAsia="Times New Roman" w:hAnsi="Calibri" w:cs="Calibri"/>
                <w:color w:val="000000"/>
              </w:rPr>
              <w:t xml:space="preserve">pier - 3000112, Honey Well Scanner -3000054, POS Machine (IT) -3001094, Telephone Sets -3000404, Water Dispenser-3000631, LCD-TV 42" 3000557, DVD Player -3000552, </w:t>
            </w:r>
            <w:r w:rsidRPr="001323E7">
              <w:rPr>
                <w:rFonts w:ascii="Calibri" w:eastAsia="Times New Roman" w:hAnsi="Calibri" w:cs="Calibri"/>
                <w:color w:val="000000"/>
              </w:rPr>
              <w:t>St</w:t>
            </w:r>
            <w:r w:rsidR="001003DE">
              <w:rPr>
                <w:rFonts w:ascii="Calibri" w:eastAsia="Times New Roman" w:hAnsi="Calibri" w:cs="Calibri"/>
                <w:color w:val="000000"/>
              </w:rPr>
              <w:t xml:space="preserve">orage Set (ARCOMA ) -3000952, Squeezer Set -5000038, </w:t>
            </w:r>
            <w:r w:rsidRPr="001323E7">
              <w:rPr>
                <w:rFonts w:ascii="Calibri" w:eastAsia="Times New Roman" w:hAnsi="Calibri" w:cs="Calibri"/>
                <w:color w:val="000000"/>
              </w:rPr>
              <w:t>Three (3) seater v</w:t>
            </w:r>
            <w:r w:rsidR="001003DE">
              <w:rPr>
                <w:rFonts w:ascii="Calibri" w:eastAsia="Times New Roman" w:hAnsi="Calibri" w:cs="Calibri"/>
                <w:color w:val="000000"/>
              </w:rPr>
              <w:t xml:space="preserve">isitor chair -3000449, Trolley - 3000617,O/B Wooden Box -3000772, Box Files ( Blue ) -5000265, Calculator - 5000214, Cutter Knife -5000296, Scissors -5000099, </w:t>
            </w:r>
            <w:r w:rsidRPr="001323E7">
              <w:rPr>
                <w:rFonts w:ascii="Calibri" w:eastAsia="Times New Roman" w:hAnsi="Calibri" w:cs="Calibri"/>
                <w:color w:val="000000"/>
              </w:rPr>
              <w:t xml:space="preserve">Paper </w:t>
            </w:r>
            <w:r w:rsidR="001003DE">
              <w:rPr>
                <w:rFonts w:ascii="Calibri" w:eastAsia="Times New Roman" w:hAnsi="Calibri" w:cs="Calibri"/>
                <w:color w:val="000000"/>
              </w:rPr>
              <w:t xml:space="preserve">Punching Machine -5000201, Stapler-NOVA -5000145, </w:t>
            </w:r>
            <w:r w:rsidRPr="001323E7">
              <w:rPr>
                <w:rFonts w:ascii="Calibri" w:eastAsia="Times New Roman" w:hAnsi="Calibri" w:cs="Calibri"/>
                <w:color w:val="000000"/>
              </w:rPr>
              <w:t>Thrash Bins -</w:t>
            </w:r>
            <w:r w:rsidR="001003DE">
              <w:rPr>
                <w:rFonts w:ascii="Calibri" w:eastAsia="Times New Roman" w:hAnsi="Calibri" w:cs="Calibri"/>
                <w:color w:val="000000"/>
              </w:rPr>
              <w:t xml:space="preserve">3001053, Staff Notice Board-5000272, Wall Graphics -4000059, First Aid Box -3000632, </w:t>
            </w:r>
            <w:r w:rsidRPr="001323E7">
              <w:rPr>
                <w:rFonts w:ascii="Calibri" w:eastAsia="Times New Roman" w:hAnsi="Calibri" w:cs="Calibri"/>
                <w:color w:val="000000"/>
              </w:rPr>
              <w:t>Wei</w:t>
            </w:r>
            <w:r w:rsidR="001003DE">
              <w:rPr>
                <w:rFonts w:ascii="Calibri" w:eastAsia="Times New Roman" w:hAnsi="Calibri" w:cs="Calibri"/>
                <w:color w:val="000000"/>
              </w:rPr>
              <w:t xml:space="preserve">ghing Scale 150 KG -3000570, </w:t>
            </w:r>
            <w:r w:rsidRPr="001323E7">
              <w:rPr>
                <w:rFonts w:ascii="Calibri" w:eastAsia="Times New Roman" w:hAnsi="Calibri" w:cs="Calibri"/>
                <w:color w:val="000000"/>
              </w:rPr>
              <w:t>Wei</w:t>
            </w:r>
            <w:r w:rsidR="001003DE">
              <w:rPr>
                <w:rFonts w:ascii="Calibri" w:eastAsia="Times New Roman" w:hAnsi="Calibri" w:cs="Calibri"/>
                <w:color w:val="000000"/>
              </w:rPr>
              <w:t xml:space="preserve">ghing Scale 600 KG -3000594, Computer -3000897, Visitor Table -300468, </w:t>
            </w:r>
            <w:r w:rsidRPr="001323E7">
              <w:rPr>
                <w:rFonts w:ascii="Calibri" w:eastAsia="Times New Roman" w:hAnsi="Calibri" w:cs="Calibri"/>
                <w:color w:val="000000"/>
              </w:rPr>
              <w:t>Happy -</w:t>
            </w:r>
            <w:r w:rsidR="001003DE">
              <w:rPr>
                <w:rFonts w:ascii="Calibri" w:eastAsia="Times New Roman" w:hAnsi="Calibri" w:cs="Calibri"/>
                <w:color w:val="000000"/>
              </w:rPr>
              <w:t>Not Happy Machine -</w:t>
            </w:r>
            <w:r w:rsidR="001003DE">
              <w:rPr>
                <w:rFonts w:ascii="Calibri" w:eastAsia="Times New Roman" w:hAnsi="Calibri" w:cs="Calibri"/>
                <w:color w:val="000000"/>
              </w:rPr>
              <w:lastRenderedPageBreak/>
              <w:t xml:space="preserve">No Code, </w:t>
            </w:r>
            <w:r w:rsidRPr="001323E7">
              <w:rPr>
                <w:rFonts w:ascii="Calibri" w:eastAsia="Times New Roman" w:hAnsi="Calibri" w:cs="Calibri"/>
                <w:color w:val="000000"/>
              </w:rPr>
              <w:t>SP</w:t>
            </w:r>
            <w:r w:rsidR="001003DE">
              <w:rPr>
                <w:rFonts w:ascii="Calibri" w:eastAsia="Times New Roman" w:hAnsi="Calibri" w:cs="Calibri"/>
                <w:color w:val="000000"/>
              </w:rPr>
              <w:t xml:space="preserve">AN Machine - No Code, SMSA Logo 3-D - No Code, </w:t>
            </w:r>
            <w:r w:rsidRPr="001323E7">
              <w:rPr>
                <w:rFonts w:ascii="Calibri" w:eastAsia="Times New Roman" w:hAnsi="Calibri" w:cs="Calibri"/>
                <w:color w:val="000000"/>
              </w:rPr>
              <w:t>Measuring Tape -No Code.</w:t>
            </w:r>
          </w:p>
        </w:tc>
        <w:tc>
          <w:tcPr>
            <w:tcW w:w="2357" w:type="dxa"/>
            <w:gridSpan w:val="3"/>
            <w:tcBorders>
              <w:top w:val="nil"/>
              <w:left w:val="nil"/>
              <w:bottom w:val="nil"/>
              <w:right w:val="nil"/>
            </w:tcBorders>
            <w:shd w:val="clear" w:color="000000" w:fill="D3DFEE"/>
            <w:vAlign w:val="center"/>
            <w:hideMark/>
          </w:tcPr>
          <w:p w:rsidR="001323E7" w:rsidRPr="001323E7" w:rsidRDefault="001323E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lastRenderedPageBreak/>
              <w:t> </w:t>
            </w:r>
          </w:p>
        </w:tc>
        <w:tc>
          <w:tcPr>
            <w:tcW w:w="1260" w:type="dxa"/>
            <w:gridSpan w:val="3"/>
            <w:tcBorders>
              <w:top w:val="nil"/>
              <w:left w:val="nil"/>
              <w:bottom w:val="nil"/>
              <w:right w:val="nil"/>
            </w:tcBorders>
            <w:shd w:val="clear" w:color="auto" w:fill="auto"/>
            <w:hideMark/>
          </w:tcPr>
          <w:p w:rsidR="007247CE" w:rsidRPr="009E3080" w:rsidRDefault="007247CE" w:rsidP="001003DE">
            <w:pPr>
              <w:spacing w:after="0" w:line="240" w:lineRule="auto"/>
              <w:rPr>
                <w:rFonts w:ascii="Calibri" w:eastAsia="Times New Roman" w:hAnsi="Calibri" w:cs="Calibri"/>
                <w:color w:val="000000"/>
              </w:rPr>
            </w:pPr>
            <w:r w:rsidRPr="009E3080">
              <w:rPr>
                <w:rFonts w:ascii="Calibri" w:eastAsia="Times New Roman" w:hAnsi="Calibri" w:cs="Calibri"/>
                <w:color w:val="000000"/>
              </w:rPr>
              <w:t>Finance</w:t>
            </w:r>
          </w:p>
          <w:p w:rsidR="001323E7" w:rsidRPr="001323E7" w:rsidRDefault="007247CE" w:rsidP="001003DE">
            <w:pPr>
              <w:spacing w:after="0" w:line="240" w:lineRule="auto"/>
              <w:jc w:val="both"/>
              <w:rPr>
                <w:rFonts w:ascii="Calibri" w:eastAsia="Times New Roman" w:hAnsi="Calibri" w:cs="Calibri"/>
                <w:b/>
                <w:bCs/>
                <w:color w:val="000000"/>
              </w:rPr>
            </w:pPr>
            <w:r w:rsidRPr="009E3080">
              <w:rPr>
                <w:rFonts w:ascii="Calibri" w:eastAsia="Times New Roman" w:hAnsi="Calibri" w:cs="Calibri"/>
                <w:color w:val="000000"/>
              </w:rPr>
              <w:t>Purchasing</w:t>
            </w:r>
            <w:r w:rsidR="001323E7" w:rsidRPr="001323E7">
              <w:rPr>
                <w:rFonts w:ascii="Calibri" w:eastAsia="Times New Roman" w:hAnsi="Calibri" w:cs="Calibri"/>
                <w:b/>
                <w:bCs/>
                <w:color w:val="000000"/>
              </w:rPr>
              <w:t xml:space="preserve"> </w:t>
            </w:r>
          </w:p>
        </w:tc>
      </w:tr>
      <w:tr w:rsidR="001323E7" w:rsidRPr="001323E7" w:rsidTr="00F63C03">
        <w:trPr>
          <w:gridBefore w:val="1"/>
          <w:gridAfter w:val="2"/>
          <w:wBefore w:w="90" w:type="dxa"/>
          <w:wAfter w:w="1384" w:type="dxa"/>
          <w:trHeight w:val="300"/>
        </w:trPr>
        <w:tc>
          <w:tcPr>
            <w:tcW w:w="810" w:type="dxa"/>
            <w:tcBorders>
              <w:top w:val="nil"/>
              <w:left w:val="nil"/>
              <w:bottom w:val="nil"/>
              <w:right w:val="nil"/>
            </w:tcBorders>
            <w:shd w:val="clear" w:color="000000" w:fill="D3DFEE"/>
            <w:vAlign w:val="center"/>
            <w:hideMark/>
          </w:tcPr>
          <w:p w:rsidR="001323E7" w:rsidRPr="001323E7" w:rsidRDefault="001323E7" w:rsidP="001323E7">
            <w:pPr>
              <w:spacing w:after="0" w:line="240" w:lineRule="auto"/>
              <w:rPr>
                <w:rFonts w:ascii="Calibri" w:eastAsia="Times New Roman" w:hAnsi="Calibri" w:cs="Calibri"/>
                <w:b/>
                <w:bCs/>
                <w:color w:val="000000"/>
              </w:rPr>
            </w:pPr>
            <w:r w:rsidRPr="001323E7">
              <w:rPr>
                <w:rFonts w:ascii="Calibri" w:eastAsia="Times New Roman" w:hAnsi="Calibri" w:cs="Calibri"/>
                <w:b/>
                <w:bCs/>
                <w:color w:val="000000"/>
              </w:rPr>
              <w:t> </w:t>
            </w:r>
          </w:p>
        </w:tc>
        <w:tc>
          <w:tcPr>
            <w:tcW w:w="2233" w:type="dxa"/>
            <w:gridSpan w:val="2"/>
            <w:tcBorders>
              <w:top w:val="nil"/>
              <w:left w:val="nil"/>
              <w:bottom w:val="nil"/>
              <w:right w:val="nil"/>
            </w:tcBorders>
            <w:shd w:val="clear" w:color="000000" w:fill="D3DFEE"/>
            <w:vAlign w:val="center"/>
            <w:hideMark/>
          </w:tcPr>
          <w:p w:rsidR="001323E7" w:rsidRPr="001323E7" w:rsidRDefault="001323E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 </w:t>
            </w:r>
          </w:p>
        </w:tc>
        <w:tc>
          <w:tcPr>
            <w:tcW w:w="4320" w:type="dxa"/>
            <w:gridSpan w:val="6"/>
            <w:vMerge/>
            <w:tcBorders>
              <w:top w:val="nil"/>
              <w:left w:val="nil"/>
              <w:bottom w:val="nil"/>
              <w:right w:val="nil"/>
            </w:tcBorders>
            <w:vAlign w:val="center"/>
            <w:hideMark/>
          </w:tcPr>
          <w:p w:rsidR="001323E7" w:rsidRPr="001323E7" w:rsidRDefault="001323E7" w:rsidP="001323E7">
            <w:pPr>
              <w:spacing w:after="0" w:line="240" w:lineRule="auto"/>
              <w:rPr>
                <w:rFonts w:ascii="Calibri" w:eastAsia="Times New Roman" w:hAnsi="Calibri" w:cs="Calibri"/>
                <w:color w:val="000000"/>
              </w:rPr>
            </w:pPr>
          </w:p>
        </w:tc>
        <w:tc>
          <w:tcPr>
            <w:tcW w:w="2357" w:type="dxa"/>
            <w:gridSpan w:val="3"/>
            <w:tcBorders>
              <w:top w:val="nil"/>
              <w:left w:val="nil"/>
              <w:bottom w:val="nil"/>
              <w:right w:val="nil"/>
            </w:tcBorders>
            <w:shd w:val="clear" w:color="000000" w:fill="D3DFEE"/>
            <w:vAlign w:val="center"/>
            <w:hideMark/>
          </w:tcPr>
          <w:p w:rsidR="001323E7" w:rsidRPr="001323E7" w:rsidRDefault="001323E7" w:rsidP="001323E7">
            <w:pPr>
              <w:spacing w:after="0" w:line="240" w:lineRule="auto"/>
              <w:rPr>
                <w:rFonts w:ascii="Calibri" w:eastAsia="Times New Roman" w:hAnsi="Calibri" w:cs="Calibri"/>
                <w:color w:val="000000"/>
              </w:rPr>
            </w:pPr>
            <w:r w:rsidRPr="001323E7">
              <w:rPr>
                <w:rFonts w:ascii="Calibri" w:eastAsia="Times New Roman" w:hAnsi="Calibri" w:cs="Calibri"/>
                <w:color w:val="000000"/>
              </w:rPr>
              <w:t> </w:t>
            </w:r>
          </w:p>
        </w:tc>
        <w:tc>
          <w:tcPr>
            <w:tcW w:w="1260" w:type="dxa"/>
            <w:gridSpan w:val="3"/>
            <w:tcBorders>
              <w:top w:val="nil"/>
              <w:left w:val="nil"/>
              <w:bottom w:val="nil"/>
              <w:right w:val="nil"/>
            </w:tcBorders>
            <w:shd w:val="clear" w:color="auto" w:fill="auto"/>
            <w:hideMark/>
          </w:tcPr>
          <w:p w:rsidR="001323E7" w:rsidRPr="001323E7" w:rsidRDefault="001323E7" w:rsidP="001323E7">
            <w:pPr>
              <w:spacing w:after="0" w:line="240" w:lineRule="auto"/>
              <w:jc w:val="center"/>
              <w:rPr>
                <w:rFonts w:ascii="Calibri" w:eastAsia="Times New Roman" w:hAnsi="Calibri" w:cs="Calibri"/>
                <w:b/>
                <w:bCs/>
                <w:color w:val="000000"/>
              </w:rPr>
            </w:pPr>
            <w:r w:rsidRPr="001323E7">
              <w:rPr>
                <w:rFonts w:ascii="Calibri" w:eastAsia="Times New Roman" w:hAnsi="Calibri" w:cs="Calibri"/>
                <w:b/>
                <w:bCs/>
                <w:color w:val="000000"/>
              </w:rPr>
              <w:t> </w:t>
            </w:r>
          </w:p>
        </w:tc>
      </w:tr>
      <w:tr w:rsidR="007B7AEE" w:rsidRPr="007B7AEE" w:rsidTr="00E94050">
        <w:trPr>
          <w:gridBefore w:val="1"/>
          <w:gridAfter w:val="2"/>
          <w:wBefore w:w="90" w:type="dxa"/>
          <w:wAfter w:w="1384" w:type="dxa"/>
          <w:trHeight w:val="420"/>
        </w:trPr>
        <w:tc>
          <w:tcPr>
            <w:tcW w:w="10980" w:type="dxa"/>
            <w:gridSpan w:val="15"/>
            <w:tcBorders>
              <w:top w:val="nil"/>
              <w:left w:val="nil"/>
              <w:bottom w:val="nil"/>
              <w:right w:val="nil"/>
            </w:tcBorders>
            <w:shd w:val="clear" w:color="auto" w:fill="auto"/>
            <w:noWrap/>
            <w:hideMark/>
          </w:tcPr>
          <w:p w:rsidR="00615FAD" w:rsidRDefault="00615FAD" w:rsidP="007B7AEE">
            <w:pPr>
              <w:spacing w:after="0" w:line="240" w:lineRule="auto"/>
              <w:rPr>
                <w:b/>
                <w:bCs/>
                <w:sz w:val="32"/>
                <w:szCs w:val="32"/>
              </w:rPr>
            </w:pPr>
          </w:p>
          <w:p w:rsidR="000133E0" w:rsidRDefault="00057550" w:rsidP="007B7AEE">
            <w:pPr>
              <w:spacing w:after="0" w:line="240" w:lineRule="auto"/>
              <w:rPr>
                <w:b/>
                <w:bCs/>
                <w:sz w:val="32"/>
                <w:szCs w:val="32"/>
              </w:rPr>
            </w:pPr>
            <w:r>
              <w:rPr>
                <w:b/>
                <w:bCs/>
                <w:sz w:val="32"/>
                <w:szCs w:val="32"/>
              </w:rPr>
              <w:t>SMSA SERVICE CENTER (SSC)</w:t>
            </w:r>
            <w:r w:rsidR="000466D3">
              <w:rPr>
                <w:b/>
                <w:bCs/>
                <w:sz w:val="32"/>
                <w:szCs w:val="32"/>
              </w:rPr>
              <w:t xml:space="preserve"> PLAN TYPE (A)</w:t>
            </w:r>
          </w:p>
          <w:p w:rsidR="000466D3" w:rsidRDefault="000466D3" w:rsidP="007B7AEE">
            <w:pPr>
              <w:spacing w:after="0" w:line="240" w:lineRule="auto"/>
              <w:rPr>
                <w:b/>
                <w:bCs/>
                <w:sz w:val="32"/>
                <w:szCs w:val="32"/>
              </w:rPr>
            </w:pPr>
          </w:p>
          <w:p w:rsidR="000466D3" w:rsidRDefault="000466D3" w:rsidP="007B7AEE">
            <w:pPr>
              <w:spacing w:after="0" w:line="240" w:lineRule="auto"/>
              <w:rPr>
                <w:b/>
                <w:bCs/>
                <w:sz w:val="32"/>
                <w:szCs w:val="32"/>
              </w:rPr>
            </w:pPr>
          </w:p>
          <w:p w:rsidR="000466D3" w:rsidRDefault="000466D3" w:rsidP="007B7AEE">
            <w:pPr>
              <w:spacing w:after="0" w:line="240" w:lineRule="auto"/>
              <w:rPr>
                <w:b/>
                <w:bCs/>
                <w:sz w:val="32"/>
                <w:szCs w:val="32"/>
              </w:rPr>
            </w:pPr>
          </w:p>
          <w:p w:rsidR="000466D3" w:rsidRDefault="000466D3" w:rsidP="007B7AEE">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drawing>
                <wp:inline distT="0" distB="0" distL="0" distR="0">
                  <wp:extent cx="7211090" cy="4944140"/>
                  <wp:effectExtent l="19050" t="0" r="88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209155" cy="4942813"/>
                          </a:xfrm>
                          <a:prstGeom prst="rect">
                            <a:avLst/>
                          </a:prstGeom>
                          <a:noFill/>
                          <a:ln w="9525">
                            <a:noFill/>
                            <a:miter lim="800000"/>
                            <a:headEnd/>
                            <a:tailEnd/>
                          </a:ln>
                        </pic:spPr>
                      </pic:pic>
                    </a:graphicData>
                  </a:graphic>
                </wp:inline>
              </w:drawing>
            </w: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0466D3" w:rsidRDefault="000466D3" w:rsidP="00E94050">
            <w:pPr>
              <w:spacing w:after="0" w:line="240" w:lineRule="auto"/>
              <w:rPr>
                <w:b/>
                <w:bCs/>
                <w:sz w:val="28"/>
                <w:szCs w:val="28"/>
              </w:rPr>
            </w:pPr>
            <w:r>
              <w:rPr>
                <w:b/>
                <w:bCs/>
                <w:sz w:val="28"/>
                <w:szCs w:val="28"/>
              </w:rPr>
              <w:t>INTERIOR PERSPECTIVE TYPE (A)</w:t>
            </w:r>
          </w:p>
          <w:p w:rsidR="00F256B6" w:rsidRDefault="00F256B6" w:rsidP="007B7AEE">
            <w:pPr>
              <w:spacing w:after="0" w:line="240" w:lineRule="auto"/>
              <w:rPr>
                <w:rFonts w:ascii="Calibri" w:eastAsia="Times New Roman" w:hAnsi="Calibri" w:cs="Calibri"/>
                <w:b/>
                <w:bCs/>
                <w:color w:val="2A08B8"/>
                <w:sz w:val="32"/>
                <w:szCs w:val="32"/>
                <w:u w:val="single"/>
              </w:rPr>
            </w:pPr>
          </w:p>
          <w:p w:rsidR="000466D3" w:rsidRDefault="00F256B6" w:rsidP="007B7AEE">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drawing>
                <wp:inline distT="0" distB="0" distL="0" distR="0">
                  <wp:extent cx="7211090" cy="3020244"/>
                  <wp:effectExtent l="19050" t="0" r="886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srcRect/>
                          <a:stretch>
                            <a:fillRect/>
                          </a:stretch>
                        </pic:blipFill>
                        <pic:spPr bwMode="auto">
                          <a:xfrm>
                            <a:off x="0" y="0"/>
                            <a:ext cx="7209155" cy="3019434"/>
                          </a:xfrm>
                          <a:prstGeom prst="rect">
                            <a:avLst/>
                          </a:prstGeom>
                          <a:noFill/>
                          <a:ln w="9525">
                            <a:noFill/>
                            <a:miter lim="800000"/>
                            <a:headEnd/>
                            <a:tailEnd/>
                          </a:ln>
                        </pic:spPr>
                      </pic:pic>
                    </a:graphicData>
                  </a:graphic>
                </wp:inline>
              </w:drawing>
            </w:r>
          </w:p>
          <w:p w:rsidR="00EF7702" w:rsidRDefault="000466D3" w:rsidP="007533A0">
            <w:pPr>
              <w:spacing w:after="0" w:line="240" w:lineRule="auto"/>
              <w:rPr>
                <w:b/>
                <w:bCs/>
                <w:sz w:val="32"/>
                <w:szCs w:val="32"/>
              </w:rPr>
            </w:pPr>
            <w:r>
              <w:rPr>
                <w:b/>
                <w:bCs/>
                <w:sz w:val="32"/>
                <w:szCs w:val="32"/>
              </w:rPr>
              <w:t>Outdoor Perspective TYPE (A)</w:t>
            </w:r>
          </w:p>
          <w:p w:rsidR="00E94050" w:rsidRDefault="00E94050" w:rsidP="007533A0">
            <w:pPr>
              <w:spacing w:after="0" w:line="240" w:lineRule="auto"/>
              <w:rPr>
                <w:rFonts w:ascii="Calibri" w:eastAsia="Times New Roman" w:hAnsi="Calibri" w:cs="Calibri"/>
                <w:b/>
                <w:bCs/>
                <w:color w:val="2A08B8"/>
                <w:sz w:val="32"/>
                <w:szCs w:val="32"/>
                <w:u w:val="single"/>
              </w:rPr>
            </w:pPr>
          </w:p>
          <w:p w:rsidR="00EF7702" w:rsidRDefault="000466D3" w:rsidP="007B7AEE">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lastRenderedPageBreak/>
              <w:drawing>
                <wp:inline distT="0" distB="0" distL="0" distR="0">
                  <wp:extent cx="7215373" cy="3476847"/>
                  <wp:effectExtent l="19050" t="0" r="457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7208162" cy="3473372"/>
                          </a:xfrm>
                          <a:prstGeom prst="rect">
                            <a:avLst/>
                          </a:prstGeom>
                          <a:noFill/>
                          <a:ln w="9525">
                            <a:noFill/>
                            <a:miter lim="800000"/>
                            <a:headEnd/>
                            <a:tailEnd/>
                          </a:ln>
                        </pic:spPr>
                      </pic:pic>
                    </a:graphicData>
                  </a:graphic>
                </wp:inline>
              </w:drawing>
            </w:r>
          </w:p>
          <w:p w:rsidR="00F63C03" w:rsidRDefault="00F63C03" w:rsidP="007B7AEE">
            <w:pPr>
              <w:spacing w:after="0" w:line="240" w:lineRule="auto"/>
              <w:rPr>
                <w:b/>
                <w:bCs/>
                <w:sz w:val="28"/>
                <w:szCs w:val="28"/>
              </w:rPr>
            </w:pPr>
          </w:p>
          <w:p w:rsidR="00EF7702" w:rsidRDefault="000466D3" w:rsidP="007B7AEE">
            <w:pPr>
              <w:spacing w:after="0" w:line="240" w:lineRule="auto"/>
              <w:rPr>
                <w:rFonts w:ascii="Calibri" w:eastAsia="Times New Roman" w:hAnsi="Calibri" w:cs="Calibri"/>
                <w:b/>
                <w:bCs/>
                <w:color w:val="2A08B8"/>
                <w:sz w:val="32"/>
                <w:szCs w:val="32"/>
                <w:u w:val="single"/>
              </w:rPr>
            </w:pPr>
            <w:r>
              <w:rPr>
                <w:b/>
                <w:bCs/>
                <w:sz w:val="28"/>
                <w:szCs w:val="28"/>
              </w:rPr>
              <w:t>Perspective TYPE (A)</w:t>
            </w: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0466D3" w:rsidP="007B7AEE">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drawing>
                <wp:inline distT="0" distB="0" distL="0" distR="0">
                  <wp:extent cx="7213468" cy="3604437"/>
                  <wp:effectExtent l="19050" t="0" r="6482"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7209155" cy="3602282"/>
                          </a:xfrm>
                          <a:prstGeom prst="rect">
                            <a:avLst/>
                          </a:prstGeom>
                          <a:noFill/>
                          <a:ln w="9525">
                            <a:noFill/>
                            <a:miter lim="800000"/>
                            <a:headEnd/>
                            <a:tailEnd/>
                          </a:ln>
                        </pic:spPr>
                      </pic:pic>
                    </a:graphicData>
                  </a:graphic>
                </wp:inline>
              </w:drawing>
            </w: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0466D3" w:rsidP="007B7AEE">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drawing>
                <wp:inline distT="0" distB="0" distL="0" distR="0">
                  <wp:extent cx="7217278" cy="3338623"/>
                  <wp:effectExtent l="19050" t="0" r="2672"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7209155" cy="3334865"/>
                          </a:xfrm>
                          <a:prstGeom prst="rect">
                            <a:avLst/>
                          </a:prstGeom>
                          <a:noFill/>
                          <a:ln w="9525">
                            <a:noFill/>
                            <a:miter lim="800000"/>
                            <a:headEnd/>
                            <a:tailEnd/>
                          </a:ln>
                        </pic:spPr>
                      </pic:pic>
                    </a:graphicData>
                  </a:graphic>
                </wp:inline>
              </w:drawing>
            </w:r>
          </w:p>
          <w:p w:rsidR="00EF7702" w:rsidRDefault="000466D3" w:rsidP="007745E8">
            <w:pPr>
              <w:spacing w:after="0" w:line="240" w:lineRule="auto"/>
              <w:rPr>
                <w:rFonts w:ascii="Calibri" w:eastAsia="Times New Roman" w:hAnsi="Calibri" w:cs="Calibri"/>
                <w:b/>
                <w:bCs/>
                <w:color w:val="2A08B8"/>
                <w:sz w:val="32"/>
                <w:szCs w:val="32"/>
                <w:u w:val="single"/>
              </w:rPr>
            </w:pPr>
            <w:r>
              <w:rPr>
                <w:b/>
                <w:bCs/>
                <w:sz w:val="28"/>
                <w:szCs w:val="28"/>
              </w:rPr>
              <w:t>STORE VIEW TYPE (A)</w:t>
            </w:r>
          </w:p>
          <w:p w:rsidR="00EF7702" w:rsidRDefault="000466D3" w:rsidP="007B7AEE">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drawing>
                <wp:inline distT="0" distB="0" distL="0" distR="0">
                  <wp:extent cx="7211090" cy="3508744"/>
                  <wp:effectExtent l="19050" t="0" r="886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7209155" cy="3507802"/>
                          </a:xfrm>
                          <a:prstGeom prst="rect">
                            <a:avLst/>
                          </a:prstGeom>
                          <a:noFill/>
                          <a:ln w="9525">
                            <a:noFill/>
                            <a:miter lim="800000"/>
                            <a:headEnd/>
                            <a:tailEnd/>
                          </a:ln>
                        </pic:spPr>
                      </pic:pic>
                    </a:graphicData>
                  </a:graphic>
                </wp:inline>
              </w:drawing>
            </w:r>
          </w:p>
          <w:p w:rsidR="00EF7702" w:rsidRDefault="000466D3" w:rsidP="007B7AEE">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lastRenderedPageBreak/>
              <w:drawing>
                <wp:inline distT="0" distB="0" distL="0" distR="0">
                  <wp:extent cx="7213468" cy="3733301"/>
                  <wp:effectExtent l="19050" t="0" r="6482"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7209155" cy="3731069"/>
                          </a:xfrm>
                          <a:prstGeom prst="rect">
                            <a:avLst/>
                          </a:prstGeom>
                          <a:noFill/>
                          <a:ln w="9525">
                            <a:noFill/>
                            <a:miter lim="800000"/>
                            <a:headEnd/>
                            <a:tailEnd/>
                          </a:ln>
                        </pic:spPr>
                      </pic:pic>
                    </a:graphicData>
                  </a:graphic>
                </wp:inline>
              </w:drawing>
            </w:r>
          </w:p>
          <w:p w:rsidR="007745E8" w:rsidRDefault="007745E8" w:rsidP="007B7AEE">
            <w:pPr>
              <w:spacing w:after="0" w:line="240" w:lineRule="auto"/>
              <w:rPr>
                <w:b/>
                <w:bCs/>
                <w:sz w:val="32"/>
                <w:szCs w:val="32"/>
              </w:rPr>
            </w:pPr>
          </w:p>
          <w:p w:rsidR="00E94050" w:rsidRDefault="00E94050" w:rsidP="007B7AEE">
            <w:pPr>
              <w:spacing w:after="0" w:line="240" w:lineRule="auto"/>
              <w:rPr>
                <w:b/>
                <w:bCs/>
                <w:sz w:val="32"/>
                <w:szCs w:val="32"/>
              </w:rPr>
            </w:pPr>
          </w:p>
          <w:p w:rsidR="00EF7702" w:rsidRDefault="00057550" w:rsidP="007B7AEE">
            <w:pPr>
              <w:spacing w:after="0" w:line="240" w:lineRule="auto"/>
              <w:rPr>
                <w:rFonts w:ascii="Calibri" w:eastAsia="Times New Roman" w:hAnsi="Calibri" w:cs="Calibri"/>
                <w:b/>
                <w:bCs/>
                <w:color w:val="2A08B8"/>
                <w:sz w:val="32"/>
                <w:szCs w:val="32"/>
                <w:u w:val="single"/>
              </w:rPr>
            </w:pPr>
            <w:r>
              <w:rPr>
                <w:b/>
                <w:bCs/>
                <w:sz w:val="32"/>
                <w:szCs w:val="32"/>
              </w:rPr>
              <w:t>SMSA SERVICE CENTER (SSC)</w:t>
            </w:r>
            <w:r w:rsidR="000466D3">
              <w:rPr>
                <w:b/>
                <w:bCs/>
                <w:sz w:val="32"/>
                <w:szCs w:val="32"/>
              </w:rPr>
              <w:t xml:space="preserve"> PLAN TYPE (B)</w:t>
            </w:r>
          </w:p>
          <w:p w:rsidR="00EF7702" w:rsidRDefault="00EF7702" w:rsidP="007B7AEE">
            <w:pPr>
              <w:spacing w:after="0" w:line="240" w:lineRule="auto"/>
              <w:rPr>
                <w:rFonts w:ascii="Calibri" w:eastAsia="Times New Roman" w:hAnsi="Calibri" w:cs="Calibri"/>
                <w:b/>
                <w:bCs/>
                <w:color w:val="2A08B8"/>
                <w:sz w:val="32"/>
                <w:szCs w:val="32"/>
                <w:u w:val="single"/>
              </w:rPr>
            </w:pPr>
          </w:p>
          <w:p w:rsidR="000466D3" w:rsidRDefault="000466D3" w:rsidP="007B7AEE">
            <w:pPr>
              <w:spacing w:after="0" w:line="240" w:lineRule="auto"/>
              <w:rPr>
                <w:rFonts w:ascii="Calibri" w:eastAsia="Times New Roman" w:hAnsi="Calibri" w:cs="Calibri"/>
                <w:b/>
                <w:bCs/>
                <w:color w:val="2A08B8"/>
                <w:sz w:val="32"/>
                <w:szCs w:val="32"/>
                <w:u w:val="single"/>
              </w:rPr>
            </w:pPr>
          </w:p>
          <w:p w:rsidR="000466D3" w:rsidRDefault="000466D3" w:rsidP="007B7AEE">
            <w:pPr>
              <w:spacing w:after="0" w:line="240" w:lineRule="auto"/>
              <w:rPr>
                <w:rFonts w:ascii="Calibri" w:eastAsia="Times New Roman" w:hAnsi="Calibri" w:cs="Calibri"/>
                <w:b/>
                <w:bCs/>
                <w:color w:val="2A08B8"/>
                <w:sz w:val="32"/>
                <w:szCs w:val="32"/>
                <w:u w:val="single"/>
              </w:rPr>
            </w:pPr>
          </w:p>
          <w:p w:rsidR="00EF7702" w:rsidRDefault="000466D3" w:rsidP="007B7AEE">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lastRenderedPageBreak/>
              <w:drawing>
                <wp:inline distT="0" distB="0" distL="0" distR="0">
                  <wp:extent cx="7211090" cy="5050465"/>
                  <wp:effectExtent l="19050" t="0" r="886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7209155" cy="5049110"/>
                          </a:xfrm>
                          <a:prstGeom prst="rect">
                            <a:avLst/>
                          </a:prstGeom>
                          <a:noFill/>
                          <a:ln w="9525">
                            <a:noFill/>
                            <a:miter lim="800000"/>
                            <a:headEnd/>
                            <a:tailEnd/>
                          </a:ln>
                        </pic:spPr>
                      </pic:pic>
                    </a:graphicData>
                  </a:graphic>
                </wp:inline>
              </w:drawing>
            </w: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94050" w:rsidRDefault="00E94050" w:rsidP="007B7AEE">
            <w:pPr>
              <w:spacing w:after="0" w:line="240" w:lineRule="auto"/>
              <w:rPr>
                <w:rFonts w:ascii="Calibri" w:eastAsia="Times New Roman" w:hAnsi="Calibri" w:cs="Calibri"/>
                <w:b/>
                <w:bCs/>
                <w:color w:val="2A08B8"/>
                <w:sz w:val="32"/>
                <w:szCs w:val="32"/>
                <w:u w:val="single"/>
              </w:rPr>
            </w:pPr>
          </w:p>
          <w:p w:rsidR="00EF7702" w:rsidRDefault="000466D3" w:rsidP="007B7AEE">
            <w:pPr>
              <w:spacing w:after="0" w:line="240" w:lineRule="auto"/>
              <w:rPr>
                <w:rFonts w:ascii="Calibri" w:eastAsia="Times New Roman" w:hAnsi="Calibri" w:cs="Calibri"/>
                <w:b/>
                <w:bCs/>
                <w:color w:val="2A08B8"/>
                <w:sz w:val="32"/>
                <w:szCs w:val="32"/>
                <w:u w:val="single"/>
              </w:rPr>
            </w:pPr>
            <w:r>
              <w:rPr>
                <w:b/>
                <w:bCs/>
                <w:sz w:val="28"/>
                <w:szCs w:val="28"/>
              </w:rPr>
              <w:t>INTERIOR PERSPECTIVE TYPE (B)</w:t>
            </w:r>
          </w:p>
          <w:p w:rsidR="00EF7702" w:rsidRDefault="000466D3" w:rsidP="007B7AEE">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lastRenderedPageBreak/>
              <w:drawing>
                <wp:inline distT="0" distB="0" distL="0" distR="0">
                  <wp:extent cx="7264253" cy="3806456"/>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7262142" cy="3805350"/>
                          </a:xfrm>
                          <a:prstGeom prst="rect">
                            <a:avLst/>
                          </a:prstGeom>
                          <a:noFill/>
                          <a:ln w="9525">
                            <a:noFill/>
                            <a:miter lim="800000"/>
                            <a:headEnd/>
                            <a:tailEnd/>
                          </a:ln>
                        </pic:spPr>
                      </pic:pic>
                    </a:graphicData>
                  </a:graphic>
                </wp:inline>
              </w:drawing>
            </w:r>
          </w:p>
          <w:p w:rsidR="007533A0" w:rsidRDefault="007533A0" w:rsidP="007B7AEE">
            <w:pPr>
              <w:spacing w:after="0" w:line="240" w:lineRule="auto"/>
              <w:rPr>
                <w:b/>
                <w:bCs/>
                <w:sz w:val="32"/>
                <w:szCs w:val="32"/>
              </w:rPr>
            </w:pPr>
          </w:p>
          <w:p w:rsidR="00EF7702" w:rsidRDefault="007533A0" w:rsidP="007533A0">
            <w:pPr>
              <w:spacing w:after="0" w:line="240" w:lineRule="auto"/>
              <w:rPr>
                <w:rFonts w:ascii="Calibri" w:eastAsia="Times New Roman" w:hAnsi="Calibri" w:cs="Calibri"/>
                <w:b/>
                <w:bCs/>
                <w:color w:val="2A08B8"/>
                <w:sz w:val="32"/>
                <w:szCs w:val="32"/>
                <w:u w:val="single"/>
              </w:rPr>
            </w:pPr>
            <w:r>
              <w:rPr>
                <w:b/>
                <w:bCs/>
                <w:sz w:val="32"/>
                <w:szCs w:val="32"/>
              </w:rPr>
              <w:t>Outdoor Perspective TYPE (B)</w:t>
            </w:r>
          </w:p>
          <w:p w:rsidR="00EF7702" w:rsidRDefault="007533A0" w:rsidP="007B7AEE">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drawing>
                <wp:inline distT="0" distB="0" distL="0" distR="0">
                  <wp:extent cx="7264253" cy="3157870"/>
                  <wp:effectExtent l="1905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7258816" cy="3155506"/>
                          </a:xfrm>
                          <a:prstGeom prst="rect">
                            <a:avLst/>
                          </a:prstGeom>
                          <a:noFill/>
                          <a:ln w="9525">
                            <a:noFill/>
                            <a:miter lim="800000"/>
                            <a:headEnd/>
                            <a:tailEnd/>
                          </a:ln>
                        </pic:spPr>
                      </pic:pic>
                    </a:graphicData>
                  </a:graphic>
                </wp:inline>
              </w:drawing>
            </w:r>
          </w:p>
          <w:p w:rsidR="00E94050" w:rsidRDefault="00E94050" w:rsidP="007B7AEE">
            <w:pPr>
              <w:spacing w:after="0" w:line="240" w:lineRule="auto"/>
              <w:rPr>
                <w:b/>
                <w:bCs/>
                <w:sz w:val="32"/>
                <w:szCs w:val="32"/>
              </w:rPr>
            </w:pPr>
          </w:p>
          <w:p w:rsidR="00EF7702" w:rsidRDefault="00057550" w:rsidP="007B7AEE">
            <w:pPr>
              <w:spacing w:after="0" w:line="240" w:lineRule="auto"/>
              <w:rPr>
                <w:b/>
                <w:bCs/>
                <w:sz w:val="32"/>
                <w:szCs w:val="32"/>
              </w:rPr>
            </w:pPr>
            <w:r>
              <w:rPr>
                <w:b/>
                <w:bCs/>
                <w:sz w:val="32"/>
                <w:szCs w:val="32"/>
              </w:rPr>
              <w:lastRenderedPageBreak/>
              <w:t>SMSA SERVICE CENTER (SSC)</w:t>
            </w:r>
            <w:r w:rsidR="00F256B6">
              <w:rPr>
                <w:b/>
                <w:bCs/>
                <w:sz w:val="32"/>
                <w:szCs w:val="32"/>
              </w:rPr>
              <w:t xml:space="preserve"> PLAN TYPE (C)</w:t>
            </w:r>
          </w:p>
          <w:p w:rsidR="00F256B6" w:rsidRDefault="00F256B6"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F256B6" w:rsidP="007B7AEE">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drawing>
                <wp:inline distT="0" distB="0" distL="0" distR="0">
                  <wp:extent cx="7264253" cy="5762847"/>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7261432" cy="5760609"/>
                          </a:xfrm>
                          <a:prstGeom prst="rect">
                            <a:avLst/>
                          </a:prstGeom>
                          <a:noFill/>
                          <a:ln w="9525">
                            <a:noFill/>
                            <a:miter lim="800000"/>
                            <a:headEnd/>
                            <a:tailEnd/>
                          </a:ln>
                        </pic:spPr>
                      </pic:pic>
                    </a:graphicData>
                  </a:graphic>
                </wp:inline>
              </w:drawing>
            </w: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94050" w:rsidRDefault="00E94050" w:rsidP="007B7AEE">
            <w:pPr>
              <w:spacing w:after="0" w:line="240" w:lineRule="auto"/>
              <w:rPr>
                <w:b/>
                <w:bCs/>
                <w:sz w:val="28"/>
                <w:szCs w:val="28"/>
              </w:rPr>
            </w:pPr>
          </w:p>
          <w:p w:rsidR="00EF7702" w:rsidRDefault="00F256B6" w:rsidP="007B7AEE">
            <w:pPr>
              <w:spacing w:after="0" w:line="240" w:lineRule="auto"/>
              <w:rPr>
                <w:b/>
                <w:bCs/>
                <w:sz w:val="28"/>
                <w:szCs w:val="28"/>
              </w:rPr>
            </w:pPr>
            <w:r>
              <w:rPr>
                <w:b/>
                <w:bCs/>
                <w:sz w:val="28"/>
                <w:szCs w:val="28"/>
              </w:rPr>
              <w:lastRenderedPageBreak/>
              <w:t>INTERIOR PERSPECTIVE TYPE (C)</w:t>
            </w:r>
          </w:p>
          <w:p w:rsidR="00F256B6" w:rsidRDefault="00F256B6" w:rsidP="007B7AEE">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drawing>
                <wp:inline distT="0" distB="0" distL="0" distR="0">
                  <wp:extent cx="7147295" cy="3444949"/>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srcRect/>
                          <a:stretch>
                            <a:fillRect/>
                          </a:stretch>
                        </pic:blipFill>
                        <pic:spPr bwMode="auto">
                          <a:xfrm>
                            <a:off x="0" y="0"/>
                            <a:ext cx="7150123" cy="3446312"/>
                          </a:xfrm>
                          <a:prstGeom prst="rect">
                            <a:avLst/>
                          </a:prstGeom>
                          <a:noFill/>
                          <a:ln w="9525">
                            <a:noFill/>
                            <a:miter lim="800000"/>
                            <a:headEnd/>
                            <a:tailEnd/>
                          </a:ln>
                        </pic:spPr>
                      </pic:pic>
                    </a:graphicData>
                  </a:graphic>
                </wp:inline>
              </w:drawing>
            </w:r>
          </w:p>
          <w:p w:rsidR="00EF7702" w:rsidRDefault="00F256B6" w:rsidP="007B7AEE">
            <w:pPr>
              <w:spacing w:after="0" w:line="240" w:lineRule="auto"/>
              <w:rPr>
                <w:rFonts w:ascii="Calibri" w:eastAsia="Times New Roman" w:hAnsi="Calibri" w:cs="Calibri"/>
                <w:b/>
                <w:bCs/>
                <w:color w:val="2A08B8"/>
                <w:sz w:val="32"/>
                <w:szCs w:val="32"/>
                <w:u w:val="single"/>
              </w:rPr>
            </w:pPr>
            <w:r>
              <w:rPr>
                <w:b/>
                <w:bCs/>
                <w:sz w:val="32"/>
                <w:szCs w:val="32"/>
              </w:rPr>
              <w:t>Outdoor Perspective TYPE (C)</w:t>
            </w:r>
          </w:p>
          <w:p w:rsidR="00EF7702" w:rsidRDefault="00F256B6" w:rsidP="007B7AEE">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drawing>
                <wp:inline distT="0" distB="0" distL="0" distR="0">
                  <wp:extent cx="7242988" cy="3530009"/>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srcRect/>
                          <a:stretch>
                            <a:fillRect/>
                          </a:stretch>
                        </pic:blipFill>
                        <pic:spPr bwMode="auto">
                          <a:xfrm>
                            <a:off x="0" y="0"/>
                            <a:ext cx="7230110" cy="3523733"/>
                          </a:xfrm>
                          <a:prstGeom prst="rect">
                            <a:avLst/>
                          </a:prstGeom>
                          <a:noFill/>
                          <a:ln w="9525">
                            <a:noFill/>
                            <a:miter lim="800000"/>
                            <a:headEnd/>
                            <a:tailEnd/>
                          </a:ln>
                        </pic:spPr>
                      </pic:pic>
                    </a:graphicData>
                  </a:graphic>
                </wp:inline>
              </w:drawing>
            </w:r>
          </w:p>
          <w:p w:rsidR="00EF7702" w:rsidRDefault="00F256B6" w:rsidP="00E94050">
            <w:pPr>
              <w:spacing w:after="0" w:line="240" w:lineRule="auto"/>
              <w:rPr>
                <w:rFonts w:ascii="Calibri" w:eastAsia="Times New Roman" w:hAnsi="Calibri" w:cs="Calibri"/>
                <w:b/>
                <w:bCs/>
                <w:color w:val="2A08B8"/>
                <w:sz w:val="32"/>
                <w:szCs w:val="32"/>
                <w:u w:val="single"/>
              </w:rPr>
            </w:pPr>
            <w:r>
              <w:rPr>
                <w:b/>
                <w:bCs/>
                <w:sz w:val="28"/>
                <w:szCs w:val="28"/>
              </w:rPr>
              <w:t>Perspective TYPE (C)</w:t>
            </w:r>
          </w:p>
          <w:p w:rsidR="00EF7702" w:rsidRDefault="00F256B6" w:rsidP="007B7AEE">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lastRenderedPageBreak/>
              <w:drawing>
                <wp:inline distT="0" distB="0" distL="0" distR="0">
                  <wp:extent cx="7059930" cy="4093845"/>
                  <wp:effectExtent l="1905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7059930" cy="4093845"/>
                          </a:xfrm>
                          <a:prstGeom prst="rect">
                            <a:avLst/>
                          </a:prstGeom>
                          <a:noFill/>
                          <a:ln w="9525">
                            <a:noFill/>
                            <a:miter lim="800000"/>
                            <a:headEnd/>
                            <a:tailEnd/>
                          </a:ln>
                        </pic:spPr>
                      </pic:pic>
                    </a:graphicData>
                  </a:graphic>
                </wp:inline>
              </w:drawing>
            </w: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F256B6" w:rsidP="00E94050">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drawing>
                <wp:inline distT="0" distB="0" distL="0" distR="0">
                  <wp:extent cx="7072867" cy="3211033"/>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a:stretch>
                            <a:fillRect/>
                          </a:stretch>
                        </pic:blipFill>
                        <pic:spPr bwMode="auto">
                          <a:xfrm>
                            <a:off x="0" y="0"/>
                            <a:ext cx="7064401" cy="3207189"/>
                          </a:xfrm>
                          <a:prstGeom prst="rect">
                            <a:avLst/>
                          </a:prstGeom>
                          <a:noFill/>
                          <a:ln w="9525">
                            <a:noFill/>
                            <a:miter lim="800000"/>
                            <a:headEnd/>
                            <a:tailEnd/>
                          </a:ln>
                        </pic:spPr>
                      </pic:pic>
                    </a:graphicData>
                  </a:graphic>
                </wp:inline>
              </w:drawing>
            </w:r>
            <w:r>
              <w:rPr>
                <w:b/>
                <w:bCs/>
                <w:sz w:val="28"/>
                <w:szCs w:val="28"/>
              </w:rPr>
              <w:t>STORE VIEW TYPE (C)</w:t>
            </w: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F256B6" w:rsidP="007B7AEE">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drawing>
                <wp:inline distT="0" distB="0" distL="0" distR="0">
                  <wp:extent cx="6913378" cy="4114800"/>
                  <wp:effectExtent l="19050" t="0" r="1772"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srcRect/>
                          <a:stretch>
                            <a:fillRect/>
                          </a:stretch>
                        </pic:blipFill>
                        <pic:spPr bwMode="auto">
                          <a:xfrm>
                            <a:off x="0" y="0"/>
                            <a:ext cx="6916890" cy="4116890"/>
                          </a:xfrm>
                          <a:prstGeom prst="rect">
                            <a:avLst/>
                          </a:prstGeom>
                          <a:noFill/>
                          <a:ln w="9525">
                            <a:noFill/>
                            <a:miter lim="800000"/>
                            <a:headEnd/>
                            <a:tailEnd/>
                          </a:ln>
                        </pic:spPr>
                      </pic:pic>
                    </a:graphicData>
                  </a:graphic>
                </wp:inline>
              </w:drawing>
            </w:r>
          </w:p>
          <w:p w:rsidR="00EF7702" w:rsidRDefault="00EF7702" w:rsidP="007B7AEE">
            <w:pPr>
              <w:spacing w:after="0" w:line="240" w:lineRule="auto"/>
              <w:rPr>
                <w:rFonts w:ascii="Calibri" w:eastAsia="Times New Roman" w:hAnsi="Calibri" w:cs="Calibri"/>
                <w:b/>
                <w:bCs/>
                <w:color w:val="2A08B8"/>
                <w:sz w:val="32"/>
                <w:szCs w:val="32"/>
                <w:u w:val="single"/>
              </w:rPr>
            </w:pPr>
          </w:p>
          <w:p w:rsidR="00F256B6" w:rsidRDefault="00F256B6" w:rsidP="007B7AEE">
            <w:pPr>
              <w:spacing w:after="0" w:line="240" w:lineRule="auto"/>
              <w:rPr>
                <w:rFonts w:ascii="Calibri" w:eastAsia="Times New Roman" w:hAnsi="Calibri" w:cs="Calibri"/>
                <w:b/>
                <w:bCs/>
                <w:color w:val="2A08B8"/>
                <w:sz w:val="32"/>
                <w:szCs w:val="32"/>
                <w:u w:val="single"/>
              </w:rPr>
            </w:pPr>
          </w:p>
          <w:p w:rsidR="00F256B6" w:rsidRDefault="00F256B6" w:rsidP="007B7AEE">
            <w:pPr>
              <w:spacing w:after="0" w:line="240" w:lineRule="auto"/>
              <w:rPr>
                <w:rFonts w:ascii="Calibri" w:eastAsia="Times New Roman" w:hAnsi="Calibri" w:cs="Calibri"/>
                <w:b/>
                <w:bCs/>
                <w:color w:val="2A08B8"/>
                <w:sz w:val="32"/>
                <w:szCs w:val="32"/>
                <w:u w:val="single"/>
              </w:rPr>
            </w:pPr>
          </w:p>
          <w:p w:rsidR="00F256B6" w:rsidRDefault="00F256B6" w:rsidP="007B7AEE">
            <w:pPr>
              <w:spacing w:after="0" w:line="240" w:lineRule="auto"/>
              <w:rPr>
                <w:rFonts w:ascii="Calibri" w:eastAsia="Times New Roman" w:hAnsi="Calibri" w:cs="Calibri"/>
                <w:b/>
                <w:bCs/>
                <w:color w:val="2A08B8"/>
                <w:sz w:val="32"/>
                <w:szCs w:val="32"/>
                <w:u w:val="single"/>
              </w:rPr>
            </w:pPr>
          </w:p>
          <w:p w:rsidR="00E94050" w:rsidRDefault="00E94050" w:rsidP="007B7AEE">
            <w:pPr>
              <w:spacing w:after="0" w:line="240" w:lineRule="auto"/>
              <w:rPr>
                <w:rFonts w:ascii="Calibri" w:eastAsia="Times New Roman" w:hAnsi="Calibri" w:cs="Calibri"/>
                <w:b/>
                <w:bCs/>
                <w:color w:val="2A08B8"/>
                <w:sz w:val="32"/>
                <w:szCs w:val="32"/>
                <w:u w:val="single"/>
              </w:rPr>
            </w:pPr>
          </w:p>
          <w:p w:rsidR="00F256B6" w:rsidRDefault="00F256B6" w:rsidP="007B7AEE">
            <w:pPr>
              <w:spacing w:after="0" w:line="240" w:lineRule="auto"/>
              <w:rPr>
                <w:rFonts w:ascii="Calibri" w:eastAsia="Times New Roman" w:hAnsi="Calibri" w:cs="Calibri"/>
                <w:b/>
                <w:bCs/>
                <w:color w:val="2A08B8"/>
                <w:sz w:val="32"/>
                <w:szCs w:val="32"/>
                <w:u w:val="single"/>
              </w:rPr>
            </w:pPr>
          </w:p>
          <w:p w:rsidR="00F256B6" w:rsidRDefault="00F256B6" w:rsidP="007B7AEE">
            <w:pPr>
              <w:spacing w:after="0" w:line="240" w:lineRule="auto"/>
              <w:rPr>
                <w:rFonts w:ascii="Calibri" w:eastAsia="Times New Roman" w:hAnsi="Calibri" w:cs="Calibri"/>
                <w:b/>
                <w:bCs/>
                <w:color w:val="2A08B8"/>
                <w:sz w:val="32"/>
                <w:szCs w:val="32"/>
                <w:u w:val="single"/>
              </w:rPr>
            </w:pPr>
          </w:p>
          <w:p w:rsidR="00F256B6" w:rsidRDefault="00F256B6" w:rsidP="007B7AEE">
            <w:pPr>
              <w:spacing w:after="0" w:line="240" w:lineRule="auto"/>
              <w:rPr>
                <w:rFonts w:ascii="Calibri" w:eastAsia="Times New Roman" w:hAnsi="Calibri" w:cs="Calibri"/>
                <w:b/>
                <w:bCs/>
                <w:color w:val="2A08B8"/>
                <w:sz w:val="32"/>
                <w:szCs w:val="32"/>
                <w:u w:val="single"/>
              </w:rPr>
            </w:pPr>
          </w:p>
          <w:p w:rsidR="00F256B6" w:rsidRDefault="00F256B6" w:rsidP="007B7AEE">
            <w:pPr>
              <w:spacing w:after="0" w:line="240" w:lineRule="auto"/>
              <w:rPr>
                <w:rFonts w:ascii="Calibri" w:eastAsia="Times New Roman" w:hAnsi="Calibri" w:cs="Calibri"/>
                <w:b/>
                <w:bCs/>
                <w:color w:val="2A08B8"/>
                <w:sz w:val="32"/>
                <w:szCs w:val="32"/>
                <w:u w:val="single"/>
              </w:rPr>
            </w:pPr>
          </w:p>
          <w:p w:rsidR="00F256B6" w:rsidRDefault="00F256B6" w:rsidP="007B7AEE">
            <w:pPr>
              <w:spacing w:after="0" w:line="240" w:lineRule="auto"/>
              <w:rPr>
                <w:rFonts w:ascii="Calibri" w:eastAsia="Times New Roman" w:hAnsi="Calibri" w:cs="Calibri"/>
                <w:b/>
                <w:bCs/>
                <w:color w:val="2A08B8"/>
                <w:sz w:val="32"/>
                <w:szCs w:val="32"/>
                <w:u w:val="single"/>
              </w:rPr>
            </w:pPr>
          </w:p>
          <w:p w:rsidR="00F256B6" w:rsidRDefault="00F256B6" w:rsidP="007B7AEE">
            <w:pPr>
              <w:spacing w:after="0" w:line="240" w:lineRule="auto"/>
              <w:rPr>
                <w:rFonts w:ascii="Calibri" w:eastAsia="Times New Roman" w:hAnsi="Calibri" w:cs="Calibri"/>
                <w:b/>
                <w:bCs/>
                <w:color w:val="2A08B8"/>
                <w:sz w:val="32"/>
                <w:szCs w:val="32"/>
                <w:u w:val="single"/>
              </w:rPr>
            </w:pPr>
          </w:p>
          <w:p w:rsidR="00F256B6" w:rsidRDefault="00F256B6" w:rsidP="007B7AEE">
            <w:pPr>
              <w:spacing w:after="0" w:line="240" w:lineRule="auto"/>
              <w:rPr>
                <w:rFonts w:ascii="Calibri" w:eastAsia="Times New Roman" w:hAnsi="Calibri" w:cs="Calibri"/>
                <w:b/>
                <w:bCs/>
                <w:color w:val="2A08B8"/>
                <w:sz w:val="32"/>
                <w:szCs w:val="32"/>
                <w:u w:val="single"/>
              </w:rPr>
            </w:pPr>
          </w:p>
          <w:p w:rsidR="00F256B6" w:rsidRDefault="00F256B6" w:rsidP="007B7AEE">
            <w:pPr>
              <w:spacing w:after="0" w:line="240" w:lineRule="auto"/>
              <w:rPr>
                <w:rFonts w:ascii="Calibri" w:eastAsia="Times New Roman" w:hAnsi="Calibri" w:cs="Calibri"/>
                <w:b/>
                <w:bCs/>
                <w:color w:val="2A08B8"/>
                <w:sz w:val="32"/>
                <w:szCs w:val="32"/>
                <w:u w:val="single"/>
              </w:rPr>
            </w:pPr>
          </w:p>
          <w:p w:rsidR="00F256B6" w:rsidRDefault="00F256B6" w:rsidP="007B7AEE">
            <w:pPr>
              <w:spacing w:after="0" w:line="240" w:lineRule="auto"/>
              <w:rPr>
                <w:rFonts w:ascii="Calibri" w:eastAsia="Times New Roman" w:hAnsi="Calibri" w:cs="Calibri"/>
                <w:b/>
                <w:bCs/>
                <w:color w:val="2A08B8"/>
                <w:sz w:val="32"/>
                <w:szCs w:val="32"/>
                <w:u w:val="single"/>
              </w:rPr>
            </w:pPr>
          </w:p>
          <w:p w:rsidR="00F256B6" w:rsidRDefault="00F256B6" w:rsidP="007B7AEE">
            <w:pPr>
              <w:spacing w:after="0" w:line="240" w:lineRule="auto"/>
              <w:rPr>
                <w:rFonts w:ascii="Calibri" w:eastAsia="Times New Roman" w:hAnsi="Calibri" w:cs="Calibri"/>
                <w:b/>
                <w:bCs/>
                <w:color w:val="2A08B8"/>
                <w:sz w:val="32"/>
                <w:szCs w:val="32"/>
                <w:u w:val="single"/>
              </w:rPr>
            </w:pPr>
          </w:p>
          <w:p w:rsidR="00F256B6" w:rsidRDefault="00F256B6" w:rsidP="007B7AEE">
            <w:pPr>
              <w:spacing w:after="0" w:line="240" w:lineRule="auto"/>
              <w:rPr>
                <w:rFonts w:ascii="Calibri" w:eastAsia="Times New Roman" w:hAnsi="Calibri" w:cs="Calibri"/>
                <w:b/>
                <w:bCs/>
                <w:color w:val="2A08B8"/>
                <w:sz w:val="32"/>
                <w:szCs w:val="32"/>
                <w:u w:val="single"/>
              </w:rPr>
            </w:pPr>
          </w:p>
          <w:p w:rsidR="00EF7702" w:rsidRDefault="00F256B6" w:rsidP="007B7AEE">
            <w:pPr>
              <w:spacing w:after="0" w:line="240" w:lineRule="auto"/>
              <w:rPr>
                <w:b/>
                <w:bCs/>
                <w:sz w:val="28"/>
                <w:szCs w:val="28"/>
              </w:rPr>
            </w:pPr>
            <w:r>
              <w:rPr>
                <w:b/>
                <w:bCs/>
                <w:sz w:val="28"/>
                <w:szCs w:val="28"/>
              </w:rPr>
              <w:t xml:space="preserve">Specifications of </w:t>
            </w:r>
            <w:r w:rsidR="00057550">
              <w:rPr>
                <w:b/>
                <w:bCs/>
                <w:sz w:val="28"/>
                <w:szCs w:val="28"/>
              </w:rPr>
              <w:t>SMSA Service Center (SSC)</w:t>
            </w:r>
          </w:p>
          <w:p w:rsidR="0093176D" w:rsidRDefault="00F256B6" w:rsidP="007B7AEE">
            <w:pPr>
              <w:spacing w:after="0" w:line="240" w:lineRule="auto"/>
              <w:rPr>
                <w:rFonts w:ascii="Calibri" w:eastAsia="Times New Roman" w:hAnsi="Calibri" w:cs="Calibri"/>
                <w:b/>
                <w:bCs/>
                <w:noProof/>
                <w:color w:val="2A08B8"/>
                <w:sz w:val="32"/>
                <w:szCs w:val="32"/>
                <w:u w:val="single"/>
              </w:rPr>
            </w:pPr>
            <w:r>
              <w:rPr>
                <w:rFonts w:ascii="Calibri" w:eastAsia="Times New Roman" w:hAnsi="Calibri" w:cs="Calibri"/>
                <w:b/>
                <w:bCs/>
                <w:noProof/>
                <w:color w:val="2A08B8"/>
                <w:sz w:val="32"/>
                <w:szCs w:val="32"/>
                <w:u w:val="single"/>
              </w:rPr>
              <w:t xml:space="preserve"> </w:t>
            </w:r>
            <w:r w:rsidR="0093176D">
              <w:rPr>
                <w:rFonts w:ascii="Calibri" w:eastAsia="Times New Roman" w:hAnsi="Calibri" w:cs="Calibri"/>
                <w:b/>
                <w:bCs/>
                <w:noProof/>
                <w:color w:val="2A08B8"/>
                <w:sz w:val="32"/>
                <w:szCs w:val="32"/>
                <w:u w:val="single"/>
              </w:rPr>
              <w:drawing>
                <wp:inline distT="0" distB="0" distL="0" distR="0">
                  <wp:extent cx="6842923" cy="5615471"/>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srcRect/>
                          <a:stretch>
                            <a:fillRect/>
                          </a:stretch>
                        </pic:blipFill>
                        <pic:spPr bwMode="auto">
                          <a:xfrm>
                            <a:off x="0" y="0"/>
                            <a:ext cx="6835222" cy="5609152"/>
                          </a:xfrm>
                          <a:prstGeom prst="rect">
                            <a:avLst/>
                          </a:prstGeom>
                          <a:noFill/>
                          <a:ln w="9525">
                            <a:noFill/>
                            <a:miter lim="800000"/>
                            <a:headEnd/>
                            <a:tailEnd/>
                          </a:ln>
                        </pic:spPr>
                      </pic:pic>
                    </a:graphicData>
                  </a:graphic>
                </wp:inline>
              </w:drawing>
            </w:r>
          </w:p>
          <w:p w:rsidR="00F256B6" w:rsidRDefault="0093176D" w:rsidP="0093176D">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t xml:space="preserve">                                                                          </w:t>
            </w: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93176D" w:rsidP="007B7AEE">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drawing>
                <wp:inline distT="0" distB="0" distL="0" distR="0">
                  <wp:extent cx="6860215" cy="6525997"/>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srcRect/>
                          <a:stretch>
                            <a:fillRect/>
                          </a:stretch>
                        </pic:blipFill>
                        <pic:spPr bwMode="auto">
                          <a:xfrm>
                            <a:off x="0" y="0"/>
                            <a:ext cx="6856817" cy="6522765"/>
                          </a:xfrm>
                          <a:prstGeom prst="rect">
                            <a:avLst/>
                          </a:prstGeom>
                          <a:noFill/>
                          <a:ln w="9525">
                            <a:noFill/>
                            <a:miter lim="800000"/>
                            <a:headEnd/>
                            <a:tailEnd/>
                          </a:ln>
                        </pic:spPr>
                      </pic:pic>
                    </a:graphicData>
                  </a:graphic>
                </wp:inline>
              </w:drawing>
            </w: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93176D" w:rsidP="007B7AEE">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drawing>
                <wp:inline distT="0" distB="0" distL="0" distR="0">
                  <wp:extent cx="6879265" cy="5573168"/>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srcRect/>
                          <a:stretch>
                            <a:fillRect/>
                          </a:stretch>
                        </pic:blipFill>
                        <pic:spPr bwMode="auto">
                          <a:xfrm>
                            <a:off x="0" y="0"/>
                            <a:ext cx="6875312" cy="5569965"/>
                          </a:xfrm>
                          <a:prstGeom prst="rect">
                            <a:avLst/>
                          </a:prstGeom>
                          <a:noFill/>
                          <a:ln w="9525">
                            <a:noFill/>
                            <a:miter lim="800000"/>
                            <a:headEnd/>
                            <a:tailEnd/>
                          </a:ln>
                        </pic:spPr>
                      </pic:pic>
                    </a:graphicData>
                  </a:graphic>
                </wp:inline>
              </w:drawing>
            </w: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EF7702" w:rsidRDefault="0093176D" w:rsidP="007B7AEE">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drawing>
                <wp:inline distT="0" distB="0" distL="0" distR="0">
                  <wp:extent cx="6943061" cy="578588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a:srcRect/>
                          <a:stretch>
                            <a:fillRect/>
                          </a:stretch>
                        </pic:blipFill>
                        <pic:spPr bwMode="auto">
                          <a:xfrm>
                            <a:off x="0" y="0"/>
                            <a:ext cx="6939071" cy="5782560"/>
                          </a:xfrm>
                          <a:prstGeom prst="rect">
                            <a:avLst/>
                          </a:prstGeom>
                          <a:noFill/>
                          <a:ln w="9525">
                            <a:noFill/>
                            <a:miter lim="800000"/>
                            <a:headEnd/>
                            <a:tailEnd/>
                          </a:ln>
                        </pic:spPr>
                      </pic:pic>
                    </a:graphicData>
                  </a:graphic>
                </wp:inline>
              </w:drawing>
            </w: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drawing>
                <wp:inline distT="0" distB="0" distL="0" distR="0">
                  <wp:extent cx="6908622" cy="5985817"/>
                  <wp:effectExtent l="19050" t="0" r="6528"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a:srcRect/>
                          <a:stretch>
                            <a:fillRect/>
                          </a:stretch>
                        </pic:blipFill>
                        <pic:spPr bwMode="auto">
                          <a:xfrm>
                            <a:off x="0" y="0"/>
                            <a:ext cx="6907129" cy="5984524"/>
                          </a:xfrm>
                          <a:prstGeom prst="rect">
                            <a:avLst/>
                          </a:prstGeom>
                          <a:noFill/>
                          <a:ln w="9525">
                            <a:noFill/>
                            <a:miter lim="800000"/>
                            <a:headEnd/>
                            <a:tailEnd/>
                          </a:ln>
                        </pic:spPr>
                      </pic:pic>
                    </a:graphicData>
                  </a:graphic>
                </wp:inline>
              </w:drawing>
            </w: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drawing>
                <wp:inline distT="0" distB="0" distL="0" distR="0">
                  <wp:extent cx="6865458" cy="5983483"/>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a:srcRect/>
                          <a:stretch>
                            <a:fillRect/>
                          </a:stretch>
                        </pic:blipFill>
                        <pic:spPr bwMode="auto">
                          <a:xfrm>
                            <a:off x="0" y="0"/>
                            <a:ext cx="6852196" cy="5971925"/>
                          </a:xfrm>
                          <a:prstGeom prst="rect">
                            <a:avLst/>
                          </a:prstGeom>
                          <a:noFill/>
                          <a:ln w="9525">
                            <a:noFill/>
                            <a:miter lim="800000"/>
                            <a:headEnd/>
                            <a:tailEnd/>
                          </a:ln>
                        </pic:spPr>
                      </pic:pic>
                    </a:graphicData>
                  </a:graphic>
                </wp:inline>
              </w:drawing>
            </w: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drawing>
                <wp:inline distT="0" distB="0" distL="0" distR="0">
                  <wp:extent cx="6764522" cy="6370379"/>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0"/>
                          <a:srcRect/>
                          <a:stretch>
                            <a:fillRect/>
                          </a:stretch>
                        </pic:blipFill>
                        <pic:spPr bwMode="auto">
                          <a:xfrm>
                            <a:off x="0" y="0"/>
                            <a:ext cx="6758910" cy="6365094"/>
                          </a:xfrm>
                          <a:prstGeom prst="rect">
                            <a:avLst/>
                          </a:prstGeom>
                          <a:noFill/>
                          <a:ln w="9525">
                            <a:noFill/>
                            <a:miter lim="800000"/>
                            <a:headEnd/>
                            <a:tailEnd/>
                          </a:ln>
                        </pic:spPr>
                      </pic:pic>
                    </a:graphicData>
                  </a:graphic>
                </wp:inline>
              </w:drawing>
            </w: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7745E8" w:rsidP="007B7AEE">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drawing>
                <wp:inline distT="0" distB="0" distL="0" distR="0">
                  <wp:extent cx="6846733" cy="6373417"/>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a:srcRect/>
                          <a:stretch>
                            <a:fillRect/>
                          </a:stretch>
                        </pic:blipFill>
                        <pic:spPr bwMode="auto">
                          <a:xfrm>
                            <a:off x="0" y="0"/>
                            <a:ext cx="6849208" cy="6375721"/>
                          </a:xfrm>
                          <a:prstGeom prst="rect">
                            <a:avLst/>
                          </a:prstGeom>
                          <a:noFill/>
                          <a:ln w="9525">
                            <a:noFill/>
                            <a:miter lim="800000"/>
                            <a:headEnd/>
                            <a:tailEnd/>
                          </a:ln>
                        </pic:spPr>
                      </pic:pic>
                    </a:graphicData>
                  </a:graphic>
                </wp:inline>
              </w:drawing>
            </w: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7745E8" w:rsidP="007B7AEE">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drawing>
                <wp:inline distT="0" distB="0" distL="0" distR="0">
                  <wp:extent cx="6921795" cy="6370758"/>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a:srcRect/>
                          <a:stretch>
                            <a:fillRect/>
                          </a:stretch>
                        </pic:blipFill>
                        <pic:spPr bwMode="auto">
                          <a:xfrm>
                            <a:off x="0" y="0"/>
                            <a:ext cx="6915641" cy="6365094"/>
                          </a:xfrm>
                          <a:prstGeom prst="rect">
                            <a:avLst/>
                          </a:prstGeom>
                          <a:noFill/>
                          <a:ln w="9525">
                            <a:noFill/>
                            <a:miter lim="800000"/>
                            <a:headEnd/>
                            <a:tailEnd/>
                          </a:ln>
                        </pic:spPr>
                      </pic:pic>
                    </a:graphicData>
                  </a:graphic>
                </wp:inline>
              </w:drawing>
            </w: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7745E8" w:rsidP="00731E8F">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noProof/>
                <w:color w:val="2A08B8"/>
                <w:sz w:val="32"/>
                <w:szCs w:val="32"/>
                <w:u w:val="single"/>
              </w:rPr>
              <w:drawing>
                <wp:inline distT="0" distB="0" distL="0" distR="0">
                  <wp:extent cx="6921795" cy="5881605"/>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
                          <a:srcRect/>
                          <a:stretch>
                            <a:fillRect/>
                          </a:stretch>
                        </pic:blipFill>
                        <pic:spPr bwMode="auto">
                          <a:xfrm>
                            <a:off x="0" y="0"/>
                            <a:ext cx="6917818" cy="5878226"/>
                          </a:xfrm>
                          <a:prstGeom prst="rect">
                            <a:avLst/>
                          </a:prstGeom>
                          <a:noFill/>
                          <a:ln w="9525">
                            <a:noFill/>
                            <a:miter lim="800000"/>
                            <a:headEnd/>
                            <a:tailEnd/>
                          </a:ln>
                        </pic:spPr>
                      </pic:pic>
                    </a:graphicData>
                  </a:graphic>
                </wp:inline>
              </w:drawing>
            </w:r>
          </w:p>
          <w:p w:rsidR="0093176D" w:rsidRDefault="0093176D" w:rsidP="007B7AEE">
            <w:pPr>
              <w:spacing w:after="0" w:line="240" w:lineRule="auto"/>
              <w:rPr>
                <w:rFonts w:ascii="Calibri" w:eastAsia="Times New Roman" w:hAnsi="Calibri" w:cs="Calibri"/>
                <w:b/>
                <w:bCs/>
                <w:color w:val="2A08B8"/>
                <w:sz w:val="32"/>
                <w:szCs w:val="32"/>
                <w:u w:val="single"/>
              </w:rPr>
            </w:pPr>
          </w:p>
          <w:p w:rsidR="0093176D" w:rsidRDefault="0093176D" w:rsidP="007B7AEE">
            <w:pPr>
              <w:spacing w:after="0" w:line="240" w:lineRule="auto"/>
              <w:rPr>
                <w:rFonts w:ascii="Calibri" w:eastAsia="Times New Roman" w:hAnsi="Calibri" w:cs="Calibri"/>
                <w:b/>
                <w:bCs/>
                <w:color w:val="2A08B8"/>
                <w:sz w:val="32"/>
                <w:szCs w:val="32"/>
                <w:u w:val="single"/>
              </w:rPr>
            </w:pPr>
          </w:p>
          <w:p w:rsidR="00EF7702" w:rsidRDefault="00EF7702" w:rsidP="007B7AEE">
            <w:pPr>
              <w:spacing w:after="0" w:line="240" w:lineRule="auto"/>
              <w:rPr>
                <w:rFonts w:ascii="Calibri" w:eastAsia="Times New Roman" w:hAnsi="Calibri" w:cs="Calibri"/>
                <w:b/>
                <w:bCs/>
                <w:color w:val="2A08B8"/>
                <w:sz w:val="32"/>
                <w:szCs w:val="32"/>
                <w:u w:val="single"/>
              </w:rPr>
            </w:pPr>
          </w:p>
          <w:p w:rsidR="00731E8F" w:rsidRDefault="00731E8F" w:rsidP="007B7AEE">
            <w:pPr>
              <w:spacing w:after="0" w:line="240" w:lineRule="auto"/>
              <w:rPr>
                <w:rFonts w:ascii="Calibri" w:eastAsia="Times New Roman" w:hAnsi="Calibri" w:cs="Calibri"/>
                <w:b/>
                <w:bCs/>
                <w:color w:val="2A08B8"/>
                <w:sz w:val="32"/>
                <w:szCs w:val="32"/>
                <w:u w:val="single"/>
              </w:rPr>
            </w:pPr>
          </w:p>
          <w:p w:rsidR="007B7AEE" w:rsidRPr="007B7AEE" w:rsidRDefault="007B7AEE" w:rsidP="007B7AEE">
            <w:pPr>
              <w:spacing w:after="0" w:line="240" w:lineRule="auto"/>
              <w:rPr>
                <w:rFonts w:ascii="Calibri" w:eastAsia="Times New Roman" w:hAnsi="Calibri" w:cs="Calibri"/>
                <w:b/>
                <w:bCs/>
                <w:color w:val="2A08B8"/>
                <w:sz w:val="32"/>
                <w:szCs w:val="32"/>
                <w:u w:val="single"/>
              </w:rPr>
            </w:pPr>
            <w:r w:rsidRPr="007B7AEE">
              <w:rPr>
                <w:rFonts w:ascii="Calibri" w:eastAsia="Times New Roman" w:hAnsi="Calibri" w:cs="Calibri"/>
                <w:b/>
                <w:bCs/>
                <w:color w:val="2A08B8"/>
                <w:sz w:val="32"/>
                <w:szCs w:val="32"/>
                <w:u w:val="single"/>
              </w:rPr>
              <w:t>Operations</w:t>
            </w:r>
          </w:p>
        </w:tc>
      </w:tr>
      <w:tr w:rsidR="007B7AEE" w:rsidRPr="007B7AEE" w:rsidTr="00E94050">
        <w:trPr>
          <w:gridBefore w:val="1"/>
          <w:gridAfter w:val="2"/>
          <w:wBefore w:w="90" w:type="dxa"/>
          <w:wAfter w:w="1384" w:type="dxa"/>
          <w:trHeight w:val="420"/>
        </w:trPr>
        <w:tc>
          <w:tcPr>
            <w:tcW w:w="2790" w:type="dxa"/>
            <w:gridSpan w:val="2"/>
            <w:tcBorders>
              <w:top w:val="nil"/>
              <w:left w:val="nil"/>
              <w:bottom w:val="nil"/>
              <w:right w:val="nil"/>
            </w:tcBorders>
            <w:shd w:val="clear" w:color="auto" w:fill="auto"/>
            <w:noWrap/>
            <w:hideMark/>
          </w:tcPr>
          <w:p w:rsidR="007B7AEE" w:rsidRPr="007B7AEE" w:rsidRDefault="00615FAD" w:rsidP="007B7AEE">
            <w:pPr>
              <w:spacing w:after="0" w:line="240" w:lineRule="auto"/>
              <w:jc w:val="center"/>
              <w:rPr>
                <w:rFonts w:ascii="Calibri" w:eastAsia="Times New Roman" w:hAnsi="Calibri" w:cs="Calibri"/>
                <w:b/>
                <w:bCs/>
                <w:color w:val="2A08B8"/>
                <w:sz w:val="32"/>
                <w:szCs w:val="32"/>
                <w:u w:val="single"/>
              </w:rPr>
            </w:pPr>
            <w:r>
              <w:rPr>
                <w:rFonts w:ascii="Calibri" w:eastAsia="Times New Roman" w:hAnsi="Calibri" w:cs="Calibri"/>
                <w:b/>
                <w:bCs/>
                <w:color w:val="2A08B8"/>
                <w:sz w:val="32"/>
                <w:szCs w:val="32"/>
                <w:u w:val="single"/>
              </w:rPr>
              <w:lastRenderedPageBreak/>
              <w:t>HUB Requiremen</w:t>
            </w:r>
            <w:r w:rsidR="007B7AEE" w:rsidRPr="007B7AEE">
              <w:rPr>
                <w:rFonts w:ascii="Calibri" w:eastAsia="Times New Roman" w:hAnsi="Calibri" w:cs="Calibri"/>
                <w:b/>
                <w:bCs/>
                <w:color w:val="2A08B8"/>
                <w:sz w:val="32"/>
                <w:szCs w:val="32"/>
                <w:u w:val="single"/>
              </w:rPr>
              <w:t>ts</w:t>
            </w:r>
          </w:p>
        </w:tc>
        <w:tc>
          <w:tcPr>
            <w:tcW w:w="4353" w:type="dxa"/>
            <w:gridSpan w:val="5"/>
            <w:tcBorders>
              <w:top w:val="nil"/>
              <w:left w:val="nil"/>
              <w:bottom w:val="nil"/>
              <w:right w:val="nil"/>
            </w:tcBorders>
            <w:shd w:val="clear" w:color="auto" w:fill="auto"/>
            <w:noWrap/>
            <w:hideMark/>
          </w:tcPr>
          <w:p w:rsidR="007B7AEE" w:rsidRPr="007B7AEE" w:rsidRDefault="007B7AEE" w:rsidP="007B7AEE">
            <w:pPr>
              <w:spacing w:after="0" w:line="240" w:lineRule="auto"/>
              <w:rPr>
                <w:rFonts w:ascii="Calibri" w:eastAsia="Times New Roman" w:hAnsi="Calibri" w:cs="Calibri"/>
                <w:b/>
                <w:bCs/>
                <w:color w:val="2A08B8"/>
                <w:sz w:val="32"/>
                <w:szCs w:val="32"/>
                <w:u w:val="single"/>
              </w:rPr>
            </w:pPr>
          </w:p>
        </w:tc>
        <w:tc>
          <w:tcPr>
            <w:tcW w:w="3240" w:type="dxa"/>
            <w:gridSpan w:val="7"/>
            <w:tcBorders>
              <w:top w:val="nil"/>
              <w:left w:val="nil"/>
              <w:bottom w:val="nil"/>
              <w:right w:val="nil"/>
            </w:tcBorders>
            <w:shd w:val="clear" w:color="auto" w:fill="auto"/>
            <w:noWrap/>
            <w:hideMark/>
          </w:tcPr>
          <w:p w:rsidR="007B7AEE" w:rsidRPr="007B7AEE" w:rsidRDefault="007B7AEE" w:rsidP="007B7AEE">
            <w:pPr>
              <w:spacing w:after="0" w:line="240" w:lineRule="auto"/>
              <w:rPr>
                <w:rFonts w:ascii="Calibri" w:eastAsia="Times New Roman" w:hAnsi="Calibri" w:cs="Calibri"/>
                <w:b/>
                <w:bCs/>
                <w:color w:val="2A08B8"/>
                <w:sz w:val="32"/>
                <w:szCs w:val="32"/>
                <w:u w:val="single"/>
              </w:rPr>
            </w:pPr>
          </w:p>
        </w:tc>
        <w:tc>
          <w:tcPr>
            <w:tcW w:w="597" w:type="dxa"/>
            <w:tcBorders>
              <w:top w:val="nil"/>
              <w:left w:val="nil"/>
              <w:bottom w:val="nil"/>
              <w:right w:val="nil"/>
            </w:tcBorders>
            <w:shd w:val="clear" w:color="auto" w:fill="auto"/>
            <w:noWrap/>
            <w:hideMark/>
          </w:tcPr>
          <w:p w:rsidR="007B7AEE" w:rsidRPr="007B7AEE" w:rsidRDefault="007B7AEE" w:rsidP="007B7AEE">
            <w:pPr>
              <w:spacing w:after="0" w:line="240" w:lineRule="auto"/>
              <w:rPr>
                <w:rFonts w:ascii="Calibri" w:eastAsia="Times New Roman" w:hAnsi="Calibri" w:cs="Calibri"/>
                <w:b/>
                <w:bCs/>
                <w:color w:val="2A08B8"/>
                <w:sz w:val="32"/>
                <w:szCs w:val="32"/>
                <w:u w:val="single"/>
              </w:rPr>
            </w:pPr>
          </w:p>
        </w:tc>
      </w:tr>
      <w:tr w:rsidR="007B7AEE" w:rsidRPr="007B7AEE" w:rsidTr="00E94050">
        <w:trPr>
          <w:gridBefore w:val="1"/>
          <w:gridAfter w:val="2"/>
          <w:wBefore w:w="90" w:type="dxa"/>
          <w:wAfter w:w="1384" w:type="dxa"/>
          <w:trHeight w:val="300"/>
        </w:trPr>
        <w:tc>
          <w:tcPr>
            <w:tcW w:w="810" w:type="dxa"/>
            <w:tcBorders>
              <w:top w:val="nil"/>
              <w:left w:val="nil"/>
              <w:bottom w:val="nil"/>
              <w:right w:val="nil"/>
            </w:tcBorders>
            <w:shd w:val="clear" w:color="000000" w:fill="D3DFEE"/>
            <w:noWrap/>
            <w:hideMark/>
          </w:tcPr>
          <w:p w:rsidR="007B7AEE" w:rsidRPr="007B7AEE" w:rsidRDefault="007B7AEE" w:rsidP="007B7AEE">
            <w:pPr>
              <w:spacing w:after="0" w:line="240" w:lineRule="auto"/>
              <w:jc w:val="center"/>
              <w:rPr>
                <w:rFonts w:ascii="Calibri" w:eastAsia="Times New Roman" w:hAnsi="Calibri" w:cs="Calibri"/>
                <w:b/>
                <w:bCs/>
                <w:color w:val="000000"/>
              </w:rPr>
            </w:pPr>
            <w:r w:rsidRPr="007B7AEE">
              <w:rPr>
                <w:rFonts w:ascii="Calibri" w:eastAsia="Times New Roman" w:hAnsi="Calibri" w:cs="Calibri"/>
                <w:b/>
                <w:bCs/>
                <w:color w:val="000000"/>
              </w:rPr>
              <w:t>S. No.</w:t>
            </w:r>
          </w:p>
        </w:tc>
        <w:tc>
          <w:tcPr>
            <w:tcW w:w="2233" w:type="dxa"/>
            <w:gridSpan w:val="2"/>
            <w:tcBorders>
              <w:top w:val="nil"/>
              <w:left w:val="nil"/>
              <w:bottom w:val="nil"/>
              <w:right w:val="nil"/>
            </w:tcBorders>
            <w:shd w:val="clear" w:color="000000" w:fill="D3DFEE"/>
            <w:noWrap/>
            <w:hideMark/>
          </w:tcPr>
          <w:p w:rsidR="007B7AEE" w:rsidRPr="007B7AEE" w:rsidRDefault="007B7AEE" w:rsidP="007B7AEE">
            <w:pPr>
              <w:spacing w:after="0" w:line="240" w:lineRule="auto"/>
              <w:rPr>
                <w:rFonts w:ascii="Calibri" w:eastAsia="Times New Roman" w:hAnsi="Calibri" w:cs="Calibri"/>
                <w:b/>
                <w:bCs/>
                <w:color w:val="000000"/>
              </w:rPr>
            </w:pPr>
            <w:r w:rsidRPr="007B7AEE">
              <w:rPr>
                <w:rFonts w:ascii="Calibri" w:eastAsia="Times New Roman" w:hAnsi="Calibri" w:cs="Calibri"/>
                <w:b/>
                <w:bCs/>
                <w:color w:val="000000"/>
              </w:rPr>
              <w:t>Action</w:t>
            </w:r>
          </w:p>
        </w:tc>
        <w:tc>
          <w:tcPr>
            <w:tcW w:w="3977" w:type="dxa"/>
            <w:gridSpan w:val="3"/>
            <w:tcBorders>
              <w:top w:val="nil"/>
              <w:left w:val="nil"/>
              <w:bottom w:val="nil"/>
              <w:right w:val="nil"/>
            </w:tcBorders>
            <w:shd w:val="clear" w:color="000000" w:fill="D3DFEE"/>
            <w:noWrap/>
            <w:hideMark/>
          </w:tcPr>
          <w:p w:rsidR="007B7AEE" w:rsidRPr="007B7AEE" w:rsidRDefault="007B7AEE" w:rsidP="007B7AEE">
            <w:pPr>
              <w:spacing w:after="0" w:line="240" w:lineRule="auto"/>
              <w:rPr>
                <w:rFonts w:ascii="Calibri" w:eastAsia="Times New Roman" w:hAnsi="Calibri" w:cs="Calibri"/>
                <w:b/>
                <w:bCs/>
                <w:color w:val="000000"/>
              </w:rPr>
            </w:pPr>
            <w:r w:rsidRPr="007B7AEE">
              <w:rPr>
                <w:rFonts w:ascii="Calibri" w:eastAsia="Times New Roman" w:hAnsi="Calibri" w:cs="Calibri"/>
                <w:b/>
                <w:bCs/>
                <w:color w:val="000000"/>
              </w:rPr>
              <w:t>Requirements</w:t>
            </w:r>
          </w:p>
        </w:tc>
        <w:tc>
          <w:tcPr>
            <w:tcW w:w="2790" w:type="dxa"/>
            <w:gridSpan w:val="7"/>
            <w:tcBorders>
              <w:top w:val="nil"/>
              <w:left w:val="nil"/>
              <w:bottom w:val="nil"/>
              <w:right w:val="nil"/>
            </w:tcBorders>
            <w:shd w:val="clear" w:color="000000" w:fill="D3DFEE"/>
            <w:noWrap/>
            <w:hideMark/>
          </w:tcPr>
          <w:p w:rsidR="007B7AEE" w:rsidRPr="007B7AEE" w:rsidRDefault="007B7AEE" w:rsidP="007B7AEE">
            <w:pPr>
              <w:spacing w:after="0" w:line="240" w:lineRule="auto"/>
              <w:rPr>
                <w:rFonts w:ascii="Calibri" w:eastAsia="Times New Roman" w:hAnsi="Calibri" w:cs="Calibri"/>
                <w:b/>
                <w:bCs/>
                <w:color w:val="000000"/>
              </w:rPr>
            </w:pPr>
            <w:r w:rsidRPr="007B7AEE">
              <w:rPr>
                <w:rFonts w:ascii="Calibri" w:eastAsia="Times New Roman" w:hAnsi="Calibri" w:cs="Calibri"/>
                <w:b/>
                <w:bCs/>
                <w:color w:val="000000"/>
              </w:rPr>
              <w:t>Remarks</w:t>
            </w:r>
          </w:p>
        </w:tc>
        <w:tc>
          <w:tcPr>
            <w:tcW w:w="1170" w:type="dxa"/>
            <w:gridSpan w:val="2"/>
            <w:tcBorders>
              <w:top w:val="nil"/>
              <w:left w:val="nil"/>
              <w:bottom w:val="nil"/>
              <w:right w:val="nil"/>
            </w:tcBorders>
            <w:shd w:val="clear" w:color="000000" w:fill="D3DFEE"/>
            <w:noWrap/>
            <w:hideMark/>
          </w:tcPr>
          <w:p w:rsidR="007B7AEE" w:rsidRPr="007B7AEE" w:rsidRDefault="007B7AEE" w:rsidP="007B7AEE">
            <w:pPr>
              <w:spacing w:after="0" w:line="240" w:lineRule="auto"/>
              <w:rPr>
                <w:rFonts w:ascii="Calibri" w:eastAsia="Times New Roman" w:hAnsi="Calibri" w:cs="Calibri"/>
                <w:b/>
                <w:bCs/>
                <w:color w:val="000000"/>
              </w:rPr>
            </w:pPr>
            <w:r w:rsidRPr="007B7AEE">
              <w:rPr>
                <w:rFonts w:ascii="Calibri" w:eastAsia="Times New Roman" w:hAnsi="Calibri" w:cs="Calibri"/>
                <w:b/>
                <w:bCs/>
                <w:color w:val="000000"/>
              </w:rPr>
              <w:t>Links</w:t>
            </w:r>
          </w:p>
        </w:tc>
      </w:tr>
      <w:tr w:rsidR="007B7AEE" w:rsidRPr="007B7AEE" w:rsidTr="00E94050">
        <w:trPr>
          <w:gridBefore w:val="1"/>
          <w:gridAfter w:val="2"/>
          <w:wBefore w:w="90" w:type="dxa"/>
          <w:wAfter w:w="1384" w:type="dxa"/>
          <w:trHeight w:val="3600"/>
        </w:trPr>
        <w:tc>
          <w:tcPr>
            <w:tcW w:w="810" w:type="dxa"/>
            <w:tcBorders>
              <w:top w:val="nil"/>
              <w:left w:val="nil"/>
              <w:bottom w:val="nil"/>
              <w:right w:val="nil"/>
            </w:tcBorders>
            <w:shd w:val="clear" w:color="auto" w:fill="auto"/>
            <w:hideMark/>
          </w:tcPr>
          <w:p w:rsidR="007B7AEE" w:rsidRPr="007B7AEE" w:rsidRDefault="007B7AEE" w:rsidP="007B7AEE">
            <w:pPr>
              <w:spacing w:after="0" w:line="240" w:lineRule="auto"/>
              <w:jc w:val="center"/>
              <w:rPr>
                <w:rFonts w:ascii="Calibri" w:eastAsia="Times New Roman" w:hAnsi="Calibri" w:cs="Calibri"/>
                <w:b/>
                <w:bCs/>
                <w:color w:val="000000"/>
              </w:rPr>
            </w:pPr>
            <w:r w:rsidRPr="007B7AEE">
              <w:rPr>
                <w:rFonts w:ascii="Calibri" w:eastAsia="Times New Roman" w:hAnsi="Calibri" w:cs="Calibri"/>
                <w:b/>
                <w:bCs/>
                <w:color w:val="000000"/>
              </w:rPr>
              <w:t>1</w:t>
            </w:r>
          </w:p>
        </w:tc>
        <w:tc>
          <w:tcPr>
            <w:tcW w:w="2233" w:type="dxa"/>
            <w:gridSpan w:val="2"/>
            <w:tcBorders>
              <w:top w:val="nil"/>
              <w:left w:val="nil"/>
              <w:bottom w:val="nil"/>
              <w:right w:val="nil"/>
            </w:tcBorders>
            <w:shd w:val="clear" w:color="auto" w:fill="auto"/>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Infrastructure</w:t>
            </w:r>
          </w:p>
        </w:tc>
        <w:tc>
          <w:tcPr>
            <w:tcW w:w="3977" w:type="dxa"/>
            <w:gridSpan w:val="3"/>
            <w:tcBorders>
              <w:top w:val="nil"/>
              <w:left w:val="nil"/>
              <w:bottom w:val="nil"/>
              <w:right w:val="nil"/>
            </w:tcBorders>
            <w:shd w:val="clear" w:color="auto" w:fill="auto"/>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 xml:space="preserve">Below steps to be followed- </w:t>
            </w:r>
            <w:r w:rsidRPr="007B7AEE">
              <w:rPr>
                <w:rFonts w:ascii="Calibri" w:eastAsia="Times New Roman" w:hAnsi="Calibri" w:cs="Calibri"/>
                <w:color w:val="000000"/>
              </w:rPr>
              <w:br/>
              <w:t>Acquiring a Warehouse space and facility, Warehouse Designing, HUB Spoke Plan, Dock Area, Floor Markings, Emergency Doors, Emergency Stairs and walk ways, Designated room for Manager, Common Room for Supervisors, HUB agents, coordinators, DEOs. Toilets, Kitchen/Tea Room, Heavy Vehicle parking area, Area for High Value items (caged), Forklift parking, Area for storing jack lifters, supplies, forklift spares (tyres, batteries/Diesel), RTS Area, Closed area X-ray Machine and Scanning, Pallets storage area.</w:t>
            </w:r>
          </w:p>
        </w:tc>
        <w:tc>
          <w:tcPr>
            <w:tcW w:w="2790" w:type="dxa"/>
            <w:gridSpan w:val="7"/>
            <w:tcBorders>
              <w:top w:val="nil"/>
              <w:left w:val="nil"/>
              <w:bottom w:val="nil"/>
              <w:right w:val="nil"/>
            </w:tcBorders>
            <w:shd w:val="clear" w:color="auto" w:fill="auto"/>
            <w:hideMark/>
          </w:tcPr>
          <w:p w:rsidR="007B7AEE" w:rsidRPr="007B7AEE" w:rsidRDefault="00695517" w:rsidP="007B7AEE">
            <w:pPr>
              <w:spacing w:after="0" w:line="240" w:lineRule="auto"/>
              <w:rPr>
                <w:rFonts w:ascii="Calibri" w:eastAsia="Times New Roman" w:hAnsi="Calibri" w:cs="Calibri"/>
                <w:color w:val="000000"/>
              </w:rPr>
            </w:pPr>
            <w:r>
              <w:rPr>
                <w:rFonts w:ascii="Calibri" w:eastAsia="Times New Roman" w:hAnsi="Calibri" w:cs="Calibri"/>
                <w:color w:val="000000"/>
              </w:rPr>
              <w:t xml:space="preserve">The size of the facility will depend on operating strategy that has been identified. </w:t>
            </w:r>
          </w:p>
        </w:tc>
        <w:tc>
          <w:tcPr>
            <w:tcW w:w="1170" w:type="dxa"/>
            <w:gridSpan w:val="2"/>
            <w:tcBorders>
              <w:top w:val="nil"/>
              <w:left w:val="nil"/>
              <w:bottom w:val="nil"/>
              <w:right w:val="nil"/>
            </w:tcBorders>
            <w:shd w:val="clear" w:color="auto" w:fill="auto"/>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Finance</w:t>
            </w:r>
            <w:r w:rsidRPr="007B7AEE">
              <w:rPr>
                <w:rFonts w:ascii="Calibri" w:eastAsia="Times New Roman" w:hAnsi="Calibri" w:cs="Calibri"/>
                <w:color w:val="000000"/>
              </w:rPr>
              <w:br/>
              <w:t>Facility</w:t>
            </w:r>
          </w:p>
        </w:tc>
      </w:tr>
      <w:tr w:rsidR="007B7AEE" w:rsidRPr="007B7AEE" w:rsidTr="00E94050">
        <w:trPr>
          <w:gridBefore w:val="1"/>
          <w:gridAfter w:val="2"/>
          <w:wBefore w:w="90" w:type="dxa"/>
          <w:wAfter w:w="1384" w:type="dxa"/>
          <w:trHeight w:val="2151"/>
        </w:trPr>
        <w:tc>
          <w:tcPr>
            <w:tcW w:w="810" w:type="dxa"/>
            <w:tcBorders>
              <w:top w:val="nil"/>
              <w:left w:val="nil"/>
              <w:bottom w:val="nil"/>
              <w:right w:val="nil"/>
            </w:tcBorders>
            <w:shd w:val="clear" w:color="000000" w:fill="D3DFEE"/>
            <w:noWrap/>
            <w:hideMark/>
          </w:tcPr>
          <w:p w:rsidR="007B7AEE" w:rsidRPr="007B7AEE" w:rsidRDefault="007B7AEE" w:rsidP="007B7AEE">
            <w:pPr>
              <w:spacing w:after="0" w:line="240" w:lineRule="auto"/>
              <w:jc w:val="center"/>
              <w:rPr>
                <w:rFonts w:ascii="Calibri" w:eastAsia="Times New Roman" w:hAnsi="Calibri" w:cs="Calibri"/>
                <w:b/>
                <w:bCs/>
                <w:color w:val="000000"/>
              </w:rPr>
            </w:pPr>
            <w:r w:rsidRPr="007B7AEE">
              <w:rPr>
                <w:rFonts w:ascii="Calibri" w:eastAsia="Times New Roman" w:hAnsi="Calibri" w:cs="Calibri"/>
                <w:b/>
                <w:bCs/>
                <w:color w:val="000000"/>
              </w:rPr>
              <w:t>2</w:t>
            </w:r>
          </w:p>
        </w:tc>
        <w:tc>
          <w:tcPr>
            <w:tcW w:w="2233" w:type="dxa"/>
            <w:gridSpan w:val="2"/>
            <w:tcBorders>
              <w:top w:val="nil"/>
              <w:left w:val="nil"/>
              <w:bottom w:val="nil"/>
              <w:right w:val="nil"/>
            </w:tcBorders>
            <w:shd w:val="clear" w:color="000000" w:fill="D3DFEE"/>
            <w:noWrap/>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Office Furniture</w:t>
            </w:r>
          </w:p>
        </w:tc>
        <w:tc>
          <w:tcPr>
            <w:tcW w:w="3977" w:type="dxa"/>
            <w:gridSpan w:val="3"/>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Office Tables, chairs, work stations, cabinets, Shelves, Office cup board, Drawers are required for performing basic work, Sorting Bins, Sorting Baskets, Vertical Office Filing 4 Drawer Cabinet, Multi Bay Racking System, High Value Steel Cage, Top and side open Cages</w:t>
            </w:r>
          </w:p>
        </w:tc>
        <w:tc>
          <w:tcPr>
            <w:tcW w:w="2700" w:type="dxa"/>
            <w:gridSpan w:val="6"/>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CAPEX request to be submitted and request should be done by ERP.</w:t>
            </w:r>
          </w:p>
        </w:tc>
        <w:tc>
          <w:tcPr>
            <w:tcW w:w="1260" w:type="dxa"/>
            <w:gridSpan w:val="3"/>
            <w:tcBorders>
              <w:top w:val="nil"/>
              <w:left w:val="nil"/>
              <w:bottom w:val="nil"/>
              <w:right w:val="nil"/>
            </w:tcBorders>
            <w:shd w:val="clear" w:color="000000" w:fill="D3DFEE"/>
            <w:hideMark/>
          </w:tcPr>
          <w:p w:rsidR="007B7AEE" w:rsidRPr="007B7AEE" w:rsidRDefault="00615FAD" w:rsidP="007B7AEE">
            <w:pPr>
              <w:spacing w:after="0" w:line="240" w:lineRule="auto"/>
              <w:ind w:left="-108" w:right="162" w:firstLine="108"/>
              <w:rPr>
                <w:rFonts w:ascii="Calibri" w:eastAsia="Times New Roman" w:hAnsi="Calibri" w:cs="Calibri"/>
                <w:color w:val="000000"/>
              </w:rPr>
            </w:pPr>
            <w:r>
              <w:rPr>
                <w:rFonts w:ascii="Calibri" w:eastAsia="Times New Roman" w:hAnsi="Calibri" w:cs="Calibri"/>
                <w:color w:val="000000"/>
              </w:rPr>
              <w:t xml:space="preserve">Finance   </w:t>
            </w:r>
            <w:r w:rsidR="007B7AEE" w:rsidRPr="007B7AEE">
              <w:rPr>
                <w:rFonts w:ascii="Calibri" w:eastAsia="Times New Roman" w:hAnsi="Calibri" w:cs="Calibri"/>
                <w:color w:val="000000"/>
              </w:rPr>
              <w:t>Purchasing</w:t>
            </w:r>
          </w:p>
        </w:tc>
      </w:tr>
      <w:tr w:rsidR="007B7AEE" w:rsidRPr="007B7AEE" w:rsidTr="00E94050">
        <w:trPr>
          <w:gridBefore w:val="1"/>
          <w:gridAfter w:val="2"/>
          <w:wBefore w:w="90" w:type="dxa"/>
          <w:wAfter w:w="1384" w:type="dxa"/>
          <w:trHeight w:val="2790"/>
        </w:trPr>
        <w:tc>
          <w:tcPr>
            <w:tcW w:w="810" w:type="dxa"/>
            <w:tcBorders>
              <w:top w:val="nil"/>
              <w:left w:val="nil"/>
              <w:bottom w:val="nil"/>
              <w:right w:val="nil"/>
            </w:tcBorders>
            <w:shd w:val="clear" w:color="auto" w:fill="auto"/>
            <w:hideMark/>
          </w:tcPr>
          <w:p w:rsidR="007B7AEE" w:rsidRPr="007B7AEE" w:rsidRDefault="007B7AEE" w:rsidP="007B7AEE">
            <w:pPr>
              <w:spacing w:after="0" w:line="240" w:lineRule="auto"/>
              <w:jc w:val="center"/>
              <w:rPr>
                <w:rFonts w:ascii="Calibri" w:eastAsia="Times New Roman" w:hAnsi="Calibri" w:cs="Calibri"/>
                <w:b/>
                <w:bCs/>
                <w:color w:val="000000"/>
              </w:rPr>
            </w:pPr>
            <w:r w:rsidRPr="007B7AEE">
              <w:rPr>
                <w:rFonts w:ascii="Calibri" w:eastAsia="Times New Roman" w:hAnsi="Calibri" w:cs="Calibri"/>
                <w:b/>
                <w:bCs/>
                <w:color w:val="000000"/>
              </w:rPr>
              <w:t>3</w:t>
            </w:r>
          </w:p>
        </w:tc>
        <w:tc>
          <w:tcPr>
            <w:tcW w:w="2233" w:type="dxa"/>
            <w:gridSpan w:val="2"/>
            <w:tcBorders>
              <w:top w:val="nil"/>
              <w:left w:val="nil"/>
              <w:bottom w:val="nil"/>
              <w:right w:val="nil"/>
            </w:tcBorders>
            <w:shd w:val="clear" w:color="auto" w:fill="auto"/>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Security Personnel</w:t>
            </w:r>
            <w:r w:rsidR="00695517">
              <w:rPr>
                <w:rFonts w:ascii="Calibri" w:eastAsia="Times New Roman" w:hAnsi="Calibri" w:cs="Calibri"/>
                <w:color w:val="000000"/>
              </w:rPr>
              <w:t xml:space="preserve"> &amp; Office</w:t>
            </w:r>
          </w:p>
        </w:tc>
        <w:tc>
          <w:tcPr>
            <w:tcW w:w="3977" w:type="dxa"/>
            <w:gridSpan w:val="3"/>
            <w:tcBorders>
              <w:top w:val="nil"/>
              <w:left w:val="nil"/>
              <w:bottom w:val="nil"/>
              <w:right w:val="nil"/>
            </w:tcBorders>
            <w:shd w:val="clear" w:color="auto" w:fill="auto"/>
            <w:hideMark/>
          </w:tcPr>
          <w:p w:rsidR="007B7AEE" w:rsidRPr="007B7AEE" w:rsidRDefault="007B7AEE" w:rsidP="00695517">
            <w:pPr>
              <w:spacing w:after="0" w:line="240" w:lineRule="auto"/>
              <w:rPr>
                <w:rFonts w:ascii="Calibri" w:eastAsia="Times New Roman" w:hAnsi="Calibri" w:cs="Calibri"/>
                <w:color w:val="000000"/>
              </w:rPr>
            </w:pPr>
            <w:r w:rsidRPr="007B7AEE">
              <w:rPr>
                <w:rFonts w:ascii="Calibri" w:eastAsia="Times New Roman" w:hAnsi="Calibri" w:cs="Calibri"/>
                <w:color w:val="000000"/>
              </w:rPr>
              <w:t xml:space="preserve">Depends on the size of the operations. The office will require </w:t>
            </w:r>
            <w:r w:rsidRPr="007B7AEE">
              <w:rPr>
                <w:rFonts w:ascii="Calibri" w:eastAsia="Times New Roman" w:hAnsi="Calibri" w:cs="Calibri"/>
                <w:color w:val="000000"/>
              </w:rPr>
              <w:br/>
              <w:t>1x Computer, 1x Desk, 1x Counter, 2x Chairs, 1x Cabinet, CCTV Cameras, Hand Held Metal Detectors, Walk Through Metal Detector</w:t>
            </w:r>
            <w:r w:rsidR="00695517">
              <w:rPr>
                <w:rFonts w:ascii="Calibri" w:eastAsia="Times New Roman" w:hAnsi="Calibri" w:cs="Calibri"/>
                <w:color w:val="000000"/>
              </w:rPr>
              <w:t>.</w:t>
            </w:r>
          </w:p>
        </w:tc>
        <w:tc>
          <w:tcPr>
            <w:tcW w:w="2610" w:type="dxa"/>
            <w:gridSpan w:val="5"/>
            <w:tcBorders>
              <w:top w:val="nil"/>
              <w:left w:val="nil"/>
              <w:bottom w:val="nil"/>
              <w:right w:val="nil"/>
            </w:tcBorders>
            <w:shd w:val="clear" w:color="auto" w:fill="auto"/>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This is required in hub / stations at the entrance of the facility</w:t>
            </w:r>
            <w:r w:rsidR="00695517">
              <w:rPr>
                <w:rFonts w:ascii="Calibri" w:eastAsia="Times New Roman" w:hAnsi="Calibri" w:cs="Calibri"/>
                <w:color w:val="000000"/>
              </w:rPr>
              <w:t xml:space="preserve">. This will again depend on the operating strategy, size of operations and time of operations. </w:t>
            </w:r>
          </w:p>
        </w:tc>
        <w:tc>
          <w:tcPr>
            <w:tcW w:w="1350" w:type="dxa"/>
            <w:gridSpan w:val="4"/>
            <w:tcBorders>
              <w:top w:val="nil"/>
              <w:left w:val="nil"/>
              <w:bottom w:val="nil"/>
              <w:right w:val="nil"/>
            </w:tcBorders>
            <w:shd w:val="clear" w:color="auto" w:fill="auto"/>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Finance</w:t>
            </w:r>
            <w:r w:rsidRPr="007B7AEE">
              <w:rPr>
                <w:rFonts w:ascii="Calibri" w:eastAsia="Times New Roman" w:hAnsi="Calibri" w:cs="Calibri"/>
                <w:color w:val="000000"/>
              </w:rPr>
              <w:br/>
              <w:t>Facility</w:t>
            </w:r>
          </w:p>
        </w:tc>
      </w:tr>
      <w:tr w:rsidR="007B7AEE" w:rsidRPr="007B7AEE" w:rsidTr="00E94050">
        <w:trPr>
          <w:gridBefore w:val="1"/>
          <w:gridAfter w:val="2"/>
          <w:wBefore w:w="90" w:type="dxa"/>
          <w:wAfter w:w="1384" w:type="dxa"/>
          <w:trHeight w:val="2124"/>
        </w:trPr>
        <w:tc>
          <w:tcPr>
            <w:tcW w:w="810" w:type="dxa"/>
            <w:tcBorders>
              <w:top w:val="nil"/>
              <w:left w:val="nil"/>
              <w:bottom w:val="nil"/>
              <w:right w:val="nil"/>
            </w:tcBorders>
            <w:shd w:val="clear" w:color="000000" w:fill="D3DFEE"/>
            <w:noWrap/>
            <w:hideMark/>
          </w:tcPr>
          <w:p w:rsidR="007B7AEE" w:rsidRPr="007B7AEE" w:rsidRDefault="007B7AEE" w:rsidP="007B7AEE">
            <w:pPr>
              <w:spacing w:after="0" w:line="240" w:lineRule="auto"/>
              <w:jc w:val="center"/>
              <w:rPr>
                <w:rFonts w:ascii="Calibri" w:eastAsia="Times New Roman" w:hAnsi="Calibri" w:cs="Calibri"/>
                <w:b/>
                <w:bCs/>
                <w:color w:val="000000"/>
              </w:rPr>
            </w:pPr>
            <w:r w:rsidRPr="007B7AEE">
              <w:rPr>
                <w:rFonts w:ascii="Calibri" w:eastAsia="Times New Roman" w:hAnsi="Calibri" w:cs="Calibri"/>
                <w:b/>
                <w:bCs/>
                <w:color w:val="000000"/>
              </w:rPr>
              <w:t>4</w:t>
            </w:r>
          </w:p>
        </w:tc>
        <w:tc>
          <w:tcPr>
            <w:tcW w:w="2233" w:type="dxa"/>
            <w:gridSpan w:val="2"/>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X-ray machine</w:t>
            </w:r>
          </w:p>
        </w:tc>
        <w:tc>
          <w:tcPr>
            <w:tcW w:w="3977" w:type="dxa"/>
            <w:gridSpan w:val="3"/>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X-ray Machines (Only for areas where Local Civil Aviation authorizes courier companies for security check)</w:t>
            </w:r>
          </w:p>
        </w:tc>
        <w:tc>
          <w:tcPr>
            <w:tcW w:w="2610" w:type="dxa"/>
            <w:gridSpan w:val="5"/>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For scanning the shipments for any objectionable material, X-ray machine is needed to scan the International shipments prior to sendoff through gateway.</w:t>
            </w:r>
          </w:p>
        </w:tc>
        <w:tc>
          <w:tcPr>
            <w:tcW w:w="1350" w:type="dxa"/>
            <w:gridSpan w:val="4"/>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QRM</w:t>
            </w:r>
            <w:r w:rsidRPr="007B7AEE">
              <w:rPr>
                <w:rFonts w:ascii="Calibri" w:eastAsia="Times New Roman" w:hAnsi="Calibri" w:cs="Calibri"/>
                <w:color w:val="000000"/>
              </w:rPr>
              <w:br/>
              <w:t>Purchasing</w:t>
            </w:r>
          </w:p>
        </w:tc>
      </w:tr>
      <w:tr w:rsidR="000133E0" w:rsidRPr="007B7AEE" w:rsidTr="00E94050">
        <w:trPr>
          <w:gridBefore w:val="1"/>
          <w:gridAfter w:val="2"/>
          <w:wBefore w:w="90" w:type="dxa"/>
          <w:wAfter w:w="1384" w:type="dxa"/>
          <w:trHeight w:val="300"/>
        </w:trPr>
        <w:tc>
          <w:tcPr>
            <w:tcW w:w="810" w:type="dxa"/>
            <w:tcBorders>
              <w:top w:val="nil"/>
              <w:left w:val="nil"/>
              <w:bottom w:val="nil"/>
              <w:right w:val="nil"/>
            </w:tcBorders>
            <w:shd w:val="clear" w:color="000000" w:fill="D3DFEE"/>
            <w:noWrap/>
            <w:hideMark/>
          </w:tcPr>
          <w:p w:rsidR="000133E0" w:rsidRPr="007B7AEE" w:rsidRDefault="000133E0" w:rsidP="002F614A">
            <w:pPr>
              <w:spacing w:after="0" w:line="240" w:lineRule="auto"/>
              <w:jc w:val="center"/>
              <w:rPr>
                <w:rFonts w:ascii="Calibri" w:eastAsia="Times New Roman" w:hAnsi="Calibri" w:cs="Calibri"/>
                <w:b/>
                <w:bCs/>
                <w:color w:val="000000"/>
              </w:rPr>
            </w:pPr>
            <w:r w:rsidRPr="007B7AEE">
              <w:rPr>
                <w:rFonts w:ascii="Calibri" w:eastAsia="Times New Roman" w:hAnsi="Calibri" w:cs="Calibri"/>
                <w:b/>
                <w:bCs/>
                <w:color w:val="000000"/>
              </w:rPr>
              <w:t>S. No.</w:t>
            </w:r>
          </w:p>
        </w:tc>
        <w:tc>
          <w:tcPr>
            <w:tcW w:w="2233" w:type="dxa"/>
            <w:gridSpan w:val="2"/>
            <w:tcBorders>
              <w:top w:val="nil"/>
              <w:left w:val="nil"/>
              <w:bottom w:val="nil"/>
              <w:right w:val="nil"/>
            </w:tcBorders>
            <w:shd w:val="clear" w:color="000000" w:fill="D3DFEE"/>
            <w:noWrap/>
            <w:hideMark/>
          </w:tcPr>
          <w:p w:rsidR="000133E0" w:rsidRPr="007B7AEE" w:rsidRDefault="000133E0" w:rsidP="002F614A">
            <w:pPr>
              <w:spacing w:after="0" w:line="240" w:lineRule="auto"/>
              <w:rPr>
                <w:rFonts w:ascii="Calibri" w:eastAsia="Times New Roman" w:hAnsi="Calibri" w:cs="Calibri"/>
                <w:b/>
                <w:bCs/>
                <w:color w:val="000000"/>
              </w:rPr>
            </w:pPr>
            <w:r w:rsidRPr="007B7AEE">
              <w:rPr>
                <w:rFonts w:ascii="Calibri" w:eastAsia="Times New Roman" w:hAnsi="Calibri" w:cs="Calibri"/>
                <w:b/>
                <w:bCs/>
                <w:color w:val="000000"/>
              </w:rPr>
              <w:t>Action</w:t>
            </w:r>
          </w:p>
        </w:tc>
        <w:tc>
          <w:tcPr>
            <w:tcW w:w="3977" w:type="dxa"/>
            <w:gridSpan w:val="3"/>
            <w:tcBorders>
              <w:top w:val="nil"/>
              <w:left w:val="nil"/>
              <w:bottom w:val="nil"/>
              <w:right w:val="nil"/>
            </w:tcBorders>
            <w:shd w:val="clear" w:color="000000" w:fill="D3DFEE"/>
            <w:noWrap/>
            <w:hideMark/>
          </w:tcPr>
          <w:p w:rsidR="000133E0" w:rsidRPr="007B7AEE" w:rsidRDefault="000133E0" w:rsidP="002F614A">
            <w:pPr>
              <w:spacing w:after="0" w:line="240" w:lineRule="auto"/>
              <w:rPr>
                <w:rFonts w:ascii="Calibri" w:eastAsia="Times New Roman" w:hAnsi="Calibri" w:cs="Calibri"/>
                <w:b/>
                <w:bCs/>
                <w:color w:val="000000"/>
              </w:rPr>
            </w:pPr>
            <w:r w:rsidRPr="007B7AEE">
              <w:rPr>
                <w:rFonts w:ascii="Calibri" w:eastAsia="Times New Roman" w:hAnsi="Calibri" w:cs="Calibri"/>
                <w:b/>
                <w:bCs/>
                <w:color w:val="000000"/>
              </w:rPr>
              <w:t>Requirements</w:t>
            </w:r>
          </w:p>
        </w:tc>
        <w:tc>
          <w:tcPr>
            <w:tcW w:w="2700" w:type="dxa"/>
            <w:gridSpan w:val="6"/>
            <w:tcBorders>
              <w:top w:val="nil"/>
              <w:left w:val="nil"/>
              <w:bottom w:val="nil"/>
              <w:right w:val="nil"/>
            </w:tcBorders>
            <w:shd w:val="clear" w:color="000000" w:fill="D3DFEE"/>
            <w:noWrap/>
            <w:hideMark/>
          </w:tcPr>
          <w:p w:rsidR="000133E0" w:rsidRPr="007B7AEE" w:rsidRDefault="000133E0" w:rsidP="002F614A">
            <w:pPr>
              <w:spacing w:after="0" w:line="240" w:lineRule="auto"/>
              <w:rPr>
                <w:rFonts w:ascii="Calibri" w:eastAsia="Times New Roman" w:hAnsi="Calibri" w:cs="Calibri"/>
                <w:b/>
                <w:bCs/>
                <w:color w:val="000000"/>
              </w:rPr>
            </w:pPr>
            <w:r w:rsidRPr="007B7AEE">
              <w:rPr>
                <w:rFonts w:ascii="Calibri" w:eastAsia="Times New Roman" w:hAnsi="Calibri" w:cs="Calibri"/>
                <w:b/>
                <w:bCs/>
                <w:color w:val="000000"/>
              </w:rPr>
              <w:t>Remarks</w:t>
            </w:r>
          </w:p>
        </w:tc>
        <w:tc>
          <w:tcPr>
            <w:tcW w:w="1260" w:type="dxa"/>
            <w:gridSpan w:val="3"/>
            <w:tcBorders>
              <w:top w:val="nil"/>
              <w:left w:val="nil"/>
              <w:bottom w:val="nil"/>
              <w:right w:val="nil"/>
            </w:tcBorders>
            <w:shd w:val="clear" w:color="000000" w:fill="D3DFEE"/>
            <w:noWrap/>
            <w:hideMark/>
          </w:tcPr>
          <w:p w:rsidR="000133E0" w:rsidRPr="007B7AEE" w:rsidRDefault="000133E0" w:rsidP="002F614A">
            <w:pPr>
              <w:spacing w:after="0" w:line="240" w:lineRule="auto"/>
              <w:rPr>
                <w:rFonts w:ascii="Calibri" w:eastAsia="Times New Roman" w:hAnsi="Calibri" w:cs="Calibri"/>
                <w:b/>
                <w:bCs/>
                <w:color w:val="000000"/>
              </w:rPr>
            </w:pPr>
            <w:r w:rsidRPr="007B7AEE">
              <w:rPr>
                <w:rFonts w:ascii="Calibri" w:eastAsia="Times New Roman" w:hAnsi="Calibri" w:cs="Calibri"/>
                <w:b/>
                <w:bCs/>
                <w:color w:val="000000"/>
              </w:rPr>
              <w:t>Links</w:t>
            </w:r>
          </w:p>
        </w:tc>
      </w:tr>
      <w:tr w:rsidR="000133E0" w:rsidRPr="007B7AEE" w:rsidTr="00E94050">
        <w:trPr>
          <w:gridBefore w:val="1"/>
          <w:gridAfter w:val="2"/>
          <w:wBefore w:w="90" w:type="dxa"/>
          <w:wAfter w:w="1384" w:type="dxa"/>
          <w:trHeight w:val="80"/>
        </w:trPr>
        <w:tc>
          <w:tcPr>
            <w:tcW w:w="810" w:type="dxa"/>
            <w:tcBorders>
              <w:top w:val="nil"/>
              <w:left w:val="nil"/>
              <w:bottom w:val="nil"/>
              <w:right w:val="nil"/>
            </w:tcBorders>
            <w:shd w:val="clear" w:color="000000" w:fill="D3DFEE"/>
            <w:noWrap/>
            <w:hideMark/>
          </w:tcPr>
          <w:p w:rsidR="000133E0" w:rsidRPr="007B7AEE" w:rsidRDefault="000133E0" w:rsidP="007B7AEE">
            <w:pPr>
              <w:spacing w:after="0" w:line="240" w:lineRule="auto"/>
              <w:jc w:val="center"/>
              <w:rPr>
                <w:rFonts w:ascii="Calibri" w:eastAsia="Times New Roman" w:hAnsi="Calibri" w:cs="Calibri"/>
                <w:b/>
                <w:bCs/>
                <w:color w:val="000000"/>
              </w:rPr>
            </w:pPr>
          </w:p>
        </w:tc>
        <w:tc>
          <w:tcPr>
            <w:tcW w:w="2233" w:type="dxa"/>
            <w:gridSpan w:val="2"/>
            <w:tcBorders>
              <w:top w:val="nil"/>
              <w:left w:val="nil"/>
              <w:bottom w:val="nil"/>
              <w:right w:val="nil"/>
            </w:tcBorders>
            <w:shd w:val="clear" w:color="000000" w:fill="D3DFEE"/>
            <w:hideMark/>
          </w:tcPr>
          <w:p w:rsidR="000133E0" w:rsidRPr="007B7AEE" w:rsidRDefault="000133E0" w:rsidP="007B7AEE">
            <w:pPr>
              <w:spacing w:after="0" w:line="240" w:lineRule="auto"/>
              <w:rPr>
                <w:rFonts w:ascii="Calibri" w:eastAsia="Times New Roman" w:hAnsi="Calibri" w:cs="Calibri"/>
                <w:color w:val="000000"/>
              </w:rPr>
            </w:pPr>
          </w:p>
        </w:tc>
        <w:tc>
          <w:tcPr>
            <w:tcW w:w="3977" w:type="dxa"/>
            <w:gridSpan w:val="3"/>
            <w:tcBorders>
              <w:top w:val="nil"/>
              <w:left w:val="nil"/>
              <w:bottom w:val="nil"/>
              <w:right w:val="nil"/>
            </w:tcBorders>
            <w:shd w:val="clear" w:color="000000" w:fill="D3DFEE"/>
            <w:hideMark/>
          </w:tcPr>
          <w:p w:rsidR="000133E0" w:rsidRPr="007B7AEE" w:rsidRDefault="000133E0" w:rsidP="007B7AEE">
            <w:pPr>
              <w:spacing w:after="0" w:line="240" w:lineRule="auto"/>
              <w:rPr>
                <w:rFonts w:ascii="Calibri" w:eastAsia="Times New Roman" w:hAnsi="Calibri" w:cs="Calibri"/>
                <w:color w:val="000000"/>
              </w:rPr>
            </w:pPr>
          </w:p>
        </w:tc>
        <w:tc>
          <w:tcPr>
            <w:tcW w:w="2700" w:type="dxa"/>
            <w:gridSpan w:val="6"/>
            <w:tcBorders>
              <w:top w:val="nil"/>
              <w:left w:val="nil"/>
              <w:bottom w:val="nil"/>
              <w:right w:val="nil"/>
            </w:tcBorders>
            <w:shd w:val="clear" w:color="000000" w:fill="D3DFEE"/>
            <w:hideMark/>
          </w:tcPr>
          <w:p w:rsidR="000133E0" w:rsidRPr="007B7AEE" w:rsidRDefault="000133E0" w:rsidP="007B7AEE">
            <w:pPr>
              <w:spacing w:after="0" w:line="240" w:lineRule="auto"/>
              <w:rPr>
                <w:rFonts w:ascii="Calibri" w:eastAsia="Times New Roman" w:hAnsi="Calibri" w:cs="Calibri"/>
                <w:color w:val="000000"/>
              </w:rPr>
            </w:pPr>
          </w:p>
        </w:tc>
        <w:tc>
          <w:tcPr>
            <w:tcW w:w="1260" w:type="dxa"/>
            <w:gridSpan w:val="3"/>
            <w:tcBorders>
              <w:top w:val="nil"/>
              <w:left w:val="nil"/>
              <w:bottom w:val="nil"/>
              <w:right w:val="nil"/>
            </w:tcBorders>
            <w:shd w:val="clear" w:color="000000" w:fill="D3DFEE"/>
            <w:hideMark/>
          </w:tcPr>
          <w:p w:rsidR="000133E0" w:rsidRPr="007B7AEE" w:rsidRDefault="000133E0" w:rsidP="007B7AEE">
            <w:pPr>
              <w:spacing w:after="0" w:line="240" w:lineRule="auto"/>
              <w:rPr>
                <w:rFonts w:ascii="Calibri" w:eastAsia="Times New Roman" w:hAnsi="Calibri" w:cs="Calibri"/>
                <w:color w:val="000000"/>
              </w:rPr>
            </w:pPr>
          </w:p>
        </w:tc>
      </w:tr>
      <w:tr w:rsidR="007B7AEE" w:rsidRPr="007B7AEE" w:rsidTr="00E94050">
        <w:trPr>
          <w:gridBefore w:val="1"/>
          <w:gridAfter w:val="2"/>
          <w:wBefore w:w="90" w:type="dxa"/>
          <w:wAfter w:w="1384" w:type="dxa"/>
          <w:trHeight w:val="3300"/>
        </w:trPr>
        <w:tc>
          <w:tcPr>
            <w:tcW w:w="810" w:type="dxa"/>
            <w:tcBorders>
              <w:top w:val="nil"/>
              <w:left w:val="nil"/>
              <w:bottom w:val="nil"/>
              <w:right w:val="nil"/>
            </w:tcBorders>
            <w:shd w:val="clear" w:color="auto" w:fill="auto"/>
            <w:hideMark/>
          </w:tcPr>
          <w:p w:rsidR="007B7AEE" w:rsidRPr="007B7AEE" w:rsidRDefault="007B7AEE" w:rsidP="007B7AEE">
            <w:pPr>
              <w:spacing w:after="0" w:line="240" w:lineRule="auto"/>
              <w:jc w:val="center"/>
              <w:rPr>
                <w:rFonts w:ascii="Calibri" w:eastAsia="Times New Roman" w:hAnsi="Calibri" w:cs="Calibri"/>
                <w:b/>
                <w:bCs/>
                <w:color w:val="000000"/>
              </w:rPr>
            </w:pPr>
            <w:r w:rsidRPr="007B7AEE">
              <w:rPr>
                <w:rFonts w:ascii="Calibri" w:eastAsia="Times New Roman" w:hAnsi="Calibri" w:cs="Calibri"/>
                <w:b/>
                <w:bCs/>
                <w:color w:val="000000"/>
              </w:rPr>
              <w:lastRenderedPageBreak/>
              <w:t>5</w:t>
            </w:r>
          </w:p>
        </w:tc>
        <w:tc>
          <w:tcPr>
            <w:tcW w:w="2233" w:type="dxa"/>
            <w:gridSpan w:val="2"/>
            <w:tcBorders>
              <w:top w:val="nil"/>
              <w:left w:val="nil"/>
              <w:bottom w:val="nil"/>
              <w:right w:val="nil"/>
            </w:tcBorders>
            <w:shd w:val="clear" w:color="auto" w:fill="auto"/>
            <w:hideMark/>
          </w:tcPr>
          <w:p w:rsidR="007B7AEE" w:rsidRPr="007B7AEE" w:rsidRDefault="00695517" w:rsidP="007B7AEE">
            <w:pPr>
              <w:spacing w:after="0" w:line="240" w:lineRule="auto"/>
              <w:rPr>
                <w:rFonts w:ascii="Calibri" w:eastAsia="Times New Roman" w:hAnsi="Calibri" w:cs="Calibri"/>
                <w:color w:val="000000"/>
              </w:rPr>
            </w:pPr>
            <w:r>
              <w:rPr>
                <w:rFonts w:ascii="Calibri" w:eastAsia="Times New Roman" w:hAnsi="Calibri" w:cs="Calibri"/>
                <w:color w:val="000000"/>
              </w:rPr>
              <w:t>Electrical E</w:t>
            </w:r>
            <w:r w:rsidR="007B7AEE" w:rsidRPr="007B7AEE">
              <w:rPr>
                <w:rFonts w:ascii="Calibri" w:eastAsia="Times New Roman" w:hAnsi="Calibri" w:cs="Calibri"/>
                <w:color w:val="000000"/>
              </w:rPr>
              <w:t>quipments</w:t>
            </w:r>
          </w:p>
        </w:tc>
        <w:tc>
          <w:tcPr>
            <w:tcW w:w="3977" w:type="dxa"/>
            <w:gridSpan w:val="3"/>
            <w:tcBorders>
              <w:top w:val="nil"/>
              <w:left w:val="nil"/>
              <w:bottom w:val="nil"/>
              <w:right w:val="nil"/>
            </w:tcBorders>
            <w:shd w:val="clear" w:color="auto" w:fill="auto"/>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Electrical equipments required for the daily use:</w:t>
            </w:r>
            <w:r w:rsidRPr="007B7AEE">
              <w:rPr>
                <w:rFonts w:ascii="Calibri" w:eastAsia="Times New Roman" w:hAnsi="Calibri" w:cs="Calibri"/>
                <w:color w:val="000000"/>
              </w:rPr>
              <w:br/>
              <w:t>Air Conditioners (For both Heating &amp; Cooling).Moderate Air Temperature = 30 ºC , Fans, Electrical connection ports and extension, Water Dispenser, Turntable Wrapping Machine, High Bay LED Lighting, Electrical connection ports and extension, Vending Machine, Emergency Lights</w:t>
            </w:r>
          </w:p>
        </w:tc>
        <w:tc>
          <w:tcPr>
            <w:tcW w:w="2700" w:type="dxa"/>
            <w:gridSpan w:val="6"/>
            <w:tcBorders>
              <w:top w:val="nil"/>
              <w:left w:val="nil"/>
              <w:bottom w:val="nil"/>
              <w:right w:val="nil"/>
            </w:tcBorders>
            <w:shd w:val="clear" w:color="auto" w:fill="auto"/>
            <w:hideMark/>
          </w:tcPr>
          <w:p w:rsidR="007B7AEE" w:rsidRPr="007B7AEE" w:rsidRDefault="00695517" w:rsidP="007B7AEE">
            <w:pPr>
              <w:spacing w:after="0" w:line="240" w:lineRule="auto"/>
              <w:rPr>
                <w:rFonts w:ascii="Calibri" w:eastAsia="Times New Roman" w:hAnsi="Calibri" w:cs="Calibri"/>
                <w:color w:val="000000"/>
              </w:rPr>
            </w:pPr>
            <w:r>
              <w:rPr>
                <w:rFonts w:ascii="Calibri" w:eastAsia="Times New Roman" w:hAnsi="Calibri" w:cs="Calibri"/>
                <w:color w:val="000000"/>
              </w:rPr>
              <w:t>Some items will require a CAPEX request.</w:t>
            </w:r>
          </w:p>
        </w:tc>
        <w:tc>
          <w:tcPr>
            <w:tcW w:w="1260" w:type="dxa"/>
            <w:gridSpan w:val="3"/>
            <w:tcBorders>
              <w:top w:val="nil"/>
              <w:left w:val="nil"/>
              <w:bottom w:val="nil"/>
              <w:right w:val="nil"/>
            </w:tcBorders>
            <w:shd w:val="clear" w:color="auto" w:fill="auto"/>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Finance</w:t>
            </w:r>
            <w:r w:rsidRPr="007B7AEE">
              <w:rPr>
                <w:rFonts w:ascii="Calibri" w:eastAsia="Times New Roman" w:hAnsi="Calibri" w:cs="Calibri"/>
                <w:color w:val="000000"/>
              </w:rPr>
              <w:br/>
              <w:t>Purchasing</w:t>
            </w:r>
            <w:r w:rsidRPr="007B7AEE">
              <w:rPr>
                <w:rFonts w:ascii="Calibri" w:eastAsia="Times New Roman" w:hAnsi="Calibri" w:cs="Calibri"/>
                <w:color w:val="000000"/>
              </w:rPr>
              <w:br/>
              <w:t>Facility</w:t>
            </w:r>
          </w:p>
        </w:tc>
      </w:tr>
      <w:tr w:rsidR="007B7AEE" w:rsidRPr="007B7AEE" w:rsidTr="00E94050">
        <w:trPr>
          <w:gridBefore w:val="1"/>
          <w:gridAfter w:val="2"/>
          <w:wBefore w:w="90" w:type="dxa"/>
          <w:wAfter w:w="1384" w:type="dxa"/>
          <w:trHeight w:val="2415"/>
        </w:trPr>
        <w:tc>
          <w:tcPr>
            <w:tcW w:w="810" w:type="dxa"/>
            <w:tcBorders>
              <w:top w:val="nil"/>
              <w:left w:val="nil"/>
              <w:bottom w:val="nil"/>
              <w:right w:val="nil"/>
            </w:tcBorders>
            <w:shd w:val="clear" w:color="000000" w:fill="D3DFEE"/>
            <w:noWrap/>
            <w:hideMark/>
          </w:tcPr>
          <w:p w:rsidR="007B7AEE" w:rsidRPr="007B7AEE" w:rsidRDefault="007B7AEE" w:rsidP="007B7AEE">
            <w:pPr>
              <w:spacing w:after="0" w:line="240" w:lineRule="auto"/>
              <w:jc w:val="center"/>
              <w:rPr>
                <w:rFonts w:ascii="Calibri" w:eastAsia="Times New Roman" w:hAnsi="Calibri" w:cs="Calibri"/>
                <w:b/>
                <w:bCs/>
                <w:color w:val="000000"/>
              </w:rPr>
            </w:pPr>
            <w:r w:rsidRPr="007B7AEE">
              <w:rPr>
                <w:rFonts w:ascii="Calibri" w:eastAsia="Times New Roman" w:hAnsi="Calibri" w:cs="Calibri"/>
                <w:b/>
                <w:bCs/>
                <w:color w:val="000000"/>
              </w:rPr>
              <w:t>6</w:t>
            </w:r>
          </w:p>
        </w:tc>
        <w:tc>
          <w:tcPr>
            <w:tcW w:w="2233" w:type="dxa"/>
            <w:gridSpan w:val="2"/>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Hardware tools</w:t>
            </w:r>
          </w:p>
        </w:tc>
        <w:tc>
          <w:tcPr>
            <w:tcW w:w="3977" w:type="dxa"/>
            <w:gridSpan w:val="3"/>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Systems required for Operational daily use.</w:t>
            </w:r>
            <w:r w:rsidRPr="007B7AEE">
              <w:rPr>
                <w:rFonts w:ascii="Calibri" w:eastAsia="Times New Roman" w:hAnsi="Calibri" w:cs="Calibri"/>
                <w:color w:val="000000"/>
              </w:rPr>
              <w:br/>
              <w:t xml:space="preserve">Honeywell CT50s, </w:t>
            </w:r>
            <w:r>
              <w:rPr>
                <w:rFonts w:ascii="Calibri" w:eastAsia="Times New Roman" w:hAnsi="Calibri" w:cs="Calibri"/>
                <w:color w:val="000000"/>
              </w:rPr>
              <w:t>Sim</w:t>
            </w:r>
            <w:r w:rsidRPr="007B7AEE">
              <w:rPr>
                <w:rFonts w:ascii="Calibri" w:eastAsia="Times New Roman" w:hAnsi="Calibri" w:cs="Calibri"/>
                <w:color w:val="000000"/>
              </w:rPr>
              <w:t xml:space="preserve"> Cards for Honeywell CT50s &amp; chargers, </w:t>
            </w:r>
          </w:p>
        </w:tc>
        <w:tc>
          <w:tcPr>
            <w:tcW w:w="2700" w:type="dxa"/>
            <w:gridSpan w:val="6"/>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To be used for all types of scanning purposes. For live updating af all the scans on CORE and to facilitate courier to communicate with the staff. SIM cards should be compatible with the trackers.</w:t>
            </w:r>
          </w:p>
        </w:tc>
        <w:tc>
          <w:tcPr>
            <w:tcW w:w="1260" w:type="dxa"/>
            <w:gridSpan w:val="3"/>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 xml:space="preserve">Finance </w:t>
            </w:r>
            <w:r w:rsidRPr="007B7AEE">
              <w:rPr>
                <w:rFonts w:ascii="Calibri" w:eastAsia="Times New Roman" w:hAnsi="Calibri" w:cs="Calibri"/>
                <w:color w:val="000000"/>
              </w:rPr>
              <w:br/>
              <w:t>Purchasing</w:t>
            </w:r>
            <w:r w:rsidRPr="007B7AEE">
              <w:rPr>
                <w:rFonts w:ascii="Calibri" w:eastAsia="Times New Roman" w:hAnsi="Calibri" w:cs="Calibri"/>
                <w:color w:val="000000"/>
              </w:rPr>
              <w:br/>
              <w:t>IT</w:t>
            </w:r>
          </w:p>
        </w:tc>
      </w:tr>
      <w:tr w:rsidR="007B7AEE" w:rsidRPr="007B7AEE" w:rsidTr="00E94050">
        <w:trPr>
          <w:gridBefore w:val="1"/>
          <w:gridAfter w:val="2"/>
          <w:wBefore w:w="90" w:type="dxa"/>
          <w:wAfter w:w="1384" w:type="dxa"/>
          <w:trHeight w:val="2415"/>
        </w:trPr>
        <w:tc>
          <w:tcPr>
            <w:tcW w:w="810" w:type="dxa"/>
            <w:tcBorders>
              <w:top w:val="nil"/>
              <w:left w:val="nil"/>
              <w:bottom w:val="nil"/>
              <w:right w:val="nil"/>
            </w:tcBorders>
            <w:shd w:val="clear" w:color="auto" w:fill="auto"/>
            <w:hideMark/>
          </w:tcPr>
          <w:p w:rsidR="007B7AEE" w:rsidRPr="007B7AEE" w:rsidRDefault="007B7AEE" w:rsidP="007B7AEE">
            <w:pPr>
              <w:spacing w:after="0" w:line="240" w:lineRule="auto"/>
              <w:jc w:val="center"/>
              <w:rPr>
                <w:rFonts w:ascii="Calibri" w:eastAsia="Times New Roman" w:hAnsi="Calibri" w:cs="Calibri"/>
                <w:b/>
                <w:bCs/>
                <w:color w:val="000000"/>
              </w:rPr>
            </w:pPr>
            <w:r w:rsidRPr="007B7AEE">
              <w:rPr>
                <w:rFonts w:ascii="Calibri" w:eastAsia="Times New Roman" w:hAnsi="Calibri" w:cs="Calibri"/>
                <w:b/>
                <w:bCs/>
                <w:color w:val="000000"/>
              </w:rPr>
              <w:t>7</w:t>
            </w:r>
          </w:p>
        </w:tc>
        <w:tc>
          <w:tcPr>
            <w:tcW w:w="2233" w:type="dxa"/>
            <w:gridSpan w:val="2"/>
            <w:tcBorders>
              <w:top w:val="nil"/>
              <w:left w:val="nil"/>
              <w:bottom w:val="nil"/>
              <w:right w:val="nil"/>
            </w:tcBorders>
            <w:shd w:val="clear" w:color="auto" w:fill="auto"/>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Software Apps</w:t>
            </w:r>
          </w:p>
        </w:tc>
        <w:tc>
          <w:tcPr>
            <w:tcW w:w="3977" w:type="dxa"/>
            <w:gridSpan w:val="3"/>
            <w:tcBorders>
              <w:top w:val="nil"/>
              <w:left w:val="nil"/>
              <w:bottom w:val="nil"/>
              <w:right w:val="nil"/>
            </w:tcBorders>
            <w:shd w:val="clear" w:color="auto" w:fill="auto"/>
            <w:hideMark/>
          </w:tcPr>
          <w:p w:rsidR="007B7AEE" w:rsidRPr="007B7AEE" w:rsidRDefault="00695517" w:rsidP="007B7AEE">
            <w:pPr>
              <w:spacing w:after="0" w:line="240" w:lineRule="auto"/>
              <w:rPr>
                <w:rFonts w:ascii="Calibri" w:eastAsia="Times New Roman" w:hAnsi="Calibri" w:cs="Calibri"/>
                <w:color w:val="000000"/>
              </w:rPr>
            </w:pPr>
            <w:r>
              <w:rPr>
                <w:rFonts w:ascii="Calibri" w:eastAsia="Times New Roman" w:hAnsi="Calibri" w:cs="Calibri"/>
                <w:color w:val="000000"/>
              </w:rPr>
              <w:t xml:space="preserve"> CORE Access, ERP Access, </w:t>
            </w:r>
            <w:r w:rsidR="007B7AEE" w:rsidRPr="007B7AEE">
              <w:rPr>
                <w:rFonts w:ascii="Calibri" w:eastAsia="Times New Roman" w:hAnsi="Calibri" w:cs="Calibri"/>
                <w:color w:val="000000"/>
              </w:rPr>
              <w:t>SAM Access</w:t>
            </w:r>
          </w:p>
        </w:tc>
        <w:tc>
          <w:tcPr>
            <w:tcW w:w="2700" w:type="dxa"/>
            <w:gridSpan w:val="6"/>
            <w:tcBorders>
              <w:top w:val="nil"/>
              <w:left w:val="nil"/>
              <w:bottom w:val="nil"/>
              <w:right w:val="nil"/>
            </w:tcBorders>
            <w:shd w:val="clear" w:color="auto" w:fill="auto"/>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To monitor the flow and track the movement of shipments, applying scans, resolve tickets, assign Pickups, generate reports and to prepare CONS manifest.</w:t>
            </w:r>
            <w:r w:rsidRPr="007B7AEE">
              <w:rPr>
                <w:rFonts w:ascii="Calibri" w:eastAsia="Times New Roman" w:hAnsi="Calibri" w:cs="Calibri"/>
                <w:color w:val="000000"/>
              </w:rPr>
              <w:br/>
              <w:t>For staff to access their ERP portal.</w:t>
            </w:r>
            <w:r w:rsidRPr="007B7AEE">
              <w:rPr>
                <w:rFonts w:ascii="Calibri" w:eastAsia="Times New Roman" w:hAnsi="Calibri" w:cs="Calibri"/>
                <w:color w:val="000000"/>
              </w:rPr>
              <w:br/>
              <w:t>For preparing Electronic AWB.</w:t>
            </w:r>
          </w:p>
        </w:tc>
        <w:tc>
          <w:tcPr>
            <w:tcW w:w="1260" w:type="dxa"/>
            <w:gridSpan w:val="3"/>
            <w:tcBorders>
              <w:top w:val="nil"/>
              <w:left w:val="nil"/>
              <w:bottom w:val="nil"/>
              <w:right w:val="nil"/>
            </w:tcBorders>
            <w:shd w:val="clear" w:color="auto" w:fill="auto"/>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IT</w:t>
            </w:r>
          </w:p>
        </w:tc>
      </w:tr>
      <w:tr w:rsidR="007B7AEE" w:rsidRPr="007B7AEE" w:rsidTr="00E94050">
        <w:trPr>
          <w:gridBefore w:val="1"/>
          <w:gridAfter w:val="2"/>
          <w:wBefore w:w="90" w:type="dxa"/>
          <w:wAfter w:w="1384" w:type="dxa"/>
          <w:trHeight w:val="1395"/>
        </w:trPr>
        <w:tc>
          <w:tcPr>
            <w:tcW w:w="810" w:type="dxa"/>
            <w:tcBorders>
              <w:top w:val="nil"/>
              <w:left w:val="nil"/>
              <w:bottom w:val="nil"/>
              <w:right w:val="nil"/>
            </w:tcBorders>
            <w:shd w:val="clear" w:color="000000" w:fill="D3DFEE"/>
            <w:noWrap/>
            <w:hideMark/>
          </w:tcPr>
          <w:p w:rsidR="007B7AEE" w:rsidRPr="007B7AEE" w:rsidRDefault="007B7AEE" w:rsidP="007B7AEE">
            <w:pPr>
              <w:spacing w:after="0" w:line="240" w:lineRule="auto"/>
              <w:jc w:val="center"/>
              <w:rPr>
                <w:rFonts w:ascii="Calibri" w:eastAsia="Times New Roman" w:hAnsi="Calibri" w:cs="Calibri"/>
                <w:b/>
                <w:bCs/>
                <w:color w:val="000000"/>
              </w:rPr>
            </w:pPr>
            <w:r w:rsidRPr="007B7AEE">
              <w:rPr>
                <w:rFonts w:ascii="Calibri" w:eastAsia="Times New Roman" w:hAnsi="Calibri" w:cs="Calibri"/>
                <w:b/>
                <w:bCs/>
                <w:color w:val="000000"/>
              </w:rPr>
              <w:t>8</w:t>
            </w:r>
          </w:p>
        </w:tc>
        <w:tc>
          <w:tcPr>
            <w:tcW w:w="2233" w:type="dxa"/>
            <w:gridSpan w:val="2"/>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Systems</w:t>
            </w:r>
          </w:p>
        </w:tc>
        <w:tc>
          <w:tcPr>
            <w:tcW w:w="3977" w:type="dxa"/>
            <w:gridSpan w:val="3"/>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Systems required for daily use</w:t>
            </w:r>
            <w:r w:rsidRPr="007B7AEE">
              <w:rPr>
                <w:rFonts w:ascii="Calibri" w:eastAsia="Times New Roman" w:hAnsi="Calibri" w:cs="Calibri"/>
                <w:color w:val="000000"/>
              </w:rPr>
              <w:br/>
              <w:t>Computer Systems, Fingerprint access control system, CISCO Telephones and Cords, Printers, Zebra Printer, Scanners, Photocopier machines</w:t>
            </w:r>
          </w:p>
        </w:tc>
        <w:tc>
          <w:tcPr>
            <w:tcW w:w="2700" w:type="dxa"/>
            <w:gridSpan w:val="6"/>
            <w:tcBorders>
              <w:top w:val="nil"/>
              <w:left w:val="nil"/>
              <w:bottom w:val="nil"/>
              <w:right w:val="nil"/>
            </w:tcBorders>
            <w:shd w:val="clear" w:color="000000" w:fill="D3DFEE"/>
            <w:hideMark/>
          </w:tcPr>
          <w:p w:rsid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For operational daily usage</w:t>
            </w:r>
          </w:p>
          <w:p w:rsidR="00695517" w:rsidRPr="007B7AEE" w:rsidRDefault="00695517" w:rsidP="007B7AEE">
            <w:pPr>
              <w:spacing w:after="0" w:line="240" w:lineRule="auto"/>
              <w:rPr>
                <w:rFonts w:ascii="Calibri" w:eastAsia="Times New Roman" w:hAnsi="Calibri" w:cs="Calibri"/>
                <w:color w:val="000000"/>
              </w:rPr>
            </w:pPr>
            <w:r>
              <w:rPr>
                <w:rFonts w:ascii="Calibri" w:eastAsia="Times New Roman" w:hAnsi="Calibri" w:cs="Calibri"/>
                <w:color w:val="000000"/>
              </w:rPr>
              <w:t>Request to be made through ERP.</w:t>
            </w:r>
          </w:p>
        </w:tc>
        <w:tc>
          <w:tcPr>
            <w:tcW w:w="1260" w:type="dxa"/>
            <w:gridSpan w:val="3"/>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Finance</w:t>
            </w:r>
            <w:r w:rsidRPr="007B7AEE">
              <w:rPr>
                <w:rFonts w:ascii="Calibri" w:eastAsia="Times New Roman" w:hAnsi="Calibri" w:cs="Calibri"/>
                <w:color w:val="000000"/>
              </w:rPr>
              <w:br/>
              <w:t>Purchasing</w:t>
            </w:r>
          </w:p>
        </w:tc>
      </w:tr>
      <w:tr w:rsidR="007B7AEE" w:rsidRPr="007B7AEE" w:rsidTr="00E94050">
        <w:trPr>
          <w:gridBefore w:val="1"/>
          <w:gridAfter w:val="2"/>
          <w:wBefore w:w="90" w:type="dxa"/>
          <w:wAfter w:w="1384" w:type="dxa"/>
          <w:trHeight w:val="1953"/>
        </w:trPr>
        <w:tc>
          <w:tcPr>
            <w:tcW w:w="810" w:type="dxa"/>
            <w:tcBorders>
              <w:top w:val="nil"/>
              <w:left w:val="nil"/>
              <w:bottom w:val="nil"/>
              <w:right w:val="nil"/>
            </w:tcBorders>
            <w:shd w:val="clear" w:color="auto" w:fill="auto"/>
            <w:hideMark/>
          </w:tcPr>
          <w:p w:rsidR="007B7AEE" w:rsidRPr="007B7AEE" w:rsidRDefault="007B7AEE" w:rsidP="007B7AEE">
            <w:pPr>
              <w:spacing w:after="0" w:line="240" w:lineRule="auto"/>
              <w:jc w:val="center"/>
              <w:rPr>
                <w:rFonts w:ascii="Calibri" w:eastAsia="Times New Roman" w:hAnsi="Calibri" w:cs="Calibri"/>
                <w:b/>
                <w:bCs/>
                <w:color w:val="000000"/>
              </w:rPr>
            </w:pPr>
            <w:r w:rsidRPr="007B7AEE">
              <w:rPr>
                <w:rFonts w:ascii="Calibri" w:eastAsia="Times New Roman" w:hAnsi="Calibri" w:cs="Calibri"/>
                <w:b/>
                <w:bCs/>
                <w:color w:val="000000"/>
              </w:rPr>
              <w:t>9</w:t>
            </w:r>
          </w:p>
        </w:tc>
        <w:tc>
          <w:tcPr>
            <w:tcW w:w="2233" w:type="dxa"/>
            <w:gridSpan w:val="2"/>
            <w:tcBorders>
              <w:top w:val="nil"/>
              <w:left w:val="nil"/>
              <w:bottom w:val="nil"/>
              <w:right w:val="nil"/>
            </w:tcBorders>
            <w:shd w:val="clear" w:color="auto" w:fill="auto"/>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Supplies</w:t>
            </w:r>
          </w:p>
        </w:tc>
        <w:tc>
          <w:tcPr>
            <w:tcW w:w="3977" w:type="dxa"/>
            <w:gridSpan w:val="3"/>
            <w:tcBorders>
              <w:top w:val="nil"/>
              <w:left w:val="nil"/>
              <w:bottom w:val="nil"/>
              <w:right w:val="nil"/>
            </w:tcBorders>
            <w:shd w:val="clear" w:color="auto" w:fill="auto"/>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General office items, including A4 sheets, Tonners, Printer Cartridge, Tapes, sticky notes, Diaries, staplers and pins, pens.</w:t>
            </w:r>
          </w:p>
        </w:tc>
        <w:tc>
          <w:tcPr>
            <w:tcW w:w="2700" w:type="dxa"/>
            <w:gridSpan w:val="6"/>
            <w:tcBorders>
              <w:top w:val="nil"/>
              <w:left w:val="nil"/>
              <w:bottom w:val="nil"/>
              <w:right w:val="nil"/>
            </w:tcBorders>
            <w:shd w:val="clear" w:color="auto" w:fill="auto"/>
            <w:hideMark/>
          </w:tcPr>
          <w:p w:rsid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For operational usage</w:t>
            </w:r>
          </w:p>
          <w:p w:rsidR="00695517" w:rsidRPr="007B7AEE" w:rsidRDefault="00695517" w:rsidP="007B7AEE">
            <w:pPr>
              <w:spacing w:after="0" w:line="240" w:lineRule="auto"/>
              <w:rPr>
                <w:rFonts w:ascii="Calibri" w:eastAsia="Times New Roman" w:hAnsi="Calibri" w:cs="Calibri"/>
                <w:color w:val="000000"/>
              </w:rPr>
            </w:pPr>
            <w:r>
              <w:rPr>
                <w:rFonts w:ascii="Calibri" w:eastAsia="Times New Roman" w:hAnsi="Calibri" w:cs="Calibri"/>
                <w:color w:val="000000"/>
              </w:rPr>
              <w:t>Request to be made through ERP.</w:t>
            </w:r>
          </w:p>
        </w:tc>
        <w:tc>
          <w:tcPr>
            <w:tcW w:w="1260" w:type="dxa"/>
            <w:gridSpan w:val="3"/>
            <w:tcBorders>
              <w:top w:val="nil"/>
              <w:left w:val="nil"/>
              <w:bottom w:val="nil"/>
              <w:right w:val="nil"/>
            </w:tcBorders>
            <w:shd w:val="clear" w:color="auto" w:fill="auto"/>
            <w:hideMark/>
          </w:tcPr>
          <w:p w:rsid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Inventory</w:t>
            </w:r>
          </w:p>
          <w:p w:rsidR="00695517" w:rsidRPr="007B7AEE" w:rsidRDefault="00695517" w:rsidP="007B7AEE">
            <w:pPr>
              <w:spacing w:after="0" w:line="240" w:lineRule="auto"/>
              <w:rPr>
                <w:rFonts w:ascii="Calibri" w:eastAsia="Times New Roman" w:hAnsi="Calibri" w:cs="Calibri"/>
                <w:color w:val="000000"/>
              </w:rPr>
            </w:pPr>
            <w:r>
              <w:rPr>
                <w:rFonts w:ascii="Calibri" w:eastAsia="Times New Roman" w:hAnsi="Calibri" w:cs="Calibri"/>
                <w:color w:val="000000"/>
              </w:rPr>
              <w:t>Finance</w:t>
            </w:r>
          </w:p>
        </w:tc>
      </w:tr>
      <w:tr w:rsidR="000133E0" w:rsidRPr="007B7AEE" w:rsidTr="00E94050">
        <w:trPr>
          <w:gridBefore w:val="1"/>
          <w:gridAfter w:val="2"/>
          <w:wBefore w:w="90" w:type="dxa"/>
          <w:wAfter w:w="1384" w:type="dxa"/>
          <w:trHeight w:val="300"/>
        </w:trPr>
        <w:tc>
          <w:tcPr>
            <w:tcW w:w="810" w:type="dxa"/>
            <w:tcBorders>
              <w:top w:val="nil"/>
              <w:left w:val="nil"/>
              <w:bottom w:val="nil"/>
              <w:right w:val="nil"/>
            </w:tcBorders>
            <w:shd w:val="clear" w:color="000000" w:fill="D3DFEE"/>
            <w:noWrap/>
            <w:hideMark/>
          </w:tcPr>
          <w:p w:rsidR="000133E0" w:rsidRPr="007B7AEE" w:rsidRDefault="000133E0" w:rsidP="002F614A">
            <w:pPr>
              <w:spacing w:after="0" w:line="240" w:lineRule="auto"/>
              <w:jc w:val="center"/>
              <w:rPr>
                <w:rFonts w:ascii="Calibri" w:eastAsia="Times New Roman" w:hAnsi="Calibri" w:cs="Calibri"/>
                <w:b/>
                <w:bCs/>
                <w:color w:val="000000"/>
              </w:rPr>
            </w:pPr>
            <w:r w:rsidRPr="007B7AEE">
              <w:rPr>
                <w:rFonts w:ascii="Calibri" w:eastAsia="Times New Roman" w:hAnsi="Calibri" w:cs="Calibri"/>
                <w:b/>
                <w:bCs/>
                <w:color w:val="000000"/>
              </w:rPr>
              <w:t>S. No.</w:t>
            </w:r>
          </w:p>
        </w:tc>
        <w:tc>
          <w:tcPr>
            <w:tcW w:w="2233" w:type="dxa"/>
            <w:gridSpan w:val="2"/>
            <w:tcBorders>
              <w:top w:val="nil"/>
              <w:left w:val="nil"/>
              <w:bottom w:val="nil"/>
              <w:right w:val="nil"/>
            </w:tcBorders>
            <w:shd w:val="clear" w:color="000000" w:fill="D3DFEE"/>
            <w:noWrap/>
            <w:hideMark/>
          </w:tcPr>
          <w:p w:rsidR="000133E0" w:rsidRPr="007B7AEE" w:rsidRDefault="000133E0" w:rsidP="002F614A">
            <w:pPr>
              <w:spacing w:after="0" w:line="240" w:lineRule="auto"/>
              <w:rPr>
                <w:rFonts w:ascii="Calibri" w:eastAsia="Times New Roman" w:hAnsi="Calibri" w:cs="Calibri"/>
                <w:b/>
                <w:bCs/>
                <w:color w:val="000000"/>
              </w:rPr>
            </w:pPr>
            <w:r w:rsidRPr="007B7AEE">
              <w:rPr>
                <w:rFonts w:ascii="Calibri" w:eastAsia="Times New Roman" w:hAnsi="Calibri" w:cs="Calibri"/>
                <w:b/>
                <w:bCs/>
                <w:color w:val="000000"/>
              </w:rPr>
              <w:t>Action</w:t>
            </w:r>
          </w:p>
        </w:tc>
        <w:tc>
          <w:tcPr>
            <w:tcW w:w="3977" w:type="dxa"/>
            <w:gridSpan w:val="3"/>
            <w:tcBorders>
              <w:top w:val="nil"/>
              <w:left w:val="nil"/>
              <w:bottom w:val="nil"/>
              <w:right w:val="nil"/>
            </w:tcBorders>
            <w:shd w:val="clear" w:color="000000" w:fill="D3DFEE"/>
            <w:noWrap/>
            <w:hideMark/>
          </w:tcPr>
          <w:p w:rsidR="000133E0" w:rsidRPr="007B7AEE" w:rsidRDefault="000133E0" w:rsidP="002F614A">
            <w:pPr>
              <w:spacing w:after="0" w:line="240" w:lineRule="auto"/>
              <w:rPr>
                <w:rFonts w:ascii="Calibri" w:eastAsia="Times New Roman" w:hAnsi="Calibri" w:cs="Calibri"/>
                <w:b/>
                <w:bCs/>
                <w:color w:val="000000"/>
              </w:rPr>
            </w:pPr>
            <w:r w:rsidRPr="007B7AEE">
              <w:rPr>
                <w:rFonts w:ascii="Calibri" w:eastAsia="Times New Roman" w:hAnsi="Calibri" w:cs="Calibri"/>
                <w:b/>
                <w:bCs/>
                <w:color w:val="000000"/>
              </w:rPr>
              <w:t>Requirements</w:t>
            </w:r>
          </w:p>
        </w:tc>
        <w:tc>
          <w:tcPr>
            <w:tcW w:w="2700" w:type="dxa"/>
            <w:gridSpan w:val="6"/>
            <w:tcBorders>
              <w:top w:val="nil"/>
              <w:left w:val="nil"/>
              <w:bottom w:val="nil"/>
              <w:right w:val="nil"/>
            </w:tcBorders>
            <w:shd w:val="clear" w:color="000000" w:fill="D3DFEE"/>
            <w:noWrap/>
            <w:hideMark/>
          </w:tcPr>
          <w:p w:rsidR="000133E0" w:rsidRPr="007B7AEE" w:rsidRDefault="000133E0" w:rsidP="002F614A">
            <w:pPr>
              <w:spacing w:after="0" w:line="240" w:lineRule="auto"/>
              <w:rPr>
                <w:rFonts w:ascii="Calibri" w:eastAsia="Times New Roman" w:hAnsi="Calibri" w:cs="Calibri"/>
                <w:b/>
                <w:bCs/>
                <w:color w:val="000000"/>
              </w:rPr>
            </w:pPr>
            <w:r w:rsidRPr="007B7AEE">
              <w:rPr>
                <w:rFonts w:ascii="Calibri" w:eastAsia="Times New Roman" w:hAnsi="Calibri" w:cs="Calibri"/>
                <w:b/>
                <w:bCs/>
                <w:color w:val="000000"/>
              </w:rPr>
              <w:t>Remarks</w:t>
            </w:r>
          </w:p>
        </w:tc>
        <w:tc>
          <w:tcPr>
            <w:tcW w:w="1260" w:type="dxa"/>
            <w:gridSpan w:val="3"/>
            <w:tcBorders>
              <w:top w:val="nil"/>
              <w:left w:val="nil"/>
              <w:bottom w:val="nil"/>
              <w:right w:val="nil"/>
            </w:tcBorders>
            <w:shd w:val="clear" w:color="000000" w:fill="D3DFEE"/>
            <w:noWrap/>
            <w:hideMark/>
          </w:tcPr>
          <w:p w:rsidR="000133E0" w:rsidRPr="007B7AEE" w:rsidRDefault="000133E0" w:rsidP="002F614A">
            <w:pPr>
              <w:spacing w:after="0" w:line="240" w:lineRule="auto"/>
              <w:rPr>
                <w:rFonts w:ascii="Calibri" w:eastAsia="Times New Roman" w:hAnsi="Calibri" w:cs="Calibri"/>
                <w:b/>
                <w:bCs/>
                <w:color w:val="000000"/>
              </w:rPr>
            </w:pPr>
            <w:r w:rsidRPr="007B7AEE">
              <w:rPr>
                <w:rFonts w:ascii="Calibri" w:eastAsia="Times New Roman" w:hAnsi="Calibri" w:cs="Calibri"/>
                <w:b/>
                <w:bCs/>
                <w:color w:val="000000"/>
              </w:rPr>
              <w:t>Links</w:t>
            </w:r>
          </w:p>
        </w:tc>
      </w:tr>
      <w:tr w:rsidR="000133E0" w:rsidRPr="007B7AEE" w:rsidTr="00E94050">
        <w:trPr>
          <w:gridBefore w:val="1"/>
          <w:gridAfter w:val="2"/>
          <w:wBefore w:w="90" w:type="dxa"/>
          <w:wAfter w:w="1384" w:type="dxa"/>
          <w:trHeight w:val="243"/>
        </w:trPr>
        <w:tc>
          <w:tcPr>
            <w:tcW w:w="810" w:type="dxa"/>
            <w:tcBorders>
              <w:top w:val="nil"/>
              <w:left w:val="nil"/>
              <w:bottom w:val="nil"/>
              <w:right w:val="nil"/>
            </w:tcBorders>
            <w:shd w:val="clear" w:color="auto" w:fill="auto"/>
            <w:hideMark/>
          </w:tcPr>
          <w:p w:rsidR="000133E0" w:rsidRPr="007B7AEE" w:rsidRDefault="000133E0" w:rsidP="007B7AEE">
            <w:pPr>
              <w:spacing w:after="0" w:line="240" w:lineRule="auto"/>
              <w:jc w:val="center"/>
              <w:rPr>
                <w:rFonts w:ascii="Calibri" w:eastAsia="Times New Roman" w:hAnsi="Calibri" w:cs="Calibri"/>
                <w:b/>
                <w:bCs/>
                <w:color w:val="000000"/>
              </w:rPr>
            </w:pPr>
          </w:p>
        </w:tc>
        <w:tc>
          <w:tcPr>
            <w:tcW w:w="2233" w:type="dxa"/>
            <w:gridSpan w:val="2"/>
            <w:tcBorders>
              <w:top w:val="nil"/>
              <w:left w:val="nil"/>
              <w:bottom w:val="nil"/>
              <w:right w:val="nil"/>
            </w:tcBorders>
            <w:shd w:val="clear" w:color="auto" w:fill="auto"/>
            <w:hideMark/>
          </w:tcPr>
          <w:p w:rsidR="000133E0" w:rsidRPr="007B7AEE" w:rsidRDefault="000133E0" w:rsidP="007B7AEE">
            <w:pPr>
              <w:spacing w:after="0" w:line="240" w:lineRule="auto"/>
              <w:rPr>
                <w:rFonts w:ascii="Calibri" w:eastAsia="Times New Roman" w:hAnsi="Calibri" w:cs="Calibri"/>
                <w:color w:val="000000"/>
              </w:rPr>
            </w:pPr>
          </w:p>
        </w:tc>
        <w:tc>
          <w:tcPr>
            <w:tcW w:w="3977" w:type="dxa"/>
            <w:gridSpan w:val="3"/>
            <w:tcBorders>
              <w:top w:val="nil"/>
              <w:left w:val="nil"/>
              <w:bottom w:val="nil"/>
              <w:right w:val="nil"/>
            </w:tcBorders>
            <w:shd w:val="clear" w:color="auto" w:fill="auto"/>
            <w:hideMark/>
          </w:tcPr>
          <w:p w:rsidR="000133E0" w:rsidRPr="007B7AEE" w:rsidRDefault="000133E0" w:rsidP="007B7AEE">
            <w:pPr>
              <w:spacing w:after="0" w:line="240" w:lineRule="auto"/>
              <w:rPr>
                <w:rFonts w:ascii="Calibri" w:eastAsia="Times New Roman" w:hAnsi="Calibri" w:cs="Calibri"/>
                <w:color w:val="000000"/>
              </w:rPr>
            </w:pPr>
          </w:p>
        </w:tc>
        <w:tc>
          <w:tcPr>
            <w:tcW w:w="2700" w:type="dxa"/>
            <w:gridSpan w:val="6"/>
            <w:tcBorders>
              <w:top w:val="nil"/>
              <w:left w:val="nil"/>
              <w:bottom w:val="nil"/>
              <w:right w:val="nil"/>
            </w:tcBorders>
            <w:shd w:val="clear" w:color="auto" w:fill="auto"/>
            <w:hideMark/>
          </w:tcPr>
          <w:p w:rsidR="000133E0" w:rsidRPr="007B7AEE" w:rsidRDefault="000133E0" w:rsidP="007B7AEE">
            <w:pPr>
              <w:spacing w:after="0" w:line="240" w:lineRule="auto"/>
              <w:rPr>
                <w:rFonts w:ascii="Calibri" w:eastAsia="Times New Roman" w:hAnsi="Calibri" w:cs="Calibri"/>
                <w:color w:val="000000"/>
              </w:rPr>
            </w:pPr>
          </w:p>
        </w:tc>
        <w:tc>
          <w:tcPr>
            <w:tcW w:w="1260" w:type="dxa"/>
            <w:gridSpan w:val="3"/>
            <w:tcBorders>
              <w:top w:val="nil"/>
              <w:left w:val="nil"/>
              <w:bottom w:val="nil"/>
              <w:right w:val="nil"/>
            </w:tcBorders>
            <w:shd w:val="clear" w:color="auto" w:fill="auto"/>
            <w:hideMark/>
          </w:tcPr>
          <w:p w:rsidR="000133E0" w:rsidRPr="007B7AEE" w:rsidRDefault="000133E0" w:rsidP="007B7AEE">
            <w:pPr>
              <w:spacing w:after="0" w:line="240" w:lineRule="auto"/>
              <w:rPr>
                <w:rFonts w:ascii="Calibri" w:eastAsia="Times New Roman" w:hAnsi="Calibri" w:cs="Calibri"/>
                <w:color w:val="000000"/>
              </w:rPr>
            </w:pPr>
          </w:p>
        </w:tc>
      </w:tr>
      <w:tr w:rsidR="007B7AEE" w:rsidRPr="007B7AEE" w:rsidTr="00E94050">
        <w:trPr>
          <w:gridBefore w:val="1"/>
          <w:gridAfter w:val="2"/>
          <w:wBefore w:w="90" w:type="dxa"/>
          <w:wAfter w:w="1384" w:type="dxa"/>
          <w:trHeight w:val="1170"/>
        </w:trPr>
        <w:tc>
          <w:tcPr>
            <w:tcW w:w="810" w:type="dxa"/>
            <w:tcBorders>
              <w:top w:val="nil"/>
              <w:left w:val="nil"/>
              <w:bottom w:val="nil"/>
              <w:right w:val="nil"/>
            </w:tcBorders>
            <w:shd w:val="clear" w:color="000000" w:fill="D3DFEE"/>
            <w:noWrap/>
            <w:hideMark/>
          </w:tcPr>
          <w:p w:rsidR="007B7AEE" w:rsidRPr="007B7AEE" w:rsidRDefault="007B7AEE" w:rsidP="007B7AEE">
            <w:pPr>
              <w:spacing w:after="0" w:line="240" w:lineRule="auto"/>
              <w:jc w:val="center"/>
              <w:rPr>
                <w:rFonts w:ascii="Calibri" w:eastAsia="Times New Roman" w:hAnsi="Calibri" w:cs="Calibri"/>
                <w:b/>
                <w:bCs/>
                <w:color w:val="000000"/>
              </w:rPr>
            </w:pPr>
            <w:r w:rsidRPr="007B7AEE">
              <w:rPr>
                <w:rFonts w:ascii="Calibri" w:eastAsia="Times New Roman" w:hAnsi="Calibri" w:cs="Calibri"/>
                <w:b/>
                <w:bCs/>
                <w:color w:val="000000"/>
              </w:rPr>
              <w:t>10</w:t>
            </w:r>
          </w:p>
        </w:tc>
        <w:tc>
          <w:tcPr>
            <w:tcW w:w="2233" w:type="dxa"/>
            <w:gridSpan w:val="2"/>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Man power</w:t>
            </w:r>
          </w:p>
        </w:tc>
        <w:tc>
          <w:tcPr>
            <w:tcW w:w="3977" w:type="dxa"/>
            <w:gridSpan w:val="3"/>
            <w:tcBorders>
              <w:top w:val="nil"/>
              <w:left w:val="nil"/>
              <w:bottom w:val="nil"/>
              <w:right w:val="nil"/>
            </w:tcBorders>
            <w:shd w:val="clear" w:color="000000" w:fill="D3DFEE"/>
            <w:hideMark/>
          </w:tcPr>
          <w:p w:rsidR="007B7AEE" w:rsidRPr="007B7AEE" w:rsidRDefault="00695517" w:rsidP="007B7AEE">
            <w:pPr>
              <w:spacing w:after="0" w:line="240" w:lineRule="auto"/>
              <w:rPr>
                <w:rFonts w:ascii="Calibri" w:eastAsia="Times New Roman" w:hAnsi="Calibri" w:cs="Calibri"/>
                <w:color w:val="000000"/>
              </w:rPr>
            </w:pPr>
            <w:r>
              <w:rPr>
                <w:rFonts w:ascii="Calibri" w:eastAsia="Times New Roman" w:hAnsi="Calibri" w:cs="Calibri"/>
                <w:color w:val="000000"/>
              </w:rPr>
              <w:t>Hire essential manpower only</w:t>
            </w:r>
          </w:p>
        </w:tc>
        <w:tc>
          <w:tcPr>
            <w:tcW w:w="2700" w:type="dxa"/>
            <w:gridSpan w:val="6"/>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Manpower to be hired by HRD recruitment</w:t>
            </w:r>
          </w:p>
        </w:tc>
        <w:tc>
          <w:tcPr>
            <w:tcW w:w="1260" w:type="dxa"/>
            <w:gridSpan w:val="3"/>
            <w:tcBorders>
              <w:top w:val="nil"/>
              <w:left w:val="nil"/>
              <w:bottom w:val="nil"/>
              <w:right w:val="nil"/>
            </w:tcBorders>
            <w:shd w:val="clear" w:color="000000" w:fill="D3DFEE"/>
            <w:hideMark/>
          </w:tcPr>
          <w:p w:rsid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HR</w:t>
            </w:r>
          </w:p>
          <w:p w:rsidR="00695517" w:rsidRPr="007B7AEE" w:rsidRDefault="00695517" w:rsidP="007B7AEE">
            <w:pPr>
              <w:spacing w:after="0" w:line="240" w:lineRule="auto"/>
              <w:rPr>
                <w:rFonts w:ascii="Calibri" w:eastAsia="Times New Roman" w:hAnsi="Calibri" w:cs="Calibri"/>
                <w:color w:val="000000"/>
              </w:rPr>
            </w:pPr>
            <w:r>
              <w:rPr>
                <w:rFonts w:ascii="Calibri" w:eastAsia="Times New Roman" w:hAnsi="Calibri" w:cs="Calibri"/>
                <w:color w:val="000000"/>
              </w:rPr>
              <w:t>Finance</w:t>
            </w:r>
          </w:p>
        </w:tc>
      </w:tr>
      <w:tr w:rsidR="007B7AEE" w:rsidRPr="007B7AEE" w:rsidTr="00E94050">
        <w:trPr>
          <w:gridBefore w:val="1"/>
          <w:gridAfter w:val="2"/>
          <w:wBefore w:w="90" w:type="dxa"/>
          <w:wAfter w:w="1384" w:type="dxa"/>
          <w:trHeight w:val="1080"/>
        </w:trPr>
        <w:tc>
          <w:tcPr>
            <w:tcW w:w="810" w:type="dxa"/>
            <w:tcBorders>
              <w:top w:val="nil"/>
              <w:left w:val="nil"/>
              <w:bottom w:val="nil"/>
              <w:right w:val="nil"/>
            </w:tcBorders>
            <w:shd w:val="clear" w:color="auto" w:fill="auto"/>
            <w:hideMark/>
          </w:tcPr>
          <w:p w:rsidR="007B7AEE" w:rsidRPr="007B7AEE" w:rsidRDefault="007B7AEE" w:rsidP="007B7AEE">
            <w:pPr>
              <w:spacing w:after="0" w:line="240" w:lineRule="auto"/>
              <w:jc w:val="center"/>
              <w:rPr>
                <w:rFonts w:ascii="Calibri" w:eastAsia="Times New Roman" w:hAnsi="Calibri" w:cs="Calibri"/>
                <w:b/>
                <w:bCs/>
                <w:color w:val="000000"/>
              </w:rPr>
            </w:pPr>
            <w:r w:rsidRPr="007B7AEE">
              <w:rPr>
                <w:rFonts w:ascii="Calibri" w:eastAsia="Times New Roman" w:hAnsi="Calibri" w:cs="Calibri"/>
                <w:b/>
                <w:bCs/>
                <w:color w:val="000000"/>
              </w:rPr>
              <w:t>11</w:t>
            </w:r>
          </w:p>
        </w:tc>
        <w:tc>
          <w:tcPr>
            <w:tcW w:w="2233" w:type="dxa"/>
            <w:gridSpan w:val="2"/>
            <w:tcBorders>
              <w:top w:val="nil"/>
              <w:left w:val="nil"/>
              <w:bottom w:val="nil"/>
              <w:right w:val="nil"/>
            </w:tcBorders>
            <w:shd w:val="clear" w:color="auto" w:fill="auto"/>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Uniforms &amp; ID</w:t>
            </w:r>
          </w:p>
        </w:tc>
        <w:tc>
          <w:tcPr>
            <w:tcW w:w="3977" w:type="dxa"/>
            <w:gridSpan w:val="3"/>
            <w:tcBorders>
              <w:top w:val="nil"/>
              <w:left w:val="nil"/>
              <w:bottom w:val="nil"/>
              <w:right w:val="nil"/>
            </w:tcBorders>
            <w:shd w:val="clear" w:color="auto" w:fill="auto"/>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SMSA Uniforms, Staff ID Cards</w:t>
            </w:r>
          </w:p>
        </w:tc>
        <w:tc>
          <w:tcPr>
            <w:tcW w:w="2700" w:type="dxa"/>
            <w:gridSpan w:val="6"/>
            <w:tcBorders>
              <w:top w:val="nil"/>
              <w:left w:val="nil"/>
              <w:bottom w:val="nil"/>
              <w:right w:val="nil"/>
            </w:tcBorders>
            <w:shd w:val="clear" w:color="auto" w:fill="auto"/>
            <w:hideMark/>
          </w:tcPr>
          <w:p w:rsidR="007B7AEE" w:rsidRPr="007B7AEE" w:rsidRDefault="00695517" w:rsidP="007B7AEE">
            <w:pPr>
              <w:spacing w:after="0" w:line="240" w:lineRule="auto"/>
              <w:rPr>
                <w:rFonts w:ascii="Calibri" w:eastAsia="Times New Roman" w:hAnsi="Calibri" w:cs="Calibri"/>
                <w:color w:val="000000"/>
              </w:rPr>
            </w:pPr>
            <w:r>
              <w:rPr>
                <w:rFonts w:ascii="Calibri" w:eastAsia="Times New Roman" w:hAnsi="Calibri" w:cs="Calibri"/>
                <w:color w:val="000000"/>
              </w:rPr>
              <w:t>Male &amp; Female uniforms</w:t>
            </w:r>
          </w:p>
        </w:tc>
        <w:tc>
          <w:tcPr>
            <w:tcW w:w="1260" w:type="dxa"/>
            <w:gridSpan w:val="3"/>
            <w:tcBorders>
              <w:top w:val="nil"/>
              <w:left w:val="nil"/>
              <w:bottom w:val="nil"/>
              <w:right w:val="nil"/>
            </w:tcBorders>
            <w:shd w:val="clear" w:color="auto" w:fill="auto"/>
            <w:hideMark/>
          </w:tcPr>
          <w:p w:rsid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HR</w:t>
            </w:r>
          </w:p>
          <w:p w:rsidR="00695517" w:rsidRPr="007B7AEE" w:rsidRDefault="00695517" w:rsidP="007B7AEE">
            <w:pPr>
              <w:spacing w:after="0" w:line="240" w:lineRule="auto"/>
              <w:rPr>
                <w:rFonts w:ascii="Calibri" w:eastAsia="Times New Roman" w:hAnsi="Calibri" w:cs="Calibri"/>
                <w:color w:val="000000"/>
              </w:rPr>
            </w:pPr>
            <w:r>
              <w:rPr>
                <w:rFonts w:ascii="Calibri" w:eastAsia="Times New Roman" w:hAnsi="Calibri" w:cs="Calibri"/>
                <w:color w:val="000000"/>
              </w:rPr>
              <w:t>Finance</w:t>
            </w:r>
          </w:p>
        </w:tc>
      </w:tr>
      <w:tr w:rsidR="007B7AEE" w:rsidRPr="007B7AEE" w:rsidTr="00BD2CD4">
        <w:trPr>
          <w:gridBefore w:val="1"/>
          <w:gridAfter w:val="2"/>
          <w:wBefore w:w="90" w:type="dxa"/>
          <w:wAfter w:w="1384" w:type="dxa"/>
          <w:trHeight w:val="2421"/>
        </w:trPr>
        <w:tc>
          <w:tcPr>
            <w:tcW w:w="810" w:type="dxa"/>
            <w:tcBorders>
              <w:top w:val="nil"/>
              <w:left w:val="nil"/>
              <w:bottom w:val="nil"/>
              <w:right w:val="nil"/>
            </w:tcBorders>
            <w:shd w:val="clear" w:color="000000" w:fill="D3DFEE"/>
            <w:noWrap/>
            <w:hideMark/>
          </w:tcPr>
          <w:p w:rsidR="007B7AEE" w:rsidRPr="007B7AEE" w:rsidRDefault="007B7AEE" w:rsidP="007B7AEE">
            <w:pPr>
              <w:spacing w:after="0" w:line="240" w:lineRule="auto"/>
              <w:jc w:val="center"/>
              <w:rPr>
                <w:rFonts w:ascii="Calibri" w:eastAsia="Times New Roman" w:hAnsi="Calibri" w:cs="Calibri"/>
                <w:b/>
                <w:bCs/>
                <w:color w:val="000000"/>
              </w:rPr>
            </w:pPr>
            <w:r w:rsidRPr="007B7AEE">
              <w:rPr>
                <w:rFonts w:ascii="Calibri" w:eastAsia="Times New Roman" w:hAnsi="Calibri" w:cs="Calibri"/>
                <w:b/>
                <w:bCs/>
                <w:color w:val="000000"/>
              </w:rPr>
              <w:t>12</w:t>
            </w:r>
          </w:p>
        </w:tc>
        <w:tc>
          <w:tcPr>
            <w:tcW w:w="2233" w:type="dxa"/>
            <w:gridSpan w:val="2"/>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Trainings</w:t>
            </w:r>
          </w:p>
        </w:tc>
        <w:tc>
          <w:tcPr>
            <w:tcW w:w="3977" w:type="dxa"/>
            <w:gridSpan w:val="3"/>
            <w:tcBorders>
              <w:top w:val="nil"/>
              <w:left w:val="nil"/>
              <w:bottom w:val="nil"/>
              <w:right w:val="nil"/>
            </w:tcBorders>
            <w:shd w:val="clear" w:color="000000" w:fill="D3DFEE"/>
            <w:hideMark/>
          </w:tcPr>
          <w:p w:rsidR="007B7AEE" w:rsidRPr="007B7AEE" w:rsidRDefault="00695517" w:rsidP="007B7AEE">
            <w:pPr>
              <w:spacing w:after="0" w:line="240" w:lineRule="auto"/>
              <w:rPr>
                <w:rFonts w:ascii="Calibri" w:eastAsia="Times New Roman" w:hAnsi="Calibri" w:cs="Calibri"/>
                <w:color w:val="000000"/>
              </w:rPr>
            </w:pPr>
            <w:r>
              <w:rPr>
                <w:rFonts w:ascii="Calibri" w:eastAsia="Times New Roman" w:hAnsi="Calibri" w:cs="Calibri"/>
                <w:color w:val="000000"/>
              </w:rPr>
              <w:t xml:space="preserve"> CORE System Training, </w:t>
            </w:r>
            <w:r w:rsidR="007B7AEE" w:rsidRPr="007B7AEE">
              <w:rPr>
                <w:rFonts w:ascii="Calibri" w:eastAsia="Times New Roman" w:hAnsi="Calibri" w:cs="Calibri"/>
                <w:color w:val="000000"/>
              </w:rPr>
              <w:t>Environme</w:t>
            </w:r>
            <w:r>
              <w:rPr>
                <w:rFonts w:ascii="Calibri" w:eastAsia="Times New Roman" w:hAnsi="Calibri" w:cs="Calibri"/>
                <w:color w:val="000000"/>
              </w:rPr>
              <w:t xml:space="preserve">nt, Health &amp; Safety Awareness, </w:t>
            </w:r>
            <w:r w:rsidR="007B7AEE" w:rsidRPr="007B7AEE">
              <w:rPr>
                <w:rFonts w:ascii="Calibri" w:eastAsia="Times New Roman" w:hAnsi="Calibri" w:cs="Calibri"/>
                <w:color w:val="000000"/>
              </w:rPr>
              <w:t>SMSA Ground Operations &amp; Services Training</w:t>
            </w:r>
            <w:r>
              <w:rPr>
                <w:rFonts w:ascii="Calibri" w:eastAsia="Times New Roman" w:hAnsi="Calibri" w:cs="Calibri"/>
                <w:color w:val="000000"/>
              </w:rPr>
              <w:t>, ISO awareness, CAPA users, GUIDE awareness</w:t>
            </w:r>
            <w:r w:rsidR="00D54103">
              <w:rPr>
                <w:rFonts w:ascii="Calibri" w:eastAsia="Times New Roman" w:hAnsi="Calibri" w:cs="Calibri"/>
                <w:color w:val="000000"/>
              </w:rPr>
              <w:t xml:space="preserve">, </w:t>
            </w:r>
            <w:r w:rsidR="00D54103" w:rsidRPr="00DE7A90">
              <w:rPr>
                <w:rFonts w:ascii="Calibri" w:eastAsia="Times New Roman" w:hAnsi="Calibri" w:cs="Calibri"/>
                <w:color w:val="000000"/>
              </w:rPr>
              <w:t>Forklift Safety &amp; Operations Training</w:t>
            </w:r>
          </w:p>
        </w:tc>
        <w:tc>
          <w:tcPr>
            <w:tcW w:w="2700" w:type="dxa"/>
            <w:gridSpan w:val="6"/>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p>
        </w:tc>
        <w:tc>
          <w:tcPr>
            <w:tcW w:w="1260" w:type="dxa"/>
            <w:gridSpan w:val="3"/>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Training</w:t>
            </w:r>
            <w:r w:rsidR="00695517">
              <w:rPr>
                <w:rFonts w:ascii="Calibri" w:eastAsia="Times New Roman" w:hAnsi="Calibri" w:cs="Calibri"/>
                <w:color w:val="000000"/>
              </w:rPr>
              <w:t xml:space="preserve"> &amp; Support dept.</w:t>
            </w:r>
          </w:p>
        </w:tc>
      </w:tr>
      <w:tr w:rsidR="007B7AEE" w:rsidRPr="007B7AEE" w:rsidTr="00BD2CD4">
        <w:trPr>
          <w:gridBefore w:val="1"/>
          <w:gridAfter w:val="2"/>
          <w:wBefore w:w="90" w:type="dxa"/>
          <w:wAfter w:w="1384" w:type="dxa"/>
          <w:trHeight w:val="2331"/>
        </w:trPr>
        <w:tc>
          <w:tcPr>
            <w:tcW w:w="810" w:type="dxa"/>
            <w:tcBorders>
              <w:top w:val="nil"/>
              <w:left w:val="nil"/>
              <w:bottom w:val="nil"/>
              <w:right w:val="nil"/>
            </w:tcBorders>
            <w:shd w:val="clear" w:color="auto" w:fill="auto"/>
            <w:hideMark/>
          </w:tcPr>
          <w:p w:rsidR="007B7AEE" w:rsidRPr="007B7AEE" w:rsidRDefault="007B7AEE" w:rsidP="007B7AEE">
            <w:pPr>
              <w:spacing w:after="0" w:line="240" w:lineRule="auto"/>
              <w:jc w:val="center"/>
              <w:rPr>
                <w:rFonts w:ascii="Calibri" w:eastAsia="Times New Roman" w:hAnsi="Calibri" w:cs="Calibri"/>
                <w:b/>
                <w:bCs/>
                <w:color w:val="000000"/>
              </w:rPr>
            </w:pPr>
            <w:r w:rsidRPr="007B7AEE">
              <w:rPr>
                <w:rFonts w:ascii="Calibri" w:eastAsia="Times New Roman" w:hAnsi="Calibri" w:cs="Calibri"/>
                <w:b/>
                <w:bCs/>
                <w:color w:val="000000"/>
              </w:rPr>
              <w:t>13</w:t>
            </w:r>
          </w:p>
        </w:tc>
        <w:tc>
          <w:tcPr>
            <w:tcW w:w="2233" w:type="dxa"/>
            <w:gridSpan w:val="2"/>
            <w:tcBorders>
              <w:top w:val="nil"/>
              <w:left w:val="nil"/>
              <w:bottom w:val="nil"/>
              <w:right w:val="nil"/>
            </w:tcBorders>
            <w:shd w:val="clear" w:color="auto" w:fill="auto"/>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Transportation</w:t>
            </w:r>
          </w:p>
        </w:tc>
        <w:tc>
          <w:tcPr>
            <w:tcW w:w="3977" w:type="dxa"/>
            <w:gridSpan w:val="3"/>
            <w:tcBorders>
              <w:top w:val="nil"/>
              <w:left w:val="nil"/>
              <w:bottom w:val="nil"/>
              <w:right w:val="nil"/>
            </w:tcBorders>
            <w:shd w:val="clear" w:color="auto" w:fill="auto"/>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Staff Vehicles,  High Roof Hi Ace Vans, Vehicles (4 Tonner, 8 Tonner, 20 Tonner)</w:t>
            </w:r>
          </w:p>
        </w:tc>
        <w:tc>
          <w:tcPr>
            <w:tcW w:w="2700" w:type="dxa"/>
            <w:gridSpan w:val="6"/>
            <w:tcBorders>
              <w:top w:val="nil"/>
              <w:left w:val="nil"/>
              <w:bottom w:val="nil"/>
              <w:right w:val="nil"/>
            </w:tcBorders>
            <w:shd w:val="clear" w:color="auto" w:fill="auto"/>
            <w:hideMark/>
          </w:tcPr>
          <w:p w:rsidR="007B7AEE" w:rsidRPr="007B7AEE" w:rsidRDefault="00695517" w:rsidP="007B7AEE">
            <w:pPr>
              <w:spacing w:after="0" w:line="240" w:lineRule="auto"/>
              <w:rPr>
                <w:rFonts w:ascii="Calibri" w:eastAsia="Times New Roman" w:hAnsi="Calibri" w:cs="Calibri"/>
                <w:color w:val="000000"/>
              </w:rPr>
            </w:pPr>
            <w:r>
              <w:rPr>
                <w:rFonts w:ascii="Calibri" w:eastAsia="Times New Roman" w:hAnsi="Calibri" w:cs="Calibri"/>
                <w:color w:val="000000"/>
              </w:rPr>
              <w:t>Based on operation</w:t>
            </w:r>
            <w:r w:rsidR="00FE5501">
              <w:rPr>
                <w:rFonts w:ascii="Calibri" w:eastAsia="Times New Roman" w:hAnsi="Calibri" w:cs="Calibri"/>
                <w:color w:val="000000"/>
              </w:rPr>
              <w:t>s</w:t>
            </w:r>
            <w:r>
              <w:rPr>
                <w:rFonts w:ascii="Calibri" w:eastAsia="Times New Roman" w:hAnsi="Calibri" w:cs="Calibri"/>
                <w:color w:val="000000"/>
              </w:rPr>
              <w:t xml:space="preserve"> strategy</w:t>
            </w:r>
          </w:p>
        </w:tc>
        <w:tc>
          <w:tcPr>
            <w:tcW w:w="1260" w:type="dxa"/>
            <w:gridSpan w:val="3"/>
            <w:tcBorders>
              <w:top w:val="nil"/>
              <w:left w:val="nil"/>
              <w:bottom w:val="nil"/>
              <w:right w:val="nil"/>
            </w:tcBorders>
            <w:shd w:val="clear" w:color="auto" w:fill="auto"/>
            <w:hideMark/>
          </w:tcPr>
          <w:p w:rsidR="007B7AEE" w:rsidRPr="007B7AEE" w:rsidRDefault="007B7AEE" w:rsidP="00695517">
            <w:pPr>
              <w:spacing w:after="0" w:line="240" w:lineRule="auto"/>
              <w:rPr>
                <w:rFonts w:ascii="Calibri" w:eastAsia="Times New Roman" w:hAnsi="Calibri" w:cs="Calibri"/>
                <w:color w:val="000000"/>
              </w:rPr>
            </w:pPr>
            <w:r w:rsidRPr="007B7AEE">
              <w:rPr>
                <w:rFonts w:ascii="Calibri" w:eastAsia="Times New Roman" w:hAnsi="Calibri" w:cs="Calibri"/>
                <w:color w:val="000000"/>
              </w:rPr>
              <w:t>Finance</w:t>
            </w:r>
            <w:r w:rsidRPr="007B7AEE">
              <w:rPr>
                <w:rFonts w:ascii="Calibri" w:eastAsia="Times New Roman" w:hAnsi="Calibri" w:cs="Calibri"/>
                <w:color w:val="000000"/>
              </w:rPr>
              <w:br/>
            </w:r>
          </w:p>
        </w:tc>
      </w:tr>
      <w:tr w:rsidR="007B7AEE" w:rsidRPr="007B7AEE" w:rsidTr="00BD2CD4">
        <w:trPr>
          <w:gridBefore w:val="1"/>
          <w:gridAfter w:val="2"/>
          <w:wBefore w:w="90" w:type="dxa"/>
          <w:wAfter w:w="1384" w:type="dxa"/>
          <w:trHeight w:val="4680"/>
        </w:trPr>
        <w:tc>
          <w:tcPr>
            <w:tcW w:w="810" w:type="dxa"/>
            <w:tcBorders>
              <w:top w:val="nil"/>
              <w:left w:val="nil"/>
              <w:bottom w:val="nil"/>
              <w:right w:val="nil"/>
            </w:tcBorders>
            <w:shd w:val="clear" w:color="000000" w:fill="D3DFEE"/>
            <w:hideMark/>
          </w:tcPr>
          <w:p w:rsidR="007B7AEE" w:rsidRPr="007B7AEE" w:rsidRDefault="007B7AEE" w:rsidP="007B7AEE">
            <w:pPr>
              <w:spacing w:after="0" w:line="240" w:lineRule="auto"/>
              <w:jc w:val="center"/>
              <w:rPr>
                <w:rFonts w:ascii="Calibri" w:eastAsia="Times New Roman" w:hAnsi="Calibri" w:cs="Calibri"/>
                <w:b/>
                <w:bCs/>
                <w:color w:val="000000"/>
              </w:rPr>
            </w:pPr>
            <w:r w:rsidRPr="007B7AEE">
              <w:rPr>
                <w:rFonts w:ascii="Calibri" w:eastAsia="Times New Roman" w:hAnsi="Calibri" w:cs="Calibri"/>
                <w:b/>
                <w:bCs/>
                <w:color w:val="000000"/>
              </w:rPr>
              <w:t>14</w:t>
            </w:r>
          </w:p>
        </w:tc>
        <w:tc>
          <w:tcPr>
            <w:tcW w:w="2233" w:type="dxa"/>
            <w:gridSpan w:val="2"/>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Signage's &amp; Posters</w:t>
            </w:r>
          </w:p>
        </w:tc>
        <w:tc>
          <w:tcPr>
            <w:tcW w:w="3977" w:type="dxa"/>
            <w:gridSpan w:val="3"/>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The following posters are required :</w:t>
            </w:r>
            <w:r w:rsidRPr="007B7AEE">
              <w:rPr>
                <w:rFonts w:ascii="Calibri" w:eastAsia="Times New Roman" w:hAnsi="Calibri" w:cs="Calibri"/>
                <w:color w:val="000000"/>
              </w:rPr>
              <w:br/>
              <w:t xml:space="preserve">Vision &amp; Mission, Quality Policy, EHS Policy, Core Values, ISO Certificates. ( List ), Sign boards needed for No smoking, Assembly points, Fire Extinguishers, </w:t>
            </w:r>
            <w:r w:rsidR="00695517">
              <w:rPr>
                <w:rFonts w:ascii="Calibri" w:eastAsia="Times New Roman" w:hAnsi="Calibri" w:cs="Calibri"/>
                <w:color w:val="000000"/>
              </w:rPr>
              <w:t xml:space="preserve">No entry, Restricted area, </w:t>
            </w:r>
            <w:r w:rsidRPr="007B7AEE">
              <w:rPr>
                <w:rFonts w:ascii="Calibri" w:eastAsia="Times New Roman" w:hAnsi="Calibri" w:cs="Calibri"/>
                <w:color w:val="000000"/>
              </w:rPr>
              <w:t>Smoking Area, No Parking, Staff Parking, HUB Manager Office, HUB Operations Office, HUB names. Request to be made through ERP)</w:t>
            </w:r>
          </w:p>
        </w:tc>
        <w:tc>
          <w:tcPr>
            <w:tcW w:w="2700" w:type="dxa"/>
            <w:gridSpan w:val="6"/>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The facility should have all the signage's &amp; posters available .</w:t>
            </w:r>
          </w:p>
        </w:tc>
        <w:tc>
          <w:tcPr>
            <w:tcW w:w="1260" w:type="dxa"/>
            <w:gridSpan w:val="3"/>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Purchasing</w:t>
            </w:r>
          </w:p>
        </w:tc>
      </w:tr>
      <w:tr w:rsidR="000133E0" w:rsidRPr="007B7AEE" w:rsidTr="00E94050">
        <w:trPr>
          <w:gridBefore w:val="1"/>
          <w:gridAfter w:val="2"/>
          <w:wBefore w:w="90" w:type="dxa"/>
          <w:wAfter w:w="1384" w:type="dxa"/>
          <w:trHeight w:val="300"/>
        </w:trPr>
        <w:tc>
          <w:tcPr>
            <w:tcW w:w="810" w:type="dxa"/>
            <w:tcBorders>
              <w:top w:val="nil"/>
              <w:left w:val="nil"/>
              <w:bottom w:val="nil"/>
              <w:right w:val="nil"/>
            </w:tcBorders>
            <w:shd w:val="clear" w:color="000000" w:fill="D3DFEE"/>
            <w:noWrap/>
            <w:hideMark/>
          </w:tcPr>
          <w:p w:rsidR="000133E0" w:rsidRPr="007B7AEE" w:rsidRDefault="000133E0" w:rsidP="002F614A">
            <w:pPr>
              <w:spacing w:after="0" w:line="240" w:lineRule="auto"/>
              <w:jc w:val="center"/>
              <w:rPr>
                <w:rFonts w:ascii="Calibri" w:eastAsia="Times New Roman" w:hAnsi="Calibri" w:cs="Calibri"/>
                <w:b/>
                <w:bCs/>
                <w:color w:val="000000"/>
              </w:rPr>
            </w:pPr>
            <w:r w:rsidRPr="007B7AEE">
              <w:rPr>
                <w:rFonts w:ascii="Calibri" w:eastAsia="Times New Roman" w:hAnsi="Calibri" w:cs="Calibri"/>
                <w:b/>
                <w:bCs/>
                <w:color w:val="000000"/>
              </w:rPr>
              <w:t>S. No.</w:t>
            </w:r>
          </w:p>
        </w:tc>
        <w:tc>
          <w:tcPr>
            <w:tcW w:w="2233" w:type="dxa"/>
            <w:gridSpan w:val="2"/>
            <w:tcBorders>
              <w:top w:val="nil"/>
              <w:left w:val="nil"/>
              <w:bottom w:val="nil"/>
              <w:right w:val="nil"/>
            </w:tcBorders>
            <w:shd w:val="clear" w:color="000000" w:fill="D3DFEE"/>
            <w:noWrap/>
            <w:hideMark/>
          </w:tcPr>
          <w:p w:rsidR="000133E0" w:rsidRPr="007B7AEE" w:rsidRDefault="000133E0" w:rsidP="002F614A">
            <w:pPr>
              <w:spacing w:after="0" w:line="240" w:lineRule="auto"/>
              <w:rPr>
                <w:rFonts w:ascii="Calibri" w:eastAsia="Times New Roman" w:hAnsi="Calibri" w:cs="Calibri"/>
                <w:b/>
                <w:bCs/>
                <w:color w:val="000000"/>
              </w:rPr>
            </w:pPr>
            <w:r w:rsidRPr="007B7AEE">
              <w:rPr>
                <w:rFonts w:ascii="Calibri" w:eastAsia="Times New Roman" w:hAnsi="Calibri" w:cs="Calibri"/>
                <w:b/>
                <w:bCs/>
                <w:color w:val="000000"/>
              </w:rPr>
              <w:t>Action</w:t>
            </w:r>
          </w:p>
        </w:tc>
        <w:tc>
          <w:tcPr>
            <w:tcW w:w="3977" w:type="dxa"/>
            <w:gridSpan w:val="3"/>
            <w:tcBorders>
              <w:top w:val="nil"/>
              <w:left w:val="nil"/>
              <w:bottom w:val="nil"/>
              <w:right w:val="nil"/>
            </w:tcBorders>
            <w:shd w:val="clear" w:color="000000" w:fill="D3DFEE"/>
            <w:noWrap/>
            <w:hideMark/>
          </w:tcPr>
          <w:p w:rsidR="000133E0" w:rsidRPr="007B7AEE" w:rsidRDefault="000133E0" w:rsidP="002F614A">
            <w:pPr>
              <w:spacing w:after="0" w:line="240" w:lineRule="auto"/>
              <w:rPr>
                <w:rFonts w:ascii="Calibri" w:eastAsia="Times New Roman" w:hAnsi="Calibri" w:cs="Calibri"/>
                <w:b/>
                <w:bCs/>
                <w:color w:val="000000"/>
              </w:rPr>
            </w:pPr>
            <w:r w:rsidRPr="007B7AEE">
              <w:rPr>
                <w:rFonts w:ascii="Calibri" w:eastAsia="Times New Roman" w:hAnsi="Calibri" w:cs="Calibri"/>
                <w:b/>
                <w:bCs/>
                <w:color w:val="000000"/>
              </w:rPr>
              <w:t>Requirements</w:t>
            </w:r>
          </w:p>
        </w:tc>
        <w:tc>
          <w:tcPr>
            <w:tcW w:w="2700" w:type="dxa"/>
            <w:gridSpan w:val="6"/>
            <w:tcBorders>
              <w:top w:val="nil"/>
              <w:left w:val="nil"/>
              <w:bottom w:val="nil"/>
              <w:right w:val="nil"/>
            </w:tcBorders>
            <w:shd w:val="clear" w:color="000000" w:fill="D3DFEE"/>
            <w:noWrap/>
            <w:hideMark/>
          </w:tcPr>
          <w:p w:rsidR="000133E0" w:rsidRPr="007B7AEE" w:rsidRDefault="000133E0" w:rsidP="002F614A">
            <w:pPr>
              <w:spacing w:after="0" w:line="240" w:lineRule="auto"/>
              <w:rPr>
                <w:rFonts w:ascii="Calibri" w:eastAsia="Times New Roman" w:hAnsi="Calibri" w:cs="Calibri"/>
                <w:b/>
                <w:bCs/>
                <w:color w:val="000000"/>
              </w:rPr>
            </w:pPr>
            <w:r w:rsidRPr="007B7AEE">
              <w:rPr>
                <w:rFonts w:ascii="Calibri" w:eastAsia="Times New Roman" w:hAnsi="Calibri" w:cs="Calibri"/>
                <w:b/>
                <w:bCs/>
                <w:color w:val="000000"/>
              </w:rPr>
              <w:t>Remarks</w:t>
            </w:r>
          </w:p>
        </w:tc>
        <w:tc>
          <w:tcPr>
            <w:tcW w:w="1260" w:type="dxa"/>
            <w:gridSpan w:val="3"/>
            <w:tcBorders>
              <w:top w:val="nil"/>
              <w:left w:val="nil"/>
              <w:bottom w:val="nil"/>
              <w:right w:val="nil"/>
            </w:tcBorders>
            <w:shd w:val="clear" w:color="000000" w:fill="D3DFEE"/>
            <w:noWrap/>
            <w:hideMark/>
          </w:tcPr>
          <w:p w:rsidR="000133E0" w:rsidRPr="007B7AEE" w:rsidRDefault="000133E0" w:rsidP="002F614A">
            <w:pPr>
              <w:spacing w:after="0" w:line="240" w:lineRule="auto"/>
              <w:rPr>
                <w:rFonts w:ascii="Calibri" w:eastAsia="Times New Roman" w:hAnsi="Calibri" w:cs="Calibri"/>
                <w:b/>
                <w:bCs/>
                <w:color w:val="000000"/>
              </w:rPr>
            </w:pPr>
            <w:r w:rsidRPr="007B7AEE">
              <w:rPr>
                <w:rFonts w:ascii="Calibri" w:eastAsia="Times New Roman" w:hAnsi="Calibri" w:cs="Calibri"/>
                <w:b/>
                <w:bCs/>
                <w:color w:val="000000"/>
              </w:rPr>
              <w:t>Links</w:t>
            </w:r>
          </w:p>
        </w:tc>
      </w:tr>
      <w:tr w:rsidR="000133E0" w:rsidRPr="007B7AEE" w:rsidTr="00E94050">
        <w:trPr>
          <w:gridBefore w:val="1"/>
          <w:gridAfter w:val="2"/>
          <w:wBefore w:w="90" w:type="dxa"/>
          <w:wAfter w:w="1384" w:type="dxa"/>
          <w:trHeight w:val="80"/>
        </w:trPr>
        <w:tc>
          <w:tcPr>
            <w:tcW w:w="810" w:type="dxa"/>
            <w:tcBorders>
              <w:top w:val="nil"/>
              <w:left w:val="nil"/>
              <w:bottom w:val="nil"/>
              <w:right w:val="nil"/>
            </w:tcBorders>
            <w:shd w:val="clear" w:color="000000" w:fill="D3DFEE"/>
            <w:hideMark/>
          </w:tcPr>
          <w:p w:rsidR="000133E0" w:rsidRPr="007B7AEE" w:rsidRDefault="000133E0" w:rsidP="007B7AEE">
            <w:pPr>
              <w:spacing w:after="0" w:line="240" w:lineRule="auto"/>
              <w:jc w:val="center"/>
              <w:rPr>
                <w:rFonts w:ascii="Calibri" w:eastAsia="Times New Roman" w:hAnsi="Calibri" w:cs="Calibri"/>
                <w:b/>
                <w:bCs/>
                <w:color w:val="000000"/>
              </w:rPr>
            </w:pPr>
          </w:p>
        </w:tc>
        <w:tc>
          <w:tcPr>
            <w:tcW w:w="2233" w:type="dxa"/>
            <w:gridSpan w:val="2"/>
            <w:tcBorders>
              <w:top w:val="nil"/>
              <w:left w:val="nil"/>
              <w:bottom w:val="nil"/>
              <w:right w:val="nil"/>
            </w:tcBorders>
            <w:shd w:val="clear" w:color="000000" w:fill="D3DFEE"/>
            <w:hideMark/>
          </w:tcPr>
          <w:p w:rsidR="000133E0" w:rsidRPr="007B7AEE" w:rsidRDefault="000133E0" w:rsidP="007B7AEE">
            <w:pPr>
              <w:spacing w:after="0" w:line="240" w:lineRule="auto"/>
              <w:rPr>
                <w:rFonts w:ascii="Calibri" w:eastAsia="Times New Roman" w:hAnsi="Calibri" w:cs="Calibri"/>
                <w:color w:val="000000"/>
              </w:rPr>
            </w:pPr>
          </w:p>
        </w:tc>
        <w:tc>
          <w:tcPr>
            <w:tcW w:w="3977" w:type="dxa"/>
            <w:gridSpan w:val="3"/>
            <w:tcBorders>
              <w:top w:val="nil"/>
              <w:left w:val="nil"/>
              <w:bottom w:val="nil"/>
              <w:right w:val="nil"/>
            </w:tcBorders>
            <w:shd w:val="clear" w:color="000000" w:fill="D3DFEE"/>
            <w:hideMark/>
          </w:tcPr>
          <w:p w:rsidR="000133E0" w:rsidRPr="007B7AEE" w:rsidRDefault="000133E0" w:rsidP="007B7AEE">
            <w:pPr>
              <w:spacing w:after="0" w:line="240" w:lineRule="auto"/>
              <w:rPr>
                <w:rFonts w:ascii="Calibri" w:eastAsia="Times New Roman" w:hAnsi="Calibri" w:cs="Calibri"/>
                <w:color w:val="000000"/>
              </w:rPr>
            </w:pPr>
          </w:p>
        </w:tc>
        <w:tc>
          <w:tcPr>
            <w:tcW w:w="2610" w:type="dxa"/>
            <w:gridSpan w:val="5"/>
            <w:tcBorders>
              <w:top w:val="nil"/>
              <w:left w:val="nil"/>
              <w:bottom w:val="nil"/>
              <w:right w:val="nil"/>
            </w:tcBorders>
            <w:shd w:val="clear" w:color="000000" w:fill="D3DFEE"/>
            <w:hideMark/>
          </w:tcPr>
          <w:p w:rsidR="000133E0" w:rsidRPr="007B7AEE" w:rsidRDefault="000133E0" w:rsidP="007B7AEE">
            <w:pPr>
              <w:spacing w:after="0" w:line="240" w:lineRule="auto"/>
              <w:rPr>
                <w:rFonts w:ascii="Calibri" w:eastAsia="Times New Roman" w:hAnsi="Calibri" w:cs="Calibri"/>
                <w:color w:val="000000"/>
              </w:rPr>
            </w:pPr>
          </w:p>
        </w:tc>
        <w:tc>
          <w:tcPr>
            <w:tcW w:w="1350" w:type="dxa"/>
            <w:gridSpan w:val="4"/>
            <w:tcBorders>
              <w:top w:val="nil"/>
              <w:left w:val="nil"/>
              <w:bottom w:val="nil"/>
              <w:right w:val="nil"/>
            </w:tcBorders>
            <w:shd w:val="clear" w:color="000000" w:fill="D3DFEE"/>
            <w:hideMark/>
          </w:tcPr>
          <w:p w:rsidR="000133E0" w:rsidRPr="007B7AEE" w:rsidRDefault="000133E0" w:rsidP="007B7AEE">
            <w:pPr>
              <w:spacing w:after="0" w:line="240" w:lineRule="auto"/>
              <w:rPr>
                <w:rFonts w:ascii="Calibri" w:eastAsia="Times New Roman" w:hAnsi="Calibri" w:cs="Calibri"/>
                <w:color w:val="000000"/>
              </w:rPr>
            </w:pPr>
          </w:p>
        </w:tc>
      </w:tr>
      <w:tr w:rsidR="007B7AEE" w:rsidRPr="007B7AEE" w:rsidTr="00E94050">
        <w:trPr>
          <w:gridBefore w:val="1"/>
          <w:gridAfter w:val="2"/>
          <w:wBefore w:w="90" w:type="dxa"/>
          <w:wAfter w:w="1384" w:type="dxa"/>
          <w:trHeight w:val="3000"/>
        </w:trPr>
        <w:tc>
          <w:tcPr>
            <w:tcW w:w="810" w:type="dxa"/>
            <w:tcBorders>
              <w:top w:val="nil"/>
              <w:left w:val="nil"/>
              <w:bottom w:val="nil"/>
              <w:right w:val="nil"/>
            </w:tcBorders>
            <w:shd w:val="clear" w:color="auto" w:fill="auto"/>
            <w:hideMark/>
          </w:tcPr>
          <w:p w:rsidR="007B7AEE" w:rsidRPr="007B7AEE" w:rsidRDefault="007B7AEE" w:rsidP="007B7AEE">
            <w:pPr>
              <w:spacing w:after="0" w:line="240" w:lineRule="auto"/>
              <w:jc w:val="center"/>
              <w:rPr>
                <w:rFonts w:ascii="Calibri" w:eastAsia="Times New Roman" w:hAnsi="Calibri" w:cs="Calibri"/>
                <w:b/>
                <w:bCs/>
                <w:color w:val="000000"/>
              </w:rPr>
            </w:pPr>
            <w:r w:rsidRPr="007B7AEE">
              <w:rPr>
                <w:rFonts w:ascii="Calibri" w:eastAsia="Times New Roman" w:hAnsi="Calibri" w:cs="Calibri"/>
                <w:b/>
                <w:bCs/>
                <w:color w:val="000000"/>
              </w:rPr>
              <w:lastRenderedPageBreak/>
              <w:t>15</w:t>
            </w:r>
          </w:p>
        </w:tc>
        <w:tc>
          <w:tcPr>
            <w:tcW w:w="2233" w:type="dxa"/>
            <w:gridSpan w:val="2"/>
            <w:tcBorders>
              <w:top w:val="nil"/>
              <w:left w:val="nil"/>
              <w:bottom w:val="nil"/>
              <w:right w:val="nil"/>
            </w:tcBorders>
            <w:shd w:val="clear" w:color="auto" w:fill="auto"/>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Health &amp; Safety items</w:t>
            </w:r>
          </w:p>
        </w:tc>
        <w:tc>
          <w:tcPr>
            <w:tcW w:w="3977" w:type="dxa"/>
            <w:gridSpan w:val="3"/>
            <w:tcBorders>
              <w:top w:val="nil"/>
              <w:left w:val="nil"/>
              <w:bottom w:val="nil"/>
              <w:right w:val="nil"/>
            </w:tcBorders>
            <w:shd w:val="clear" w:color="auto" w:fill="auto"/>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Safety Shoes, Cotton Gloves, First Aid Box</w:t>
            </w:r>
            <w:r w:rsidR="00695517">
              <w:rPr>
                <w:rFonts w:ascii="Calibri" w:eastAsia="Times New Roman" w:hAnsi="Calibri" w:cs="Calibri"/>
                <w:color w:val="000000"/>
              </w:rPr>
              <w:t xml:space="preserve">, Helmets. </w:t>
            </w:r>
          </w:p>
        </w:tc>
        <w:tc>
          <w:tcPr>
            <w:tcW w:w="2610" w:type="dxa"/>
            <w:gridSpan w:val="5"/>
            <w:tcBorders>
              <w:top w:val="nil"/>
              <w:left w:val="nil"/>
              <w:bottom w:val="nil"/>
              <w:right w:val="nil"/>
            </w:tcBorders>
            <w:shd w:val="clear" w:color="auto" w:fill="auto"/>
            <w:hideMark/>
          </w:tcPr>
          <w:p w:rsidR="007B7AEE" w:rsidRPr="007B7AEE" w:rsidRDefault="00695517" w:rsidP="007B7AEE">
            <w:pPr>
              <w:spacing w:after="0" w:line="240" w:lineRule="auto"/>
              <w:rPr>
                <w:rFonts w:ascii="Calibri" w:eastAsia="Times New Roman" w:hAnsi="Calibri" w:cs="Calibri"/>
                <w:color w:val="000000"/>
              </w:rPr>
            </w:pPr>
            <w:r>
              <w:rPr>
                <w:rFonts w:ascii="Calibri" w:eastAsia="Times New Roman" w:hAnsi="Calibri" w:cs="Calibri"/>
                <w:color w:val="000000"/>
              </w:rPr>
              <w:t>As per EHS</w:t>
            </w:r>
          </w:p>
        </w:tc>
        <w:tc>
          <w:tcPr>
            <w:tcW w:w="1350" w:type="dxa"/>
            <w:gridSpan w:val="4"/>
            <w:tcBorders>
              <w:top w:val="nil"/>
              <w:left w:val="nil"/>
              <w:bottom w:val="nil"/>
              <w:right w:val="nil"/>
            </w:tcBorders>
            <w:shd w:val="clear" w:color="auto" w:fill="auto"/>
            <w:hideMark/>
          </w:tcPr>
          <w:p w:rsidR="007B7AEE" w:rsidRPr="007B7AEE" w:rsidRDefault="00FE5501" w:rsidP="007B7AEE">
            <w:pPr>
              <w:spacing w:after="0" w:line="240" w:lineRule="auto"/>
              <w:rPr>
                <w:rFonts w:ascii="Calibri" w:eastAsia="Times New Roman" w:hAnsi="Calibri" w:cs="Calibri"/>
                <w:color w:val="000000"/>
              </w:rPr>
            </w:pPr>
            <w:r>
              <w:rPr>
                <w:rFonts w:ascii="Calibri" w:eastAsia="Times New Roman" w:hAnsi="Calibri" w:cs="Calibri"/>
                <w:color w:val="000000"/>
              </w:rPr>
              <w:t>Finance</w:t>
            </w:r>
            <w:r w:rsidR="007B7AEE" w:rsidRPr="007B7AEE">
              <w:rPr>
                <w:rFonts w:ascii="Calibri" w:eastAsia="Times New Roman" w:hAnsi="Calibri" w:cs="Calibri"/>
                <w:color w:val="000000"/>
              </w:rPr>
              <w:br/>
              <w:t>Purchasing</w:t>
            </w:r>
          </w:p>
        </w:tc>
      </w:tr>
      <w:tr w:rsidR="007B7AEE" w:rsidRPr="007B7AEE" w:rsidTr="00E94050">
        <w:trPr>
          <w:gridBefore w:val="1"/>
          <w:gridAfter w:val="2"/>
          <w:wBefore w:w="90" w:type="dxa"/>
          <w:wAfter w:w="1384" w:type="dxa"/>
          <w:trHeight w:val="4005"/>
        </w:trPr>
        <w:tc>
          <w:tcPr>
            <w:tcW w:w="810" w:type="dxa"/>
            <w:tcBorders>
              <w:top w:val="nil"/>
              <w:left w:val="nil"/>
              <w:bottom w:val="nil"/>
              <w:right w:val="nil"/>
            </w:tcBorders>
            <w:shd w:val="clear" w:color="000000" w:fill="D3DFEE"/>
            <w:hideMark/>
          </w:tcPr>
          <w:p w:rsidR="007B7AEE" w:rsidRPr="007B7AEE" w:rsidRDefault="007B7AEE" w:rsidP="007B7AEE">
            <w:pPr>
              <w:spacing w:after="0" w:line="240" w:lineRule="auto"/>
              <w:jc w:val="center"/>
              <w:rPr>
                <w:rFonts w:ascii="Calibri" w:eastAsia="Times New Roman" w:hAnsi="Calibri" w:cs="Calibri"/>
                <w:b/>
                <w:bCs/>
                <w:color w:val="000000"/>
              </w:rPr>
            </w:pPr>
            <w:r w:rsidRPr="007B7AEE">
              <w:rPr>
                <w:rFonts w:ascii="Calibri" w:eastAsia="Times New Roman" w:hAnsi="Calibri" w:cs="Calibri"/>
                <w:b/>
                <w:bCs/>
                <w:color w:val="000000"/>
              </w:rPr>
              <w:t>16</w:t>
            </w:r>
          </w:p>
        </w:tc>
        <w:tc>
          <w:tcPr>
            <w:tcW w:w="2233" w:type="dxa"/>
            <w:gridSpan w:val="2"/>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Fire equipments</w:t>
            </w:r>
          </w:p>
        </w:tc>
        <w:tc>
          <w:tcPr>
            <w:tcW w:w="3977" w:type="dxa"/>
            <w:gridSpan w:val="3"/>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Fire Extinguishers, Fire Alarms, Smoke Detectors, Emergency Fire fighting System, including Fire Hoses, PUMPs and fittings, Water Sprinklers</w:t>
            </w:r>
          </w:p>
        </w:tc>
        <w:tc>
          <w:tcPr>
            <w:tcW w:w="2610" w:type="dxa"/>
            <w:gridSpan w:val="5"/>
            <w:tcBorders>
              <w:top w:val="nil"/>
              <w:left w:val="nil"/>
              <w:bottom w:val="nil"/>
              <w:right w:val="nil"/>
            </w:tcBorders>
            <w:shd w:val="clear" w:color="000000" w:fill="D3DFEE"/>
            <w:hideMark/>
          </w:tcPr>
          <w:p w:rsidR="007B7AEE" w:rsidRPr="007B7AEE" w:rsidRDefault="00FE5501" w:rsidP="007B7AEE">
            <w:pPr>
              <w:spacing w:after="0" w:line="240" w:lineRule="auto"/>
              <w:rPr>
                <w:rFonts w:ascii="Calibri" w:eastAsia="Times New Roman" w:hAnsi="Calibri" w:cs="Calibri"/>
                <w:color w:val="000000"/>
              </w:rPr>
            </w:pPr>
            <w:r>
              <w:rPr>
                <w:rFonts w:ascii="Calibri" w:eastAsia="Times New Roman" w:hAnsi="Calibri" w:cs="Calibri"/>
                <w:color w:val="000000"/>
              </w:rPr>
              <w:t>As per Country regulatory requirements.</w:t>
            </w:r>
          </w:p>
        </w:tc>
        <w:tc>
          <w:tcPr>
            <w:tcW w:w="1350" w:type="dxa"/>
            <w:gridSpan w:val="4"/>
            <w:tcBorders>
              <w:top w:val="nil"/>
              <w:left w:val="nil"/>
              <w:bottom w:val="nil"/>
              <w:right w:val="nil"/>
            </w:tcBorders>
            <w:shd w:val="clear" w:color="000000" w:fill="D3DFEE"/>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Finance</w:t>
            </w:r>
            <w:r w:rsidRPr="007B7AEE">
              <w:rPr>
                <w:rFonts w:ascii="Calibri" w:eastAsia="Times New Roman" w:hAnsi="Calibri" w:cs="Calibri"/>
                <w:color w:val="000000"/>
              </w:rPr>
              <w:br/>
              <w:t>Facility</w:t>
            </w:r>
            <w:r w:rsidRPr="007B7AEE">
              <w:rPr>
                <w:rFonts w:ascii="Calibri" w:eastAsia="Times New Roman" w:hAnsi="Calibri" w:cs="Calibri"/>
                <w:color w:val="000000"/>
              </w:rPr>
              <w:br/>
              <w:t>Purchasing</w:t>
            </w:r>
          </w:p>
        </w:tc>
      </w:tr>
      <w:tr w:rsidR="007B7AEE" w:rsidRPr="007B7AEE" w:rsidTr="00E94050">
        <w:trPr>
          <w:gridBefore w:val="1"/>
          <w:gridAfter w:val="2"/>
          <w:wBefore w:w="90" w:type="dxa"/>
          <w:wAfter w:w="1384" w:type="dxa"/>
          <w:trHeight w:val="2415"/>
        </w:trPr>
        <w:tc>
          <w:tcPr>
            <w:tcW w:w="810" w:type="dxa"/>
            <w:tcBorders>
              <w:top w:val="nil"/>
              <w:left w:val="nil"/>
              <w:bottom w:val="nil"/>
              <w:right w:val="nil"/>
            </w:tcBorders>
            <w:shd w:val="clear" w:color="auto" w:fill="auto"/>
            <w:hideMark/>
          </w:tcPr>
          <w:p w:rsidR="007B7AEE" w:rsidRPr="007B7AEE" w:rsidRDefault="007B7AEE" w:rsidP="007B7AEE">
            <w:pPr>
              <w:spacing w:after="0" w:line="240" w:lineRule="auto"/>
              <w:jc w:val="center"/>
              <w:rPr>
                <w:rFonts w:ascii="Calibri" w:eastAsia="Times New Roman" w:hAnsi="Calibri" w:cs="Calibri"/>
                <w:b/>
                <w:bCs/>
                <w:color w:val="000000"/>
              </w:rPr>
            </w:pPr>
            <w:r w:rsidRPr="007B7AEE">
              <w:rPr>
                <w:rFonts w:ascii="Calibri" w:eastAsia="Times New Roman" w:hAnsi="Calibri" w:cs="Calibri"/>
                <w:b/>
                <w:bCs/>
                <w:color w:val="000000"/>
              </w:rPr>
              <w:t>17</w:t>
            </w:r>
          </w:p>
        </w:tc>
        <w:tc>
          <w:tcPr>
            <w:tcW w:w="2233" w:type="dxa"/>
            <w:gridSpan w:val="2"/>
            <w:tcBorders>
              <w:top w:val="nil"/>
              <w:left w:val="nil"/>
              <w:bottom w:val="nil"/>
              <w:right w:val="nil"/>
            </w:tcBorders>
            <w:shd w:val="clear" w:color="auto" w:fill="auto"/>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Alarm system &amp; Panic Alarm</w:t>
            </w:r>
          </w:p>
        </w:tc>
        <w:tc>
          <w:tcPr>
            <w:tcW w:w="3977" w:type="dxa"/>
            <w:gridSpan w:val="3"/>
            <w:tcBorders>
              <w:top w:val="nil"/>
              <w:left w:val="nil"/>
              <w:bottom w:val="nil"/>
              <w:right w:val="nil"/>
            </w:tcBorders>
            <w:shd w:val="clear" w:color="auto" w:fill="auto"/>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 xml:space="preserve">This will be reviewed in hub / stations based on the following-   - is it a 24/7 operations. </w:t>
            </w:r>
            <w:r w:rsidRPr="007B7AEE">
              <w:rPr>
                <w:rFonts w:ascii="Calibri" w:eastAsia="Times New Roman" w:hAnsi="Calibri" w:cs="Calibri"/>
                <w:color w:val="000000"/>
              </w:rPr>
              <w:br/>
              <w:t>- Criminal activity in the area</w:t>
            </w:r>
            <w:r w:rsidRPr="007B7AEE">
              <w:rPr>
                <w:rFonts w:ascii="Calibri" w:eastAsia="Times New Roman" w:hAnsi="Calibri" w:cs="Calibri"/>
                <w:color w:val="000000"/>
              </w:rPr>
              <w:br/>
              <w:t>- Does the area have shared security or a night watchman.</w:t>
            </w:r>
            <w:r w:rsidRPr="007B7AEE">
              <w:rPr>
                <w:rFonts w:ascii="Calibri" w:eastAsia="Times New Roman" w:hAnsi="Calibri" w:cs="Calibri"/>
                <w:color w:val="000000"/>
              </w:rPr>
              <w:br/>
              <w:t>- Magnetic doors linked to alarm system.</w:t>
            </w:r>
          </w:p>
        </w:tc>
        <w:tc>
          <w:tcPr>
            <w:tcW w:w="2610" w:type="dxa"/>
            <w:gridSpan w:val="5"/>
            <w:tcBorders>
              <w:top w:val="nil"/>
              <w:left w:val="nil"/>
              <w:bottom w:val="nil"/>
              <w:right w:val="nil"/>
            </w:tcBorders>
            <w:shd w:val="clear" w:color="auto" w:fill="auto"/>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 xml:space="preserve">Will also be required in the 'X' Ray areas based </w:t>
            </w:r>
            <w:r w:rsidR="00FE5501">
              <w:rPr>
                <w:rFonts w:ascii="Calibri" w:eastAsia="Times New Roman" w:hAnsi="Calibri" w:cs="Calibri"/>
                <w:color w:val="000000"/>
              </w:rPr>
              <w:t xml:space="preserve">on civil aviation requirements &amp; country regulatory requirements. </w:t>
            </w:r>
          </w:p>
        </w:tc>
        <w:tc>
          <w:tcPr>
            <w:tcW w:w="1350" w:type="dxa"/>
            <w:gridSpan w:val="4"/>
            <w:tcBorders>
              <w:top w:val="nil"/>
              <w:left w:val="nil"/>
              <w:bottom w:val="nil"/>
              <w:right w:val="nil"/>
            </w:tcBorders>
            <w:shd w:val="clear" w:color="auto" w:fill="auto"/>
            <w:hideMark/>
          </w:tcPr>
          <w:p w:rsidR="007B7AEE" w:rsidRPr="007B7AEE" w:rsidRDefault="007B7AEE" w:rsidP="007B7AEE">
            <w:pPr>
              <w:spacing w:after="0" w:line="240" w:lineRule="auto"/>
              <w:rPr>
                <w:rFonts w:ascii="Calibri" w:eastAsia="Times New Roman" w:hAnsi="Calibri" w:cs="Calibri"/>
                <w:color w:val="000000"/>
              </w:rPr>
            </w:pPr>
            <w:r w:rsidRPr="007B7AEE">
              <w:rPr>
                <w:rFonts w:ascii="Calibri" w:eastAsia="Times New Roman" w:hAnsi="Calibri" w:cs="Calibri"/>
                <w:color w:val="000000"/>
              </w:rPr>
              <w:t>Finance</w:t>
            </w:r>
            <w:r w:rsidRPr="007B7AEE">
              <w:rPr>
                <w:rFonts w:ascii="Calibri" w:eastAsia="Times New Roman" w:hAnsi="Calibri" w:cs="Calibri"/>
                <w:color w:val="000000"/>
              </w:rPr>
              <w:br/>
              <w:t>Facility</w:t>
            </w:r>
          </w:p>
        </w:tc>
      </w:tr>
    </w:tbl>
    <w:p w:rsidR="007942B0" w:rsidRDefault="007942B0" w:rsidP="001323E7">
      <w:pPr>
        <w:ind w:left="-1170"/>
      </w:pPr>
    </w:p>
    <w:p w:rsidR="000133E0" w:rsidRDefault="000133E0" w:rsidP="001323E7">
      <w:pPr>
        <w:ind w:left="-1170"/>
      </w:pPr>
    </w:p>
    <w:p w:rsidR="000133E0" w:rsidRDefault="000133E0" w:rsidP="001323E7">
      <w:pPr>
        <w:ind w:left="-1170"/>
      </w:pPr>
    </w:p>
    <w:p w:rsidR="000133E0" w:rsidRDefault="000133E0" w:rsidP="001323E7">
      <w:pPr>
        <w:ind w:left="-1170"/>
      </w:pPr>
    </w:p>
    <w:p w:rsidR="000133E0" w:rsidRDefault="000133E0" w:rsidP="001323E7">
      <w:pPr>
        <w:ind w:left="-1170"/>
      </w:pPr>
    </w:p>
    <w:tbl>
      <w:tblPr>
        <w:tblW w:w="11027" w:type="dxa"/>
        <w:tblInd w:w="-252" w:type="dxa"/>
        <w:tblLook w:val="04A0"/>
      </w:tblPr>
      <w:tblGrid>
        <w:gridCol w:w="808"/>
        <w:gridCol w:w="1551"/>
        <w:gridCol w:w="3760"/>
        <w:gridCol w:w="3488"/>
        <w:gridCol w:w="1420"/>
      </w:tblGrid>
      <w:tr w:rsidR="000133E0" w:rsidRPr="000133E0" w:rsidTr="00E94050">
        <w:trPr>
          <w:trHeight w:val="420"/>
        </w:trPr>
        <w:tc>
          <w:tcPr>
            <w:tcW w:w="6119" w:type="dxa"/>
            <w:gridSpan w:val="3"/>
            <w:tcBorders>
              <w:top w:val="nil"/>
              <w:left w:val="nil"/>
              <w:bottom w:val="nil"/>
              <w:right w:val="nil"/>
            </w:tcBorders>
            <w:shd w:val="clear" w:color="auto" w:fill="auto"/>
            <w:noWrap/>
            <w:hideMark/>
          </w:tcPr>
          <w:p w:rsidR="007E6EC6" w:rsidRDefault="007E6EC6" w:rsidP="000133E0">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color w:val="2A08B8"/>
                <w:sz w:val="32"/>
                <w:szCs w:val="32"/>
                <w:u w:val="single"/>
              </w:rPr>
              <w:t>Operations</w:t>
            </w:r>
          </w:p>
          <w:p w:rsidR="000133E0" w:rsidRPr="000133E0" w:rsidRDefault="000133E0" w:rsidP="000133E0">
            <w:pPr>
              <w:spacing w:after="0" w:line="240" w:lineRule="auto"/>
              <w:rPr>
                <w:rFonts w:ascii="Calibri" w:eastAsia="Times New Roman" w:hAnsi="Calibri" w:cs="Calibri"/>
                <w:b/>
                <w:bCs/>
                <w:color w:val="2A08B8"/>
                <w:sz w:val="32"/>
                <w:szCs w:val="32"/>
                <w:u w:val="single"/>
              </w:rPr>
            </w:pPr>
            <w:r w:rsidRPr="000133E0">
              <w:rPr>
                <w:rFonts w:ascii="Calibri" w:eastAsia="Times New Roman" w:hAnsi="Calibri" w:cs="Calibri"/>
                <w:b/>
                <w:bCs/>
                <w:color w:val="2A08B8"/>
                <w:sz w:val="32"/>
                <w:szCs w:val="32"/>
                <w:u w:val="single"/>
              </w:rPr>
              <w:lastRenderedPageBreak/>
              <w:t>Station Requirements</w:t>
            </w:r>
          </w:p>
        </w:tc>
        <w:tc>
          <w:tcPr>
            <w:tcW w:w="3488" w:type="dxa"/>
            <w:tcBorders>
              <w:top w:val="nil"/>
              <w:left w:val="nil"/>
              <w:bottom w:val="nil"/>
              <w:right w:val="nil"/>
            </w:tcBorders>
            <w:shd w:val="clear" w:color="auto" w:fill="auto"/>
            <w:noWrap/>
            <w:hideMark/>
          </w:tcPr>
          <w:p w:rsidR="000133E0" w:rsidRPr="000133E0" w:rsidRDefault="000133E0" w:rsidP="000133E0">
            <w:pPr>
              <w:spacing w:after="0" w:line="240" w:lineRule="auto"/>
              <w:rPr>
                <w:rFonts w:ascii="Calibri" w:eastAsia="Times New Roman" w:hAnsi="Calibri" w:cs="Calibri"/>
                <w:b/>
                <w:bCs/>
                <w:color w:val="2A08B8"/>
                <w:sz w:val="32"/>
                <w:szCs w:val="32"/>
                <w:u w:val="single"/>
              </w:rPr>
            </w:pPr>
          </w:p>
        </w:tc>
        <w:tc>
          <w:tcPr>
            <w:tcW w:w="1420" w:type="dxa"/>
            <w:tcBorders>
              <w:top w:val="nil"/>
              <w:left w:val="nil"/>
              <w:bottom w:val="nil"/>
              <w:right w:val="nil"/>
            </w:tcBorders>
            <w:shd w:val="clear" w:color="auto" w:fill="auto"/>
            <w:noWrap/>
            <w:hideMark/>
          </w:tcPr>
          <w:p w:rsidR="000133E0" w:rsidRPr="000133E0" w:rsidRDefault="000133E0" w:rsidP="000133E0">
            <w:pPr>
              <w:spacing w:after="0" w:line="240" w:lineRule="auto"/>
              <w:rPr>
                <w:rFonts w:ascii="Calibri" w:eastAsia="Times New Roman" w:hAnsi="Calibri" w:cs="Calibri"/>
                <w:b/>
                <w:bCs/>
                <w:color w:val="2A08B8"/>
                <w:sz w:val="32"/>
                <w:szCs w:val="32"/>
                <w:u w:val="single"/>
              </w:rPr>
            </w:pPr>
          </w:p>
        </w:tc>
      </w:tr>
      <w:tr w:rsidR="000133E0" w:rsidRPr="000133E0" w:rsidTr="00E94050">
        <w:trPr>
          <w:trHeight w:val="300"/>
        </w:trPr>
        <w:tc>
          <w:tcPr>
            <w:tcW w:w="808" w:type="dxa"/>
            <w:tcBorders>
              <w:top w:val="nil"/>
              <w:left w:val="nil"/>
              <w:bottom w:val="nil"/>
              <w:right w:val="nil"/>
            </w:tcBorders>
            <w:shd w:val="clear" w:color="000000" w:fill="D3DFEE"/>
            <w:noWrap/>
            <w:hideMark/>
          </w:tcPr>
          <w:p w:rsidR="000133E0" w:rsidRPr="000133E0" w:rsidRDefault="000133E0" w:rsidP="000133E0">
            <w:pPr>
              <w:spacing w:after="0" w:line="240" w:lineRule="auto"/>
              <w:jc w:val="center"/>
              <w:rPr>
                <w:rFonts w:ascii="Calibri" w:eastAsia="Times New Roman" w:hAnsi="Calibri" w:cs="Calibri"/>
                <w:b/>
                <w:bCs/>
                <w:color w:val="000000"/>
              </w:rPr>
            </w:pPr>
            <w:r w:rsidRPr="000133E0">
              <w:rPr>
                <w:rFonts w:ascii="Calibri" w:eastAsia="Times New Roman" w:hAnsi="Calibri" w:cs="Calibri"/>
                <w:b/>
                <w:bCs/>
                <w:color w:val="000000"/>
              </w:rPr>
              <w:lastRenderedPageBreak/>
              <w:t>S. No.</w:t>
            </w:r>
          </w:p>
        </w:tc>
        <w:tc>
          <w:tcPr>
            <w:tcW w:w="1551" w:type="dxa"/>
            <w:tcBorders>
              <w:top w:val="nil"/>
              <w:left w:val="nil"/>
              <w:bottom w:val="nil"/>
              <w:right w:val="nil"/>
            </w:tcBorders>
            <w:shd w:val="clear" w:color="000000" w:fill="D3DFEE"/>
            <w:noWrap/>
            <w:hideMark/>
          </w:tcPr>
          <w:p w:rsidR="000133E0" w:rsidRPr="000133E0" w:rsidRDefault="000133E0" w:rsidP="000133E0">
            <w:pPr>
              <w:spacing w:after="0" w:line="240" w:lineRule="auto"/>
              <w:rPr>
                <w:rFonts w:ascii="Calibri" w:eastAsia="Times New Roman" w:hAnsi="Calibri" w:cs="Calibri"/>
                <w:b/>
                <w:bCs/>
                <w:color w:val="000000"/>
              </w:rPr>
            </w:pPr>
            <w:r w:rsidRPr="000133E0">
              <w:rPr>
                <w:rFonts w:ascii="Calibri" w:eastAsia="Times New Roman" w:hAnsi="Calibri" w:cs="Calibri"/>
                <w:b/>
                <w:bCs/>
                <w:color w:val="000000"/>
              </w:rPr>
              <w:t>Action</w:t>
            </w:r>
          </w:p>
        </w:tc>
        <w:tc>
          <w:tcPr>
            <w:tcW w:w="3760" w:type="dxa"/>
            <w:tcBorders>
              <w:top w:val="nil"/>
              <w:left w:val="nil"/>
              <w:bottom w:val="nil"/>
              <w:right w:val="nil"/>
            </w:tcBorders>
            <w:shd w:val="clear" w:color="000000" w:fill="D3DFEE"/>
            <w:noWrap/>
            <w:hideMark/>
          </w:tcPr>
          <w:p w:rsidR="000133E0" w:rsidRPr="000133E0" w:rsidRDefault="004268AF" w:rsidP="000133E0">
            <w:pPr>
              <w:spacing w:after="0" w:line="240" w:lineRule="auto"/>
              <w:rPr>
                <w:rFonts w:ascii="Calibri" w:eastAsia="Times New Roman" w:hAnsi="Calibri" w:cs="Calibri"/>
                <w:b/>
                <w:bCs/>
                <w:color w:val="000000"/>
              </w:rPr>
            </w:pPr>
            <w:r w:rsidRPr="000133E0">
              <w:rPr>
                <w:rFonts w:ascii="Calibri" w:eastAsia="Times New Roman" w:hAnsi="Calibri" w:cs="Calibri"/>
                <w:b/>
                <w:bCs/>
                <w:color w:val="000000"/>
              </w:rPr>
              <w:t>Requirements</w:t>
            </w:r>
          </w:p>
        </w:tc>
        <w:tc>
          <w:tcPr>
            <w:tcW w:w="3488" w:type="dxa"/>
            <w:tcBorders>
              <w:top w:val="nil"/>
              <w:left w:val="nil"/>
              <w:bottom w:val="nil"/>
              <w:right w:val="nil"/>
            </w:tcBorders>
            <w:shd w:val="clear" w:color="000000" w:fill="D3DFEE"/>
            <w:noWrap/>
            <w:hideMark/>
          </w:tcPr>
          <w:p w:rsidR="000133E0" w:rsidRPr="000133E0" w:rsidRDefault="000133E0" w:rsidP="000133E0">
            <w:pPr>
              <w:spacing w:after="0" w:line="240" w:lineRule="auto"/>
              <w:rPr>
                <w:rFonts w:ascii="Calibri" w:eastAsia="Times New Roman" w:hAnsi="Calibri" w:cs="Calibri"/>
                <w:b/>
                <w:bCs/>
                <w:color w:val="000000"/>
              </w:rPr>
            </w:pPr>
            <w:r w:rsidRPr="000133E0">
              <w:rPr>
                <w:rFonts w:ascii="Calibri" w:eastAsia="Times New Roman" w:hAnsi="Calibri" w:cs="Calibri"/>
                <w:b/>
                <w:bCs/>
                <w:color w:val="000000"/>
              </w:rPr>
              <w:t>Remarks</w:t>
            </w:r>
          </w:p>
        </w:tc>
        <w:tc>
          <w:tcPr>
            <w:tcW w:w="1420" w:type="dxa"/>
            <w:tcBorders>
              <w:top w:val="nil"/>
              <w:left w:val="nil"/>
              <w:bottom w:val="nil"/>
              <w:right w:val="nil"/>
            </w:tcBorders>
            <w:shd w:val="clear" w:color="000000" w:fill="D3DFEE"/>
            <w:noWrap/>
            <w:hideMark/>
          </w:tcPr>
          <w:p w:rsidR="000133E0" w:rsidRPr="000133E0" w:rsidRDefault="000133E0" w:rsidP="000133E0">
            <w:pPr>
              <w:spacing w:after="0" w:line="240" w:lineRule="auto"/>
              <w:rPr>
                <w:rFonts w:ascii="Calibri" w:eastAsia="Times New Roman" w:hAnsi="Calibri" w:cs="Calibri"/>
                <w:b/>
                <w:bCs/>
                <w:color w:val="000000"/>
              </w:rPr>
            </w:pPr>
            <w:r w:rsidRPr="000133E0">
              <w:rPr>
                <w:rFonts w:ascii="Calibri" w:eastAsia="Times New Roman" w:hAnsi="Calibri" w:cs="Calibri"/>
                <w:b/>
                <w:bCs/>
                <w:color w:val="000000"/>
              </w:rPr>
              <w:t>Links</w:t>
            </w:r>
          </w:p>
        </w:tc>
      </w:tr>
      <w:tr w:rsidR="000133E0" w:rsidRPr="000133E0" w:rsidTr="00E94050">
        <w:trPr>
          <w:trHeight w:val="4140"/>
        </w:trPr>
        <w:tc>
          <w:tcPr>
            <w:tcW w:w="808" w:type="dxa"/>
            <w:tcBorders>
              <w:top w:val="nil"/>
              <w:left w:val="nil"/>
              <w:bottom w:val="nil"/>
              <w:right w:val="nil"/>
            </w:tcBorders>
            <w:shd w:val="clear" w:color="auto" w:fill="auto"/>
            <w:hideMark/>
          </w:tcPr>
          <w:p w:rsidR="000133E0" w:rsidRPr="000133E0" w:rsidRDefault="000133E0" w:rsidP="000133E0">
            <w:pPr>
              <w:spacing w:after="0" w:line="240" w:lineRule="auto"/>
              <w:jc w:val="center"/>
              <w:rPr>
                <w:rFonts w:ascii="Calibri" w:eastAsia="Times New Roman" w:hAnsi="Calibri" w:cs="Calibri"/>
                <w:b/>
                <w:bCs/>
                <w:color w:val="000000"/>
              </w:rPr>
            </w:pPr>
            <w:r w:rsidRPr="000133E0">
              <w:rPr>
                <w:rFonts w:ascii="Calibri" w:eastAsia="Times New Roman" w:hAnsi="Calibri" w:cs="Calibri"/>
                <w:b/>
                <w:bCs/>
                <w:color w:val="000000"/>
              </w:rPr>
              <w:t>1</w:t>
            </w:r>
          </w:p>
        </w:tc>
        <w:tc>
          <w:tcPr>
            <w:tcW w:w="1551"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Infrastructure</w:t>
            </w:r>
          </w:p>
        </w:tc>
        <w:tc>
          <w:tcPr>
            <w:tcW w:w="3760"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 xml:space="preserve">Below steps to be followed- </w:t>
            </w:r>
            <w:r w:rsidRPr="000133E0">
              <w:rPr>
                <w:rFonts w:ascii="Calibri" w:eastAsia="Times New Roman" w:hAnsi="Calibri" w:cs="Calibri"/>
                <w:color w:val="000000"/>
              </w:rPr>
              <w:br/>
              <w:t xml:space="preserve">Acquiring a Warehouse space and facility, Warehouse Designing, Floor Markings, Emergency Doors, Emergency Stairs and walk ways, Designated room for Manager, </w:t>
            </w:r>
            <w:r w:rsidR="004268AF" w:rsidRPr="000133E0">
              <w:rPr>
                <w:rFonts w:ascii="Calibri" w:eastAsia="Times New Roman" w:hAnsi="Calibri" w:cs="Calibri"/>
                <w:color w:val="000000"/>
              </w:rPr>
              <w:t>Common</w:t>
            </w:r>
            <w:r w:rsidRPr="000133E0">
              <w:rPr>
                <w:rFonts w:ascii="Calibri" w:eastAsia="Times New Roman" w:hAnsi="Calibri" w:cs="Calibri"/>
                <w:color w:val="000000"/>
              </w:rPr>
              <w:t xml:space="preserve"> Room for Supervisors, HUB agents, coordinators, DEOs. Toilets, Kitchen/Tea Room, Heavy Vehicle parking area, Area for High Value items (caged), Forklift parking, Area for storing </w:t>
            </w:r>
            <w:r w:rsidR="004268AF" w:rsidRPr="000133E0">
              <w:rPr>
                <w:rFonts w:ascii="Calibri" w:eastAsia="Times New Roman" w:hAnsi="Calibri" w:cs="Calibri"/>
                <w:color w:val="000000"/>
              </w:rPr>
              <w:t>jack lifters</w:t>
            </w:r>
            <w:r w:rsidRPr="000133E0">
              <w:rPr>
                <w:rFonts w:ascii="Calibri" w:eastAsia="Times New Roman" w:hAnsi="Calibri" w:cs="Calibri"/>
                <w:color w:val="000000"/>
              </w:rPr>
              <w:t>, supplies, forklift spares (</w:t>
            </w:r>
            <w:r w:rsidR="00BD2CD4" w:rsidRPr="000133E0">
              <w:rPr>
                <w:rFonts w:ascii="Calibri" w:eastAsia="Times New Roman" w:hAnsi="Calibri" w:cs="Calibri"/>
                <w:color w:val="000000"/>
              </w:rPr>
              <w:t>tires</w:t>
            </w:r>
            <w:r w:rsidRPr="000133E0">
              <w:rPr>
                <w:rFonts w:ascii="Calibri" w:eastAsia="Times New Roman" w:hAnsi="Calibri" w:cs="Calibri"/>
                <w:color w:val="000000"/>
              </w:rPr>
              <w:t>, batteries/Diesel), RTS Area, Closed area X-ray Machine and Scanning, Pallets storage area.</w:t>
            </w:r>
          </w:p>
        </w:tc>
        <w:tc>
          <w:tcPr>
            <w:tcW w:w="3488" w:type="dxa"/>
            <w:tcBorders>
              <w:top w:val="nil"/>
              <w:left w:val="nil"/>
              <w:bottom w:val="nil"/>
              <w:right w:val="nil"/>
            </w:tcBorders>
            <w:shd w:val="clear" w:color="auto" w:fill="auto"/>
            <w:hideMark/>
          </w:tcPr>
          <w:p w:rsidR="000133E0" w:rsidRPr="000133E0" w:rsidRDefault="007E6EC6" w:rsidP="000133E0">
            <w:pPr>
              <w:spacing w:after="0" w:line="240" w:lineRule="auto"/>
              <w:rPr>
                <w:rFonts w:ascii="Calibri" w:eastAsia="Times New Roman" w:hAnsi="Calibri" w:cs="Calibri"/>
                <w:color w:val="000000"/>
              </w:rPr>
            </w:pPr>
            <w:r>
              <w:rPr>
                <w:rFonts w:ascii="Calibri" w:eastAsia="Times New Roman" w:hAnsi="Calibri" w:cs="Calibri"/>
                <w:color w:val="000000"/>
              </w:rPr>
              <w:t xml:space="preserve">The size of the facility will depend on operation strategy that has been identified. </w:t>
            </w:r>
          </w:p>
        </w:tc>
        <w:tc>
          <w:tcPr>
            <w:tcW w:w="1420"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Finance</w:t>
            </w:r>
            <w:r w:rsidRPr="000133E0">
              <w:rPr>
                <w:rFonts w:ascii="Calibri" w:eastAsia="Times New Roman" w:hAnsi="Calibri" w:cs="Calibri"/>
                <w:color w:val="000000"/>
              </w:rPr>
              <w:br/>
              <w:t>Facility</w:t>
            </w:r>
          </w:p>
        </w:tc>
      </w:tr>
      <w:tr w:rsidR="000133E0" w:rsidRPr="000133E0" w:rsidTr="00E94050">
        <w:trPr>
          <w:trHeight w:val="2520"/>
        </w:trPr>
        <w:tc>
          <w:tcPr>
            <w:tcW w:w="808" w:type="dxa"/>
            <w:tcBorders>
              <w:top w:val="nil"/>
              <w:left w:val="nil"/>
              <w:bottom w:val="nil"/>
              <w:right w:val="nil"/>
            </w:tcBorders>
            <w:shd w:val="clear" w:color="000000" w:fill="D3DFEE"/>
            <w:noWrap/>
            <w:hideMark/>
          </w:tcPr>
          <w:p w:rsidR="000133E0" w:rsidRPr="000133E0" w:rsidRDefault="000133E0" w:rsidP="000133E0">
            <w:pPr>
              <w:spacing w:after="0" w:line="240" w:lineRule="auto"/>
              <w:jc w:val="center"/>
              <w:rPr>
                <w:rFonts w:ascii="Calibri" w:eastAsia="Times New Roman" w:hAnsi="Calibri" w:cs="Calibri"/>
                <w:b/>
                <w:bCs/>
                <w:color w:val="000000"/>
              </w:rPr>
            </w:pPr>
            <w:r w:rsidRPr="000133E0">
              <w:rPr>
                <w:rFonts w:ascii="Calibri" w:eastAsia="Times New Roman" w:hAnsi="Calibri" w:cs="Calibri"/>
                <w:b/>
                <w:bCs/>
                <w:color w:val="000000"/>
              </w:rPr>
              <w:t>2</w:t>
            </w:r>
          </w:p>
        </w:tc>
        <w:tc>
          <w:tcPr>
            <w:tcW w:w="1551" w:type="dxa"/>
            <w:tcBorders>
              <w:top w:val="nil"/>
              <w:left w:val="nil"/>
              <w:bottom w:val="nil"/>
              <w:right w:val="nil"/>
            </w:tcBorders>
            <w:shd w:val="clear" w:color="000000" w:fill="D3DFEE"/>
            <w:noWrap/>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Planning</w:t>
            </w:r>
          </w:p>
        </w:tc>
        <w:tc>
          <w:tcPr>
            <w:tcW w:w="3760" w:type="dxa"/>
            <w:tcBorders>
              <w:top w:val="nil"/>
              <w:left w:val="nil"/>
              <w:bottom w:val="nil"/>
              <w:right w:val="nil"/>
            </w:tcBorders>
            <w:shd w:val="clear" w:color="000000" w:fill="D3DFEE"/>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Priority Route Planning</w:t>
            </w:r>
            <w:r w:rsidRPr="000133E0">
              <w:rPr>
                <w:rFonts w:ascii="Calibri" w:eastAsia="Times New Roman" w:hAnsi="Calibri" w:cs="Calibri"/>
                <w:color w:val="000000"/>
              </w:rPr>
              <w:br/>
              <w:t>Commitment Planning</w:t>
            </w:r>
          </w:p>
        </w:tc>
        <w:tc>
          <w:tcPr>
            <w:tcW w:w="3488" w:type="dxa"/>
            <w:tcBorders>
              <w:top w:val="nil"/>
              <w:left w:val="nil"/>
              <w:bottom w:val="nil"/>
              <w:right w:val="nil"/>
            </w:tcBorders>
            <w:shd w:val="clear" w:color="000000" w:fill="D3DFEE"/>
            <w:hideMark/>
          </w:tcPr>
          <w:p w:rsidR="000133E0" w:rsidRPr="000133E0" w:rsidRDefault="007E6EC6" w:rsidP="000133E0">
            <w:pPr>
              <w:spacing w:after="0" w:line="240" w:lineRule="auto"/>
              <w:rPr>
                <w:rFonts w:ascii="Calibri" w:eastAsia="Times New Roman" w:hAnsi="Calibri" w:cs="Calibri"/>
                <w:color w:val="000000"/>
              </w:rPr>
            </w:pPr>
            <w:r>
              <w:rPr>
                <w:rFonts w:ascii="Calibri" w:eastAsia="Times New Roman" w:hAnsi="Calibri" w:cs="Calibri"/>
                <w:color w:val="000000"/>
              </w:rPr>
              <w:t xml:space="preserve">Once planned this needs to be communicated. </w:t>
            </w:r>
          </w:p>
        </w:tc>
        <w:tc>
          <w:tcPr>
            <w:tcW w:w="1420" w:type="dxa"/>
            <w:tcBorders>
              <w:top w:val="nil"/>
              <w:left w:val="nil"/>
              <w:bottom w:val="nil"/>
              <w:right w:val="nil"/>
            </w:tcBorders>
            <w:shd w:val="clear" w:color="000000" w:fill="D3DFEE"/>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 </w:t>
            </w:r>
          </w:p>
        </w:tc>
      </w:tr>
      <w:tr w:rsidR="000133E0" w:rsidRPr="000133E0" w:rsidTr="00E94050">
        <w:trPr>
          <w:trHeight w:val="4500"/>
        </w:trPr>
        <w:tc>
          <w:tcPr>
            <w:tcW w:w="808" w:type="dxa"/>
            <w:tcBorders>
              <w:top w:val="nil"/>
              <w:left w:val="nil"/>
              <w:bottom w:val="nil"/>
              <w:right w:val="nil"/>
            </w:tcBorders>
            <w:shd w:val="clear" w:color="auto" w:fill="auto"/>
            <w:hideMark/>
          </w:tcPr>
          <w:p w:rsidR="000133E0" w:rsidRPr="000133E0" w:rsidRDefault="000133E0" w:rsidP="000133E0">
            <w:pPr>
              <w:spacing w:after="0" w:line="240" w:lineRule="auto"/>
              <w:jc w:val="center"/>
              <w:rPr>
                <w:rFonts w:ascii="Calibri" w:eastAsia="Times New Roman" w:hAnsi="Calibri" w:cs="Calibri"/>
                <w:b/>
                <w:bCs/>
                <w:color w:val="000000"/>
              </w:rPr>
            </w:pPr>
            <w:r w:rsidRPr="000133E0">
              <w:rPr>
                <w:rFonts w:ascii="Calibri" w:eastAsia="Times New Roman" w:hAnsi="Calibri" w:cs="Calibri"/>
                <w:b/>
                <w:bCs/>
                <w:color w:val="000000"/>
              </w:rPr>
              <w:t>3</w:t>
            </w:r>
          </w:p>
        </w:tc>
        <w:tc>
          <w:tcPr>
            <w:tcW w:w="1551"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Office Furniture</w:t>
            </w:r>
          </w:p>
        </w:tc>
        <w:tc>
          <w:tcPr>
            <w:tcW w:w="3760"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Office Tables, chairs, work stations, cabinets, Shelves, Office cup board, Drawers are required for performing basic work, Sorting Bins, Sorting Baskets, Sorting Tables,  Vertical Office Filing 4 Drawer Cabinet, Multi Bay Racking System, UTL Steel Cage,  Wall mounted shelves.</w:t>
            </w:r>
          </w:p>
        </w:tc>
        <w:tc>
          <w:tcPr>
            <w:tcW w:w="3488"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CAPEX request to be submitted and request should be done by ERP.</w:t>
            </w:r>
          </w:p>
        </w:tc>
        <w:tc>
          <w:tcPr>
            <w:tcW w:w="1420"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 xml:space="preserve">Finance </w:t>
            </w:r>
            <w:r w:rsidRPr="000133E0">
              <w:rPr>
                <w:rFonts w:ascii="Calibri" w:eastAsia="Times New Roman" w:hAnsi="Calibri" w:cs="Calibri"/>
                <w:color w:val="000000"/>
              </w:rPr>
              <w:br/>
              <w:t>Purchasing</w:t>
            </w:r>
          </w:p>
        </w:tc>
      </w:tr>
      <w:tr w:rsidR="004268AF" w:rsidRPr="000133E0" w:rsidTr="00E94050">
        <w:trPr>
          <w:trHeight w:val="300"/>
        </w:trPr>
        <w:tc>
          <w:tcPr>
            <w:tcW w:w="808" w:type="dxa"/>
            <w:tcBorders>
              <w:top w:val="nil"/>
              <w:left w:val="nil"/>
              <w:bottom w:val="nil"/>
              <w:right w:val="nil"/>
            </w:tcBorders>
            <w:shd w:val="clear" w:color="000000" w:fill="D3DFEE"/>
            <w:noWrap/>
            <w:hideMark/>
          </w:tcPr>
          <w:p w:rsidR="004268AF" w:rsidRPr="000133E0" w:rsidRDefault="004268AF" w:rsidP="002F614A">
            <w:pPr>
              <w:spacing w:after="0" w:line="240" w:lineRule="auto"/>
              <w:jc w:val="center"/>
              <w:rPr>
                <w:rFonts w:ascii="Calibri" w:eastAsia="Times New Roman" w:hAnsi="Calibri" w:cs="Calibri"/>
                <w:b/>
                <w:bCs/>
                <w:color w:val="000000"/>
              </w:rPr>
            </w:pPr>
            <w:r w:rsidRPr="000133E0">
              <w:rPr>
                <w:rFonts w:ascii="Calibri" w:eastAsia="Times New Roman" w:hAnsi="Calibri" w:cs="Calibri"/>
                <w:b/>
                <w:bCs/>
                <w:color w:val="000000"/>
              </w:rPr>
              <w:t>S. No.</w:t>
            </w:r>
          </w:p>
        </w:tc>
        <w:tc>
          <w:tcPr>
            <w:tcW w:w="1551" w:type="dxa"/>
            <w:tcBorders>
              <w:top w:val="nil"/>
              <w:left w:val="nil"/>
              <w:bottom w:val="nil"/>
              <w:right w:val="nil"/>
            </w:tcBorders>
            <w:shd w:val="clear" w:color="000000" w:fill="D3DFEE"/>
            <w:noWrap/>
            <w:hideMark/>
          </w:tcPr>
          <w:p w:rsidR="004268AF" w:rsidRPr="000133E0" w:rsidRDefault="004268AF" w:rsidP="002F614A">
            <w:pPr>
              <w:spacing w:after="0" w:line="240" w:lineRule="auto"/>
              <w:rPr>
                <w:rFonts w:ascii="Calibri" w:eastAsia="Times New Roman" w:hAnsi="Calibri" w:cs="Calibri"/>
                <w:b/>
                <w:bCs/>
                <w:color w:val="000000"/>
              </w:rPr>
            </w:pPr>
            <w:r w:rsidRPr="000133E0">
              <w:rPr>
                <w:rFonts w:ascii="Calibri" w:eastAsia="Times New Roman" w:hAnsi="Calibri" w:cs="Calibri"/>
                <w:b/>
                <w:bCs/>
                <w:color w:val="000000"/>
              </w:rPr>
              <w:t>Action</w:t>
            </w:r>
          </w:p>
        </w:tc>
        <w:tc>
          <w:tcPr>
            <w:tcW w:w="3760" w:type="dxa"/>
            <w:tcBorders>
              <w:top w:val="nil"/>
              <w:left w:val="nil"/>
              <w:bottom w:val="nil"/>
              <w:right w:val="nil"/>
            </w:tcBorders>
            <w:shd w:val="clear" w:color="000000" w:fill="D3DFEE"/>
            <w:noWrap/>
            <w:hideMark/>
          </w:tcPr>
          <w:p w:rsidR="004268AF" w:rsidRPr="000133E0" w:rsidRDefault="004268AF" w:rsidP="002F614A">
            <w:pPr>
              <w:spacing w:after="0" w:line="240" w:lineRule="auto"/>
              <w:rPr>
                <w:rFonts w:ascii="Calibri" w:eastAsia="Times New Roman" w:hAnsi="Calibri" w:cs="Calibri"/>
                <w:b/>
                <w:bCs/>
                <w:color w:val="000000"/>
              </w:rPr>
            </w:pPr>
            <w:r w:rsidRPr="000133E0">
              <w:rPr>
                <w:rFonts w:ascii="Calibri" w:eastAsia="Times New Roman" w:hAnsi="Calibri" w:cs="Calibri"/>
                <w:b/>
                <w:bCs/>
                <w:color w:val="000000"/>
              </w:rPr>
              <w:t>Requirements</w:t>
            </w:r>
          </w:p>
        </w:tc>
        <w:tc>
          <w:tcPr>
            <w:tcW w:w="3488" w:type="dxa"/>
            <w:tcBorders>
              <w:top w:val="nil"/>
              <w:left w:val="nil"/>
              <w:bottom w:val="nil"/>
              <w:right w:val="nil"/>
            </w:tcBorders>
            <w:shd w:val="clear" w:color="000000" w:fill="D3DFEE"/>
            <w:noWrap/>
            <w:hideMark/>
          </w:tcPr>
          <w:p w:rsidR="004268AF" w:rsidRPr="000133E0" w:rsidRDefault="004268AF" w:rsidP="002F614A">
            <w:pPr>
              <w:spacing w:after="0" w:line="240" w:lineRule="auto"/>
              <w:rPr>
                <w:rFonts w:ascii="Calibri" w:eastAsia="Times New Roman" w:hAnsi="Calibri" w:cs="Calibri"/>
                <w:b/>
                <w:bCs/>
                <w:color w:val="000000"/>
              </w:rPr>
            </w:pPr>
            <w:r w:rsidRPr="000133E0">
              <w:rPr>
                <w:rFonts w:ascii="Calibri" w:eastAsia="Times New Roman" w:hAnsi="Calibri" w:cs="Calibri"/>
                <w:b/>
                <w:bCs/>
                <w:color w:val="000000"/>
              </w:rPr>
              <w:t>Remarks</w:t>
            </w:r>
          </w:p>
        </w:tc>
        <w:tc>
          <w:tcPr>
            <w:tcW w:w="1420" w:type="dxa"/>
            <w:tcBorders>
              <w:top w:val="nil"/>
              <w:left w:val="nil"/>
              <w:bottom w:val="nil"/>
              <w:right w:val="nil"/>
            </w:tcBorders>
            <w:shd w:val="clear" w:color="000000" w:fill="D3DFEE"/>
            <w:noWrap/>
            <w:hideMark/>
          </w:tcPr>
          <w:p w:rsidR="004268AF" w:rsidRPr="000133E0" w:rsidRDefault="004268AF" w:rsidP="002F614A">
            <w:pPr>
              <w:spacing w:after="0" w:line="240" w:lineRule="auto"/>
              <w:rPr>
                <w:rFonts w:ascii="Calibri" w:eastAsia="Times New Roman" w:hAnsi="Calibri" w:cs="Calibri"/>
                <w:b/>
                <w:bCs/>
                <w:color w:val="000000"/>
              </w:rPr>
            </w:pPr>
            <w:r w:rsidRPr="000133E0">
              <w:rPr>
                <w:rFonts w:ascii="Calibri" w:eastAsia="Times New Roman" w:hAnsi="Calibri" w:cs="Calibri"/>
                <w:b/>
                <w:bCs/>
                <w:color w:val="000000"/>
              </w:rPr>
              <w:t>Links</w:t>
            </w:r>
          </w:p>
        </w:tc>
      </w:tr>
      <w:tr w:rsidR="004268AF" w:rsidRPr="000133E0" w:rsidTr="00E94050">
        <w:trPr>
          <w:trHeight w:val="153"/>
        </w:trPr>
        <w:tc>
          <w:tcPr>
            <w:tcW w:w="808" w:type="dxa"/>
            <w:tcBorders>
              <w:top w:val="nil"/>
              <w:left w:val="nil"/>
              <w:bottom w:val="nil"/>
              <w:right w:val="nil"/>
            </w:tcBorders>
            <w:shd w:val="clear" w:color="auto" w:fill="auto"/>
            <w:hideMark/>
          </w:tcPr>
          <w:p w:rsidR="004268AF" w:rsidRPr="000133E0" w:rsidRDefault="004268AF" w:rsidP="000133E0">
            <w:pPr>
              <w:spacing w:after="0" w:line="240" w:lineRule="auto"/>
              <w:jc w:val="center"/>
              <w:rPr>
                <w:rFonts w:ascii="Calibri" w:eastAsia="Times New Roman" w:hAnsi="Calibri" w:cs="Calibri"/>
                <w:b/>
                <w:bCs/>
                <w:color w:val="000000"/>
              </w:rPr>
            </w:pPr>
          </w:p>
        </w:tc>
        <w:tc>
          <w:tcPr>
            <w:tcW w:w="1551" w:type="dxa"/>
            <w:tcBorders>
              <w:top w:val="nil"/>
              <w:left w:val="nil"/>
              <w:bottom w:val="nil"/>
              <w:right w:val="nil"/>
            </w:tcBorders>
            <w:shd w:val="clear" w:color="auto" w:fill="auto"/>
            <w:hideMark/>
          </w:tcPr>
          <w:p w:rsidR="004268AF" w:rsidRPr="000133E0" w:rsidRDefault="004268AF" w:rsidP="000133E0">
            <w:pPr>
              <w:spacing w:after="0" w:line="240" w:lineRule="auto"/>
              <w:rPr>
                <w:rFonts w:ascii="Calibri" w:eastAsia="Times New Roman" w:hAnsi="Calibri" w:cs="Calibri"/>
                <w:color w:val="000000"/>
              </w:rPr>
            </w:pPr>
          </w:p>
        </w:tc>
        <w:tc>
          <w:tcPr>
            <w:tcW w:w="3760" w:type="dxa"/>
            <w:tcBorders>
              <w:top w:val="nil"/>
              <w:left w:val="nil"/>
              <w:bottom w:val="nil"/>
              <w:right w:val="nil"/>
            </w:tcBorders>
            <w:shd w:val="clear" w:color="auto" w:fill="auto"/>
            <w:hideMark/>
          </w:tcPr>
          <w:p w:rsidR="004268AF" w:rsidRPr="000133E0" w:rsidRDefault="004268AF" w:rsidP="000133E0">
            <w:pPr>
              <w:spacing w:after="0" w:line="240" w:lineRule="auto"/>
              <w:rPr>
                <w:rFonts w:ascii="Calibri" w:eastAsia="Times New Roman" w:hAnsi="Calibri" w:cs="Calibri"/>
                <w:color w:val="000000"/>
              </w:rPr>
            </w:pPr>
          </w:p>
        </w:tc>
        <w:tc>
          <w:tcPr>
            <w:tcW w:w="3488" w:type="dxa"/>
            <w:tcBorders>
              <w:top w:val="nil"/>
              <w:left w:val="nil"/>
              <w:bottom w:val="nil"/>
              <w:right w:val="nil"/>
            </w:tcBorders>
            <w:shd w:val="clear" w:color="auto" w:fill="auto"/>
            <w:hideMark/>
          </w:tcPr>
          <w:p w:rsidR="004268AF" w:rsidRPr="000133E0" w:rsidRDefault="004268AF" w:rsidP="000133E0">
            <w:pPr>
              <w:spacing w:after="0" w:line="240" w:lineRule="auto"/>
              <w:rPr>
                <w:rFonts w:ascii="Calibri" w:eastAsia="Times New Roman" w:hAnsi="Calibri" w:cs="Calibri"/>
                <w:color w:val="000000"/>
              </w:rPr>
            </w:pPr>
          </w:p>
        </w:tc>
        <w:tc>
          <w:tcPr>
            <w:tcW w:w="1420" w:type="dxa"/>
            <w:tcBorders>
              <w:top w:val="nil"/>
              <w:left w:val="nil"/>
              <w:bottom w:val="nil"/>
              <w:right w:val="nil"/>
            </w:tcBorders>
            <w:shd w:val="clear" w:color="auto" w:fill="auto"/>
            <w:hideMark/>
          </w:tcPr>
          <w:p w:rsidR="004268AF" w:rsidRPr="000133E0" w:rsidRDefault="004268AF" w:rsidP="000133E0">
            <w:pPr>
              <w:spacing w:after="0" w:line="240" w:lineRule="auto"/>
              <w:rPr>
                <w:rFonts w:ascii="Calibri" w:eastAsia="Times New Roman" w:hAnsi="Calibri" w:cs="Calibri"/>
                <w:color w:val="000000"/>
              </w:rPr>
            </w:pPr>
          </w:p>
        </w:tc>
      </w:tr>
      <w:tr w:rsidR="000133E0" w:rsidRPr="000133E0" w:rsidTr="00E94050">
        <w:trPr>
          <w:trHeight w:val="2130"/>
        </w:trPr>
        <w:tc>
          <w:tcPr>
            <w:tcW w:w="808" w:type="dxa"/>
            <w:tcBorders>
              <w:top w:val="nil"/>
              <w:left w:val="nil"/>
              <w:bottom w:val="nil"/>
              <w:right w:val="nil"/>
            </w:tcBorders>
            <w:shd w:val="clear" w:color="000000" w:fill="D3DFEE"/>
            <w:noWrap/>
            <w:hideMark/>
          </w:tcPr>
          <w:p w:rsidR="000133E0" w:rsidRPr="000133E0" w:rsidRDefault="000133E0" w:rsidP="000133E0">
            <w:pPr>
              <w:spacing w:after="0" w:line="240" w:lineRule="auto"/>
              <w:jc w:val="center"/>
              <w:rPr>
                <w:rFonts w:ascii="Calibri" w:eastAsia="Times New Roman" w:hAnsi="Calibri" w:cs="Calibri"/>
                <w:b/>
                <w:bCs/>
                <w:color w:val="000000"/>
              </w:rPr>
            </w:pPr>
            <w:r w:rsidRPr="000133E0">
              <w:rPr>
                <w:rFonts w:ascii="Calibri" w:eastAsia="Times New Roman" w:hAnsi="Calibri" w:cs="Calibri"/>
                <w:b/>
                <w:bCs/>
                <w:color w:val="000000"/>
              </w:rPr>
              <w:lastRenderedPageBreak/>
              <w:t>4</w:t>
            </w:r>
          </w:p>
        </w:tc>
        <w:tc>
          <w:tcPr>
            <w:tcW w:w="1551" w:type="dxa"/>
            <w:tcBorders>
              <w:top w:val="nil"/>
              <w:left w:val="nil"/>
              <w:bottom w:val="nil"/>
              <w:right w:val="nil"/>
            </w:tcBorders>
            <w:shd w:val="clear" w:color="000000" w:fill="D3DFEE"/>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 xml:space="preserve">Security </w:t>
            </w:r>
            <w:r w:rsidR="004268AF" w:rsidRPr="000133E0">
              <w:rPr>
                <w:rFonts w:ascii="Calibri" w:eastAsia="Times New Roman" w:hAnsi="Calibri" w:cs="Calibri"/>
                <w:color w:val="000000"/>
              </w:rPr>
              <w:t>Personnel</w:t>
            </w:r>
            <w:r w:rsidR="007E6EC6">
              <w:rPr>
                <w:rFonts w:ascii="Calibri" w:eastAsia="Times New Roman" w:hAnsi="Calibri" w:cs="Calibri"/>
                <w:color w:val="000000"/>
              </w:rPr>
              <w:t xml:space="preserve"> &amp; Office</w:t>
            </w:r>
          </w:p>
        </w:tc>
        <w:tc>
          <w:tcPr>
            <w:tcW w:w="3760" w:type="dxa"/>
            <w:tcBorders>
              <w:top w:val="nil"/>
              <w:left w:val="nil"/>
              <w:bottom w:val="nil"/>
              <w:right w:val="nil"/>
            </w:tcBorders>
            <w:shd w:val="clear" w:color="000000" w:fill="D3DFEE"/>
            <w:hideMark/>
          </w:tcPr>
          <w:p w:rsidR="000133E0" w:rsidRPr="000133E0" w:rsidRDefault="000133E0" w:rsidP="007E6EC6">
            <w:pPr>
              <w:spacing w:after="0" w:line="240" w:lineRule="auto"/>
              <w:rPr>
                <w:rFonts w:ascii="Calibri" w:eastAsia="Times New Roman" w:hAnsi="Calibri" w:cs="Calibri"/>
                <w:color w:val="000000"/>
              </w:rPr>
            </w:pPr>
            <w:r w:rsidRPr="000133E0">
              <w:rPr>
                <w:rFonts w:ascii="Calibri" w:eastAsia="Times New Roman" w:hAnsi="Calibri" w:cs="Calibri"/>
                <w:color w:val="000000"/>
              </w:rPr>
              <w:t xml:space="preserve">Depends on the size of the operations. The office will require </w:t>
            </w:r>
            <w:r w:rsidRPr="000133E0">
              <w:rPr>
                <w:rFonts w:ascii="Calibri" w:eastAsia="Times New Roman" w:hAnsi="Calibri" w:cs="Calibri"/>
                <w:color w:val="000000"/>
              </w:rPr>
              <w:br/>
              <w:t>1x Computer, 1x Desk, 1x Counter, 2x Chairs, 1x Cabinet, CCTV Cameras, Hand Held Metal Detectors, Walk Through Metal Detector</w:t>
            </w:r>
            <w:r w:rsidR="007E6EC6">
              <w:rPr>
                <w:rFonts w:ascii="Calibri" w:eastAsia="Times New Roman" w:hAnsi="Calibri" w:cs="Calibri"/>
                <w:color w:val="000000"/>
              </w:rPr>
              <w:t>.</w:t>
            </w:r>
          </w:p>
        </w:tc>
        <w:tc>
          <w:tcPr>
            <w:tcW w:w="3488" w:type="dxa"/>
            <w:tcBorders>
              <w:top w:val="nil"/>
              <w:left w:val="nil"/>
              <w:bottom w:val="nil"/>
              <w:right w:val="nil"/>
            </w:tcBorders>
            <w:shd w:val="clear" w:color="000000" w:fill="D3DFEE"/>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This is required in hub / stations at the entrance of the facility</w:t>
            </w:r>
            <w:r w:rsidR="007E6EC6">
              <w:rPr>
                <w:rFonts w:ascii="Calibri" w:eastAsia="Times New Roman" w:hAnsi="Calibri" w:cs="Calibri"/>
                <w:color w:val="000000"/>
              </w:rPr>
              <w:t>. This will again depend on the operating strategy</w:t>
            </w:r>
            <w:r w:rsidR="00695517">
              <w:rPr>
                <w:rFonts w:ascii="Calibri" w:eastAsia="Times New Roman" w:hAnsi="Calibri" w:cs="Calibri"/>
                <w:color w:val="000000"/>
              </w:rPr>
              <w:t xml:space="preserve">, size of operations and time of operations. </w:t>
            </w:r>
          </w:p>
        </w:tc>
        <w:tc>
          <w:tcPr>
            <w:tcW w:w="1420" w:type="dxa"/>
            <w:tcBorders>
              <w:top w:val="nil"/>
              <w:left w:val="nil"/>
              <w:bottom w:val="nil"/>
              <w:right w:val="nil"/>
            </w:tcBorders>
            <w:shd w:val="clear" w:color="000000" w:fill="D3DFEE"/>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Finance</w:t>
            </w:r>
            <w:r w:rsidRPr="000133E0">
              <w:rPr>
                <w:rFonts w:ascii="Calibri" w:eastAsia="Times New Roman" w:hAnsi="Calibri" w:cs="Calibri"/>
                <w:color w:val="000000"/>
              </w:rPr>
              <w:br/>
              <w:t>Facility</w:t>
            </w:r>
          </w:p>
        </w:tc>
      </w:tr>
      <w:tr w:rsidR="000133E0" w:rsidRPr="000133E0" w:rsidTr="00E94050">
        <w:trPr>
          <w:trHeight w:val="2907"/>
        </w:trPr>
        <w:tc>
          <w:tcPr>
            <w:tcW w:w="808" w:type="dxa"/>
            <w:tcBorders>
              <w:top w:val="nil"/>
              <w:left w:val="nil"/>
              <w:bottom w:val="nil"/>
              <w:right w:val="nil"/>
            </w:tcBorders>
            <w:shd w:val="clear" w:color="auto" w:fill="auto"/>
            <w:hideMark/>
          </w:tcPr>
          <w:p w:rsidR="000133E0" w:rsidRPr="000133E0" w:rsidRDefault="000133E0" w:rsidP="000133E0">
            <w:pPr>
              <w:spacing w:after="0" w:line="240" w:lineRule="auto"/>
              <w:jc w:val="center"/>
              <w:rPr>
                <w:rFonts w:ascii="Calibri" w:eastAsia="Times New Roman" w:hAnsi="Calibri" w:cs="Calibri"/>
                <w:b/>
                <w:bCs/>
                <w:color w:val="000000"/>
              </w:rPr>
            </w:pPr>
            <w:r w:rsidRPr="000133E0">
              <w:rPr>
                <w:rFonts w:ascii="Calibri" w:eastAsia="Times New Roman" w:hAnsi="Calibri" w:cs="Calibri"/>
                <w:b/>
                <w:bCs/>
                <w:color w:val="000000"/>
              </w:rPr>
              <w:t>5</w:t>
            </w:r>
          </w:p>
        </w:tc>
        <w:tc>
          <w:tcPr>
            <w:tcW w:w="1551" w:type="dxa"/>
            <w:tcBorders>
              <w:top w:val="nil"/>
              <w:left w:val="nil"/>
              <w:bottom w:val="nil"/>
              <w:right w:val="nil"/>
            </w:tcBorders>
            <w:shd w:val="clear" w:color="auto" w:fill="auto"/>
            <w:hideMark/>
          </w:tcPr>
          <w:p w:rsidR="000133E0" w:rsidRPr="000133E0" w:rsidRDefault="00695517" w:rsidP="000133E0">
            <w:pPr>
              <w:spacing w:after="0" w:line="240" w:lineRule="auto"/>
              <w:rPr>
                <w:rFonts w:ascii="Calibri" w:eastAsia="Times New Roman" w:hAnsi="Calibri" w:cs="Calibri"/>
                <w:color w:val="000000"/>
              </w:rPr>
            </w:pPr>
            <w:r>
              <w:rPr>
                <w:rFonts w:ascii="Calibri" w:eastAsia="Times New Roman" w:hAnsi="Calibri" w:cs="Calibri"/>
                <w:color w:val="000000"/>
              </w:rPr>
              <w:t>Electrical E</w:t>
            </w:r>
            <w:r w:rsidR="000133E0" w:rsidRPr="000133E0">
              <w:rPr>
                <w:rFonts w:ascii="Calibri" w:eastAsia="Times New Roman" w:hAnsi="Calibri" w:cs="Calibri"/>
                <w:color w:val="000000"/>
              </w:rPr>
              <w:t>quipments</w:t>
            </w:r>
          </w:p>
        </w:tc>
        <w:tc>
          <w:tcPr>
            <w:tcW w:w="3760"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Electrical equipments required for the daily use:</w:t>
            </w:r>
            <w:r w:rsidRPr="000133E0">
              <w:rPr>
                <w:rFonts w:ascii="Calibri" w:eastAsia="Times New Roman" w:hAnsi="Calibri" w:cs="Calibri"/>
                <w:color w:val="000000"/>
              </w:rPr>
              <w:br/>
              <w:t>Air Conditioners (For both Heating &amp; Cooling).Moderate Air Temperature = 30 ºC , Fans, Electrical connection ports and extension, Water Dispenser, Turntable Wrapping Machine, High Bay LED Lighting, Electrical connection ports and extension, Vending Machine, Emergency Lights</w:t>
            </w:r>
          </w:p>
        </w:tc>
        <w:tc>
          <w:tcPr>
            <w:tcW w:w="3488" w:type="dxa"/>
            <w:tcBorders>
              <w:top w:val="nil"/>
              <w:left w:val="nil"/>
              <w:bottom w:val="nil"/>
              <w:right w:val="nil"/>
            </w:tcBorders>
            <w:shd w:val="clear" w:color="auto" w:fill="auto"/>
            <w:hideMark/>
          </w:tcPr>
          <w:p w:rsidR="000133E0" w:rsidRPr="000133E0" w:rsidRDefault="00695517" w:rsidP="000133E0">
            <w:pPr>
              <w:spacing w:after="0" w:line="240" w:lineRule="auto"/>
              <w:rPr>
                <w:rFonts w:ascii="Calibri" w:eastAsia="Times New Roman" w:hAnsi="Calibri" w:cs="Calibri"/>
                <w:color w:val="000000"/>
              </w:rPr>
            </w:pPr>
            <w:r>
              <w:rPr>
                <w:rFonts w:ascii="Calibri" w:eastAsia="Times New Roman" w:hAnsi="Calibri" w:cs="Calibri"/>
                <w:color w:val="000000"/>
              </w:rPr>
              <w:t xml:space="preserve">Some items will require a CAPEX request. </w:t>
            </w:r>
          </w:p>
        </w:tc>
        <w:tc>
          <w:tcPr>
            <w:tcW w:w="1420"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Finance</w:t>
            </w:r>
            <w:r w:rsidRPr="000133E0">
              <w:rPr>
                <w:rFonts w:ascii="Calibri" w:eastAsia="Times New Roman" w:hAnsi="Calibri" w:cs="Calibri"/>
                <w:color w:val="000000"/>
              </w:rPr>
              <w:br/>
              <w:t>Purchasing</w:t>
            </w:r>
            <w:r w:rsidRPr="000133E0">
              <w:rPr>
                <w:rFonts w:ascii="Calibri" w:eastAsia="Times New Roman" w:hAnsi="Calibri" w:cs="Calibri"/>
                <w:color w:val="000000"/>
              </w:rPr>
              <w:br/>
              <w:t>Facility</w:t>
            </w:r>
          </w:p>
        </w:tc>
      </w:tr>
      <w:tr w:rsidR="000133E0" w:rsidRPr="000133E0" w:rsidTr="00E94050">
        <w:trPr>
          <w:trHeight w:val="1953"/>
        </w:trPr>
        <w:tc>
          <w:tcPr>
            <w:tcW w:w="808" w:type="dxa"/>
            <w:tcBorders>
              <w:top w:val="nil"/>
              <w:left w:val="nil"/>
              <w:bottom w:val="nil"/>
              <w:right w:val="nil"/>
            </w:tcBorders>
            <w:shd w:val="clear" w:color="000000" w:fill="D3DFEE"/>
            <w:noWrap/>
            <w:hideMark/>
          </w:tcPr>
          <w:p w:rsidR="000133E0" w:rsidRPr="000133E0" w:rsidRDefault="000133E0" w:rsidP="000133E0">
            <w:pPr>
              <w:spacing w:after="0" w:line="240" w:lineRule="auto"/>
              <w:jc w:val="center"/>
              <w:rPr>
                <w:rFonts w:ascii="Calibri" w:eastAsia="Times New Roman" w:hAnsi="Calibri" w:cs="Calibri"/>
                <w:b/>
                <w:bCs/>
                <w:color w:val="000000"/>
              </w:rPr>
            </w:pPr>
            <w:r w:rsidRPr="000133E0">
              <w:rPr>
                <w:rFonts w:ascii="Calibri" w:eastAsia="Times New Roman" w:hAnsi="Calibri" w:cs="Calibri"/>
                <w:b/>
                <w:bCs/>
                <w:color w:val="000000"/>
              </w:rPr>
              <w:t>6</w:t>
            </w:r>
          </w:p>
        </w:tc>
        <w:tc>
          <w:tcPr>
            <w:tcW w:w="1551" w:type="dxa"/>
            <w:tcBorders>
              <w:top w:val="nil"/>
              <w:left w:val="nil"/>
              <w:bottom w:val="nil"/>
              <w:right w:val="nil"/>
            </w:tcBorders>
            <w:shd w:val="clear" w:color="000000" w:fill="D3DFEE"/>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Hardware tools</w:t>
            </w:r>
          </w:p>
        </w:tc>
        <w:tc>
          <w:tcPr>
            <w:tcW w:w="3760" w:type="dxa"/>
            <w:tcBorders>
              <w:top w:val="nil"/>
              <w:left w:val="nil"/>
              <w:bottom w:val="nil"/>
              <w:right w:val="nil"/>
            </w:tcBorders>
            <w:shd w:val="clear" w:color="000000" w:fill="D3DFEE"/>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Systems required for Operational daily use.</w:t>
            </w:r>
            <w:r w:rsidRPr="000133E0">
              <w:rPr>
                <w:rFonts w:ascii="Calibri" w:eastAsia="Times New Roman" w:hAnsi="Calibri" w:cs="Calibri"/>
                <w:color w:val="000000"/>
              </w:rPr>
              <w:br/>
              <w:t xml:space="preserve">Honeywell CT50s, Sim Cards for Honeywell CT50s &amp; chargers, </w:t>
            </w:r>
          </w:p>
        </w:tc>
        <w:tc>
          <w:tcPr>
            <w:tcW w:w="3488" w:type="dxa"/>
            <w:tcBorders>
              <w:top w:val="nil"/>
              <w:left w:val="nil"/>
              <w:bottom w:val="nil"/>
              <w:right w:val="nil"/>
            </w:tcBorders>
            <w:shd w:val="clear" w:color="000000" w:fill="D3DFEE"/>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 xml:space="preserve">To be used for all types of </w:t>
            </w:r>
            <w:r w:rsidR="004268AF" w:rsidRPr="000133E0">
              <w:rPr>
                <w:rFonts w:ascii="Calibri" w:eastAsia="Times New Roman" w:hAnsi="Calibri" w:cs="Calibri"/>
                <w:color w:val="000000"/>
              </w:rPr>
              <w:t>scanning</w:t>
            </w:r>
            <w:r w:rsidRPr="000133E0">
              <w:rPr>
                <w:rFonts w:ascii="Calibri" w:eastAsia="Times New Roman" w:hAnsi="Calibri" w:cs="Calibri"/>
                <w:color w:val="000000"/>
              </w:rPr>
              <w:t xml:space="preserve"> purposes. For live </w:t>
            </w:r>
            <w:r w:rsidR="004268AF" w:rsidRPr="000133E0">
              <w:rPr>
                <w:rFonts w:ascii="Calibri" w:eastAsia="Times New Roman" w:hAnsi="Calibri" w:cs="Calibri"/>
                <w:color w:val="000000"/>
              </w:rPr>
              <w:t>updating</w:t>
            </w:r>
            <w:r w:rsidRPr="000133E0">
              <w:rPr>
                <w:rFonts w:ascii="Calibri" w:eastAsia="Times New Roman" w:hAnsi="Calibri" w:cs="Calibri"/>
                <w:color w:val="000000"/>
              </w:rPr>
              <w:t xml:space="preserve"> af all the scans on CORE and to facilitate courier to communicate with the staff. SIM cards should be compatible with the trackers.</w:t>
            </w:r>
          </w:p>
        </w:tc>
        <w:tc>
          <w:tcPr>
            <w:tcW w:w="1420" w:type="dxa"/>
            <w:tcBorders>
              <w:top w:val="nil"/>
              <w:left w:val="nil"/>
              <w:bottom w:val="nil"/>
              <w:right w:val="nil"/>
            </w:tcBorders>
            <w:shd w:val="clear" w:color="000000" w:fill="D3DFEE"/>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 xml:space="preserve">Finance </w:t>
            </w:r>
            <w:r w:rsidRPr="000133E0">
              <w:rPr>
                <w:rFonts w:ascii="Calibri" w:eastAsia="Times New Roman" w:hAnsi="Calibri" w:cs="Calibri"/>
                <w:color w:val="000000"/>
              </w:rPr>
              <w:br/>
              <w:t>Purchasing</w:t>
            </w:r>
            <w:r w:rsidRPr="000133E0">
              <w:rPr>
                <w:rFonts w:ascii="Calibri" w:eastAsia="Times New Roman" w:hAnsi="Calibri" w:cs="Calibri"/>
                <w:color w:val="000000"/>
              </w:rPr>
              <w:br/>
              <w:t>IT</w:t>
            </w:r>
          </w:p>
        </w:tc>
      </w:tr>
      <w:tr w:rsidR="000133E0" w:rsidRPr="000133E0" w:rsidTr="00E94050">
        <w:trPr>
          <w:trHeight w:val="4797"/>
        </w:trPr>
        <w:tc>
          <w:tcPr>
            <w:tcW w:w="808" w:type="dxa"/>
            <w:tcBorders>
              <w:top w:val="nil"/>
              <w:left w:val="nil"/>
              <w:bottom w:val="nil"/>
              <w:right w:val="nil"/>
            </w:tcBorders>
            <w:shd w:val="clear" w:color="auto" w:fill="auto"/>
            <w:hideMark/>
          </w:tcPr>
          <w:p w:rsidR="000133E0" w:rsidRPr="000133E0" w:rsidRDefault="000133E0" w:rsidP="000133E0">
            <w:pPr>
              <w:spacing w:after="0" w:line="240" w:lineRule="auto"/>
              <w:jc w:val="center"/>
              <w:rPr>
                <w:rFonts w:ascii="Calibri" w:eastAsia="Times New Roman" w:hAnsi="Calibri" w:cs="Calibri"/>
                <w:b/>
                <w:bCs/>
                <w:color w:val="000000"/>
              </w:rPr>
            </w:pPr>
            <w:r w:rsidRPr="000133E0">
              <w:rPr>
                <w:rFonts w:ascii="Calibri" w:eastAsia="Times New Roman" w:hAnsi="Calibri" w:cs="Calibri"/>
                <w:b/>
                <w:bCs/>
                <w:color w:val="000000"/>
              </w:rPr>
              <w:t>7</w:t>
            </w:r>
          </w:p>
        </w:tc>
        <w:tc>
          <w:tcPr>
            <w:tcW w:w="1551"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Software Apps</w:t>
            </w:r>
          </w:p>
        </w:tc>
        <w:tc>
          <w:tcPr>
            <w:tcW w:w="3760" w:type="dxa"/>
            <w:tcBorders>
              <w:top w:val="nil"/>
              <w:left w:val="nil"/>
              <w:bottom w:val="nil"/>
              <w:right w:val="nil"/>
            </w:tcBorders>
            <w:shd w:val="clear" w:color="auto" w:fill="auto"/>
            <w:hideMark/>
          </w:tcPr>
          <w:p w:rsidR="000133E0" w:rsidRPr="000133E0" w:rsidRDefault="0016320D" w:rsidP="000133E0">
            <w:pPr>
              <w:spacing w:after="0" w:line="240" w:lineRule="auto"/>
              <w:rPr>
                <w:rFonts w:ascii="Calibri" w:eastAsia="Times New Roman" w:hAnsi="Calibri" w:cs="Calibri"/>
                <w:color w:val="000000"/>
              </w:rPr>
            </w:pPr>
            <w:r>
              <w:rPr>
                <w:rFonts w:ascii="Calibri" w:eastAsia="Times New Roman" w:hAnsi="Calibri" w:cs="Calibri"/>
                <w:color w:val="000000"/>
              </w:rPr>
              <w:t xml:space="preserve"> CORE Access, ERP Access, SAM Access, SAM LITE, SPANEL Access, SIEBEL, </w:t>
            </w:r>
            <w:r w:rsidR="000133E0" w:rsidRPr="000133E0">
              <w:rPr>
                <w:rFonts w:ascii="Calibri" w:eastAsia="Times New Roman" w:hAnsi="Calibri" w:cs="Calibri"/>
                <w:color w:val="000000"/>
              </w:rPr>
              <w:t>SMSA SDM</w:t>
            </w:r>
          </w:p>
        </w:tc>
        <w:tc>
          <w:tcPr>
            <w:tcW w:w="3488"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To monitor the flow and track the movement of shipments, applying scans, resolve tickets, assign Pickups, generate reports and to prepare CONS manifest.</w:t>
            </w:r>
            <w:r w:rsidRPr="000133E0">
              <w:rPr>
                <w:rFonts w:ascii="Calibri" w:eastAsia="Times New Roman" w:hAnsi="Calibri" w:cs="Calibri"/>
                <w:color w:val="000000"/>
              </w:rPr>
              <w:br/>
              <w:t>For staff to access their ERP portal.</w:t>
            </w:r>
            <w:r w:rsidRPr="000133E0">
              <w:rPr>
                <w:rFonts w:ascii="Calibri" w:eastAsia="Times New Roman" w:hAnsi="Calibri" w:cs="Calibri"/>
                <w:color w:val="000000"/>
              </w:rPr>
              <w:br/>
              <w:t>For preparing Electronic AWB.</w:t>
            </w:r>
            <w:r w:rsidRPr="000133E0">
              <w:rPr>
                <w:rFonts w:ascii="Calibri" w:eastAsia="Times New Roman" w:hAnsi="Calibri" w:cs="Calibri"/>
                <w:color w:val="000000"/>
              </w:rPr>
              <w:br/>
              <w:t>For resolving customer complaints, tracking UTL shipments, tracking courier activity</w:t>
            </w:r>
          </w:p>
        </w:tc>
        <w:tc>
          <w:tcPr>
            <w:tcW w:w="1420"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IT</w:t>
            </w:r>
          </w:p>
        </w:tc>
      </w:tr>
      <w:tr w:rsidR="004268AF" w:rsidRPr="000133E0" w:rsidTr="00E94050">
        <w:trPr>
          <w:trHeight w:val="300"/>
        </w:trPr>
        <w:tc>
          <w:tcPr>
            <w:tcW w:w="808" w:type="dxa"/>
            <w:tcBorders>
              <w:top w:val="nil"/>
              <w:left w:val="nil"/>
              <w:bottom w:val="nil"/>
              <w:right w:val="nil"/>
            </w:tcBorders>
            <w:shd w:val="clear" w:color="000000" w:fill="D3DFEE"/>
            <w:noWrap/>
            <w:hideMark/>
          </w:tcPr>
          <w:p w:rsidR="004268AF" w:rsidRPr="000133E0" w:rsidRDefault="004268AF" w:rsidP="002F614A">
            <w:pPr>
              <w:spacing w:after="0" w:line="240" w:lineRule="auto"/>
              <w:jc w:val="center"/>
              <w:rPr>
                <w:rFonts w:ascii="Calibri" w:eastAsia="Times New Roman" w:hAnsi="Calibri" w:cs="Calibri"/>
                <w:b/>
                <w:bCs/>
                <w:color w:val="000000"/>
              </w:rPr>
            </w:pPr>
            <w:r w:rsidRPr="000133E0">
              <w:rPr>
                <w:rFonts w:ascii="Calibri" w:eastAsia="Times New Roman" w:hAnsi="Calibri" w:cs="Calibri"/>
                <w:b/>
                <w:bCs/>
                <w:color w:val="000000"/>
              </w:rPr>
              <w:t>S. No.</w:t>
            </w:r>
          </w:p>
        </w:tc>
        <w:tc>
          <w:tcPr>
            <w:tcW w:w="1551" w:type="dxa"/>
            <w:tcBorders>
              <w:top w:val="nil"/>
              <w:left w:val="nil"/>
              <w:bottom w:val="nil"/>
              <w:right w:val="nil"/>
            </w:tcBorders>
            <w:shd w:val="clear" w:color="000000" w:fill="D3DFEE"/>
            <w:noWrap/>
            <w:hideMark/>
          </w:tcPr>
          <w:p w:rsidR="004268AF" w:rsidRPr="000133E0" w:rsidRDefault="004268AF" w:rsidP="002F614A">
            <w:pPr>
              <w:spacing w:after="0" w:line="240" w:lineRule="auto"/>
              <w:rPr>
                <w:rFonts w:ascii="Calibri" w:eastAsia="Times New Roman" w:hAnsi="Calibri" w:cs="Calibri"/>
                <w:b/>
                <w:bCs/>
                <w:color w:val="000000"/>
              </w:rPr>
            </w:pPr>
            <w:r w:rsidRPr="000133E0">
              <w:rPr>
                <w:rFonts w:ascii="Calibri" w:eastAsia="Times New Roman" w:hAnsi="Calibri" w:cs="Calibri"/>
                <w:b/>
                <w:bCs/>
                <w:color w:val="000000"/>
              </w:rPr>
              <w:t>Action</w:t>
            </w:r>
          </w:p>
        </w:tc>
        <w:tc>
          <w:tcPr>
            <w:tcW w:w="3760" w:type="dxa"/>
            <w:tcBorders>
              <w:top w:val="nil"/>
              <w:left w:val="nil"/>
              <w:bottom w:val="nil"/>
              <w:right w:val="nil"/>
            </w:tcBorders>
            <w:shd w:val="clear" w:color="000000" w:fill="D3DFEE"/>
            <w:noWrap/>
            <w:hideMark/>
          </w:tcPr>
          <w:p w:rsidR="004268AF" w:rsidRPr="000133E0" w:rsidRDefault="004268AF" w:rsidP="002F614A">
            <w:pPr>
              <w:spacing w:after="0" w:line="240" w:lineRule="auto"/>
              <w:rPr>
                <w:rFonts w:ascii="Calibri" w:eastAsia="Times New Roman" w:hAnsi="Calibri" w:cs="Calibri"/>
                <w:b/>
                <w:bCs/>
                <w:color w:val="000000"/>
              </w:rPr>
            </w:pPr>
            <w:r w:rsidRPr="000133E0">
              <w:rPr>
                <w:rFonts w:ascii="Calibri" w:eastAsia="Times New Roman" w:hAnsi="Calibri" w:cs="Calibri"/>
                <w:b/>
                <w:bCs/>
                <w:color w:val="000000"/>
              </w:rPr>
              <w:t>Requirements</w:t>
            </w:r>
          </w:p>
        </w:tc>
        <w:tc>
          <w:tcPr>
            <w:tcW w:w="3488" w:type="dxa"/>
            <w:tcBorders>
              <w:top w:val="nil"/>
              <w:left w:val="nil"/>
              <w:bottom w:val="nil"/>
              <w:right w:val="nil"/>
            </w:tcBorders>
            <w:shd w:val="clear" w:color="000000" w:fill="D3DFEE"/>
            <w:noWrap/>
            <w:hideMark/>
          </w:tcPr>
          <w:p w:rsidR="004268AF" w:rsidRPr="000133E0" w:rsidRDefault="004268AF" w:rsidP="002F614A">
            <w:pPr>
              <w:spacing w:after="0" w:line="240" w:lineRule="auto"/>
              <w:rPr>
                <w:rFonts w:ascii="Calibri" w:eastAsia="Times New Roman" w:hAnsi="Calibri" w:cs="Calibri"/>
                <w:b/>
                <w:bCs/>
                <w:color w:val="000000"/>
              </w:rPr>
            </w:pPr>
            <w:r w:rsidRPr="000133E0">
              <w:rPr>
                <w:rFonts w:ascii="Calibri" w:eastAsia="Times New Roman" w:hAnsi="Calibri" w:cs="Calibri"/>
                <w:b/>
                <w:bCs/>
                <w:color w:val="000000"/>
              </w:rPr>
              <w:t>Remarks</w:t>
            </w:r>
          </w:p>
        </w:tc>
        <w:tc>
          <w:tcPr>
            <w:tcW w:w="1420" w:type="dxa"/>
            <w:tcBorders>
              <w:top w:val="nil"/>
              <w:left w:val="nil"/>
              <w:bottom w:val="nil"/>
              <w:right w:val="nil"/>
            </w:tcBorders>
            <w:shd w:val="clear" w:color="000000" w:fill="D3DFEE"/>
            <w:noWrap/>
            <w:hideMark/>
          </w:tcPr>
          <w:p w:rsidR="004268AF" w:rsidRPr="000133E0" w:rsidRDefault="004268AF" w:rsidP="002F614A">
            <w:pPr>
              <w:spacing w:after="0" w:line="240" w:lineRule="auto"/>
              <w:rPr>
                <w:rFonts w:ascii="Calibri" w:eastAsia="Times New Roman" w:hAnsi="Calibri" w:cs="Calibri"/>
                <w:b/>
                <w:bCs/>
                <w:color w:val="000000"/>
              </w:rPr>
            </w:pPr>
            <w:r w:rsidRPr="000133E0">
              <w:rPr>
                <w:rFonts w:ascii="Calibri" w:eastAsia="Times New Roman" w:hAnsi="Calibri" w:cs="Calibri"/>
                <w:b/>
                <w:bCs/>
                <w:color w:val="000000"/>
              </w:rPr>
              <w:t>Links</w:t>
            </w:r>
          </w:p>
        </w:tc>
      </w:tr>
      <w:tr w:rsidR="004268AF" w:rsidRPr="000133E0" w:rsidTr="00E94050">
        <w:trPr>
          <w:trHeight w:val="153"/>
        </w:trPr>
        <w:tc>
          <w:tcPr>
            <w:tcW w:w="808" w:type="dxa"/>
            <w:tcBorders>
              <w:top w:val="nil"/>
              <w:left w:val="nil"/>
              <w:bottom w:val="nil"/>
              <w:right w:val="nil"/>
            </w:tcBorders>
            <w:shd w:val="clear" w:color="auto" w:fill="auto"/>
            <w:hideMark/>
          </w:tcPr>
          <w:p w:rsidR="004268AF" w:rsidRPr="000133E0" w:rsidRDefault="004268AF" w:rsidP="000133E0">
            <w:pPr>
              <w:spacing w:after="0" w:line="240" w:lineRule="auto"/>
              <w:jc w:val="center"/>
              <w:rPr>
                <w:rFonts w:ascii="Calibri" w:eastAsia="Times New Roman" w:hAnsi="Calibri" w:cs="Calibri"/>
                <w:b/>
                <w:bCs/>
                <w:color w:val="000000"/>
              </w:rPr>
            </w:pPr>
          </w:p>
        </w:tc>
        <w:tc>
          <w:tcPr>
            <w:tcW w:w="1551" w:type="dxa"/>
            <w:tcBorders>
              <w:top w:val="nil"/>
              <w:left w:val="nil"/>
              <w:bottom w:val="nil"/>
              <w:right w:val="nil"/>
            </w:tcBorders>
            <w:shd w:val="clear" w:color="auto" w:fill="auto"/>
            <w:hideMark/>
          </w:tcPr>
          <w:p w:rsidR="004268AF" w:rsidRPr="000133E0" w:rsidRDefault="004268AF" w:rsidP="000133E0">
            <w:pPr>
              <w:spacing w:after="0" w:line="240" w:lineRule="auto"/>
              <w:rPr>
                <w:rFonts w:ascii="Calibri" w:eastAsia="Times New Roman" w:hAnsi="Calibri" w:cs="Calibri"/>
                <w:color w:val="000000"/>
              </w:rPr>
            </w:pPr>
          </w:p>
        </w:tc>
        <w:tc>
          <w:tcPr>
            <w:tcW w:w="3760" w:type="dxa"/>
            <w:tcBorders>
              <w:top w:val="nil"/>
              <w:left w:val="nil"/>
              <w:bottom w:val="nil"/>
              <w:right w:val="nil"/>
            </w:tcBorders>
            <w:shd w:val="clear" w:color="auto" w:fill="auto"/>
            <w:hideMark/>
          </w:tcPr>
          <w:p w:rsidR="004268AF" w:rsidRPr="000133E0" w:rsidRDefault="004268AF" w:rsidP="000133E0">
            <w:pPr>
              <w:spacing w:after="0" w:line="240" w:lineRule="auto"/>
              <w:rPr>
                <w:rFonts w:ascii="Calibri" w:eastAsia="Times New Roman" w:hAnsi="Calibri" w:cs="Calibri"/>
                <w:color w:val="000000"/>
              </w:rPr>
            </w:pPr>
          </w:p>
        </w:tc>
        <w:tc>
          <w:tcPr>
            <w:tcW w:w="3488" w:type="dxa"/>
            <w:tcBorders>
              <w:top w:val="nil"/>
              <w:left w:val="nil"/>
              <w:bottom w:val="nil"/>
              <w:right w:val="nil"/>
            </w:tcBorders>
            <w:shd w:val="clear" w:color="auto" w:fill="auto"/>
            <w:hideMark/>
          </w:tcPr>
          <w:p w:rsidR="004268AF" w:rsidRPr="000133E0" w:rsidRDefault="004268AF" w:rsidP="000133E0">
            <w:pPr>
              <w:spacing w:after="0" w:line="240" w:lineRule="auto"/>
              <w:rPr>
                <w:rFonts w:ascii="Calibri" w:eastAsia="Times New Roman" w:hAnsi="Calibri" w:cs="Calibri"/>
                <w:color w:val="000000"/>
              </w:rPr>
            </w:pPr>
          </w:p>
        </w:tc>
        <w:tc>
          <w:tcPr>
            <w:tcW w:w="1420" w:type="dxa"/>
            <w:tcBorders>
              <w:top w:val="nil"/>
              <w:left w:val="nil"/>
              <w:bottom w:val="nil"/>
              <w:right w:val="nil"/>
            </w:tcBorders>
            <w:shd w:val="clear" w:color="auto" w:fill="auto"/>
            <w:hideMark/>
          </w:tcPr>
          <w:p w:rsidR="004268AF" w:rsidRPr="000133E0" w:rsidRDefault="004268AF" w:rsidP="000133E0">
            <w:pPr>
              <w:spacing w:after="0" w:line="240" w:lineRule="auto"/>
              <w:rPr>
                <w:rFonts w:ascii="Calibri" w:eastAsia="Times New Roman" w:hAnsi="Calibri" w:cs="Calibri"/>
                <w:color w:val="000000"/>
              </w:rPr>
            </w:pPr>
          </w:p>
        </w:tc>
      </w:tr>
      <w:tr w:rsidR="000133E0" w:rsidRPr="000133E0" w:rsidTr="00E94050">
        <w:trPr>
          <w:trHeight w:val="1875"/>
        </w:trPr>
        <w:tc>
          <w:tcPr>
            <w:tcW w:w="808" w:type="dxa"/>
            <w:tcBorders>
              <w:top w:val="nil"/>
              <w:left w:val="nil"/>
              <w:bottom w:val="nil"/>
              <w:right w:val="nil"/>
            </w:tcBorders>
            <w:shd w:val="clear" w:color="000000" w:fill="D3DFEE"/>
            <w:noWrap/>
            <w:hideMark/>
          </w:tcPr>
          <w:p w:rsidR="000133E0" w:rsidRPr="000133E0" w:rsidRDefault="000133E0" w:rsidP="000133E0">
            <w:pPr>
              <w:spacing w:after="0" w:line="240" w:lineRule="auto"/>
              <w:jc w:val="center"/>
              <w:rPr>
                <w:rFonts w:ascii="Calibri" w:eastAsia="Times New Roman" w:hAnsi="Calibri" w:cs="Calibri"/>
                <w:b/>
                <w:bCs/>
                <w:color w:val="000000"/>
              </w:rPr>
            </w:pPr>
            <w:r w:rsidRPr="000133E0">
              <w:rPr>
                <w:rFonts w:ascii="Calibri" w:eastAsia="Times New Roman" w:hAnsi="Calibri" w:cs="Calibri"/>
                <w:b/>
                <w:bCs/>
                <w:color w:val="000000"/>
              </w:rPr>
              <w:lastRenderedPageBreak/>
              <w:t>8</w:t>
            </w:r>
          </w:p>
        </w:tc>
        <w:tc>
          <w:tcPr>
            <w:tcW w:w="1551" w:type="dxa"/>
            <w:tcBorders>
              <w:top w:val="nil"/>
              <w:left w:val="nil"/>
              <w:bottom w:val="nil"/>
              <w:right w:val="nil"/>
            </w:tcBorders>
            <w:shd w:val="clear" w:color="000000" w:fill="D3DFEE"/>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Systems</w:t>
            </w:r>
          </w:p>
        </w:tc>
        <w:tc>
          <w:tcPr>
            <w:tcW w:w="3760" w:type="dxa"/>
            <w:tcBorders>
              <w:top w:val="nil"/>
              <w:left w:val="nil"/>
              <w:bottom w:val="nil"/>
              <w:right w:val="nil"/>
            </w:tcBorders>
            <w:shd w:val="clear" w:color="000000" w:fill="D3DFEE"/>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Systems required for daily use</w:t>
            </w:r>
            <w:r w:rsidRPr="000133E0">
              <w:rPr>
                <w:rFonts w:ascii="Calibri" w:eastAsia="Times New Roman" w:hAnsi="Calibri" w:cs="Calibri"/>
                <w:color w:val="000000"/>
              </w:rPr>
              <w:br/>
              <w:t>Computer Systems, Fingerprint access control system, CISCO Telephones and Cords, Printers, Zebra Printer, Scanners, Photocopier machines</w:t>
            </w:r>
          </w:p>
        </w:tc>
        <w:tc>
          <w:tcPr>
            <w:tcW w:w="3488" w:type="dxa"/>
            <w:tcBorders>
              <w:top w:val="nil"/>
              <w:left w:val="nil"/>
              <w:bottom w:val="nil"/>
              <w:right w:val="nil"/>
            </w:tcBorders>
            <w:shd w:val="clear" w:color="000000" w:fill="D3DFEE"/>
            <w:hideMark/>
          </w:tcPr>
          <w:p w:rsid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For operational daily usage</w:t>
            </w:r>
            <w:r w:rsidR="00695517">
              <w:rPr>
                <w:rFonts w:ascii="Calibri" w:eastAsia="Times New Roman" w:hAnsi="Calibri" w:cs="Calibri"/>
                <w:color w:val="000000"/>
              </w:rPr>
              <w:t>.</w:t>
            </w:r>
          </w:p>
          <w:p w:rsidR="00695517" w:rsidRPr="000133E0" w:rsidRDefault="00695517" w:rsidP="000133E0">
            <w:pPr>
              <w:spacing w:after="0" w:line="240" w:lineRule="auto"/>
              <w:rPr>
                <w:rFonts w:ascii="Calibri" w:eastAsia="Times New Roman" w:hAnsi="Calibri" w:cs="Calibri"/>
                <w:color w:val="000000"/>
              </w:rPr>
            </w:pPr>
            <w:r>
              <w:rPr>
                <w:rFonts w:ascii="Calibri" w:eastAsia="Times New Roman" w:hAnsi="Calibri" w:cs="Calibri"/>
                <w:color w:val="000000"/>
              </w:rPr>
              <w:t xml:space="preserve">Request to be made through ERP. </w:t>
            </w:r>
          </w:p>
        </w:tc>
        <w:tc>
          <w:tcPr>
            <w:tcW w:w="1420" w:type="dxa"/>
            <w:tcBorders>
              <w:top w:val="nil"/>
              <w:left w:val="nil"/>
              <w:bottom w:val="nil"/>
              <w:right w:val="nil"/>
            </w:tcBorders>
            <w:shd w:val="clear" w:color="000000" w:fill="D3DFEE"/>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Finance</w:t>
            </w:r>
            <w:r w:rsidRPr="000133E0">
              <w:rPr>
                <w:rFonts w:ascii="Calibri" w:eastAsia="Times New Roman" w:hAnsi="Calibri" w:cs="Calibri"/>
                <w:color w:val="000000"/>
              </w:rPr>
              <w:br/>
              <w:t>Purchasing</w:t>
            </w:r>
          </w:p>
        </w:tc>
      </w:tr>
      <w:tr w:rsidR="000133E0" w:rsidRPr="000133E0" w:rsidTr="00E94050">
        <w:trPr>
          <w:trHeight w:val="1200"/>
        </w:trPr>
        <w:tc>
          <w:tcPr>
            <w:tcW w:w="808" w:type="dxa"/>
            <w:tcBorders>
              <w:top w:val="nil"/>
              <w:left w:val="nil"/>
              <w:bottom w:val="nil"/>
              <w:right w:val="nil"/>
            </w:tcBorders>
            <w:shd w:val="clear" w:color="auto" w:fill="auto"/>
            <w:hideMark/>
          </w:tcPr>
          <w:p w:rsidR="000133E0" w:rsidRPr="000133E0" w:rsidRDefault="000133E0" w:rsidP="000133E0">
            <w:pPr>
              <w:spacing w:after="0" w:line="240" w:lineRule="auto"/>
              <w:jc w:val="center"/>
              <w:rPr>
                <w:rFonts w:ascii="Calibri" w:eastAsia="Times New Roman" w:hAnsi="Calibri" w:cs="Calibri"/>
                <w:b/>
                <w:bCs/>
                <w:color w:val="000000"/>
              </w:rPr>
            </w:pPr>
            <w:r w:rsidRPr="000133E0">
              <w:rPr>
                <w:rFonts w:ascii="Calibri" w:eastAsia="Times New Roman" w:hAnsi="Calibri" w:cs="Calibri"/>
                <w:b/>
                <w:bCs/>
                <w:color w:val="000000"/>
              </w:rPr>
              <w:t>9</w:t>
            </w:r>
          </w:p>
        </w:tc>
        <w:tc>
          <w:tcPr>
            <w:tcW w:w="1551"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Supplies</w:t>
            </w:r>
          </w:p>
        </w:tc>
        <w:tc>
          <w:tcPr>
            <w:tcW w:w="3760"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General office items, including A4 sheets, Tonners, Printer Cartridge, Tapes, sticky notes, Diaries, staplers and pins, pens.</w:t>
            </w:r>
          </w:p>
        </w:tc>
        <w:tc>
          <w:tcPr>
            <w:tcW w:w="3488" w:type="dxa"/>
            <w:tcBorders>
              <w:top w:val="nil"/>
              <w:left w:val="nil"/>
              <w:bottom w:val="nil"/>
              <w:right w:val="nil"/>
            </w:tcBorders>
            <w:shd w:val="clear" w:color="auto" w:fill="auto"/>
            <w:hideMark/>
          </w:tcPr>
          <w:p w:rsid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For operational usage</w:t>
            </w:r>
          </w:p>
          <w:p w:rsidR="00695517" w:rsidRPr="000133E0" w:rsidRDefault="00695517" w:rsidP="000133E0">
            <w:pPr>
              <w:spacing w:after="0" w:line="240" w:lineRule="auto"/>
              <w:rPr>
                <w:rFonts w:ascii="Calibri" w:eastAsia="Times New Roman" w:hAnsi="Calibri" w:cs="Calibri"/>
                <w:color w:val="000000"/>
              </w:rPr>
            </w:pPr>
            <w:r>
              <w:rPr>
                <w:rFonts w:ascii="Calibri" w:eastAsia="Times New Roman" w:hAnsi="Calibri" w:cs="Calibri"/>
                <w:color w:val="000000"/>
              </w:rPr>
              <w:t>Request to be made through ERP.</w:t>
            </w:r>
          </w:p>
        </w:tc>
        <w:tc>
          <w:tcPr>
            <w:tcW w:w="1420"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Inventory</w:t>
            </w:r>
          </w:p>
        </w:tc>
      </w:tr>
      <w:tr w:rsidR="000133E0" w:rsidRPr="000133E0" w:rsidTr="00E94050">
        <w:trPr>
          <w:trHeight w:val="2232"/>
        </w:trPr>
        <w:tc>
          <w:tcPr>
            <w:tcW w:w="808" w:type="dxa"/>
            <w:tcBorders>
              <w:top w:val="nil"/>
              <w:left w:val="nil"/>
              <w:bottom w:val="nil"/>
              <w:right w:val="nil"/>
            </w:tcBorders>
            <w:shd w:val="clear" w:color="000000" w:fill="D3DFEE"/>
            <w:noWrap/>
            <w:hideMark/>
          </w:tcPr>
          <w:p w:rsidR="000133E0" w:rsidRPr="000133E0" w:rsidRDefault="000133E0" w:rsidP="000133E0">
            <w:pPr>
              <w:spacing w:after="0" w:line="240" w:lineRule="auto"/>
              <w:jc w:val="center"/>
              <w:rPr>
                <w:rFonts w:ascii="Calibri" w:eastAsia="Times New Roman" w:hAnsi="Calibri" w:cs="Calibri"/>
                <w:b/>
                <w:bCs/>
                <w:color w:val="000000"/>
              </w:rPr>
            </w:pPr>
            <w:r w:rsidRPr="000133E0">
              <w:rPr>
                <w:rFonts w:ascii="Calibri" w:eastAsia="Times New Roman" w:hAnsi="Calibri" w:cs="Calibri"/>
                <w:b/>
                <w:bCs/>
                <w:color w:val="000000"/>
              </w:rPr>
              <w:t>10</w:t>
            </w:r>
          </w:p>
        </w:tc>
        <w:tc>
          <w:tcPr>
            <w:tcW w:w="1551" w:type="dxa"/>
            <w:tcBorders>
              <w:top w:val="nil"/>
              <w:left w:val="nil"/>
              <w:bottom w:val="nil"/>
              <w:right w:val="nil"/>
            </w:tcBorders>
            <w:shd w:val="clear" w:color="000000" w:fill="D3DFEE"/>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Man power</w:t>
            </w:r>
          </w:p>
        </w:tc>
        <w:tc>
          <w:tcPr>
            <w:tcW w:w="3760" w:type="dxa"/>
            <w:tcBorders>
              <w:top w:val="nil"/>
              <w:left w:val="nil"/>
              <w:bottom w:val="nil"/>
              <w:right w:val="nil"/>
            </w:tcBorders>
            <w:shd w:val="clear" w:color="000000" w:fill="D3DFEE"/>
            <w:hideMark/>
          </w:tcPr>
          <w:p w:rsidR="000133E0" w:rsidRPr="000133E0" w:rsidRDefault="00695517" w:rsidP="000133E0">
            <w:pPr>
              <w:spacing w:after="0" w:line="240" w:lineRule="auto"/>
              <w:rPr>
                <w:rFonts w:ascii="Calibri" w:eastAsia="Times New Roman" w:hAnsi="Calibri" w:cs="Calibri"/>
                <w:color w:val="000000"/>
              </w:rPr>
            </w:pPr>
            <w:r>
              <w:rPr>
                <w:rFonts w:ascii="Calibri" w:eastAsia="Times New Roman" w:hAnsi="Calibri" w:cs="Calibri"/>
                <w:color w:val="000000"/>
              </w:rPr>
              <w:t>Hire essential Manpower only</w:t>
            </w:r>
          </w:p>
        </w:tc>
        <w:tc>
          <w:tcPr>
            <w:tcW w:w="3488" w:type="dxa"/>
            <w:tcBorders>
              <w:top w:val="nil"/>
              <w:left w:val="nil"/>
              <w:bottom w:val="nil"/>
              <w:right w:val="nil"/>
            </w:tcBorders>
            <w:shd w:val="clear" w:color="000000" w:fill="D3DFEE"/>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Manpower to be hired by HRD recruitment</w:t>
            </w:r>
          </w:p>
        </w:tc>
        <w:tc>
          <w:tcPr>
            <w:tcW w:w="1420" w:type="dxa"/>
            <w:tcBorders>
              <w:top w:val="nil"/>
              <w:left w:val="nil"/>
              <w:bottom w:val="nil"/>
              <w:right w:val="nil"/>
            </w:tcBorders>
            <w:shd w:val="clear" w:color="000000" w:fill="D3DFEE"/>
            <w:hideMark/>
          </w:tcPr>
          <w:p w:rsid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HR</w:t>
            </w:r>
          </w:p>
          <w:p w:rsidR="00695517" w:rsidRPr="000133E0" w:rsidRDefault="00695517" w:rsidP="000133E0">
            <w:pPr>
              <w:spacing w:after="0" w:line="240" w:lineRule="auto"/>
              <w:rPr>
                <w:rFonts w:ascii="Calibri" w:eastAsia="Times New Roman" w:hAnsi="Calibri" w:cs="Calibri"/>
                <w:color w:val="000000"/>
              </w:rPr>
            </w:pPr>
            <w:r>
              <w:rPr>
                <w:rFonts w:ascii="Calibri" w:eastAsia="Times New Roman" w:hAnsi="Calibri" w:cs="Calibri"/>
                <w:color w:val="000000"/>
              </w:rPr>
              <w:t>Finance</w:t>
            </w:r>
          </w:p>
        </w:tc>
      </w:tr>
      <w:tr w:rsidR="000133E0" w:rsidRPr="000133E0" w:rsidTr="00BD2CD4">
        <w:trPr>
          <w:trHeight w:val="1350"/>
        </w:trPr>
        <w:tc>
          <w:tcPr>
            <w:tcW w:w="808" w:type="dxa"/>
            <w:tcBorders>
              <w:top w:val="nil"/>
              <w:left w:val="nil"/>
              <w:bottom w:val="nil"/>
              <w:right w:val="nil"/>
            </w:tcBorders>
            <w:shd w:val="clear" w:color="auto" w:fill="auto"/>
            <w:hideMark/>
          </w:tcPr>
          <w:p w:rsidR="000133E0" w:rsidRPr="000133E0" w:rsidRDefault="000133E0" w:rsidP="000133E0">
            <w:pPr>
              <w:spacing w:after="0" w:line="240" w:lineRule="auto"/>
              <w:jc w:val="center"/>
              <w:rPr>
                <w:rFonts w:ascii="Calibri" w:eastAsia="Times New Roman" w:hAnsi="Calibri" w:cs="Calibri"/>
                <w:b/>
                <w:bCs/>
                <w:color w:val="000000"/>
              </w:rPr>
            </w:pPr>
            <w:r w:rsidRPr="000133E0">
              <w:rPr>
                <w:rFonts w:ascii="Calibri" w:eastAsia="Times New Roman" w:hAnsi="Calibri" w:cs="Calibri"/>
                <w:b/>
                <w:bCs/>
                <w:color w:val="000000"/>
              </w:rPr>
              <w:t>11</w:t>
            </w:r>
          </w:p>
        </w:tc>
        <w:tc>
          <w:tcPr>
            <w:tcW w:w="1551"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Uniforms &amp; ID</w:t>
            </w:r>
          </w:p>
        </w:tc>
        <w:tc>
          <w:tcPr>
            <w:tcW w:w="3760"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SMSA Uniforms, Staff ID Cards</w:t>
            </w:r>
          </w:p>
        </w:tc>
        <w:tc>
          <w:tcPr>
            <w:tcW w:w="3488" w:type="dxa"/>
            <w:tcBorders>
              <w:top w:val="nil"/>
              <w:left w:val="nil"/>
              <w:bottom w:val="nil"/>
              <w:right w:val="nil"/>
            </w:tcBorders>
            <w:shd w:val="clear" w:color="auto" w:fill="auto"/>
            <w:hideMark/>
          </w:tcPr>
          <w:p w:rsidR="000133E0" w:rsidRPr="000133E0" w:rsidRDefault="00695517" w:rsidP="000133E0">
            <w:pPr>
              <w:spacing w:after="0" w:line="240" w:lineRule="auto"/>
              <w:rPr>
                <w:rFonts w:ascii="Calibri" w:eastAsia="Times New Roman" w:hAnsi="Calibri" w:cs="Calibri"/>
                <w:color w:val="000000"/>
              </w:rPr>
            </w:pPr>
            <w:r>
              <w:rPr>
                <w:rFonts w:ascii="Calibri" w:eastAsia="Times New Roman" w:hAnsi="Calibri" w:cs="Calibri"/>
                <w:color w:val="000000"/>
              </w:rPr>
              <w:t>Male &amp; Female uniforms.</w:t>
            </w:r>
          </w:p>
        </w:tc>
        <w:tc>
          <w:tcPr>
            <w:tcW w:w="1420" w:type="dxa"/>
            <w:tcBorders>
              <w:top w:val="nil"/>
              <w:left w:val="nil"/>
              <w:bottom w:val="nil"/>
              <w:right w:val="nil"/>
            </w:tcBorders>
            <w:shd w:val="clear" w:color="auto" w:fill="auto"/>
            <w:hideMark/>
          </w:tcPr>
          <w:p w:rsid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HR</w:t>
            </w:r>
          </w:p>
          <w:p w:rsidR="00695517" w:rsidRPr="000133E0" w:rsidRDefault="00695517" w:rsidP="000133E0">
            <w:pPr>
              <w:spacing w:after="0" w:line="240" w:lineRule="auto"/>
              <w:rPr>
                <w:rFonts w:ascii="Calibri" w:eastAsia="Times New Roman" w:hAnsi="Calibri" w:cs="Calibri"/>
                <w:color w:val="000000"/>
              </w:rPr>
            </w:pPr>
            <w:r>
              <w:rPr>
                <w:rFonts w:ascii="Calibri" w:eastAsia="Times New Roman" w:hAnsi="Calibri" w:cs="Calibri"/>
                <w:color w:val="000000"/>
              </w:rPr>
              <w:t>Finance</w:t>
            </w:r>
          </w:p>
        </w:tc>
      </w:tr>
      <w:tr w:rsidR="000133E0" w:rsidRPr="000133E0" w:rsidTr="00BD2CD4">
        <w:trPr>
          <w:trHeight w:val="1620"/>
        </w:trPr>
        <w:tc>
          <w:tcPr>
            <w:tcW w:w="808" w:type="dxa"/>
            <w:tcBorders>
              <w:top w:val="nil"/>
              <w:left w:val="nil"/>
              <w:bottom w:val="nil"/>
              <w:right w:val="nil"/>
            </w:tcBorders>
            <w:shd w:val="clear" w:color="000000" w:fill="D3DFEE"/>
            <w:hideMark/>
          </w:tcPr>
          <w:p w:rsidR="000133E0" w:rsidRPr="000133E0" w:rsidRDefault="000133E0" w:rsidP="000133E0">
            <w:pPr>
              <w:spacing w:after="0" w:line="240" w:lineRule="auto"/>
              <w:jc w:val="center"/>
              <w:rPr>
                <w:rFonts w:ascii="Calibri" w:eastAsia="Times New Roman" w:hAnsi="Calibri" w:cs="Calibri"/>
                <w:b/>
                <w:bCs/>
                <w:color w:val="000000"/>
              </w:rPr>
            </w:pPr>
            <w:r w:rsidRPr="000133E0">
              <w:rPr>
                <w:rFonts w:ascii="Calibri" w:eastAsia="Times New Roman" w:hAnsi="Calibri" w:cs="Calibri"/>
                <w:b/>
                <w:bCs/>
                <w:color w:val="000000"/>
              </w:rPr>
              <w:t>12</w:t>
            </w:r>
          </w:p>
        </w:tc>
        <w:tc>
          <w:tcPr>
            <w:tcW w:w="1551" w:type="dxa"/>
            <w:tcBorders>
              <w:top w:val="nil"/>
              <w:left w:val="nil"/>
              <w:bottom w:val="nil"/>
              <w:right w:val="nil"/>
            </w:tcBorders>
            <w:shd w:val="clear" w:color="000000" w:fill="D3DFEE"/>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Trainings</w:t>
            </w:r>
          </w:p>
        </w:tc>
        <w:tc>
          <w:tcPr>
            <w:tcW w:w="3760" w:type="dxa"/>
            <w:tcBorders>
              <w:top w:val="nil"/>
              <w:left w:val="nil"/>
              <w:bottom w:val="nil"/>
              <w:right w:val="nil"/>
            </w:tcBorders>
            <w:shd w:val="clear" w:color="000000" w:fill="D3DFEE"/>
            <w:hideMark/>
          </w:tcPr>
          <w:p w:rsidR="000133E0" w:rsidRDefault="0016320D" w:rsidP="000133E0">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00695517">
              <w:rPr>
                <w:rFonts w:ascii="Calibri" w:eastAsia="Times New Roman" w:hAnsi="Calibri" w:cs="Calibri"/>
                <w:color w:val="000000"/>
              </w:rPr>
              <w:t xml:space="preserve">CORE System Training, </w:t>
            </w:r>
            <w:r w:rsidR="000133E0" w:rsidRPr="000133E0">
              <w:rPr>
                <w:rFonts w:ascii="Calibri" w:eastAsia="Times New Roman" w:hAnsi="Calibri" w:cs="Calibri"/>
                <w:color w:val="000000"/>
              </w:rPr>
              <w:t>Environm</w:t>
            </w:r>
            <w:r w:rsidR="00695517">
              <w:rPr>
                <w:rFonts w:ascii="Calibri" w:eastAsia="Times New Roman" w:hAnsi="Calibri" w:cs="Calibri"/>
                <w:color w:val="000000"/>
              </w:rPr>
              <w:t xml:space="preserve">ent, Health &amp; Safety Awareness, </w:t>
            </w:r>
            <w:r w:rsidR="000133E0" w:rsidRPr="000133E0">
              <w:rPr>
                <w:rFonts w:ascii="Calibri" w:eastAsia="Times New Roman" w:hAnsi="Calibri" w:cs="Calibri"/>
                <w:color w:val="000000"/>
              </w:rPr>
              <w:t>SMSA Ground Operations &amp; Services Training</w:t>
            </w:r>
            <w:r w:rsidR="00695517">
              <w:rPr>
                <w:rFonts w:ascii="Calibri" w:eastAsia="Times New Roman" w:hAnsi="Calibri" w:cs="Calibri"/>
                <w:color w:val="000000"/>
              </w:rPr>
              <w:t>,</w:t>
            </w:r>
          </w:p>
          <w:p w:rsidR="00695517" w:rsidRPr="000133E0" w:rsidRDefault="00695517" w:rsidP="000133E0">
            <w:pPr>
              <w:spacing w:after="0" w:line="240" w:lineRule="auto"/>
              <w:rPr>
                <w:rFonts w:ascii="Calibri" w:eastAsia="Times New Roman" w:hAnsi="Calibri" w:cs="Calibri"/>
                <w:color w:val="000000"/>
              </w:rPr>
            </w:pPr>
            <w:r>
              <w:rPr>
                <w:rFonts w:ascii="Calibri" w:eastAsia="Times New Roman" w:hAnsi="Calibri" w:cs="Calibri"/>
                <w:color w:val="000000"/>
              </w:rPr>
              <w:t xml:space="preserve">ISO awareness, CAPA users, Guide awareness. </w:t>
            </w:r>
          </w:p>
        </w:tc>
        <w:tc>
          <w:tcPr>
            <w:tcW w:w="3488" w:type="dxa"/>
            <w:tcBorders>
              <w:top w:val="nil"/>
              <w:left w:val="nil"/>
              <w:bottom w:val="nil"/>
              <w:right w:val="nil"/>
            </w:tcBorders>
            <w:shd w:val="clear" w:color="000000" w:fill="D3DFEE"/>
            <w:hideMark/>
          </w:tcPr>
          <w:p w:rsidR="000133E0" w:rsidRPr="000133E0" w:rsidRDefault="000133E0" w:rsidP="000133E0">
            <w:pPr>
              <w:spacing w:after="0" w:line="240" w:lineRule="auto"/>
              <w:rPr>
                <w:rFonts w:ascii="Calibri" w:eastAsia="Times New Roman" w:hAnsi="Calibri" w:cs="Calibri"/>
                <w:color w:val="000000"/>
              </w:rPr>
            </w:pPr>
          </w:p>
        </w:tc>
        <w:tc>
          <w:tcPr>
            <w:tcW w:w="1420" w:type="dxa"/>
            <w:tcBorders>
              <w:top w:val="nil"/>
              <w:left w:val="nil"/>
              <w:bottom w:val="nil"/>
              <w:right w:val="nil"/>
            </w:tcBorders>
            <w:shd w:val="clear" w:color="000000" w:fill="D3DFEE"/>
            <w:hideMark/>
          </w:tcPr>
          <w:p w:rsid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Training</w:t>
            </w:r>
            <w:r w:rsidR="00695517">
              <w:rPr>
                <w:rFonts w:ascii="Calibri" w:eastAsia="Times New Roman" w:hAnsi="Calibri" w:cs="Calibri"/>
                <w:color w:val="000000"/>
              </w:rPr>
              <w:t xml:space="preserve"> &amp;</w:t>
            </w:r>
          </w:p>
          <w:p w:rsidR="00695517" w:rsidRPr="000133E0" w:rsidRDefault="00695517" w:rsidP="000133E0">
            <w:pPr>
              <w:spacing w:after="0" w:line="240" w:lineRule="auto"/>
              <w:rPr>
                <w:rFonts w:ascii="Calibri" w:eastAsia="Times New Roman" w:hAnsi="Calibri" w:cs="Calibri"/>
                <w:color w:val="000000"/>
              </w:rPr>
            </w:pPr>
            <w:r>
              <w:rPr>
                <w:rFonts w:ascii="Calibri" w:eastAsia="Times New Roman" w:hAnsi="Calibri" w:cs="Calibri"/>
                <w:color w:val="000000"/>
              </w:rPr>
              <w:t>Support dept.</w:t>
            </w:r>
          </w:p>
        </w:tc>
      </w:tr>
      <w:tr w:rsidR="000133E0" w:rsidRPr="000133E0" w:rsidTr="00E94050">
        <w:trPr>
          <w:trHeight w:val="3600"/>
        </w:trPr>
        <w:tc>
          <w:tcPr>
            <w:tcW w:w="808" w:type="dxa"/>
            <w:tcBorders>
              <w:top w:val="nil"/>
              <w:left w:val="nil"/>
              <w:bottom w:val="nil"/>
              <w:right w:val="nil"/>
            </w:tcBorders>
            <w:shd w:val="clear" w:color="auto" w:fill="auto"/>
            <w:hideMark/>
          </w:tcPr>
          <w:p w:rsidR="000133E0" w:rsidRPr="000133E0" w:rsidRDefault="000133E0" w:rsidP="000133E0">
            <w:pPr>
              <w:spacing w:after="0" w:line="240" w:lineRule="auto"/>
              <w:jc w:val="center"/>
              <w:rPr>
                <w:rFonts w:ascii="Calibri" w:eastAsia="Times New Roman" w:hAnsi="Calibri" w:cs="Calibri"/>
                <w:b/>
                <w:bCs/>
                <w:color w:val="000000"/>
              </w:rPr>
            </w:pPr>
            <w:r w:rsidRPr="000133E0">
              <w:rPr>
                <w:rFonts w:ascii="Calibri" w:eastAsia="Times New Roman" w:hAnsi="Calibri" w:cs="Calibri"/>
                <w:b/>
                <w:bCs/>
                <w:color w:val="000000"/>
              </w:rPr>
              <w:t>13</w:t>
            </w:r>
          </w:p>
        </w:tc>
        <w:tc>
          <w:tcPr>
            <w:tcW w:w="1551"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Transportation</w:t>
            </w:r>
          </w:p>
        </w:tc>
        <w:tc>
          <w:tcPr>
            <w:tcW w:w="3760"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Staff Vehicles, Hi Ace Vans, Vehicles (4 Tonner, 8 Tonner)</w:t>
            </w:r>
          </w:p>
        </w:tc>
        <w:tc>
          <w:tcPr>
            <w:tcW w:w="3488" w:type="dxa"/>
            <w:tcBorders>
              <w:top w:val="nil"/>
              <w:left w:val="nil"/>
              <w:bottom w:val="nil"/>
              <w:right w:val="nil"/>
            </w:tcBorders>
            <w:shd w:val="clear" w:color="auto" w:fill="auto"/>
            <w:hideMark/>
          </w:tcPr>
          <w:p w:rsidR="000133E0" w:rsidRPr="000133E0" w:rsidRDefault="00695517" w:rsidP="00FE5501">
            <w:pPr>
              <w:spacing w:after="0" w:line="240" w:lineRule="auto"/>
              <w:rPr>
                <w:rFonts w:ascii="Calibri" w:eastAsia="Times New Roman" w:hAnsi="Calibri" w:cs="Calibri"/>
                <w:color w:val="000000"/>
              </w:rPr>
            </w:pPr>
            <w:r>
              <w:rPr>
                <w:rFonts w:ascii="Calibri" w:eastAsia="Times New Roman" w:hAnsi="Calibri" w:cs="Calibri"/>
                <w:color w:val="000000"/>
              </w:rPr>
              <w:t>Based on ope</w:t>
            </w:r>
            <w:r w:rsidR="00FE5501">
              <w:rPr>
                <w:rFonts w:ascii="Calibri" w:eastAsia="Times New Roman" w:hAnsi="Calibri" w:cs="Calibri"/>
                <w:color w:val="000000"/>
              </w:rPr>
              <w:t>rations</w:t>
            </w:r>
            <w:r>
              <w:rPr>
                <w:rFonts w:ascii="Calibri" w:eastAsia="Times New Roman" w:hAnsi="Calibri" w:cs="Calibri"/>
                <w:color w:val="000000"/>
              </w:rPr>
              <w:t xml:space="preserve"> strategy</w:t>
            </w:r>
          </w:p>
        </w:tc>
        <w:tc>
          <w:tcPr>
            <w:tcW w:w="1420"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Finance</w:t>
            </w:r>
            <w:r w:rsidRPr="000133E0">
              <w:rPr>
                <w:rFonts w:ascii="Calibri" w:eastAsia="Times New Roman" w:hAnsi="Calibri" w:cs="Calibri"/>
                <w:color w:val="000000"/>
              </w:rPr>
              <w:br/>
              <w:t>Fleet</w:t>
            </w:r>
          </w:p>
        </w:tc>
      </w:tr>
      <w:tr w:rsidR="004268AF" w:rsidRPr="000133E0" w:rsidTr="00E94050">
        <w:trPr>
          <w:trHeight w:val="300"/>
        </w:trPr>
        <w:tc>
          <w:tcPr>
            <w:tcW w:w="808" w:type="dxa"/>
            <w:tcBorders>
              <w:top w:val="nil"/>
              <w:left w:val="nil"/>
              <w:bottom w:val="nil"/>
              <w:right w:val="nil"/>
            </w:tcBorders>
            <w:shd w:val="clear" w:color="000000" w:fill="D3DFEE"/>
            <w:noWrap/>
            <w:hideMark/>
          </w:tcPr>
          <w:p w:rsidR="004268AF" w:rsidRPr="000133E0" w:rsidRDefault="004268AF" w:rsidP="002F614A">
            <w:pPr>
              <w:spacing w:after="0" w:line="240" w:lineRule="auto"/>
              <w:jc w:val="center"/>
              <w:rPr>
                <w:rFonts w:ascii="Calibri" w:eastAsia="Times New Roman" w:hAnsi="Calibri" w:cs="Calibri"/>
                <w:b/>
                <w:bCs/>
                <w:color w:val="000000"/>
              </w:rPr>
            </w:pPr>
            <w:r w:rsidRPr="000133E0">
              <w:rPr>
                <w:rFonts w:ascii="Calibri" w:eastAsia="Times New Roman" w:hAnsi="Calibri" w:cs="Calibri"/>
                <w:b/>
                <w:bCs/>
                <w:color w:val="000000"/>
              </w:rPr>
              <w:t>S. No.</w:t>
            </w:r>
          </w:p>
        </w:tc>
        <w:tc>
          <w:tcPr>
            <w:tcW w:w="1551" w:type="dxa"/>
            <w:tcBorders>
              <w:top w:val="nil"/>
              <w:left w:val="nil"/>
              <w:bottom w:val="nil"/>
              <w:right w:val="nil"/>
            </w:tcBorders>
            <w:shd w:val="clear" w:color="000000" w:fill="D3DFEE"/>
            <w:noWrap/>
            <w:hideMark/>
          </w:tcPr>
          <w:p w:rsidR="004268AF" w:rsidRPr="000133E0" w:rsidRDefault="004268AF" w:rsidP="002F614A">
            <w:pPr>
              <w:spacing w:after="0" w:line="240" w:lineRule="auto"/>
              <w:rPr>
                <w:rFonts w:ascii="Calibri" w:eastAsia="Times New Roman" w:hAnsi="Calibri" w:cs="Calibri"/>
                <w:b/>
                <w:bCs/>
                <w:color w:val="000000"/>
              </w:rPr>
            </w:pPr>
            <w:r w:rsidRPr="000133E0">
              <w:rPr>
                <w:rFonts w:ascii="Calibri" w:eastAsia="Times New Roman" w:hAnsi="Calibri" w:cs="Calibri"/>
                <w:b/>
                <w:bCs/>
                <w:color w:val="000000"/>
              </w:rPr>
              <w:t>Action</w:t>
            </w:r>
          </w:p>
        </w:tc>
        <w:tc>
          <w:tcPr>
            <w:tcW w:w="3760" w:type="dxa"/>
            <w:tcBorders>
              <w:top w:val="nil"/>
              <w:left w:val="nil"/>
              <w:bottom w:val="nil"/>
              <w:right w:val="nil"/>
            </w:tcBorders>
            <w:shd w:val="clear" w:color="000000" w:fill="D3DFEE"/>
            <w:noWrap/>
            <w:hideMark/>
          </w:tcPr>
          <w:p w:rsidR="004268AF" w:rsidRPr="000133E0" w:rsidRDefault="004268AF" w:rsidP="002F614A">
            <w:pPr>
              <w:spacing w:after="0" w:line="240" w:lineRule="auto"/>
              <w:rPr>
                <w:rFonts w:ascii="Calibri" w:eastAsia="Times New Roman" w:hAnsi="Calibri" w:cs="Calibri"/>
                <w:b/>
                <w:bCs/>
                <w:color w:val="000000"/>
              </w:rPr>
            </w:pPr>
            <w:r w:rsidRPr="000133E0">
              <w:rPr>
                <w:rFonts w:ascii="Calibri" w:eastAsia="Times New Roman" w:hAnsi="Calibri" w:cs="Calibri"/>
                <w:b/>
                <w:bCs/>
                <w:color w:val="000000"/>
              </w:rPr>
              <w:t>Requirements</w:t>
            </w:r>
          </w:p>
        </w:tc>
        <w:tc>
          <w:tcPr>
            <w:tcW w:w="3488" w:type="dxa"/>
            <w:tcBorders>
              <w:top w:val="nil"/>
              <w:left w:val="nil"/>
              <w:bottom w:val="nil"/>
              <w:right w:val="nil"/>
            </w:tcBorders>
            <w:shd w:val="clear" w:color="000000" w:fill="D3DFEE"/>
            <w:noWrap/>
            <w:hideMark/>
          </w:tcPr>
          <w:p w:rsidR="004268AF" w:rsidRPr="000133E0" w:rsidRDefault="004268AF" w:rsidP="002F614A">
            <w:pPr>
              <w:spacing w:after="0" w:line="240" w:lineRule="auto"/>
              <w:rPr>
                <w:rFonts w:ascii="Calibri" w:eastAsia="Times New Roman" w:hAnsi="Calibri" w:cs="Calibri"/>
                <w:b/>
                <w:bCs/>
                <w:color w:val="000000"/>
              </w:rPr>
            </w:pPr>
            <w:r w:rsidRPr="000133E0">
              <w:rPr>
                <w:rFonts w:ascii="Calibri" w:eastAsia="Times New Roman" w:hAnsi="Calibri" w:cs="Calibri"/>
                <w:b/>
                <w:bCs/>
                <w:color w:val="000000"/>
              </w:rPr>
              <w:t>Remarks</w:t>
            </w:r>
          </w:p>
        </w:tc>
        <w:tc>
          <w:tcPr>
            <w:tcW w:w="1420" w:type="dxa"/>
            <w:tcBorders>
              <w:top w:val="nil"/>
              <w:left w:val="nil"/>
              <w:bottom w:val="nil"/>
              <w:right w:val="nil"/>
            </w:tcBorders>
            <w:shd w:val="clear" w:color="000000" w:fill="D3DFEE"/>
            <w:noWrap/>
            <w:hideMark/>
          </w:tcPr>
          <w:p w:rsidR="004268AF" w:rsidRPr="000133E0" w:rsidRDefault="004268AF" w:rsidP="002F614A">
            <w:pPr>
              <w:spacing w:after="0" w:line="240" w:lineRule="auto"/>
              <w:rPr>
                <w:rFonts w:ascii="Calibri" w:eastAsia="Times New Roman" w:hAnsi="Calibri" w:cs="Calibri"/>
                <w:b/>
                <w:bCs/>
                <w:color w:val="000000"/>
              </w:rPr>
            </w:pPr>
            <w:r w:rsidRPr="000133E0">
              <w:rPr>
                <w:rFonts w:ascii="Calibri" w:eastAsia="Times New Roman" w:hAnsi="Calibri" w:cs="Calibri"/>
                <w:b/>
                <w:bCs/>
                <w:color w:val="000000"/>
              </w:rPr>
              <w:t>Links</w:t>
            </w:r>
          </w:p>
        </w:tc>
      </w:tr>
      <w:tr w:rsidR="004268AF" w:rsidRPr="000133E0" w:rsidTr="00E94050">
        <w:trPr>
          <w:trHeight w:val="153"/>
        </w:trPr>
        <w:tc>
          <w:tcPr>
            <w:tcW w:w="808" w:type="dxa"/>
            <w:tcBorders>
              <w:top w:val="nil"/>
              <w:left w:val="nil"/>
              <w:bottom w:val="nil"/>
              <w:right w:val="nil"/>
            </w:tcBorders>
            <w:shd w:val="clear" w:color="auto" w:fill="auto"/>
            <w:hideMark/>
          </w:tcPr>
          <w:p w:rsidR="004268AF" w:rsidRPr="000133E0" w:rsidRDefault="004268AF" w:rsidP="000133E0">
            <w:pPr>
              <w:spacing w:after="0" w:line="240" w:lineRule="auto"/>
              <w:jc w:val="center"/>
              <w:rPr>
                <w:rFonts w:ascii="Calibri" w:eastAsia="Times New Roman" w:hAnsi="Calibri" w:cs="Calibri"/>
                <w:b/>
                <w:bCs/>
                <w:color w:val="000000"/>
              </w:rPr>
            </w:pPr>
          </w:p>
        </w:tc>
        <w:tc>
          <w:tcPr>
            <w:tcW w:w="1551" w:type="dxa"/>
            <w:tcBorders>
              <w:top w:val="nil"/>
              <w:left w:val="nil"/>
              <w:bottom w:val="nil"/>
              <w:right w:val="nil"/>
            </w:tcBorders>
            <w:shd w:val="clear" w:color="auto" w:fill="auto"/>
            <w:hideMark/>
          </w:tcPr>
          <w:p w:rsidR="004268AF" w:rsidRPr="000133E0" w:rsidRDefault="004268AF" w:rsidP="000133E0">
            <w:pPr>
              <w:spacing w:after="0" w:line="240" w:lineRule="auto"/>
              <w:rPr>
                <w:rFonts w:ascii="Calibri" w:eastAsia="Times New Roman" w:hAnsi="Calibri" w:cs="Calibri"/>
                <w:color w:val="000000"/>
              </w:rPr>
            </w:pPr>
          </w:p>
        </w:tc>
        <w:tc>
          <w:tcPr>
            <w:tcW w:w="3760" w:type="dxa"/>
            <w:tcBorders>
              <w:top w:val="nil"/>
              <w:left w:val="nil"/>
              <w:bottom w:val="nil"/>
              <w:right w:val="nil"/>
            </w:tcBorders>
            <w:shd w:val="clear" w:color="auto" w:fill="auto"/>
            <w:hideMark/>
          </w:tcPr>
          <w:p w:rsidR="004268AF" w:rsidRPr="000133E0" w:rsidRDefault="004268AF" w:rsidP="000133E0">
            <w:pPr>
              <w:spacing w:after="0" w:line="240" w:lineRule="auto"/>
              <w:rPr>
                <w:rFonts w:ascii="Calibri" w:eastAsia="Times New Roman" w:hAnsi="Calibri" w:cs="Calibri"/>
                <w:color w:val="000000"/>
              </w:rPr>
            </w:pPr>
          </w:p>
        </w:tc>
        <w:tc>
          <w:tcPr>
            <w:tcW w:w="3488" w:type="dxa"/>
            <w:tcBorders>
              <w:top w:val="nil"/>
              <w:left w:val="nil"/>
              <w:bottom w:val="nil"/>
              <w:right w:val="nil"/>
            </w:tcBorders>
            <w:shd w:val="clear" w:color="auto" w:fill="auto"/>
            <w:hideMark/>
          </w:tcPr>
          <w:p w:rsidR="004268AF" w:rsidRPr="000133E0" w:rsidRDefault="004268AF" w:rsidP="000133E0">
            <w:pPr>
              <w:spacing w:after="0" w:line="240" w:lineRule="auto"/>
              <w:rPr>
                <w:rFonts w:ascii="Calibri" w:eastAsia="Times New Roman" w:hAnsi="Calibri" w:cs="Calibri"/>
                <w:color w:val="000000"/>
              </w:rPr>
            </w:pPr>
          </w:p>
        </w:tc>
        <w:tc>
          <w:tcPr>
            <w:tcW w:w="1420" w:type="dxa"/>
            <w:tcBorders>
              <w:top w:val="nil"/>
              <w:left w:val="nil"/>
              <w:bottom w:val="nil"/>
              <w:right w:val="nil"/>
            </w:tcBorders>
            <w:shd w:val="clear" w:color="auto" w:fill="auto"/>
            <w:hideMark/>
          </w:tcPr>
          <w:p w:rsidR="004268AF" w:rsidRPr="000133E0" w:rsidRDefault="004268AF" w:rsidP="000133E0">
            <w:pPr>
              <w:spacing w:after="0" w:line="240" w:lineRule="auto"/>
              <w:rPr>
                <w:rFonts w:ascii="Calibri" w:eastAsia="Times New Roman" w:hAnsi="Calibri" w:cs="Calibri"/>
                <w:color w:val="000000"/>
              </w:rPr>
            </w:pPr>
          </w:p>
        </w:tc>
      </w:tr>
      <w:tr w:rsidR="000133E0" w:rsidRPr="000133E0" w:rsidTr="00BD2CD4">
        <w:trPr>
          <w:trHeight w:val="3330"/>
        </w:trPr>
        <w:tc>
          <w:tcPr>
            <w:tcW w:w="808" w:type="dxa"/>
            <w:tcBorders>
              <w:top w:val="nil"/>
              <w:left w:val="nil"/>
              <w:bottom w:val="nil"/>
              <w:right w:val="nil"/>
            </w:tcBorders>
            <w:shd w:val="clear" w:color="000000" w:fill="D3DFEE"/>
            <w:hideMark/>
          </w:tcPr>
          <w:p w:rsidR="000133E0" w:rsidRPr="000133E0" w:rsidRDefault="000133E0" w:rsidP="000133E0">
            <w:pPr>
              <w:spacing w:after="0" w:line="240" w:lineRule="auto"/>
              <w:jc w:val="center"/>
              <w:rPr>
                <w:rFonts w:ascii="Calibri" w:eastAsia="Times New Roman" w:hAnsi="Calibri" w:cs="Calibri"/>
                <w:b/>
                <w:bCs/>
                <w:color w:val="000000"/>
              </w:rPr>
            </w:pPr>
            <w:r w:rsidRPr="000133E0">
              <w:rPr>
                <w:rFonts w:ascii="Calibri" w:eastAsia="Times New Roman" w:hAnsi="Calibri" w:cs="Calibri"/>
                <w:b/>
                <w:bCs/>
                <w:color w:val="000000"/>
              </w:rPr>
              <w:lastRenderedPageBreak/>
              <w:t>14</w:t>
            </w:r>
          </w:p>
        </w:tc>
        <w:tc>
          <w:tcPr>
            <w:tcW w:w="1551" w:type="dxa"/>
            <w:tcBorders>
              <w:top w:val="nil"/>
              <w:left w:val="nil"/>
              <w:bottom w:val="nil"/>
              <w:right w:val="nil"/>
            </w:tcBorders>
            <w:shd w:val="clear" w:color="000000" w:fill="D3DFEE"/>
            <w:hideMark/>
          </w:tcPr>
          <w:p w:rsidR="000133E0" w:rsidRPr="000133E0" w:rsidRDefault="004268AF"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Signage's</w:t>
            </w:r>
            <w:r w:rsidR="000133E0" w:rsidRPr="000133E0">
              <w:rPr>
                <w:rFonts w:ascii="Calibri" w:eastAsia="Times New Roman" w:hAnsi="Calibri" w:cs="Calibri"/>
                <w:color w:val="000000"/>
              </w:rPr>
              <w:t xml:space="preserve"> &amp; Posters</w:t>
            </w:r>
          </w:p>
        </w:tc>
        <w:tc>
          <w:tcPr>
            <w:tcW w:w="3760" w:type="dxa"/>
            <w:tcBorders>
              <w:top w:val="nil"/>
              <w:left w:val="nil"/>
              <w:bottom w:val="nil"/>
              <w:right w:val="nil"/>
            </w:tcBorders>
            <w:shd w:val="clear" w:color="000000" w:fill="D3DFEE"/>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The following posters are required :</w:t>
            </w:r>
            <w:r w:rsidRPr="000133E0">
              <w:rPr>
                <w:rFonts w:ascii="Calibri" w:eastAsia="Times New Roman" w:hAnsi="Calibri" w:cs="Calibri"/>
                <w:color w:val="000000"/>
              </w:rPr>
              <w:br/>
              <w:t>Vision &amp; Mission, Quality Policy, EHS Policy, Core Values, ISO Certificates.</w:t>
            </w:r>
            <w:r w:rsidR="004268AF">
              <w:rPr>
                <w:rFonts w:ascii="Calibri" w:eastAsia="Times New Roman" w:hAnsi="Calibri" w:cs="Calibri"/>
                <w:color w:val="000000"/>
              </w:rPr>
              <w:t xml:space="preserve">     </w:t>
            </w:r>
            <w:r w:rsidRPr="000133E0">
              <w:rPr>
                <w:rFonts w:ascii="Calibri" w:eastAsia="Times New Roman" w:hAnsi="Calibri" w:cs="Calibri"/>
                <w:color w:val="000000"/>
              </w:rPr>
              <w:t xml:space="preserve"> ( List ), Sign boards needed for No smoking, Assembly points, Fire Extinguishers, </w:t>
            </w:r>
            <w:r w:rsidR="00695517">
              <w:rPr>
                <w:rFonts w:ascii="Calibri" w:eastAsia="Times New Roman" w:hAnsi="Calibri" w:cs="Calibri"/>
                <w:color w:val="000000"/>
              </w:rPr>
              <w:t xml:space="preserve">No entry, Restricted area, </w:t>
            </w:r>
            <w:r w:rsidRPr="000133E0">
              <w:rPr>
                <w:rFonts w:ascii="Calibri" w:eastAsia="Times New Roman" w:hAnsi="Calibri" w:cs="Calibri"/>
                <w:color w:val="000000"/>
              </w:rPr>
              <w:t>Smoking Area, No Parking, Staff Parking, STN Manager Office, STN names. Request to be made through ERP)</w:t>
            </w:r>
          </w:p>
        </w:tc>
        <w:tc>
          <w:tcPr>
            <w:tcW w:w="3488" w:type="dxa"/>
            <w:tcBorders>
              <w:top w:val="nil"/>
              <w:left w:val="nil"/>
              <w:bottom w:val="nil"/>
              <w:right w:val="nil"/>
            </w:tcBorders>
            <w:shd w:val="clear" w:color="000000" w:fill="D3DFEE"/>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 xml:space="preserve">The facility should have all the </w:t>
            </w:r>
            <w:r w:rsidR="004268AF" w:rsidRPr="000133E0">
              <w:rPr>
                <w:rFonts w:ascii="Calibri" w:eastAsia="Times New Roman" w:hAnsi="Calibri" w:cs="Calibri"/>
                <w:color w:val="000000"/>
              </w:rPr>
              <w:t>signage's</w:t>
            </w:r>
            <w:r w:rsidRPr="000133E0">
              <w:rPr>
                <w:rFonts w:ascii="Calibri" w:eastAsia="Times New Roman" w:hAnsi="Calibri" w:cs="Calibri"/>
                <w:color w:val="000000"/>
              </w:rPr>
              <w:t xml:space="preserve"> &amp; posters available .</w:t>
            </w:r>
          </w:p>
        </w:tc>
        <w:tc>
          <w:tcPr>
            <w:tcW w:w="1420" w:type="dxa"/>
            <w:tcBorders>
              <w:top w:val="nil"/>
              <w:left w:val="nil"/>
              <w:bottom w:val="nil"/>
              <w:right w:val="nil"/>
            </w:tcBorders>
            <w:shd w:val="clear" w:color="000000" w:fill="D3DFEE"/>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Purchasing</w:t>
            </w:r>
          </w:p>
        </w:tc>
      </w:tr>
      <w:tr w:rsidR="000133E0" w:rsidRPr="000133E0" w:rsidTr="00BD2CD4">
        <w:trPr>
          <w:trHeight w:val="1008"/>
        </w:trPr>
        <w:tc>
          <w:tcPr>
            <w:tcW w:w="808" w:type="dxa"/>
            <w:tcBorders>
              <w:top w:val="nil"/>
              <w:left w:val="nil"/>
              <w:bottom w:val="nil"/>
              <w:right w:val="nil"/>
            </w:tcBorders>
            <w:shd w:val="clear" w:color="auto" w:fill="auto"/>
            <w:hideMark/>
          </w:tcPr>
          <w:p w:rsidR="000133E0" w:rsidRPr="000133E0" w:rsidRDefault="000133E0" w:rsidP="000133E0">
            <w:pPr>
              <w:spacing w:after="0" w:line="240" w:lineRule="auto"/>
              <w:jc w:val="center"/>
              <w:rPr>
                <w:rFonts w:ascii="Calibri" w:eastAsia="Times New Roman" w:hAnsi="Calibri" w:cs="Calibri"/>
                <w:b/>
                <w:bCs/>
                <w:color w:val="000000"/>
              </w:rPr>
            </w:pPr>
            <w:r w:rsidRPr="000133E0">
              <w:rPr>
                <w:rFonts w:ascii="Calibri" w:eastAsia="Times New Roman" w:hAnsi="Calibri" w:cs="Calibri"/>
                <w:b/>
                <w:bCs/>
                <w:color w:val="000000"/>
              </w:rPr>
              <w:t>15</w:t>
            </w:r>
          </w:p>
        </w:tc>
        <w:tc>
          <w:tcPr>
            <w:tcW w:w="1551"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Health &amp; Safety items</w:t>
            </w:r>
          </w:p>
        </w:tc>
        <w:tc>
          <w:tcPr>
            <w:tcW w:w="3760"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Safety Shoes, Cotton Gloves, First Aid Box</w:t>
            </w:r>
            <w:r w:rsidR="00695517">
              <w:rPr>
                <w:rFonts w:ascii="Calibri" w:eastAsia="Times New Roman" w:hAnsi="Calibri" w:cs="Calibri"/>
                <w:color w:val="000000"/>
              </w:rPr>
              <w:t>, Helmets</w:t>
            </w:r>
          </w:p>
        </w:tc>
        <w:tc>
          <w:tcPr>
            <w:tcW w:w="3488" w:type="dxa"/>
            <w:tcBorders>
              <w:top w:val="nil"/>
              <w:left w:val="nil"/>
              <w:bottom w:val="nil"/>
              <w:right w:val="nil"/>
            </w:tcBorders>
            <w:shd w:val="clear" w:color="auto" w:fill="auto"/>
            <w:hideMark/>
          </w:tcPr>
          <w:p w:rsidR="000133E0" w:rsidRPr="000133E0" w:rsidRDefault="00695517" w:rsidP="000133E0">
            <w:pPr>
              <w:spacing w:after="0" w:line="240" w:lineRule="auto"/>
              <w:rPr>
                <w:rFonts w:ascii="Calibri" w:eastAsia="Times New Roman" w:hAnsi="Calibri" w:cs="Calibri"/>
                <w:color w:val="000000"/>
              </w:rPr>
            </w:pPr>
            <w:r>
              <w:rPr>
                <w:rFonts w:ascii="Calibri" w:eastAsia="Times New Roman" w:hAnsi="Calibri" w:cs="Calibri"/>
                <w:color w:val="000000"/>
              </w:rPr>
              <w:t>As per EHS</w:t>
            </w:r>
          </w:p>
        </w:tc>
        <w:tc>
          <w:tcPr>
            <w:tcW w:w="1420" w:type="dxa"/>
            <w:tcBorders>
              <w:top w:val="nil"/>
              <w:left w:val="nil"/>
              <w:bottom w:val="nil"/>
              <w:right w:val="nil"/>
            </w:tcBorders>
            <w:shd w:val="clear" w:color="auto" w:fill="auto"/>
            <w:hideMark/>
          </w:tcPr>
          <w:p w:rsidR="000133E0" w:rsidRPr="000133E0" w:rsidRDefault="00695517" w:rsidP="000133E0">
            <w:pPr>
              <w:spacing w:after="0" w:line="240" w:lineRule="auto"/>
              <w:rPr>
                <w:rFonts w:ascii="Calibri" w:eastAsia="Times New Roman" w:hAnsi="Calibri" w:cs="Calibri"/>
                <w:color w:val="000000"/>
              </w:rPr>
            </w:pPr>
            <w:r>
              <w:rPr>
                <w:rFonts w:ascii="Calibri" w:eastAsia="Times New Roman" w:hAnsi="Calibri" w:cs="Calibri"/>
                <w:color w:val="000000"/>
              </w:rPr>
              <w:t>Finance</w:t>
            </w:r>
            <w:r w:rsidR="000133E0" w:rsidRPr="000133E0">
              <w:rPr>
                <w:rFonts w:ascii="Calibri" w:eastAsia="Times New Roman" w:hAnsi="Calibri" w:cs="Calibri"/>
                <w:color w:val="000000"/>
              </w:rPr>
              <w:br/>
              <w:t>Purchasing</w:t>
            </w:r>
          </w:p>
        </w:tc>
      </w:tr>
      <w:tr w:rsidR="000133E0" w:rsidRPr="000133E0" w:rsidTr="00BD2CD4">
        <w:trPr>
          <w:trHeight w:val="1692"/>
        </w:trPr>
        <w:tc>
          <w:tcPr>
            <w:tcW w:w="808" w:type="dxa"/>
            <w:tcBorders>
              <w:top w:val="nil"/>
              <w:left w:val="nil"/>
              <w:bottom w:val="nil"/>
              <w:right w:val="nil"/>
            </w:tcBorders>
            <w:shd w:val="clear" w:color="000000" w:fill="D3DFEE"/>
            <w:hideMark/>
          </w:tcPr>
          <w:p w:rsidR="000133E0" w:rsidRPr="000133E0" w:rsidRDefault="000133E0" w:rsidP="000133E0">
            <w:pPr>
              <w:spacing w:after="0" w:line="240" w:lineRule="auto"/>
              <w:jc w:val="center"/>
              <w:rPr>
                <w:rFonts w:ascii="Calibri" w:eastAsia="Times New Roman" w:hAnsi="Calibri" w:cs="Calibri"/>
                <w:b/>
                <w:bCs/>
                <w:color w:val="000000"/>
              </w:rPr>
            </w:pPr>
            <w:r w:rsidRPr="000133E0">
              <w:rPr>
                <w:rFonts w:ascii="Calibri" w:eastAsia="Times New Roman" w:hAnsi="Calibri" w:cs="Calibri"/>
                <w:b/>
                <w:bCs/>
                <w:color w:val="000000"/>
              </w:rPr>
              <w:t>16</w:t>
            </w:r>
          </w:p>
        </w:tc>
        <w:tc>
          <w:tcPr>
            <w:tcW w:w="1551" w:type="dxa"/>
            <w:tcBorders>
              <w:top w:val="nil"/>
              <w:left w:val="nil"/>
              <w:bottom w:val="nil"/>
              <w:right w:val="nil"/>
            </w:tcBorders>
            <w:shd w:val="clear" w:color="000000" w:fill="D3DFEE"/>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Fire equipments</w:t>
            </w:r>
          </w:p>
        </w:tc>
        <w:tc>
          <w:tcPr>
            <w:tcW w:w="3760" w:type="dxa"/>
            <w:tcBorders>
              <w:top w:val="nil"/>
              <w:left w:val="nil"/>
              <w:bottom w:val="nil"/>
              <w:right w:val="nil"/>
            </w:tcBorders>
            <w:shd w:val="clear" w:color="000000" w:fill="D3DFEE"/>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Fire Extinguishers, Fire Alarms, Smoke Detectors, Emergency Fire fighting System, including Fire Hoses, PUMPs and fittings, Water Sprinklers</w:t>
            </w:r>
          </w:p>
        </w:tc>
        <w:tc>
          <w:tcPr>
            <w:tcW w:w="3488" w:type="dxa"/>
            <w:tcBorders>
              <w:top w:val="nil"/>
              <w:left w:val="nil"/>
              <w:bottom w:val="nil"/>
              <w:right w:val="nil"/>
            </w:tcBorders>
            <w:shd w:val="clear" w:color="000000" w:fill="D3DFEE"/>
            <w:hideMark/>
          </w:tcPr>
          <w:p w:rsidR="000133E0" w:rsidRPr="000133E0" w:rsidRDefault="00695517" w:rsidP="000133E0">
            <w:pPr>
              <w:spacing w:after="0" w:line="240" w:lineRule="auto"/>
              <w:rPr>
                <w:rFonts w:ascii="Calibri" w:eastAsia="Times New Roman" w:hAnsi="Calibri" w:cs="Calibri"/>
                <w:color w:val="000000"/>
              </w:rPr>
            </w:pPr>
            <w:r>
              <w:rPr>
                <w:rFonts w:ascii="Calibri" w:eastAsia="Times New Roman" w:hAnsi="Calibri" w:cs="Calibri"/>
                <w:color w:val="000000"/>
              </w:rPr>
              <w:t>As per Country regulatory requirements</w:t>
            </w:r>
          </w:p>
        </w:tc>
        <w:tc>
          <w:tcPr>
            <w:tcW w:w="1420" w:type="dxa"/>
            <w:tcBorders>
              <w:top w:val="nil"/>
              <w:left w:val="nil"/>
              <w:bottom w:val="nil"/>
              <w:right w:val="nil"/>
            </w:tcBorders>
            <w:shd w:val="clear" w:color="000000" w:fill="D3DFEE"/>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Finance</w:t>
            </w:r>
            <w:r w:rsidRPr="000133E0">
              <w:rPr>
                <w:rFonts w:ascii="Calibri" w:eastAsia="Times New Roman" w:hAnsi="Calibri" w:cs="Calibri"/>
                <w:color w:val="000000"/>
              </w:rPr>
              <w:br/>
              <w:t>Facility</w:t>
            </w:r>
            <w:r w:rsidRPr="000133E0">
              <w:rPr>
                <w:rFonts w:ascii="Calibri" w:eastAsia="Times New Roman" w:hAnsi="Calibri" w:cs="Calibri"/>
                <w:color w:val="000000"/>
              </w:rPr>
              <w:br/>
              <w:t>Purchasing</w:t>
            </w:r>
          </w:p>
        </w:tc>
      </w:tr>
      <w:tr w:rsidR="000133E0" w:rsidRPr="000133E0" w:rsidTr="00E94050">
        <w:trPr>
          <w:trHeight w:val="2415"/>
        </w:trPr>
        <w:tc>
          <w:tcPr>
            <w:tcW w:w="808" w:type="dxa"/>
            <w:tcBorders>
              <w:top w:val="nil"/>
              <w:left w:val="nil"/>
              <w:bottom w:val="nil"/>
              <w:right w:val="nil"/>
            </w:tcBorders>
            <w:shd w:val="clear" w:color="auto" w:fill="auto"/>
            <w:hideMark/>
          </w:tcPr>
          <w:p w:rsidR="000133E0" w:rsidRPr="000133E0" w:rsidRDefault="000133E0" w:rsidP="000133E0">
            <w:pPr>
              <w:spacing w:after="0" w:line="240" w:lineRule="auto"/>
              <w:jc w:val="center"/>
              <w:rPr>
                <w:rFonts w:ascii="Calibri" w:eastAsia="Times New Roman" w:hAnsi="Calibri" w:cs="Calibri"/>
                <w:b/>
                <w:bCs/>
                <w:color w:val="000000"/>
              </w:rPr>
            </w:pPr>
            <w:r w:rsidRPr="000133E0">
              <w:rPr>
                <w:rFonts w:ascii="Calibri" w:eastAsia="Times New Roman" w:hAnsi="Calibri" w:cs="Calibri"/>
                <w:b/>
                <w:bCs/>
                <w:color w:val="000000"/>
              </w:rPr>
              <w:t>17</w:t>
            </w:r>
          </w:p>
        </w:tc>
        <w:tc>
          <w:tcPr>
            <w:tcW w:w="1551"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Alarm system &amp; Panic Alarm</w:t>
            </w:r>
          </w:p>
        </w:tc>
        <w:tc>
          <w:tcPr>
            <w:tcW w:w="3760"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 xml:space="preserve">This will be reviewed in hub / stations based on the following-   - is it a 24/7 operations. </w:t>
            </w:r>
            <w:r w:rsidRPr="000133E0">
              <w:rPr>
                <w:rFonts w:ascii="Calibri" w:eastAsia="Times New Roman" w:hAnsi="Calibri" w:cs="Calibri"/>
                <w:color w:val="000000"/>
              </w:rPr>
              <w:br/>
              <w:t>- Criminal activity in the area</w:t>
            </w:r>
            <w:r w:rsidRPr="000133E0">
              <w:rPr>
                <w:rFonts w:ascii="Calibri" w:eastAsia="Times New Roman" w:hAnsi="Calibri" w:cs="Calibri"/>
                <w:color w:val="000000"/>
              </w:rPr>
              <w:br/>
              <w:t>- Does the area have shared security or a night watchman.</w:t>
            </w:r>
            <w:r w:rsidRPr="000133E0">
              <w:rPr>
                <w:rFonts w:ascii="Calibri" w:eastAsia="Times New Roman" w:hAnsi="Calibri" w:cs="Calibri"/>
                <w:color w:val="000000"/>
              </w:rPr>
              <w:br/>
              <w:t>- Magnetic doors linked to alarm system.</w:t>
            </w:r>
          </w:p>
        </w:tc>
        <w:tc>
          <w:tcPr>
            <w:tcW w:w="3488"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Will also be required in the 'X' Ray areas based on civil aviation requirements</w:t>
            </w:r>
            <w:r w:rsidR="00695517">
              <w:rPr>
                <w:rFonts w:ascii="Calibri" w:eastAsia="Times New Roman" w:hAnsi="Calibri" w:cs="Calibri"/>
                <w:color w:val="000000"/>
              </w:rPr>
              <w:t xml:space="preserve"> &amp; Country regulatory requirements.</w:t>
            </w:r>
          </w:p>
        </w:tc>
        <w:tc>
          <w:tcPr>
            <w:tcW w:w="1420" w:type="dxa"/>
            <w:tcBorders>
              <w:top w:val="nil"/>
              <w:left w:val="nil"/>
              <w:bottom w:val="nil"/>
              <w:right w:val="nil"/>
            </w:tcBorders>
            <w:shd w:val="clear" w:color="auto" w:fill="auto"/>
            <w:hideMark/>
          </w:tcPr>
          <w:p w:rsidR="000133E0" w:rsidRPr="000133E0" w:rsidRDefault="000133E0" w:rsidP="000133E0">
            <w:pPr>
              <w:spacing w:after="0" w:line="240" w:lineRule="auto"/>
              <w:rPr>
                <w:rFonts w:ascii="Calibri" w:eastAsia="Times New Roman" w:hAnsi="Calibri" w:cs="Calibri"/>
                <w:color w:val="000000"/>
              </w:rPr>
            </w:pPr>
            <w:r w:rsidRPr="000133E0">
              <w:rPr>
                <w:rFonts w:ascii="Calibri" w:eastAsia="Times New Roman" w:hAnsi="Calibri" w:cs="Calibri"/>
                <w:color w:val="000000"/>
              </w:rPr>
              <w:t>Finance</w:t>
            </w:r>
            <w:r w:rsidRPr="000133E0">
              <w:rPr>
                <w:rFonts w:ascii="Calibri" w:eastAsia="Times New Roman" w:hAnsi="Calibri" w:cs="Calibri"/>
                <w:color w:val="000000"/>
              </w:rPr>
              <w:br/>
              <w:t>Facility</w:t>
            </w:r>
          </w:p>
        </w:tc>
      </w:tr>
    </w:tbl>
    <w:p w:rsidR="000133E0" w:rsidRDefault="000133E0" w:rsidP="001323E7">
      <w:pPr>
        <w:ind w:left="-1170"/>
      </w:pPr>
    </w:p>
    <w:p w:rsidR="008C64F9" w:rsidRDefault="008C64F9" w:rsidP="001323E7">
      <w:pPr>
        <w:ind w:left="-1170"/>
      </w:pPr>
    </w:p>
    <w:p w:rsidR="005A37C5" w:rsidRDefault="005A37C5" w:rsidP="001323E7">
      <w:pPr>
        <w:ind w:left="-1170"/>
      </w:pPr>
    </w:p>
    <w:p w:rsidR="005A37C5" w:rsidRDefault="005A37C5" w:rsidP="001323E7">
      <w:pPr>
        <w:ind w:left="-1170"/>
      </w:pPr>
    </w:p>
    <w:p w:rsidR="005A37C5" w:rsidRDefault="005A37C5" w:rsidP="001323E7">
      <w:pPr>
        <w:ind w:left="-1170"/>
      </w:pPr>
    </w:p>
    <w:p w:rsidR="005A37C5" w:rsidRDefault="005A37C5" w:rsidP="001323E7">
      <w:pPr>
        <w:ind w:left="-1170"/>
      </w:pPr>
    </w:p>
    <w:p w:rsidR="005A37C5" w:rsidRDefault="005A37C5" w:rsidP="001323E7">
      <w:pPr>
        <w:ind w:left="-1170"/>
      </w:pPr>
    </w:p>
    <w:p w:rsidR="005A37C5" w:rsidRDefault="005A37C5" w:rsidP="001323E7">
      <w:pPr>
        <w:ind w:left="-1170"/>
      </w:pPr>
    </w:p>
    <w:p w:rsidR="005A37C5" w:rsidRDefault="005A37C5" w:rsidP="001323E7">
      <w:pPr>
        <w:ind w:left="-1170"/>
      </w:pPr>
    </w:p>
    <w:tbl>
      <w:tblPr>
        <w:tblW w:w="11158" w:type="dxa"/>
        <w:tblInd w:w="-252" w:type="dxa"/>
        <w:tblLook w:val="04A0"/>
      </w:tblPr>
      <w:tblGrid>
        <w:gridCol w:w="810"/>
        <w:gridCol w:w="1978"/>
        <w:gridCol w:w="3240"/>
        <w:gridCol w:w="3690"/>
        <w:gridCol w:w="1440"/>
      </w:tblGrid>
      <w:tr w:rsidR="008C64F9" w:rsidRPr="008C64F9" w:rsidTr="009A2DE8">
        <w:trPr>
          <w:trHeight w:val="420"/>
        </w:trPr>
        <w:tc>
          <w:tcPr>
            <w:tcW w:w="11158" w:type="dxa"/>
            <w:gridSpan w:val="5"/>
            <w:tcBorders>
              <w:top w:val="nil"/>
              <w:left w:val="nil"/>
              <w:bottom w:val="nil"/>
              <w:right w:val="nil"/>
            </w:tcBorders>
            <w:shd w:val="clear" w:color="auto" w:fill="auto"/>
            <w:noWrap/>
            <w:hideMark/>
          </w:tcPr>
          <w:p w:rsidR="008C64F9" w:rsidRPr="008C64F9" w:rsidRDefault="008C64F9" w:rsidP="008C64F9">
            <w:pPr>
              <w:spacing w:after="0" w:line="240" w:lineRule="auto"/>
              <w:rPr>
                <w:rFonts w:ascii="Calibri" w:eastAsia="Times New Roman" w:hAnsi="Calibri" w:cs="Calibri"/>
                <w:b/>
                <w:bCs/>
                <w:color w:val="2A08B8"/>
                <w:sz w:val="32"/>
                <w:szCs w:val="32"/>
                <w:u w:val="single"/>
              </w:rPr>
            </w:pPr>
            <w:r w:rsidRPr="008C64F9">
              <w:rPr>
                <w:rFonts w:ascii="Calibri" w:eastAsia="Times New Roman" w:hAnsi="Calibri" w:cs="Calibri"/>
                <w:b/>
                <w:bCs/>
                <w:color w:val="2A08B8"/>
                <w:sz w:val="32"/>
                <w:szCs w:val="32"/>
                <w:u w:val="single"/>
              </w:rPr>
              <w:t>Human Resources</w:t>
            </w:r>
          </w:p>
        </w:tc>
      </w:tr>
      <w:tr w:rsidR="008C64F9" w:rsidRPr="008C64F9" w:rsidTr="009A2DE8">
        <w:trPr>
          <w:trHeight w:val="300"/>
        </w:trPr>
        <w:tc>
          <w:tcPr>
            <w:tcW w:w="810" w:type="dxa"/>
            <w:tcBorders>
              <w:top w:val="nil"/>
              <w:left w:val="nil"/>
              <w:bottom w:val="nil"/>
              <w:right w:val="nil"/>
            </w:tcBorders>
            <w:shd w:val="clear" w:color="000000" w:fill="D3DFEE"/>
            <w:noWrap/>
            <w:hideMark/>
          </w:tcPr>
          <w:p w:rsidR="008C64F9" w:rsidRPr="008C64F9" w:rsidRDefault="008C64F9" w:rsidP="008C64F9">
            <w:pPr>
              <w:spacing w:after="0" w:line="240" w:lineRule="auto"/>
              <w:jc w:val="center"/>
              <w:rPr>
                <w:rFonts w:ascii="Calibri" w:eastAsia="Times New Roman" w:hAnsi="Calibri" w:cs="Calibri"/>
                <w:b/>
                <w:bCs/>
                <w:color w:val="000000"/>
              </w:rPr>
            </w:pPr>
            <w:r w:rsidRPr="008C64F9">
              <w:rPr>
                <w:rFonts w:ascii="Calibri" w:eastAsia="Times New Roman" w:hAnsi="Calibri" w:cs="Calibri"/>
                <w:b/>
                <w:bCs/>
                <w:color w:val="000000"/>
              </w:rPr>
              <w:t>S. No.</w:t>
            </w:r>
          </w:p>
        </w:tc>
        <w:tc>
          <w:tcPr>
            <w:tcW w:w="1978" w:type="dxa"/>
            <w:tcBorders>
              <w:top w:val="nil"/>
              <w:left w:val="nil"/>
              <w:bottom w:val="nil"/>
              <w:right w:val="nil"/>
            </w:tcBorders>
            <w:shd w:val="clear" w:color="000000" w:fill="D3DFEE"/>
            <w:noWrap/>
            <w:hideMark/>
          </w:tcPr>
          <w:p w:rsidR="008C64F9" w:rsidRPr="008C64F9" w:rsidRDefault="008C64F9" w:rsidP="008C64F9">
            <w:pPr>
              <w:spacing w:after="0" w:line="240" w:lineRule="auto"/>
              <w:rPr>
                <w:rFonts w:ascii="Calibri" w:eastAsia="Times New Roman" w:hAnsi="Calibri" w:cs="Calibri"/>
                <w:b/>
                <w:bCs/>
                <w:color w:val="000000"/>
              </w:rPr>
            </w:pPr>
            <w:r w:rsidRPr="008C64F9">
              <w:rPr>
                <w:rFonts w:ascii="Calibri" w:eastAsia="Times New Roman" w:hAnsi="Calibri" w:cs="Calibri"/>
                <w:b/>
                <w:bCs/>
                <w:color w:val="000000"/>
              </w:rPr>
              <w:t>Action</w:t>
            </w:r>
          </w:p>
        </w:tc>
        <w:tc>
          <w:tcPr>
            <w:tcW w:w="3240" w:type="dxa"/>
            <w:tcBorders>
              <w:top w:val="nil"/>
              <w:left w:val="nil"/>
              <w:bottom w:val="nil"/>
              <w:right w:val="nil"/>
            </w:tcBorders>
            <w:shd w:val="clear" w:color="000000" w:fill="D3DFEE"/>
            <w:noWrap/>
            <w:hideMark/>
          </w:tcPr>
          <w:p w:rsidR="008C64F9" w:rsidRPr="008C64F9" w:rsidRDefault="008C64F9" w:rsidP="008C64F9">
            <w:pPr>
              <w:spacing w:after="0" w:line="240" w:lineRule="auto"/>
              <w:rPr>
                <w:rFonts w:ascii="Calibri" w:eastAsia="Times New Roman" w:hAnsi="Calibri" w:cs="Calibri"/>
                <w:b/>
                <w:bCs/>
                <w:color w:val="000000"/>
              </w:rPr>
            </w:pPr>
            <w:r w:rsidRPr="008C64F9">
              <w:rPr>
                <w:rFonts w:ascii="Calibri" w:eastAsia="Times New Roman" w:hAnsi="Calibri" w:cs="Calibri"/>
                <w:b/>
                <w:bCs/>
                <w:color w:val="000000"/>
              </w:rPr>
              <w:t>Requirements</w:t>
            </w:r>
          </w:p>
        </w:tc>
        <w:tc>
          <w:tcPr>
            <w:tcW w:w="3690" w:type="dxa"/>
            <w:tcBorders>
              <w:top w:val="nil"/>
              <w:left w:val="nil"/>
              <w:bottom w:val="nil"/>
              <w:right w:val="nil"/>
            </w:tcBorders>
            <w:shd w:val="clear" w:color="000000" w:fill="D3DFEE"/>
            <w:noWrap/>
            <w:hideMark/>
          </w:tcPr>
          <w:p w:rsidR="008C64F9" w:rsidRPr="008C64F9" w:rsidRDefault="008C64F9" w:rsidP="008C64F9">
            <w:pPr>
              <w:spacing w:after="0" w:line="240" w:lineRule="auto"/>
              <w:rPr>
                <w:rFonts w:ascii="Calibri" w:eastAsia="Times New Roman" w:hAnsi="Calibri" w:cs="Calibri"/>
                <w:b/>
                <w:bCs/>
                <w:color w:val="000000"/>
              </w:rPr>
            </w:pPr>
            <w:r w:rsidRPr="008C64F9">
              <w:rPr>
                <w:rFonts w:ascii="Calibri" w:eastAsia="Times New Roman" w:hAnsi="Calibri" w:cs="Calibri"/>
                <w:b/>
                <w:bCs/>
                <w:color w:val="000000"/>
              </w:rPr>
              <w:t>Remarks</w:t>
            </w:r>
          </w:p>
        </w:tc>
        <w:tc>
          <w:tcPr>
            <w:tcW w:w="1440" w:type="dxa"/>
            <w:tcBorders>
              <w:top w:val="nil"/>
              <w:left w:val="nil"/>
              <w:bottom w:val="nil"/>
              <w:right w:val="nil"/>
            </w:tcBorders>
            <w:shd w:val="clear" w:color="000000" w:fill="D3DFEE"/>
            <w:noWrap/>
            <w:hideMark/>
          </w:tcPr>
          <w:p w:rsidR="008C64F9" w:rsidRPr="008C64F9" w:rsidRDefault="008C64F9" w:rsidP="008C64F9">
            <w:pPr>
              <w:spacing w:after="0" w:line="240" w:lineRule="auto"/>
              <w:rPr>
                <w:rFonts w:ascii="Calibri" w:eastAsia="Times New Roman" w:hAnsi="Calibri" w:cs="Calibri"/>
                <w:b/>
                <w:bCs/>
                <w:color w:val="000000"/>
              </w:rPr>
            </w:pPr>
            <w:r w:rsidRPr="008C64F9">
              <w:rPr>
                <w:rFonts w:ascii="Calibri" w:eastAsia="Times New Roman" w:hAnsi="Calibri" w:cs="Calibri"/>
                <w:b/>
                <w:bCs/>
                <w:color w:val="000000"/>
              </w:rPr>
              <w:t>Links</w:t>
            </w:r>
          </w:p>
        </w:tc>
      </w:tr>
      <w:tr w:rsidR="008C64F9" w:rsidRPr="008C64F9" w:rsidTr="009A2DE8">
        <w:trPr>
          <w:trHeight w:val="1605"/>
        </w:trPr>
        <w:tc>
          <w:tcPr>
            <w:tcW w:w="810" w:type="dxa"/>
            <w:tcBorders>
              <w:top w:val="nil"/>
              <w:left w:val="nil"/>
              <w:bottom w:val="nil"/>
              <w:right w:val="nil"/>
            </w:tcBorders>
            <w:shd w:val="clear" w:color="auto" w:fill="auto"/>
            <w:hideMark/>
          </w:tcPr>
          <w:p w:rsidR="008C64F9" w:rsidRPr="008C64F9" w:rsidRDefault="008C64F9" w:rsidP="008C64F9">
            <w:pPr>
              <w:spacing w:after="0" w:line="240" w:lineRule="auto"/>
              <w:jc w:val="center"/>
              <w:rPr>
                <w:rFonts w:ascii="Calibri" w:eastAsia="Times New Roman" w:hAnsi="Calibri" w:cs="Calibri"/>
                <w:b/>
                <w:bCs/>
                <w:color w:val="000000"/>
              </w:rPr>
            </w:pPr>
            <w:r w:rsidRPr="008C64F9">
              <w:rPr>
                <w:rFonts w:ascii="Calibri" w:eastAsia="Times New Roman" w:hAnsi="Calibri" w:cs="Calibri"/>
                <w:b/>
                <w:bCs/>
                <w:color w:val="000000"/>
              </w:rPr>
              <w:t>1</w:t>
            </w:r>
          </w:p>
        </w:tc>
        <w:tc>
          <w:tcPr>
            <w:tcW w:w="1978" w:type="dxa"/>
            <w:tcBorders>
              <w:top w:val="nil"/>
              <w:left w:val="nil"/>
              <w:bottom w:val="nil"/>
              <w:right w:val="nil"/>
            </w:tcBorders>
            <w:shd w:val="clear" w:color="auto" w:fill="auto"/>
            <w:hideMark/>
          </w:tcPr>
          <w:p w:rsidR="008C64F9" w:rsidRPr="008C64F9" w:rsidRDefault="008C64F9" w:rsidP="008C64F9">
            <w:pPr>
              <w:spacing w:after="0" w:line="240" w:lineRule="auto"/>
              <w:rPr>
                <w:rFonts w:ascii="Calibri" w:eastAsia="Times New Roman" w:hAnsi="Calibri" w:cs="Calibri"/>
                <w:color w:val="000000"/>
              </w:rPr>
            </w:pPr>
            <w:r w:rsidRPr="008C64F9">
              <w:rPr>
                <w:rFonts w:ascii="Calibri" w:eastAsia="Times New Roman" w:hAnsi="Calibri" w:cs="Calibri"/>
                <w:color w:val="000000"/>
              </w:rPr>
              <w:t>Hiring Country Manager</w:t>
            </w:r>
          </w:p>
        </w:tc>
        <w:tc>
          <w:tcPr>
            <w:tcW w:w="3240" w:type="dxa"/>
            <w:tcBorders>
              <w:top w:val="nil"/>
              <w:left w:val="nil"/>
              <w:bottom w:val="nil"/>
              <w:right w:val="nil"/>
            </w:tcBorders>
            <w:shd w:val="clear" w:color="auto" w:fill="auto"/>
            <w:hideMark/>
          </w:tcPr>
          <w:p w:rsidR="008C64F9" w:rsidRPr="008C64F9" w:rsidRDefault="008C64F9" w:rsidP="008C64F9">
            <w:pPr>
              <w:spacing w:after="0" w:line="240" w:lineRule="auto"/>
              <w:rPr>
                <w:rFonts w:ascii="Calibri" w:eastAsia="Times New Roman" w:hAnsi="Calibri" w:cs="Calibri"/>
                <w:color w:val="000000"/>
              </w:rPr>
            </w:pPr>
            <w:r w:rsidRPr="008C64F9">
              <w:rPr>
                <w:rFonts w:ascii="Calibri" w:eastAsia="Times New Roman" w:hAnsi="Calibri" w:cs="Calibri"/>
                <w:color w:val="000000"/>
              </w:rPr>
              <w:t xml:space="preserve">Consider prior to appoint GM, appoint a Man power recruitment agency for recruiting GM. </w:t>
            </w:r>
          </w:p>
        </w:tc>
        <w:tc>
          <w:tcPr>
            <w:tcW w:w="3690" w:type="dxa"/>
            <w:tcBorders>
              <w:top w:val="nil"/>
              <w:left w:val="nil"/>
              <w:bottom w:val="nil"/>
              <w:right w:val="nil"/>
            </w:tcBorders>
            <w:shd w:val="clear" w:color="auto" w:fill="auto"/>
            <w:hideMark/>
          </w:tcPr>
          <w:p w:rsidR="008C64F9" w:rsidRPr="008C64F9" w:rsidRDefault="008C64F9" w:rsidP="008C64F9">
            <w:pPr>
              <w:spacing w:after="0" w:line="240" w:lineRule="auto"/>
              <w:rPr>
                <w:rFonts w:ascii="Calibri" w:eastAsia="Times New Roman" w:hAnsi="Calibri" w:cs="Calibri"/>
                <w:color w:val="000000"/>
              </w:rPr>
            </w:pPr>
          </w:p>
        </w:tc>
        <w:tc>
          <w:tcPr>
            <w:tcW w:w="1440" w:type="dxa"/>
            <w:tcBorders>
              <w:top w:val="nil"/>
              <w:left w:val="nil"/>
              <w:bottom w:val="nil"/>
              <w:right w:val="nil"/>
            </w:tcBorders>
            <w:shd w:val="clear" w:color="auto" w:fill="auto"/>
            <w:hideMark/>
          </w:tcPr>
          <w:p w:rsidR="008C64F9" w:rsidRPr="008C64F9" w:rsidRDefault="008C64F9" w:rsidP="008C64F9">
            <w:pPr>
              <w:spacing w:after="0" w:line="240" w:lineRule="auto"/>
              <w:rPr>
                <w:rFonts w:ascii="Calibri" w:eastAsia="Times New Roman" w:hAnsi="Calibri" w:cs="Calibri"/>
                <w:color w:val="000000"/>
              </w:rPr>
            </w:pPr>
            <w:r w:rsidRPr="008C64F9">
              <w:rPr>
                <w:rFonts w:ascii="Calibri" w:eastAsia="Times New Roman" w:hAnsi="Calibri" w:cs="Calibri"/>
                <w:color w:val="000000"/>
              </w:rPr>
              <w:t xml:space="preserve">Finance </w:t>
            </w:r>
          </w:p>
        </w:tc>
      </w:tr>
      <w:tr w:rsidR="008C64F9" w:rsidRPr="008C64F9" w:rsidTr="009A2DE8">
        <w:trPr>
          <w:trHeight w:val="1500"/>
        </w:trPr>
        <w:tc>
          <w:tcPr>
            <w:tcW w:w="810" w:type="dxa"/>
            <w:tcBorders>
              <w:top w:val="nil"/>
              <w:left w:val="nil"/>
              <w:bottom w:val="nil"/>
              <w:right w:val="nil"/>
            </w:tcBorders>
            <w:shd w:val="clear" w:color="000000" w:fill="D3DFEE"/>
            <w:hideMark/>
          </w:tcPr>
          <w:p w:rsidR="008C64F9" w:rsidRPr="008C64F9" w:rsidRDefault="008C64F9" w:rsidP="008C64F9">
            <w:pPr>
              <w:spacing w:after="0" w:line="240" w:lineRule="auto"/>
              <w:jc w:val="center"/>
              <w:rPr>
                <w:rFonts w:ascii="Calibri" w:eastAsia="Times New Roman" w:hAnsi="Calibri" w:cs="Calibri"/>
                <w:b/>
                <w:bCs/>
                <w:color w:val="000000"/>
              </w:rPr>
            </w:pPr>
            <w:r w:rsidRPr="008C64F9">
              <w:rPr>
                <w:rFonts w:ascii="Calibri" w:eastAsia="Times New Roman" w:hAnsi="Calibri" w:cs="Calibri"/>
                <w:b/>
                <w:bCs/>
                <w:color w:val="000000"/>
              </w:rPr>
              <w:t>2</w:t>
            </w:r>
          </w:p>
        </w:tc>
        <w:tc>
          <w:tcPr>
            <w:tcW w:w="1978" w:type="dxa"/>
            <w:tcBorders>
              <w:top w:val="nil"/>
              <w:left w:val="nil"/>
              <w:bottom w:val="nil"/>
              <w:right w:val="nil"/>
            </w:tcBorders>
            <w:shd w:val="clear" w:color="000000" w:fill="D3DFEE"/>
            <w:hideMark/>
          </w:tcPr>
          <w:p w:rsidR="008C64F9" w:rsidRPr="008C64F9" w:rsidRDefault="008C64F9" w:rsidP="008C64F9">
            <w:pPr>
              <w:spacing w:after="0" w:line="240" w:lineRule="auto"/>
              <w:rPr>
                <w:rFonts w:ascii="Calibri" w:eastAsia="Times New Roman" w:hAnsi="Calibri" w:cs="Calibri"/>
                <w:color w:val="000000"/>
              </w:rPr>
            </w:pPr>
            <w:r w:rsidRPr="008C64F9">
              <w:rPr>
                <w:rFonts w:ascii="Calibri" w:eastAsia="Times New Roman" w:hAnsi="Calibri" w:cs="Calibri"/>
                <w:color w:val="000000"/>
              </w:rPr>
              <w:t>HR office</w:t>
            </w:r>
          </w:p>
        </w:tc>
        <w:tc>
          <w:tcPr>
            <w:tcW w:w="3240" w:type="dxa"/>
            <w:tcBorders>
              <w:top w:val="nil"/>
              <w:left w:val="nil"/>
              <w:bottom w:val="nil"/>
              <w:right w:val="nil"/>
            </w:tcBorders>
            <w:shd w:val="clear" w:color="000000" w:fill="D3DFEE"/>
            <w:hideMark/>
          </w:tcPr>
          <w:p w:rsidR="008C64F9" w:rsidRPr="008C64F9" w:rsidRDefault="008C64F9" w:rsidP="008C64F9">
            <w:pPr>
              <w:spacing w:after="0" w:line="240" w:lineRule="auto"/>
              <w:rPr>
                <w:rFonts w:ascii="Calibri" w:eastAsia="Times New Roman" w:hAnsi="Calibri" w:cs="Calibri"/>
                <w:color w:val="000000"/>
              </w:rPr>
            </w:pPr>
            <w:r w:rsidRPr="008C64F9">
              <w:rPr>
                <w:rFonts w:ascii="Calibri" w:eastAsia="Times New Roman" w:hAnsi="Calibri" w:cs="Calibri"/>
                <w:color w:val="000000"/>
              </w:rPr>
              <w:t>Design as per Admin. As per budget.</w:t>
            </w:r>
          </w:p>
        </w:tc>
        <w:tc>
          <w:tcPr>
            <w:tcW w:w="3690" w:type="dxa"/>
            <w:tcBorders>
              <w:top w:val="nil"/>
              <w:left w:val="nil"/>
              <w:bottom w:val="nil"/>
              <w:right w:val="nil"/>
            </w:tcBorders>
            <w:shd w:val="clear" w:color="000000" w:fill="D3DFEE"/>
            <w:hideMark/>
          </w:tcPr>
          <w:p w:rsidR="008C64F9" w:rsidRPr="008C64F9" w:rsidRDefault="008C64F9" w:rsidP="008C64F9">
            <w:pPr>
              <w:spacing w:after="0" w:line="240" w:lineRule="auto"/>
              <w:rPr>
                <w:rFonts w:ascii="Calibri" w:eastAsia="Times New Roman" w:hAnsi="Calibri" w:cs="Calibri"/>
                <w:color w:val="000000"/>
              </w:rPr>
            </w:pPr>
            <w:r w:rsidRPr="008C64F9">
              <w:rPr>
                <w:rFonts w:ascii="Calibri" w:eastAsia="Times New Roman" w:hAnsi="Calibri" w:cs="Calibri"/>
                <w:color w:val="000000"/>
              </w:rPr>
              <w:t>Depends on size. Furniture is required Desk chairs, Cabinets, Computers etc.</w:t>
            </w:r>
          </w:p>
        </w:tc>
        <w:tc>
          <w:tcPr>
            <w:tcW w:w="1440" w:type="dxa"/>
            <w:tcBorders>
              <w:top w:val="nil"/>
              <w:left w:val="nil"/>
              <w:bottom w:val="nil"/>
              <w:right w:val="nil"/>
            </w:tcBorders>
            <w:shd w:val="clear" w:color="000000" w:fill="D3DFEE"/>
            <w:hideMark/>
          </w:tcPr>
          <w:p w:rsidR="008C64F9" w:rsidRPr="008C64F9" w:rsidRDefault="008C64F9" w:rsidP="008C64F9">
            <w:pPr>
              <w:spacing w:after="0" w:line="240" w:lineRule="auto"/>
              <w:rPr>
                <w:rFonts w:ascii="Calibri" w:eastAsia="Times New Roman" w:hAnsi="Calibri" w:cs="Calibri"/>
                <w:color w:val="000000"/>
              </w:rPr>
            </w:pPr>
            <w:r w:rsidRPr="008C64F9">
              <w:rPr>
                <w:rFonts w:ascii="Calibri" w:eastAsia="Times New Roman" w:hAnsi="Calibri" w:cs="Calibri"/>
                <w:color w:val="000000"/>
              </w:rPr>
              <w:t>Admin</w:t>
            </w:r>
            <w:r w:rsidRPr="008C64F9">
              <w:rPr>
                <w:rFonts w:ascii="Calibri" w:eastAsia="Times New Roman" w:hAnsi="Calibri" w:cs="Calibri"/>
                <w:color w:val="000000"/>
              </w:rPr>
              <w:br/>
              <w:t xml:space="preserve">Finance </w:t>
            </w:r>
          </w:p>
        </w:tc>
      </w:tr>
      <w:tr w:rsidR="008C64F9" w:rsidRPr="008C64F9" w:rsidTr="009A2DE8">
        <w:trPr>
          <w:trHeight w:val="1230"/>
        </w:trPr>
        <w:tc>
          <w:tcPr>
            <w:tcW w:w="810" w:type="dxa"/>
            <w:tcBorders>
              <w:top w:val="nil"/>
              <w:left w:val="nil"/>
              <w:bottom w:val="nil"/>
              <w:right w:val="nil"/>
            </w:tcBorders>
            <w:shd w:val="clear" w:color="auto" w:fill="auto"/>
            <w:hideMark/>
          </w:tcPr>
          <w:p w:rsidR="008C64F9" w:rsidRPr="008C64F9" w:rsidRDefault="008C64F9" w:rsidP="008C64F9">
            <w:pPr>
              <w:spacing w:after="0" w:line="240" w:lineRule="auto"/>
              <w:jc w:val="center"/>
              <w:rPr>
                <w:rFonts w:ascii="Calibri" w:eastAsia="Times New Roman" w:hAnsi="Calibri" w:cs="Calibri"/>
                <w:b/>
                <w:bCs/>
                <w:color w:val="000000"/>
              </w:rPr>
            </w:pPr>
            <w:r w:rsidRPr="008C64F9">
              <w:rPr>
                <w:rFonts w:ascii="Calibri" w:eastAsia="Times New Roman" w:hAnsi="Calibri" w:cs="Calibri"/>
                <w:b/>
                <w:bCs/>
                <w:color w:val="000000"/>
              </w:rPr>
              <w:t>3</w:t>
            </w:r>
          </w:p>
        </w:tc>
        <w:tc>
          <w:tcPr>
            <w:tcW w:w="1978" w:type="dxa"/>
            <w:tcBorders>
              <w:top w:val="nil"/>
              <w:left w:val="nil"/>
              <w:bottom w:val="nil"/>
              <w:right w:val="nil"/>
            </w:tcBorders>
            <w:shd w:val="clear" w:color="auto" w:fill="auto"/>
            <w:hideMark/>
          </w:tcPr>
          <w:p w:rsidR="008C64F9" w:rsidRPr="008C64F9" w:rsidRDefault="008C64F9" w:rsidP="008C64F9">
            <w:pPr>
              <w:spacing w:after="0" w:line="240" w:lineRule="auto"/>
              <w:rPr>
                <w:rFonts w:ascii="Calibri" w:eastAsia="Times New Roman" w:hAnsi="Calibri" w:cs="Calibri"/>
                <w:color w:val="000000"/>
              </w:rPr>
            </w:pPr>
            <w:r w:rsidRPr="008C64F9">
              <w:rPr>
                <w:rFonts w:ascii="Calibri" w:eastAsia="Times New Roman" w:hAnsi="Calibri" w:cs="Calibri"/>
                <w:color w:val="000000"/>
              </w:rPr>
              <w:t>Designed Structure</w:t>
            </w:r>
          </w:p>
        </w:tc>
        <w:tc>
          <w:tcPr>
            <w:tcW w:w="3240" w:type="dxa"/>
            <w:tcBorders>
              <w:top w:val="nil"/>
              <w:left w:val="nil"/>
              <w:bottom w:val="nil"/>
              <w:right w:val="nil"/>
            </w:tcBorders>
            <w:shd w:val="clear" w:color="auto" w:fill="auto"/>
            <w:hideMark/>
          </w:tcPr>
          <w:p w:rsidR="008C64F9" w:rsidRPr="008C64F9" w:rsidRDefault="008C64F9" w:rsidP="008C64F9">
            <w:pPr>
              <w:spacing w:after="0" w:line="240" w:lineRule="auto"/>
              <w:rPr>
                <w:rFonts w:ascii="Calibri" w:eastAsia="Times New Roman" w:hAnsi="Calibri" w:cs="Calibri"/>
                <w:color w:val="000000"/>
              </w:rPr>
            </w:pPr>
            <w:r w:rsidRPr="008C64F9">
              <w:rPr>
                <w:rFonts w:ascii="Calibri" w:eastAsia="Times New Roman" w:hAnsi="Calibri" w:cs="Calibri"/>
                <w:color w:val="000000"/>
              </w:rPr>
              <w:t>Create salary scale for the country based on BSI (Salary Index)</w:t>
            </w:r>
          </w:p>
        </w:tc>
        <w:tc>
          <w:tcPr>
            <w:tcW w:w="3690" w:type="dxa"/>
            <w:tcBorders>
              <w:top w:val="nil"/>
              <w:left w:val="nil"/>
              <w:bottom w:val="nil"/>
              <w:right w:val="nil"/>
            </w:tcBorders>
            <w:shd w:val="clear" w:color="auto" w:fill="auto"/>
            <w:hideMark/>
          </w:tcPr>
          <w:p w:rsidR="008C64F9" w:rsidRPr="008C64F9" w:rsidRDefault="008C64F9" w:rsidP="008C64F9">
            <w:pPr>
              <w:spacing w:after="0" w:line="240" w:lineRule="auto"/>
              <w:rPr>
                <w:rFonts w:ascii="Calibri" w:eastAsia="Times New Roman" w:hAnsi="Calibri" w:cs="Calibri"/>
                <w:color w:val="000000"/>
              </w:rPr>
            </w:pPr>
            <w:r w:rsidRPr="008C64F9">
              <w:rPr>
                <w:rFonts w:ascii="Calibri" w:eastAsia="Times New Roman" w:hAnsi="Calibri" w:cs="Calibri"/>
                <w:color w:val="000000"/>
              </w:rPr>
              <w:t xml:space="preserve">Based on budget &amp; country salary scales. </w:t>
            </w:r>
          </w:p>
        </w:tc>
        <w:tc>
          <w:tcPr>
            <w:tcW w:w="1440" w:type="dxa"/>
            <w:tcBorders>
              <w:top w:val="nil"/>
              <w:left w:val="nil"/>
              <w:bottom w:val="nil"/>
              <w:right w:val="nil"/>
            </w:tcBorders>
            <w:shd w:val="clear" w:color="auto" w:fill="auto"/>
            <w:hideMark/>
          </w:tcPr>
          <w:p w:rsidR="008C64F9" w:rsidRPr="008C64F9" w:rsidRDefault="008C64F9" w:rsidP="008C64F9">
            <w:pPr>
              <w:spacing w:after="0" w:line="240" w:lineRule="auto"/>
              <w:rPr>
                <w:rFonts w:ascii="Calibri" w:eastAsia="Times New Roman" w:hAnsi="Calibri" w:cs="Calibri"/>
                <w:color w:val="000000"/>
              </w:rPr>
            </w:pPr>
            <w:r w:rsidRPr="008C64F9">
              <w:rPr>
                <w:rFonts w:ascii="Calibri" w:eastAsia="Times New Roman" w:hAnsi="Calibri" w:cs="Calibri"/>
                <w:color w:val="000000"/>
              </w:rPr>
              <w:t>Finance</w:t>
            </w:r>
          </w:p>
        </w:tc>
      </w:tr>
      <w:tr w:rsidR="008C64F9" w:rsidRPr="008C64F9" w:rsidTr="009A2DE8">
        <w:trPr>
          <w:trHeight w:val="900"/>
        </w:trPr>
        <w:tc>
          <w:tcPr>
            <w:tcW w:w="810" w:type="dxa"/>
            <w:tcBorders>
              <w:top w:val="nil"/>
              <w:left w:val="nil"/>
              <w:bottom w:val="nil"/>
              <w:right w:val="nil"/>
            </w:tcBorders>
            <w:shd w:val="clear" w:color="000000" w:fill="D3DFEE"/>
            <w:hideMark/>
          </w:tcPr>
          <w:p w:rsidR="008C64F9" w:rsidRPr="008C64F9" w:rsidRDefault="008C64F9" w:rsidP="008C64F9">
            <w:pPr>
              <w:spacing w:after="0" w:line="240" w:lineRule="auto"/>
              <w:jc w:val="center"/>
              <w:rPr>
                <w:rFonts w:ascii="Calibri" w:eastAsia="Times New Roman" w:hAnsi="Calibri" w:cs="Calibri"/>
                <w:b/>
                <w:bCs/>
                <w:color w:val="000000"/>
              </w:rPr>
            </w:pPr>
            <w:r w:rsidRPr="008C64F9">
              <w:rPr>
                <w:rFonts w:ascii="Calibri" w:eastAsia="Times New Roman" w:hAnsi="Calibri" w:cs="Calibri"/>
                <w:b/>
                <w:bCs/>
                <w:color w:val="000000"/>
              </w:rPr>
              <w:t>4</w:t>
            </w:r>
          </w:p>
        </w:tc>
        <w:tc>
          <w:tcPr>
            <w:tcW w:w="1978" w:type="dxa"/>
            <w:tcBorders>
              <w:top w:val="nil"/>
              <w:left w:val="nil"/>
              <w:bottom w:val="nil"/>
              <w:right w:val="nil"/>
            </w:tcBorders>
            <w:shd w:val="clear" w:color="000000" w:fill="D3DFEE"/>
            <w:hideMark/>
          </w:tcPr>
          <w:p w:rsidR="008C64F9" w:rsidRPr="008C64F9" w:rsidRDefault="008C64F9" w:rsidP="008C64F9">
            <w:pPr>
              <w:spacing w:after="0" w:line="240" w:lineRule="auto"/>
              <w:rPr>
                <w:rFonts w:ascii="Calibri" w:eastAsia="Times New Roman" w:hAnsi="Calibri" w:cs="Calibri"/>
                <w:color w:val="000000"/>
              </w:rPr>
            </w:pPr>
            <w:r w:rsidRPr="008C64F9">
              <w:rPr>
                <w:rFonts w:ascii="Calibri" w:eastAsia="Times New Roman" w:hAnsi="Calibri" w:cs="Calibri"/>
                <w:color w:val="000000"/>
              </w:rPr>
              <w:t>HR personnel</w:t>
            </w:r>
          </w:p>
        </w:tc>
        <w:tc>
          <w:tcPr>
            <w:tcW w:w="3240" w:type="dxa"/>
            <w:tcBorders>
              <w:top w:val="nil"/>
              <w:left w:val="nil"/>
              <w:bottom w:val="nil"/>
              <w:right w:val="nil"/>
            </w:tcBorders>
            <w:shd w:val="clear" w:color="000000" w:fill="D3DFEE"/>
            <w:hideMark/>
          </w:tcPr>
          <w:p w:rsidR="008C64F9" w:rsidRPr="008C64F9" w:rsidRDefault="008C64F9" w:rsidP="008C64F9">
            <w:pPr>
              <w:spacing w:after="0" w:line="240" w:lineRule="auto"/>
              <w:rPr>
                <w:rFonts w:ascii="Calibri" w:eastAsia="Times New Roman" w:hAnsi="Calibri" w:cs="Calibri"/>
                <w:color w:val="000000"/>
              </w:rPr>
            </w:pPr>
            <w:r w:rsidRPr="008C64F9">
              <w:rPr>
                <w:rFonts w:ascii="Calibri" w:eastAsia="Times New Roman" w:hAnsi="Calibri" w:cs="Calibri"/>
                <w:color w:val="000000"/>
              </w:rPr>
              <w:t>Hire HR representative, HR admin staff</w:t>
            </w:r>
          </w:p>
        </w:tc>
        <w:tc>
          <w:tcPr>
            <w:tcW w:w="3690" w:type="dxa"/>
            <w:tcBorders>
              <w:top w:val="nil"/>
              <w:left w:val="nil"/>
              <w:bottom w:val="nil"/>
              <w:right w:val="nil"/>
            </w:tcBorders>
            <w:shd w:val="clear" w:color="000000" w:fill="D3DFEE"/>
            <w:hideMark/>
          </w:tcPr>
          <w:p w:rsidR="008C64F9" w:rsidRPr="008C64F9" w:rsidRDefault="008C64F9" w:rsidP="008C64F9">
            <w:pPr>
              <w:spacing w:after="0" w:line="240" w:lineRule="auto"/>
              <w:rPr>
                <w:rFonts w:ascii="Calibri" w:eastAsia="Times New Roman" w:hAnsi="Calibri" w:cs="Calibri"/>
                <w:color w:val="000000"/>
              </w:rPr>
            </w:pPr>
            <w:r w:rsidRPr="008C64F9">
              <w:rPr>
                <w:rFonts w:ascii="Calibri" w:eastAsia="Times New Roman" w:hAnsi="Calibri" w:cs="Calibri"/>
                <w:color w:val="000000"/>
              </w:rPr>
              <w:t>Based on budget &amp; requirements</w:t>
            </w:r>
          </w:p>
        </w:tc>
        <w:tc>
          <w:tcPr>
            <w:tcW w:w="1440" w:type="dxa"/>
            <w:tcBorders>
              <w:top w:val="nil"/>
              <w:left w:val="nil"/>
              <w:bottom w:val="nil"/>
              <w:right w:val="nil"/>
            </w:tcBorders>
            <w:shd w:val="clear" w:color="000000" w:fill="D3DFEE"/>
            <w:hideMark/>
          </w:tcPr>
          <w:p w:rsidR="008C64F9" w:rsidRPr="008C64F9" w:rsidRDefault="008C64F9" w:rsidP="008C64F9">
            <w:pPr>
              <w:spacing w:after="0" w:line="240" w:lineRule="auto"/>
              <w:rPr>
                <w:rFonts w:ascii="Calibri" w:eastAsia="Times New Roman" w:hAnsi="Calibri" w:cs="Calibri"/>
                <w:color w:val="000000"/>
              </w:rPr>
            </w:pPr>
            <w:r w:rsidRPr="008C64F9">
              <w:rPr>
                <w:rFonts w:ascii="Calibri" w:eastAsia="Times New Roman" w:hAnsi="Calibri" w:cs="Calibri"/>
                <w:color w:val="000000"/>
              </w:rPr>
              <w:t>Finance</w:t>
            </w:r>
          </w:p>
        </w:tc>
      </w:tr>
      <w:tr w:rsidR="008C64F9" w:rsidRPr="008C64F9" w:rsidTr="009A2DE8">
        <w:trPr>
          <w:trHeight w:val="930"/>
        </w:trPr>
        <w:tc>
          <w:tcPr>
            <w:tcW w:w="810" w:type="dxa"/>
            <w:tcBorders>
              <w:top w:val="nil"/>
              <w:left w:val="nil"/>
              <w:bottom w:val="nil"/>
              <w:right w:val="nil"/>
            </w:tcBorders>
            <w:shd w:val="clear" w:color="auto" w:fill="auto"/>
            <w:hideMark/>
          </w:tcPr>
          <w:p w:rsidR="008C64F9" w:rsidRPr="008C64F9" w:rsidRDefault="008C64F9" w:rsidP="008C64F9">
            <w:pPr>
              <w:spacing w:after="0" w:line="240" w:lineRule="auto"/>
              <w:jc w:val="center"/>
              <w:rPr>
                <w:rFonts w:ascii="Calibri" w:eastAsia="Times New Roman" w:hAnsi="Calibri" w:cs="Calibri"/>
                <w:b/>
                <w:bCs/>
                <w:color w:val="000000"/>
              </w:rPr>
            </w:pPr>
            <w:r w:rsidRPr="008C64F9">
              <w:rPr>
                <w:rFonts w:ascii="Calibri" w:eastAsia="Times New Roman" w:hAnsi="Calibri" w:cs="Calibri"/>
                <w:b/>
                <w:bCs/>
                <w:color w:val="000000"/>
              </w:rPr>
              <w:t>5</w:t>
            </w:r>
          </w:p>
        </w:tc>
        <w:tc>
          <w:tcPr>
            <w:tcW w:w="1978" w:type="dxa"/>
            <w:tcBorders>
              <w:top w:val="nil"/>
              <w:left w:val="nil"/>
              <w:bottom w:val="nil"/>
              <w:right w:val="nil"/>
            </w:tcBorders>
            <w:shd w:val="clear" w:color="auto" w:fill="auto"/>
            <w:hideMark/>
          </w:tcPr>
          <w:p w:rsidR="008C64F9" w:rsidRPr="008C64F9" w:rsidRDefault="008C64F9" w:rsidP="008C64F9">
            <w:pPr>
              <w:spacing w:after="0" w:line="240" w:lineRule="auto"/>
              <w:rPr>
                <w:rFonts w:ascii="Calibri" w:eastAsia="Times New Roman" w:hAnsi="Calibri" w:cs="Calibri"/>
                <w:color w:val="000000"/>
              </w:rPr>
            </w:pPr>
            <w:r w:rsidRPr="008C64F9">
              <w:rPr>
                <w:rFonts w:ascii="Calibri" w:eastAsia="Times New Roman" w:hAnsi="Calibri" w:cs="Calibri"/>
                <w:color w:val="000000"/>
              </w:rPr>
              <w:t>System</w:t>
            </w:r>
          </w:p>
        </w:tc>
        <w:tc>
          <w:tcPr>
            <w:tcW w:w="3240" w:type="dxa"/>
            <w:tcBorders>
              <w:top w:val="nil"/>
              <w:left w:val="nil"/>
              <w:bottom w:val="nil"/>
              <w:right w:val="nil"/>
            </w:tcBorders>
            <w:shd w:val="clear" w:color="auto" w:fill="auto"/>
            <w:hideMark/>
          </w:tcPr>
          <w:p w:rsidR="008C64F9" w:rsidRPr="008C64F9" w:rsidRDefault="008C64F9" w:rsidP="008C64F9">
            <w:pPr>
              <w:spacing w:after="0" w:line="240" w:lineRule="auto"/>
              <w:rPr>
                <w:rFonts w:ascii="Calibri" w:eastAsia="Times New Roman" w:hAnsi="Calibri" w:cs="Calibri"/>
                <w:color w:val="000000"/>
              </w:rPr>
            </w:pPr>
            <w:r w:rsidRPr="008C64F9">
              <w:rPr>
                <w:rFonts w:ascii="Calibri" w:eastAsia="Times New Roman" w:hAnsi="Calibri" w:cs="Calibri"/>
                <w:color w:val="000000"/>
              </w:rPr>
              <w:t>ERP</w:t>
            </w:r>
          </w:p>
        </w:tc>
        <w:tc>
          <w:tcPr>
            <w:tcW w:w="3690" w:type="dxa"/>
            <w:tcBorders>
              <w:top w:val="nil"/>
              <w:left w:val="nil"/>
              <w:bottom w:val="nil"/>
              <w:right w:val="nil"/>
            </w:tcBorders>
            <w:shd w:val="clear" w:color="auto" w:fill="auto"/>
            <w:hideMark/>
          </w:tcPr>
          <w:p w:rsidR="008C64F9" w:rsidRPr="008C64F9" w:rsidRDefault="008C64F9" w:rsidP="008C64F9">
            <w:pPr>
              <w:spacing w:after="0" w:line="240" w:lineRule="auto"/>
              <w:rPr>
                <w:rFonts w:ascii="Calibri" w:eastAsia="Times New Roman" w:hAnsi="Calibri" w:cs="Calibri"/>
                <w:color w:val="000000"/>
              </w:rPr>
            </w:pPr>
            <w:r w:rsidRPr="008C64F9">
              <w:rPr>
                <w:rFonts w:ascii="Calibri" w:eastAsia="Times New Roman" w:hAnsi="Calibri" w:cs="Calibri"/>
                <w:color w:val="000000"/>
              </w:rPr>
              <w:t>As per IT infrastructure requirements</w:t>
            </w:r>
          </w:p>
        </w:tc>
        <w:tc>
          <w:tcPr>
            <w:tcW w:w="1440" w:type="dxa"/>
            <w:tcBorders>
              <w:top w:val="nil"/>
              <w:left w:val="nil"/>
              <w:bottom w:val="nil"/>
              <w:right w:val="nil"/>
            </w:tcBorders>
            <w:shd w:val="clear" w:color="auto" w:fill="auto"/>
            <w:hideMark/>
          </w:tcPr>
          <w:p w:rsidR="008C64F9" w:rsidRPr="008C64F9" w:rsidRDefault="008C64F9" w:rsidP="008C64F9">
            <w:pPr>
              <w:spacing w:after="0" w:line="240" w:lineRule="auto"/>
              <w:rPr>
                <w:rFonts w:ascii="Calibri" w:eastAsia="Times New Roman" w:hAnsi="Calibri" w:cs="Calibri"/>
                <w:color w:val="000000"/>
              </w:rPr>
            </w:pPr>
            <w:r w:rsidRPr="008C64F9">
              <w:rPr>
                <w:rFonts w:ascii="Calibri" w:eastAsia="Times New Roman" w:hAnsi="Calibri" w:cs="Calibri"/>
                <w:color w:val="000000"/>
              </w:rPr>
              <w:t>IT</w:t>
            </w:r>
          </w:p>
        </w:tc>
      </w:tr>
      <w:tr w:rsidR="008C64F9" w:rsidRPr="008C64F9" w:rsidTr="009A2DE8">
        <w:trPr>
          <w:trHeight w:val="1260"/>
        </w:trPr>
        <w:tc>
          <w:tcPr>
            <w:tcW w:w="810" w:type="dxa"/>
            <w:tcBorders>
              <w:top w:val="nil"/>
              <w:left w:val="nil"/>
              <w:bottom w:val="nil"/>
              <w:right w:val="nil"/>
            </w:tcBorders>
            <w:shd w:val="clear" w:color="000000" w:fill="D3DFEE"/>
            <w:hideMark/>
          </w:tcPr>
          <w:p w:rsidR="008C64F9" w:rsidRPr="008C64F9" w:rsidRDefault="008C64F9" w:rsidP="008C64F9">
            <w:pPr>
              <w:spacing w:after="0" w:line="240" w:lineRule="auto"/>
              <w:jc w:val="center"/>
              <w:rPr>
                <w:rFonts w:ascii="Calibri" w:eastAsia="Times New Roman" w:hAnsi="Calibri" w:cs="Calibri"/>
                <w:b/>
                <w:bCs/>
                <w:color w:val="000000"/>
              </w:rPr>
            </w:pPr>
            <w:r w:rsidRPr="008C64F9">
              <w:rPr>
                <w:rFonts w:ascii="Calibri" w:eastAsia="Times New Roman" w:hAnsi="Calibri" w:cs="Calibri"/>
                <w:b/>
                <w:bCs/>
                <w:color w:val="000000"/>
              </w:rPr>
              <w:t>6</w:t>
            </w:r>
          </w:p>
        </w:tc>
        <w:tc>
          <w:tcPr>
            <w:tcW w:w="1978" w:type="dxa"/>
            <w:tcBorders>
              <w:top w:val="nil"/>
              <w:left w:val="nil"/>
              <w:bottom w:val="nil"/>
              <w:right w:val="nil"/>
            </w:tcBorders>
            <w:shd w:val="clear" w:color="000000" w:fill="D3DFEE"/>
            <w:hideMark/>
          </w:tcPr>
          <w:p w:rsidR="008C64F9" w:rsidRPr="008C64F9" w:rsidRDefault="008C64F9" w:rsidP="008C64F9">
            <w:pPr>
              <w:spacing w:after="0" w:line="240" w:lineRule="auto"/>
              <w:rPr>
                <w:rFonts w:ascii="Calibri" w:eastAsia="Times New Roman" w:hAnsi="Calibri" w:cs="Calibri"/>
                <w:color w:val="000000"/>
              </w:rPr>
            </w:pPr>
            <w:r w:rsidRPr="008C64F9">
              <w:rPr>
                <w:rFonts w:ascii="Calibri" w:eastAsia="Times New Roman" w:hAnsi="Calibri" w:cs="Calibri"/>
                <w:color w:val="000000"/>
              </w:rPr>
              <w:t>Obtain Licenses</w:t>
            </w:r>
          </w:p>
        </w:tc>
        <w:tc>
          <w:tcPr>
            <w:tcW w:w="3240" w:type="dxa"/>
            <w:tcBorders>
              <w:top w:val="nil"/>
              <w:left w:val="nil"/>
              <w:bottom w:val="nil"/>
              <w:right w:val="nil"/>
            </w:tcBorders>
            <w:shd w:val="clear" w:color="000000" w:fill="D3DFEE"/>
            <w:hideMark/>
          </w:tcPr>
          <w:p w:rsidR="008C64F9" w:rsidRPr="008C64F9" w:rsidRDefault="008C64F9" w:rsidP="008C64F9">
            <w:pPr>
              <w:spacing w:after="240" w:line="240" w:lineRule="auto"/>
              <w:rPr>
                <w:rFonts w:ascii="Calibri" w:eastAsia="Times New Roman" w:hAnsi="Calibri" w:cs="Calibri"/>
                <w:color w:val="000000"/>
              </w:rPr>
            </w:pPr>
            <w:r w:rsidRPr="008C64F9">
              <w:rPr>
                <w:rFonts w:ascii="Calibri" w:eastAsia="Times New Roman" w:hAnsi="Calibri" w:cs="Calibri"/>
                <w:color w:val="000000"/>
              </w:rPr>
              <w:t xml:space="preserve">Comm. Registration, Labor Registration, Immigration Registration, </w:t>
            </w:r>
          </w:p>
        </w:tc>
        <w:tc>
          <w:tcPr>
            <w:tcW w:w="3690" w:type="dxa"/>
            <w:tcBorders>
              <w:top w:val="nil"/>
              <w:left w:val="nil"/>
              <w:bottom w:val="nil"/>
              <w:right w:val="nil"/>
            </w:tcBorders>
            <w:shd w:val="clear" w:color="000000" w:fill="D3DFEE"/>
            <w:hideMark/>
          </w:tcPr>
          <w:p w:rsidR="008C64F9" w:rsidRPr="008C64F9" w:rsidRDefault="008C64F9" w:rsidP="008C64F9">
            <w:pPr>
              <w:spacing w:after="0" w:line="240" w:lineRule="auto"/>
              <w:rPr>
                <w:rFonts w:ascii="Calibri" w:eastAsia="Times New Roman" w:hAnsi="Calibri" w:cs="Calibri"/>
                <w:color w:val="000000"/>
              </w:rPr>
            </w:pPr>
            <w:r w:rsidRPr="008C64F9">
              <w:rPr>
                <w:rFonts w:ascii="Calibri" w:eastAsia="Times New Roman" w:hAnsi="Calibri" w:cs="Calibri"/>
                <w:color w:val="000000"/>
              </w:rPr>
              <w:t> </w:t>
            </w:r>
          </w:p>
        </w:tc>
        <w:tc>
          <w:tcPr>
            <w:tcW w:w="1440" w:type="dxa"/>
            <w:tcBorders>
              <w:top w:val="nil"/>
              <w:left w:val="nil"/>
              <w:bottom w:val="nil"/>
              <w:right w:val="nil"/>
            </w:tcBorders>
            <w:shd w:val="clear" w:color="000000" w:fill="D3DFEE"/>
            <w:hideMark/>
          </w:tcPr>
          <w:p w:rsidR="008C64F9" w:rsidRPr="008C64F9" w:rsidRDefault="008C64F9" w:rsidP="008C64F9">
            <w:pPr>
              <w:spacing w:after="0" w:line="240" w:lineRule="auto"/>
              <w:rPr>
                <w:rFonts w:ascii="Calibri" w:eastAsia="Times New Roman" w:hAnsi="Calibri" w:cs="Calibri"/>
                <w:color w:val="000000"/>
              </w:rPr>
            </w:pPr>
            <w:r w:rsidRPr="008C64F9">
              <w:rPr>
                <w:rFonts w:ascii="Calibri" w:eastAsia="Times New Roman" w:hAnsi="Calibri" w:cs="Calibri"/>
                <w:color w:val="000000"/>
              </w:rPr>
              <w:t>Finance</w:t>
            </w:r>
            <w:r w:rsidRPr="008C64F9">
              <w:rPr>
                <w:rFonts w:ascii="Calibri" w:eastAsia="Times New Roman" w:hAnsi="Calibri" w:cs="Calibri"/>
                <w:color w:val="000000"/>
              </w:rPr>
              <w:br/>
              <w:t>Legal</w:t>
            </w:r>
          </w:p>
        </w:tc>
      </w:tr>
    </w:tbl>
    <w:p w:rsidR="008C64F9" w:rsidRDefault="008C64F9" w:rsidP="001323E7">
      <w:pPr>
        <w:ind w:left="-1170"/>
      </w:pPr>
    </w:p>
    <w:p w:rsidR="006A1831" w:rsidRDefault="006A1831" w:rsidP="001323E7">
      <w:pPr>
        <w:ind w:left="-1170"/>
      </w:pPr>
    </w:p>
    <w:p w:rsidR="005A37C5" w:rsidRDefault="005A37C5" w:rsidP="001323E7">
      <w:pPr>
        <w:ind w:left="-1170"/>
      </w:pPr>
    </w:p>
    <w:p w:rsidR="005A37C5" w:rsidRDefault="005A37C5" w:rsidP="001323E7">
      <w:pPr>
        <w:ind w:left="-1170"/>
      </w:pPr>
    </w:p>
    <w:p w:rsidR="005A37C5" w:rsidRDefault="005A37C5" w:rsidP="001323E7">
      <w:pPr>
        <w:ind w:left="-1170"/>
      </w:pPr>
    </w:p>
    <w:p w:rsidR="005A37C5" w:rsidRDefault="005A37C5" w:rsidP="001323E7">
      <w:pPr>
        <w:ind w:left="-1170"/>
      </w:pPr>
    </w:p>
    <w:p w:rsidR="005A37C5" w:rsidRDefault="005A37C5" w:rsidP="001323E7">
      <w:pPr>
        <w:ind w:left="-1170"/>
      </w:pPr>
    </w:p>
    <w:p w:rsidR="006A1831" w:rsidRDefault="006A1831" w:rsidP="001323E7">
      <w:pPr>
        <w:ind w:left="-1170"/>
      </w:pPr>
    </w:p>
    <w:tbl>
      <w:tblPr>
        <w:tblW w:w="11070" w:type="dxa"/>
        <w:tblInd w:w="-342" w:type="dxa"/>
        <w:tblLook w:val="04A0"/>
      </w:tblPr>
      <w:tblGrid>
        <w:gridCol w:w="2720"/>
        <w:gridCol w:w="235"/>
        <w:gridCol w:w="1235"/>
        <w:gridCol w:w="213"/>
        <w:gridCol w:w="173"/>
        <w:gridCol w:w="870"/>
        <w:gridCol w:w="283"/>
        <w:gridCol w:w="1157"/>
        <w:gridCol w:w="1656"/>
        <w:gridCol w:w="604"/>
        <w:gridCol w:w="1925"/>
      </w:tblGrid>
      <w:tr w:rsidR="006A1831" w:rsidRPr="006A1831" w:rsidTr="009A2DE8">
        <w:trPr>
          <w:trHeight w:val="300"/>
        </w:trPr>
        <w:tc>
          <w:tcPr>
            <w:tcW w:w="2955" w:type="dxa"/>
            <w:gridSpan w:val="2"/>
            <w:tcBorders>
              <w:top w:val="nil"/>
              <w:left w:val="nil"/>
              <w:bottom w:val="nil"/>
              <w:right w:val="nil"/>
            </w:tcBorders>
            <w:shd w:val="clear" w:color="auto" w:fill="auto"/>
            <w:noWrap/>
            <w:vAlign w:val="center"/>
            <w:hideMark/>
          </w:tcPr>
          <w:p w:rsidR="006A1831" w:rsidRPr="006A1831" w:rsidRDefault="006A1831" w:rsidP="006A1831">
            <w:pPr>
              <w:spacing w:after="0" w:line="240" w:lineRule="auto"/>
              <w:rPr>
                <w:rFonts w:ascii="Calibri" w:eastAsia="Times New Roman" w:hAnsi="Calibri" w:cs="Calibri"/>
                <w:b/>
                <w:bCs/>
                <w:color w:val="538ED5"/>
                <w:u w:val="single"/>
              </w:rPr>
            </w:pPr>
            <w:r>
              <w:rPr>
                <w:rFonts w:ascii="Calibri" w:eastAsia="Times New Roman" w:hAnsi="Calibri" w:cs="Calibri"/>
                <w:b/>
                <w:bCs/>
                <w:color w:val="2A08B8"/>
                <w:sz w:val="32"/>
                <w:szCs w:val="32"/>
                <w:u w:val="single"/>
              </w:rPr>
              <w:lastRenderedPageBreak/>
              <w:t>Training</w:t>
            </w:r>
          </w:p>
        </w:tc>
        <w:tc>
          <w:tcPr>
            <w:tcW w:w="1235" w:type="dxa"/>
            <w:tcBorders>
              <w:top w:val="nil"/>
              <w:left w:val="nil"/>
              <w:bottom w:val="nil"/>
              <w:right w:val="nil"/>
            </w:tcBorders>
            <w:shd w:val="clear" w:color="auto" w:fill="auto"/>
            <w:noWrap/>
            <w:vAlign w:val="center"/>
            <w:hideMark/>
          </w:tcPr>
          <w:p w:rsidR="006A1831" w:rsidRPr="006A1831" w:rsidRDefault="006A1831" w:rsidP="006A1831">
            <w:pPr>
              <w:spacing w:after="0" w:line="240" w:lineRule="auto"/>
              <w:rPr>
                <w:rFonts w:ascii="Calibri" w:eastAsia="Times New Roman" w:hAnsi="Calibri" w:cs="Calibri"/>
                <w:color w:val="000000"/>
              </w:rPr>
            </w:pPr>
          </w:p>
        </w:tc>
        <w:tc>
          <w:tcPr>
            <w:tcW w:w="1255" w:type="dxa"/>
            <w:gridSpan w:val="3"/>
            <w:tcBorders>
              <w:top w:val="nil"/>
              <w:left w:val="nil"/>
              <w:bottom w:val="nil"/>
              <w:right w:val="nil"/>
            </w:tcBorders>
            <w:shd w:val="clear" w:color="auto" w:fill="auto"/>
            <w:noWrap/>
            <w:vAlign w:val="center"/>
            <w:hideMark/>
          </w:tcPr>
          <w:p w:rsidR="006A1831" w:rsidRPr="006A1831" w:rsidRDefault="006A1831" w:rsidP="006A1831">
            <w:pPr>
              <w:spacing w:after="0" w:line="240" w:lineRule="auto"/>
              <w:rPr>
                <w:rFonts w:ascii="Calibri" w:eastAsia="Times New Roman" w:hAnsi="Calibri" w:cs="Calibri"/>
                <w:color w:val="000000"/>
              </w:rPr>
            </w:pPr>
          </w:p>
        </w:tc>
        <w:tc>
          <w:tcPr>
            <w:tcW w:w="1440" w:type="dxa"/>
            <w:gridSpan w:val="2"/>
            <w:tcBorders>
              <w:top w:val="nil"/>
              <w:left w:val="nil"/>
              <w:bottom w:val="nil"/>
              <w:right w:val="nil"/>
            </w:tcBorders>
            <w:shd w:val="clear" w:color="auto" w:fill="auto"/>
            <w:noWrap/>
            <w:vAlign w:val="center"/>
            <w:hideMark/>
          </w:tcPr>
          <w:p w:rsidR="006A1831" w:rsidRPr="006A1831" w:rsidRDefault="006A1831" w:rsidP="006A1831">
            <w:pPr>
              <w:spacing w:after="0" w:line="240" w:lineRule="auto"/>
              <w:rPr>
                <w:rFonts w:ascii="Calibri" w:eastAsia="Times New Roman" w:hAnsi="Calibri" w:cs="Calibri"/>
                <w:color w:val="000000"/>
              </w:rPr>
            </w:pPr>
          </w:p>
        </w:tc>
        <w:tc>
          <w:tcPr>
            <w:tcW w:w="2260" w:type="dxa"/>
            <w:gridSpan w:val="2"/>
            <w:tcBorders>
              <w:top w:val="nil"/>
              <w:left w:val="nil"/>
              <w:bottom w:val="nil"/>
              <w:right w:val="nil"/>
            </w:tcBorders>
            <w:shd w:val="clear" w:color="auto" w:fill="auto"/>
            <w:noWrap/>
            <w:vAlign w:val="bottom"/>
            <w:hideMark/>
          </w:tcPr>
          <w:p w:rsidR="006A1831" w:rsidRPr="006A1831" w:rsidRDefault="006A1831" w:rsidP="006A1831">
            <w:pPr>
              <w:spacing w:after="0" w:line="240" w:lineRule="auto"/>
              <w:rPr>
                <w:rFonts w:ascii="Calibri" w:eastAsia="Times New Roman" w:hAnsi="Calibri" w:cs="Calibri"/>
                <w:color w:val="000000"/>
              </w:rPr>
            </w:pPr>
          </w:p>
        </w:tc>
        <w:tc>
          <w:tcPr>
            <w:tcW w:w="1925" w:type="dxa"/>
            <w:tcBorders>
              <w:top w:val="nil"/>
              <w:left w:val="nil"/>
              <w:bottom w:val="nil"/>
              <w:right w:val="nil"/>
            </w:tcBorders>
            <w:shd w:val="clear" w:color="auto" w:fill="auto"/>
            <w:noWrap/>
            <w:vAlign w:val="bottom"/>
            <w:hideMark/>
          </w:tcPr>
          <w:p w:rsidR="006A1831" w:rsidRPr="006A1831" w:rsidRDefault="006A1831" w:rsidP="006A1831">
            <w:pPr>
              <w:spacing w:after="0" w:line="240" w:lineRule="auto"/>
              <w:rPr>
                <w:rFonts w:ascii="Calibri" w:eastAsia="Times New Roman" w:hAnsi="Calibri" w:cs="Calibri"/>
                <w:color w:val="000000"/>
              </w:rPr>
            </w:pPr>
          </w:p>
        </w:tc>
      </w:tr>
      <w:tr w:rsidR="006A1831" w:rsidRPr="006A1831" w:rsidTr="009A2DE8">
        <w:trPr>
          <w:trHeight w:val="660"/>
        </w:trPr>
        <w:tc>
          <w:tcPr>
            <w:tcW w:w="11070" w:type="dxa"/>
            <w:gridSpan w:val="11"/>
            <w:tcBorders>
              <w:top w:val="nil"/>
              <w:left w:val="nil"/>
              <w:bottom w:val="nil"/>
              <w:right w:val="nil"/>
            </w:tcBorders>
            <w:shd w:val="clear" w:color="auto" w:fill="auto"/>
            <w:vAlign w:val="center"/>
            <w:hideMark/>
          </w:tcPr>
          <w:p w:rsidR="006A1831" w:rsidRPr="006A1831" w:rsidRDefault="006A1831" w:rsidP="006A1831">
            <w:pPr>
              <w:spacing w:after="0" w:line="240" w:lineRule="auto"/>
              <w:rPr>
                <w:rFonts w:ascii="Calibri" w:eastAsia="Times New Roman" w:hAnsi="Calibri" w:cs="Calibri"/>
                <w:b/>
                <w:bCs/>
                <w:color w:val="000000"/>
                <w:u w:val="single"/>
              </w:rPr>
            </w:pPr>
            <w:r w:rsidRPr="00A218E5">
              <w:rPr>
                <w:rFonts w:ascii="Calibri" w:eastAsia="Times New Roman" w:hAnsi="Calibri" w:cs="Calibri"/>
                <w:b/>
                <w:bCs/>
                <w:color w:val="000000"/>
                <w:sz w:val="24"/>
                <w:szCs w:val="24"/>
                <w:u w:val="single"/>
              </w:rPr>
              <w:t xml:space="preserve">Pre-requisite Module </w:t>
            </w:r>
          </w:p>
        </w:tc>
      </w:tr>
      <w:tr w:rsidR="00D77324" w:rsidRPr="006A1831" w:rsidTr="009A2DE8">
        <w:trPr>
          <w:trHeight w:val="657"/>
        </w:trPr>
        <w:tc>
          <w:tcPr>
            <w:tcW w:w="2720" w:type="dxa"/>
            <w:tcBorders>
              <w:top w:val="nil"/>
              <w:left w:val="nil"/>
              <w:bottom w:val="nil"/>
              <w:right w:val="nil"/>
            </w:tcBorders>
            <w:shd w:val="clear" w:color="000000" w:fill="D3DFEE"/>
            <w:noWrap/>
            <w:vAlign w:val="center"/>
            <w:hideMark/>
          </w:tcPr>
          <w:p w:rsidR="006A1831" w:rsidRPr="006A1831" w:rsidRDefault="006A1831" w:rsidP="006A1831">
            <w:pPr>
              <w:spacing w:after="0" w:line="240" w:lineRule="auto"/>
              <w:jc w:val="center"/>
              <w:rPr>
                <w:rFonts w:ascii="Calibri" w:eastAsia="Times New Roman" w:hAnsi="Calibri" w:cs="Calibri"/>
                <w:b/>
                <w:bCs/>
                <w:color w:val="000000"/>
              </w:rPr>
            </w:pPr>
            <w:r w:rsidRPr="006A1831">
              <w:rPr>
                <w:rFonts w:ascii="Calibri" w:eastAsia="Times New Roman" w:hAnsi="Calibri" w:cs="Calibri"/>
                <w:b/>
                <w:bCs/>
                <w:color w:val="000000"/>
              </w:rPr>
              <w:t xml:space="preserve">Courses </w:t>
            </w:r>
          </w:p>
        </w:tc>
        <w:tc>
          <w:tcPr>
            <w:tcW w:w="1690" w:type="dxa"/>
            <w:gridSpan w:val="3"/>
            <w:tcBorders>
              <w:top w:val="nil"/>
              <w:left w:val="nil"/>
              <w:bottom w:val="nil"/>
              <w:right w:val="nil"/>
            </w:tcBorders>
            <w:shd w:val="clear" w:color="000000" w:fill="D3DFEE"/>
            <w:vAlign w:val="center"/>
            <w:hideMark/>
          </w:tcPr>
          <w:p w:rsidR="006A1831" w:rsidRPr="006A1831" w:rsidRDefault="006A1831" w:rsidP="006A1831">
            <w:pPr>
              <w:spacing w:after="0" w:line="240" w:lineRule="auto"/>
              <w:jc w:val="center"/>
              <w:rPr>
                <w:rFonts w:ascii="Calibri" w:eastAsia="Times New Roman" w:hAnsi="Calibri" w:cs="Calibri"/>
                <w:b/>
                <w:bCs/>
                <w:color w:val="000000"/>
              </w:rPr>
            </w:pPr>
            <w:r w:rsidRPr="006A1831">
              <w:rPr>
                <w:rFonts w:ascii="Calibri" w:eastAsia="Times New Roman" w:hAnsi="Calibri" w:cs="Calibri"/>
                <w:b/>
                <w:bCs/>
                <w:color w:val="000000"/>
              </w:rPr>
              <w:t>Operations</w:t>
            </w:r>
          </w:p>
        </w:tc>
        <w:tc>
          <w:tcPr>
            <w:tcW w:w="1318" w:type="dxa"/>
            <w:gridSpan w:val="3"/>
            <w:tcBorders>
              <w:top w:val="nil"/>
              <w:left w:val="nil"/>
              <w:bottom w:val="nil"/>
              <w:right w:val="nil"/>
            </w:tcBorders>
            <w:shd w:val="clear" w:color="000000" w:fill="D3DFEE"/>
            <w:vAlign w:val="center"/>
            <w:hideMark/>
          </w:tcPr>
          <w:p w:rsidR="006A1831" w:rsidRPr="006A1831" w:rsidRDefault="00057550" w:rsidP="006A183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SMSA Service Center (SSC)</w:t>
            </w:r>
          </w:p>
        </w:tc>
        <w:tc>
          <w:tcPr>
            <w:tcW w:w="1157" w:type="dxa"/>
            <w:tcBorders>
              <w:top w:val="nil"/>
              <w:left w:val="nil"/>
              <w:bottom w:val="nil"/>
              <w:right w:val="nil"/>
            </w:tcBorders>
            <w:shd w:val="clear" w:color="000000" w:fill="D3DFEE"/>
            <w:noWrap/>
            <w:vAlign w:val="center"/>
            <w:hideMark/>
          </w:tcPr>
          <w:p w:rsidR="006A1831" w:rsidRPr="006A1831" w:rsidRDefault="006A1831" w:rsidP="006A1831">
            <w:pPr>
              <w:spacing w:after="0" w:line="240" w:lineRule="auto"/>
              <w:jc w:val="center"/>
              <w:rPr>
                <w:rFonts w:ascii="Calibri" w:eastAsia="Times New Roman" w:hAnsi="Calibri" w:cs="Calibri"/>
                <w:b/>
                <w:bCs/>
                <w:color w:val="000000"/>
              </w:rPr>
            </w:pPr>
            <w:r w:rsidRPr="006A1831">
              <w:rPr>
                <w:rFonts w:ascii="Calibri" w:eastAsia="Times New Roman" w:hAnsi="Calibri" w:cs="Calibri"/>
                <w:b/>
                <w:bCs/>
                <w:color w:val="000000"/>
              </w:rPr>
              <w:t>CSD</w:t>
            </w:r>
          </w:p>
        </w:tc>
        <w:tc>
          <w:tcPr>
            <w:tcW w:w="2260" w:type="dxa"/>
            <w:gridSpan w:val="2"/>
            <w:tcBorders>
              <w:top w:val="nil"/>
              <w:left w:val="nil"/>
              <w:bottom w:val="nil"/>
              <w:right w:val="nil"/>
            </w:tcBorders>
            <w:shd w:val="clear" w:color="000000" w:fill="D3DFEE"/>
            <w:vAlign w:val="center"/>
            <w:hideMark/>
          </w:tcPr>
          <w:p w:rsidR="006A1831" w:rsidRPr="006A1831" w:rsidRDefault="006A1831" w:rsidP="006A1831">
            <w:pPr>
              <w:spacing w:after="0" w:line="240" w:lineRule="auto"/>
              <w:jc w:val="center"/>
              <w:rPr>
                <w:rFonts w:ascii="Calibri" w:eastAsia="Times New Roman" w:hAnsi="Calibri" w:cs="Calibri"/>
                <w:b/>
                <w:bCs/>
                <w:color w:val="000000"/>
              </w:rPr>
            </w:pPr>
            <w:r w:rsidRPr="006A1831">
              <w:rPr>
                <w:rFonts w:ascii="Calibri" w:eastAsia="Times New Roman" w:hAnsi="Calibri" w:cs="Calibri"/>
                <w:b/>
                <w:bCs/>
                <w:color w:val="000000"/>
              </w:rPr>
              <w:t>Supervisors &amp; Middle Managers</w:t>
            </w:r>
          </w:p>
        </w:tc>
        <w:tc>
          <w:tcPr>
            <w:tcW w:w="1925" w:type="dxa"/>
            <w:tcBorders>
              <w:top w:val="nil"/>
              <w:left w:val="nil"/>
              <w:bottom w:val="nil"/>
              <w:right w:val="nil"/>
            </w:tcBorders>
            <w:shd w:val="clear" w:color="000000" w:fill="D3DFEE"/>
            <w:vAlign w:val="center"/>
            <w:hideMark/>
          </w:tcPr>
          <w:p w:rsidR="006A1831" w:rsidRPr="006A1831" w:rsidRDefault="006A1831" w:rsidP="006A1831">
            <w:pPr>
              <w:spacing w:after="0" w:line="240" w:lineRule="auto"/>
              <w:jc w:val="center"/>
              <w:rPr>
                <w:rFonts w:ascii="Calibri" w:eastAsia="Times New Roman" w:hAnsi="Calibri" w:cs="Calibri"/>
                <w:b/>
                <w:bCs/>
                <w:color w:val="000000"/>
              </w:rPr>
            </w:pPr>
            <w:r w:rsidRPr="006A1831">
              <w:rPr>
                <w:rFonts w:ascii="Calibri" w:eastAsia="Times New Roman" w:hAnsi="Calibri" w:cs="Calibri"/>
                <w:b/>
                <w:bCs/>
                <w:color w:val="000000"/>
              </w:rPr>
              <w:t>General Staff</w:t>
            </w:r>
          </w:p>
        </w:tc>
      </w:tr>
      <w:tr w:rsidR="00D77324" w:rsidRPr="006A1831" w:rsidTr="009A2DE8">
        <w:trPr>
          <w:trHeight w:val="615"/>
        </w:trPr>
        <w:tc>
          <w:tcPr>
            <w:tcW w:w="2720" w:type="dxa"/>
            <w:tcBorders>
              <w:top w:val="nil"/>
              <w:left w:val="nil"/>
              <w:bottom w:val="nil"/>
              <w:right w:val="nil"/>
            </w:tcBorders>
            <w:shd w:val="clear" w:color="000000" w:fill="FFFFFF"/>
            <w:vAlign w:val="center"/>
            <w:hideMark/>
          </w:tcPr>
          <w:p w:rsidR="006A1831" w:rsidRPr="006A1831" w:rsidRDefault="006A1831" w:rsidP="006A1831">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sz w:val="24"/>
                <w:szCs w:val="24"/>
              </w:rPr>
              <w:t xml:space="preserve">NHO (New Hire Orientation) </w:t>
            </w:r>
          </w:p>
        </w:tc>
        <w:tc>
          <w:tcPr>
            <w:tcW w:w="1690" w:type="dxa"/>
            <w:gridSpan w:val="3"/>
            <w:tcBorders>
              <w:top w:val="nil"/>
              <w:left w:val="nil"/>
              <w:bottom w:val="nil"/>
              <w:right w:val="nil"/>
            </w:tcBorders>
            <w:shd w:val="clear" w:color="000000" w:fill="FFFFFF"/>
            <w:vAlign w:val="center"/>
            <w:hideMark/>
          </w:tcPr>
          <w:p w:rsidR="006A1831" w:rsidRPr="006A1831" w:rsidRDefault="006A1831" w:rsidP="006A1831">
            <w:pPr>
              <w:spacing w:after="0" w:line="240" w:lineRule="auto"/>
              <w:jc w:val="center"/>
              <w:rPr>
                <w:rFonts w:ascii="Wingdings" w:eastAsia="Times New Roman" w:hAnsi="Wingdings" w:cs="Calibri"/>
                <w:color w:val="000000"/>
              </w:rPr>
            </w:pPr>
            <w:r w:rsidRPr="006A1831">
              <w:rPr>
                <w:rFonts w:ascii="Wingdings" w:eastAsia="Times New Roman" w:hAnsi="Wingdings" w:cs="Calibri"/>
                <w:color w:val="000000"/>
              </w:rPr>
              <w:t></w:t>
            </w:r>
          </w:p>
        </w:tc>
        <w:tc>
          <w:tcPr>
            <w:tcW w:w="1318" w:type="dxa"/>
            <w:gridSpan w:val="3"/>
            <w:tcBorders>
              <w:top w:val="nil"/>
              <w:left w:val="nil"/>
              <w:bottom w:val="nil"/>
              <w:right w:val="nil"/>
            </w:tcBorders>
            <w:shd w:val="clear" w:color="000000" w:fill="FFFFFF"/>
            <w:vAlign w:val="center"/>
            <w:hideMark/>
          </w:tcPr>
          <w:p w:rsidR="006A1831" w:rsidRPr="006A1831" w:rsidRDefault="006A1831" w:rsidP="006A1831">
            <w:pPr>
              <w:spacing w:after="0" w:line="240" w:lineRule="auto"/>
              <w:jc w:val="center"/>
              <w:rPr>
                <w:rFonts w:ascii="Wingdings" w:eastAsia="Times New Roman" w:hAnsi="Wingdings" w:cs="Calibri"/>
                <w:color w:val="000000"/>
              </w:rPr>
            </w:pPr>
            <w:r w:rsidRPr="006A1831">
              <w:rPr>
                <w:rFonts w:ascii="Wingdings" w:eastAsia="Times New Roman" w:hAnsi="Wingdings" w:cs="Calibri"/>
                <w:color w:val="000000"/>
              </w:rPr>
              <w:t></w:t>
            </w:r>
          </w:p>
        </w:tc>
        <w:tc>
          <w:tcPr>
            <w:tcW w:w="1157" w:type="dxa"/>
            <w:tcBorders>
              <w:top w:val="nil"/>
              <w:left w:val="nil"/>
              <w:bottom w:val="nil"/>
              <w:right w:val="nil"/>
            </w:tcBorders>
            <w:shd w:val="clear" w:color="000000" w:fill="FFFFFF"/>
            <w:vAlign w:val="center"/>
            <w:hideMark/>
          </w:tcPr>
          <w:p w:rsidR="006A1831" w:rsidRPr="006A1831" w:rsidRDefault="006A1831" w:rsidP="006A1831">
            <w:pPr>
              <w:spacing w:after="0" w:line="240" w:lineRule="auto"/>
              <w:jc w:val="center"/>
              <w:rPr>
                <w:rFonts w:ascii="Wingdings" w:eastAsia="Times New Roman" w:hAnsi="Wingdings" w:cs="Calibri"/>
                <w:color w:val="000000"/>
              </w:rPr>
            </w:pPr>
            <w:r w:rsidRPr="006A1831">
              <w:rPr>
                <w:rFonts w:ascii="Wingdings" w:eastAsia="Times New Roman" w:hAnsi="Wingdings" w:cs="Calibri"/>
                <w:color w:val="000000"/>
              </w:rPr>
              <w:t></w:t>
            </w:r>
          </w:p>
        </w:tc>
        <w:tc>
          <w:tcPr>
            <w:tcW w:w="2260" w:type="dxa"/>
            <w:gridSpan w:val="2"/>
            <w:tcBorders>
              <w:top w:val="nil"/>
              <w:left w:val="nil"/>
              <w:bottom w:val="nil"/>
              <w:right w:val="nil"/>
            </w:tcBorders>
            <w:shd w:val="clear" w:color="000000" w:fill="FFFFFF"/>
            <w:vAlign w:val="center"/>
            <w:hideMark/>
          </w:tcPr>
          <w:p w:rsidR="006A1831" w:rsidRPr="006A1831" w:rsidRDefault="006A1831" w:rsidP="006A1831">
            <w:pPr>
              <w:spacing w:after="0" w:line="240" w:lineRule="auto"/>
              <w:jc w:val="center"/>
              <w:rPr>
                <w:rFonts w:ascii="Wingdings" w:eastAsia="Times New Roman" w:hAnsi="Wingdings" w:cs="Calibri"/>
                <w:color w:val="000000"/>
              </w:rPr>
            </w:pPr>
            <w:r w:rsidRPr="006A1831">
              <w:rPr>
                <w:rFonts w:ascii="Wingdings" w:eastAsia="Times New Roman" w:hAnsi="Wingdings" w:cs="Calibri"/>
                <w:color w:val="000000"/>
              </w:rPr>
              <w:t></w:t>
            </w:r>
          </w:p>
        </w:tc>
        <w:tc>
          <w:tcPr>
            <w:tcW w:w="1925" w:type="dxa"/>
            <w:tcBorders>
              <w:top w:val="nil"/>
              <w:left w:val="nil"/>
              <w:bottom w:val="nil"/>
              <w:right w:val="nil"/>
            </w:tcBorders>
            <w:shd w:val="clear" w:color="000000" w:fill="FFFFFF"/>
            <w:vAlign w:val="center"/>
            <w:hideMark/>
          </w:tcPr>
          <w:p w:rsidR="006A1831" w:rsidRPr="006A1831" w:rsidRDefault="006A1831" w:rsidP="006A1831">
            <w:pPr>
              <w:spacing w:after="0" w:line="240" w:lineRule="auto"/>
              <w:jc w:val="center"/>
              <w:rPr>
                <w:rFonts w:ascii="Wingdings" w:eastAsia="Times New Roman" w:hAnsi="Wingdings" w:cs="Calibri"/>
                <w:color w:val="000000"/>
              </w:rPr>
            </w:pPr>
            <w:r w:rsidRPr="006A1831">
              <w:rPr>
                <w:rFonts w:ascii="Wingdings" w:eastAsia="Times New Roman" w:hAnsi="Wingdings" w:cs="Calibri"/>
                <w:color w:val="000000"/>
              </w:rPr>
              <w:t></w:t>
            </w:r>
          </w:p>
        </w:tc>
      </w:tr>
      <w:tr w:rsidR="006A1831" w:rsidRPr="006A1831" w:rsidTr="009A2DE8">
        <w:trPr>
          <w:trHeight w:val="675"/>
        </w:trPr>
        <w:tc>
          <w:tcPr>
            <w:tcW w:w="11070" w:type="dxa"/>
            <w:gridSpan w:val="11"/>
            <w:tcBorders>
              <w:top w:val="nil"/>
              <w:left w:val="nil"/>
              <w:bottom w:val="nil"/>
              <w:right w:val="nil"/>
            </w:tcBorders>
            <w:shd w:val="clear" w:color="auto" w:fill="auto"/>
            <w:noWrap/>
            <w:vAlign w:val="center"/>
            <w:hideMark/>
          </w:tcPr>
          <w:p w:rsidR="006A1831" w:rsidRPr="006A1831" w:rsidRDefault="006A1831" w:rsidP="006A1831">
            <w:pPr>
              <w:spacing w:after="0" w:line="240" w:lineRule="auto"/>
              <w:rPr>
                <w:rFonts w:ascii="Calibri" w:eastAsia="Times New Roman" w:hAnsi="Calibri" w:cs="Calibri"/>
                <w:b/>
                <w:bCs/>
                <w:color w:val="000000"/>
                <w:u w:val="single"/>
              </w:rPr>
            </w:pPr>
            <w:r w:rsidRPr="00A218E5">
              <w:rPr>
                <w:rFonts w:ascii="Calibri" w:eastAsia="Times New Roman" w:hAnsi="Calibri" w:cs="Calibri"/>
                <w:b/>
                <w:bCs/>
                <w:color w:val="000000"/>
                <w:sz w:val="24"/>
                <w:szCs w:val="24"/>
                <w:u w:val="single"/>
              </w:rPr>
              <w:t xml:space="preserve">Basic Modules </w:t>
            </w:r>
          </w:p>
        </w:tc>
      </w:tr>
      <w:tr w:rsidR="006A1831" w:rsidRPr="006A1831" w:rsidTr="009A2DE8">
        <w:trPr>
          <w:trHeight w:val="603"/>
        </w:trPr>
        <w:tc>
          <w:tcPr>
            <w:tcW w:w="2955" w:type="dxa"/>
            <w:gridSpan w:val="2"/>
            <w:tcBorders>
              <w:top w:val="nil"/>
              <w:left w:val="nil"/>
              <w:bottom w:val="nil"/>
              <w:right w:val="nil"/>
            </w:tcBorders>
            <w:shd w:val="clear" w:color="000000" w:fill="D3DFEE"/>
            <w:noWrap/>
            <w:vAlign w:val="center"/>
            <w:hideMark/>
          </w:tcPr>
          <w:p w:rsidR="006A1831" w:rsidRPr="006A1831" w:rsidRDefault="006A1831" w:rsidP="006A1831">
            <w:pPr>
              <w:spacing w:after="0" w:line="240" w:lineRule="auto"/>
              <w:jc w:val="center"/>
              <w:rPr>
                <w:rFonts w:ascii="Calibri" w:eastAsia="Times New Roman" w:hAnsi="Calibri" w:cs="Calibri"/>
                <w:b/>
                <w:bCs/>
                <w:color w:val="000000"/>
              </w:rPr>
            </w:pPr>
            <w:r w:rsidRPr="006A1831">
              <w:rPr>
                <w:rFonts w:ascii="Calibri" w:eastAsia="Times New Roman" w:hAnsi="Calibri" w:cs="Calibri"/>
                <w:b/>
                <w:bCs/>
                <w:color w:val="000000"/>
              </w:rPr>
              <w:t xml:space="preserve">Courses </w:t>
            </w:r>
          </w:p>
        </w:tc>
        <w:tc>
          <w:tcPr>
            <w:tcW w:w="1235" w:type="dxa"/>
            <w:tcBorders>
              <w:top w:val="nil"/>
              <w:left w:val="nil"/>
              <w:bottom w:val="nil"/>
              <w:right w:val="nil"/>
            </w:tcBorders>
            <w:shd w:val="clear" w:color="000000" w:fill="D3DFEE"/>
            <w:vAlign w:val="center"/>
            <w:hideMark/>
          </w:tcPr>
          <w:p w:rsidR="006A1831" w:rsidRPr="006A1831" w:rsidRDefault="006A1831" w:rsidP="006A1831">
            <w:pPr>
              <w:spacing w:after="0" w:line="240" w:lineRule="auto"/>
              <w:jc w:val="center"/>
              <w:rPr>
                <w:rFonts w:ascii="Calibri" w:eastAsia="Times New Roman" w:hAnsi="Calibri" w:cs="Calibri"/>
                <w:b/>
                <w:bCs/>
                <w:color w:val="000000"/>
              </w:rPr>
            </w:pPr>
            <w:r w:rsidRPr="006A1831">
              <w:rPr>
                <w:rFonts w:ascii="Calibri" w:eastAsia="Times New Roman" w:hAnsi="Calibri" w:cs="Calibri"/>
                <w:b/>
                <w:bCs/>
                <w:color w:val="000000"/>
              </w:rPr>
              <w:t>Operations</w:t>
            </w:r>
          </w:p>
        </w:tc>
        <w:tc>
          <w:tcPr>
            <w:tcW w:w="1538" w:type="dxa"/>
            <w:gridSpan w:val="4"/>
            <w:tcBorders>
              <w:top w:val="nil"/>
              <w:left w:val="nil"/>
              <w:bottom w:val="nil"/>
              <w:right w:val="nil"/>
            </w:tcBorders>
            <w:shd w:val="clear" w:color="000000" w:fill="D3DFEE"/>
            <w:vAlign w:val="center"/>
            <w:hideMark/>
          </w:tcPr>
          <w:p w:rsidR="006A1831" w:rsidRPr="006A1831" w:rsidRDefault="00057550" w:rsidP="006A183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SMSA Service Center (SSC)</w:t>
            </w:r>
          </w:p>
        </w:tc>
        <w:tc>
          <w:tcPr>
            <w:tcW w:w="1157" w:type="dxa"/>
            <w:tcBorders>
              <w:top w:val="nil"/>
              <w:left w:val="nil"/>
              <w:bottom w:val="nil"/>
              <w:right w:val="nil"/>
            </w:tcBorders>
            <w:shd w:val="clear" w:color="000000" w:fill="D3DFEE"/>
            <w:noWrap/>
            <w:vAlign w:val="center"/>
            <w:hideMark/>
          </w:tcPr>
          <w:p w:rsidR="006A1831" w:rsidRPr="006A1831" w:rsidRDefault="006A1831" w:rsidP="006A1831">
            <w:pPr>
              <w:spacing w:after="0" w:line="240" w:lineRule="auto"/>
              <w:jc w:val="center"/>
              <w:rPr>
                <w:rFonts w:ascii="Calibri" w:eastAsia="Times New Roman" w:hAnsi="Calibri" w:cs="Calibri"/>
                <w:b/>
                <w:bCs/>
                <w:color w:val="000000"/>
              </w:rPr>
            </w:pPr>
            <w:r w:rsidRPr="006A1831">
              <w:rPr>
                <w:rFonts w:ascii="Calibri" w:eastAsia="Times New Roman" w:hAnsi="Calibri" w:cs="Calibri"/>
                <w:b/>
                <w:bCs/>
                <w:color w:val="000000"/>
              </w:rPr>
              <w:t>CSD</w:t>
            </w:r>
          </w:p>
        </w:tc>
        <w:tc>
          <w:tcPr>
            <w:tcW w:w="2260" w:type="dxa"/>
            <w:gridSpan w:val="2"/>
            <w:tcBorders>
              <w:top w:val="nil"/>
              <w:left w:val="nil"/>
              <w:bottom w:val="nil"/>
              <w:right w:val="nil"/>
            </w:tcBorders>
            <w:shd w:val="clear" w:color="000000" w:fill="D3DFEE"/>
            <w:vAlign w:val="center"/>
            <w:hideMark/>
          </w:tcPr>
          <w:p w:rsidR="006A1831" w:rsidRPr="006A1831" w:rsidRDefault="006A1831" w:rsidP="006A1831">
            <w:pPr>
              <w:spacing w:after="0" w:line="240" w:lineRule="auto"/>
              <w:jc w:val="center"/>
              <w:rPr>
                <w:rFonts w:ascii="Calibri" w:eastAsia="Times New Roman" w:hAnsi="Calibri" w:cs="Calibri"/>
                <w:b/>
                <w:bCs/>
                <w:color w:val="000000"/>
              </w:rPr>
            </w:pPr>
            <w:r w:rsidRPr="006A1831">
              <w:rPr>
                <w:rFonts w:ascii="Calibri" w:eastAsia="Times New Roman" w:hAnsi="Calibri" w:cs="Calibri"/>
                <w:b/>
                <w:bCs/>
                <w:color w:val="000000"/>
              </w:rPr>
              <w:t>Supervisors &amp; Middle Managers</w:t>
            </w:r>
          </w:p>
        </w:tc>
        <w:tc>
          <w:tcPr>
            <w:tcW w:w="1925" w:type="dxa"/>
            <w:tcBorders>
              <w:top w:val="nil"/>
              <w:left w:val="nil"/>
              <w:bottom w:val="nil"/>
              <w:right w:val="nil"/>
            </w:tcBorders>
            <w:shd w:val="clear" w:color="000000" w:fill="D3DFEE"/>
            <w:vAlign w:val="center"/>
            <w:hideMark/>
          </w:tcPr>
          <w:p w:rsidR="006A1831" w:rsidRPr="006A1831" w:rsidRDefault="006A1831" w:rsidP="006A1831">
            <w:pPr>
              <w:spacing w:after="0" w:line="240" w:lineRule="auto"/>
              <w:jc w:val="center"/>
              <w:rPr>
                <w:rFonts w:ascii="Calibri" w:eastAsia="Times New Roman" w:hAnsi="Calibri" w:cs="Calibri"/>
                <w:b/>
                <w:bCs/>
                <w:color w:val="000000"/>
              </w:rPr>
            </w:pPr>
            <w:r w:rsidRPr="006A1831">
              <w:rPr>
                <w:rFonts w:ascii="Calibri" w:eastAsia="Times New Roman" w:hAnsi="Calibri" w:cs="Calibri"/>
                <w:b/>
                <w:bCs/>
                <w:color w:val="000000"/>
              </w:rPr>
              <w:t>General Staff</w:t>
            </w:r>
          </w:p>
        </w:tc>
      </w:tr>
      <w:tr w:rsidR="006A1831" w:rsidRPr="006A1831" w:rsidTr="009A2DE8">
        <w:trPr>
          <w:trHeight w:val="720"/>
        </w:trPr>
        <w:tc>
          <w:tcPr>
            <w:tcW w:w="2955" w:type="dxa"/>
            <w:gridSpan w:val="2"/>
            <w:tcBorders>
              <w:top w:val="nil"/>
              <w:left w:val="nil"/>
              <w:bottom w:val="nil"/>
              <w:right w:val="nil"/>
            </w:tcBorders>
            <w:shd w:val="clear" w:color="auto" w:fill="auto"/>
            <w:vAlign w:val="center"/>
            <w:hideMark/>
          </w:tcPr>
          <w:p w:rsidR="006A1831" w:rsidRPr="00DE7A90" w:rsidRDefault="006A1831" w:rsidP="006A1831">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SMSA Ground Operations and Services</w:t>
            </w:r>
          </w:p>
        </w:tc>
        <w:tc>
          <w:tcPr>
            <w:tcW w:w="1235" w:type="dxa"/>
            <w:tcBorders>
              <w:top w:val="nil"/>
              <w:left w:val="nil"/>
              <w:bottom w:val="nil"/>
              <w:right w:val="nil"/>
            </w:tcBorders>
            <w:shd w:val="clear" w:color="000000" w:fill="FFFFFF"/>
            <w:vAlign w:val="center"/>
            <w:hideMark/>
          </w:tcPr>
          <w:p w:rsidR="006A1831" w:rsidRPr="00E70B9A" w:rsidRDefault="006A1831" w:rsidP="006A1831">
            <w:pPr>
              <w:spacing w:after="0" w:line="240" w:lineRule="auto"/>
              <w:jc w:val="center"/>
              <w:rPr>
                <w:rFonts w:ascii="Wingdings" w:eastAsia="Times New Roman" w:hAnsi="Wingdings" w:cs="Calibri"/>
                <w:color w:val="000000"/>
                <w:sz w:val="28"/>
                <w:szCs w:val="28"/>
              </w:rPr>
            </w:pPr>
            <w:r w:rsidRPr="00E70B9A">
              <w:rPr>
                <w:rFonts w:ascii="Wingdings" w:eastAsia="Times New Roman" w:hAnsi="Wingdings" w:cs="Calibri"/>
                <w:color w:val="000000"/>
                <w:sz w:val="28"/>
                <w:szCs w:val="28"/>
              </w:rPr>
              <w:t></w:t>
            </w:r>
          </w:p>
        </w:tc>
        <w:tc>
          <w:tcPr>
            <w:tcW w:w="1538" w:type="dxa"/>
            <w:gridSpan w:val="4"/>
            <w:tcBorders>
              <w:top w:val="nil"/>
              <w:left w:val="nil"/>
              <w:bottom w:val="nil"/>
              <w:right w:val="nil"/>
            </w:tcBorders>
            <w:shd w:val="clear" w:color="000000" w:fill="FFFFFF"/>
            <w:vAlign w:val="center"/>
            <w:hideMark/>
          </w:tcPr>
          <w:p w:rsidR="006A1831" w:rsidRPr="00E70B9A" w:rsidRDefault="006A1831" w:rsidP="006A1831">
            <w:pPr>
              <w:spacing w:after="0" w:line="240" w:lineRule="auto"/>
              <w:jc w:val="center"/>
              <w:rPr>
                <w:rFonts w:ascii="Wingdings" w:eastAsia="Times New Roman" w:hAnsi="Wingdings" w:cs="Calibri"/>
                <w:color w:val="000000"/>
                <w:sz w:val="28"/>
                <w:szCs w:val="28"/>
              </w:rPr>
            </w:pPr>
            <w:r w:rsidRPr="00E70B9A">
              <w:rPr>
                <w:rFonts w:ascii="Wingdings" w:eastAsia="Times New Roman" w:hAnsi="Wingdings" w:cs="Calibri"/>
                <w:color w:val="000000"/>
                <w:sz w:val="28"/>
                <w:szCs w:val="28"/>
              </w:rPr>
              <w:t></w:t>
            </w:r>
          </w:p>
        </w:tc>
        <w:tc>
          <w:tcPr>
            <w:tcW w:w="1157" w:type="dxa"/>
            <w:tcBorders>
              <w:top w:val="nil"/>
              <w:left w:val="nil"/>
              <w:bottom w:val="nil"/>
              <w:right w:val="nil"/>
            </w:tcBorders>
            <w:shd w:val="clear" w:color="000000" w:fill="FFFFFF"/>
            <w:vAlign w:val="center"/>
            <w:hideMark/>
          </w:tcPr>
          <w:p w:rsidR="006A1831" w:rsidRPr="00E70B9A" w:rsidRDefault="006A1831" w:rsidP="006A1831">
            <w:pPr>
              <w:spacing w:after="0" w:line="240" w:lineRule="auto"/>
              <w:jc w:val="center"/>
              <w:rPr>
                <w:rFonts w:ascii="Wingdings" w:eastAsia="Times New Roman" w:hAnsi="Wingdings" w:cs="Calibri"/>
                <w:color w:val="000000"/>
                <w:sz w:val="28"/>
                <w:szCs w:val="28"/>
              </w:rPr>
            </w:pPr>
            <w:r w:rsidRPr="00E70B9A">
              <w:rPr>
                <w:rFonts w:ascii="Wingdings" w:eastAsia="Times New Roman" w:hAnsi="Wingdings" w:cs="Calibri"/>
                <w:color w:val="000000"/>
                <w:sz w:val="28"/>
                <w:szCs w:val="28"/>
              </w:rPr>
              <w:t></w:t>
            </w:r>
          </w:p>
        </w:tc>
        <w:tc>
          <w:tcPr>
            <w:tcW w:w="2260" w:type="dxa"/>
            <w:gridSpan w:val="2"/>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1925" w:type="dxa"/>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r>
      <w:tr w:rsidR="006A1831" w:rsidRPr="006A1831" w:rsidTr="009A2DE8">
        <w:trPr>
          <w:trHeight w:val="810"/>
        </w:trPr>
        <w:tc>
          <w:tcPr>
            <w:tcW w:w="2955" w:type="dxa"/>
            <w:gridSpan w:val="2"/>
            <w:tcBorders>
              <w:top w:val="nil"/>
              <w:left w:val="nil"/>
              <w:bottom w:val="nil"/>
              <w:right w:val="nil"/>
            </w:tcBorders>
            <w:shd w:val="clear" w:color="000000" w:fill="D3DFEE"/>
            <w:vAlign w:val="center"/>
            <w:hideMark/>
          </w:tcPr>
          <w:p w:rsidR="006A1831" w:rsidRPr="00DE7A90" w:rsidRDefault="006A1831" w:rsidP="006A1831">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Customer Service Excellence</w:t>
            </w:r>
          </w:p>
        </w:tc>
        <w:tc>
          <w:tcPr>
            <w:tcW w:w="1235" w:type="dxa"/>
            <w:tcBorders>
              <w:top w:val="nil"/>
              <w:left w:val="nil"/>
              <w:bottom w:val="nil"/>
              <w:right w:val="nil"/>
            </w:tcBorders>
            <w:shd w:val="clear" w:color="000000" w:fill="DBE5F1"/>
            <w:vAlign w:val="center"/>
            <w:hideMark/>
          </w:tcPr>
          <w:p w:rsidR="006A1831" w:rsidRPr="00E70B9A" w:rsidRDefault="006A1831" w:rsidP="006A1831">
            <w:pPr>
              <w:spacing w:after="0" w:line="240" w:lineRule="auto"/>
              <w:jc w:val="center"/>
              <w:rPr>
                <w:rFonts w:ascii="Wingdings" w:eastAsia="Times New Roman" w:hAnsi="Wingdings" w:cs="Calibri"/>
                <w:color w:val="000000"/>
                <w:sz w:val="28"/>
                <w:szCs w:val="28"/>
              </w:rPr>
            </w:pPr>
            <w:r w:rsidRPr="00E70B9A">
              <w:rPr>
                <w:rFonts w:ascii="Wingdings" w:eastAsia="Times New Roman" w:hAnsi="Wingdings" w:cs="Calibri"/>
                <w:color w:val="000000"/>
                <w:sz w:val="28"/>
                <w:szCs w:val="28"/>
              </w:rPr>
              <w:t></w:t>
            </w:r>
          </w:p>
        </w:tc>
        <w:tc>
          <w:tcPr>
            <w:tcW w:w="1538" w:type="dxa"/>
            <w:gridSpan w:val="4"/>
            <w:tcBorders>
              <w:top w:val="nil"/>
              <w:left w:val="nil"/>
              <w:bottom w:val="nil"/>
              <w:right w:val="nil"/>
            </w:tcBorders>
            <w:shd w:val="clear" w:color="000000" w:fill="DBE5F1"/>
            <w:vAlign w:val="center"/>
            <w:hideMark/>
          </w:tcPr>
          <w:p w:rsidR="006A1831" w:rsidRPr="00E70B9A" w:rsidRDefault="006A1831" w:rsidP="006A1831">
            <w:pPr>
              <w:spacing w:after="0" w:line="240" w:lineRule="auto"/>
              <w:jc w:val="center"/>
              <w:rPr>
                <w:rFonts w:ascii="Wingdings" w:eastAsia="Times New Roman" w:hAnsi="Wingdings" w:cs="Calibri"/>
                <w:color w:val="000000"/>
                <w:sz w:val="28"/>
                <w:szCs w:val="28"/>
              </w:rPr>
            </w:pPr>
            <w:r w:rsidRPr="00E70B9A">
              <w:rPr>
                <w:rFonts w:ascii="Wingdings" w:eastAsia="Times New Roman" w:hAnsi="Wingdings" w:cs="Calibri"/>
                <w:color w:val="000000"/>
                <w:sz w:val="28"/>
                <w:szCs w:val="28"/>
              </w:rPr>
              <w:t></w:t>
            </w:r>
          </w:p>
        </w:tc>
        <w:tc>
          <w:tcPr>
            <w:tcW w:w="1157" w:type="dxa"/>
            <w:tcBorders>
              <w:top w:val="nil"/>
              <w:left w:val="nil"/>
              <w:bottom w:val="nil"/>
              <w:right w:val="nil"/>
            </w:tcBorders>
            <w:shd w:val="clear" w:color="000000" w:fill="DBE5F1"/>
            <w:vAlign w:val="center"/>
            <w:hideMark/>
          </w:tcPr>
          <w:p w:rsidR="006A1831" w:rsidRPr="00E70B9A" w:rsidRDefault="006A1831" w:rsidP="006A1831">
            <w:pPr>
              <w:spacing w:after="0" w:line="240" w:lineRule="auto"/>
              <w:jc w:val="center"/>
              <w:rPr>
                <w:rFonts w:ascii="Wingdings" w:eastAsia="Times New Roman" w:hAnsi="Wingdings" w:cs="Calibri"/>
                <w:color w:val="000000"/>
                <w:sz w:val="28"/>
                <w:szCs w:val="28"/>
              </w:rPr>
            </w:pPr>
            <w:r w:rsidRPr="00E70B9A">
              <w:rPr>
                <w:rFonts w:ascii="Wingdings" w:eastAsia="Times New Roman" w:hAnsi="Wingdings" w:cs="Calibri"/>
                <w:color w:val="000000"/>
                <w:sz w:val="28"/>
                <w:szCs w:val="28"/>
              </w:rPr>
              <w:t></w:t>
            </w:r>
          </w:p>
        </w:tc>
        <w:tc>
          <w:tcPr>
            <w:tcW w:w="2260" w:type="dxa"/>
            <w:gridSpan w:val="2"/>
            <w:tcBorders>
              <w:top w:val="nil"/>
              <w:left w:val="nil"/>
              <w:bottom w:val="nil"/>
              <w:right w:val="nil"/>
            </w:tcBorders>
            <w:shd w:val="clear" w:color="000000" w:fill="D3DFEE"/>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1925" w:type="dxa"/>
            <w:tcBorders>
              <w:top w:val="nil"/>
              <w:left w:val="nil"/>
              <w:bottom w:val="nil"/>
              <w:right w:val="nil"/>
            </w:tcBorders>
            <w:shd w:val="clear" w:color="000000" w:fill="D3DFEE"/>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r>
      <w:tr w:rsidR="006A1831" w:rsidRPr="006A1831" w:rsidTr="009A2DE8">
        <w:trPr>
          <w:trHeight w:val="720"/>
        </w:trPr>
        <w:tc>
          <w:tcPr>
            <w:tcW w:w="2955" w:type="dxa"/>
            <w:gridSpan w:val="2"/>
            <w:tcBorders>
              <w:top w:val="nil"/>
              <w:left w:val="nil"/>
              <w:bottom w:val="nil"/>
              <w:right w:val="nil"/>
            </w:tcBorders>
            <w:shd w:val="clear" w:color="auto" w:fill="auto"/>
            <w:vAlign w:val="center"/>
            <w:hideMark/>
          </w:tcPr>
          <w:p w:rsidR="006A1831" w:rsidRPr="00DE7A90" w:rsidRDefault="006A1831" w:rsidP="006A1831">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SMSA Process Training</w:t>
            </w:r>
          </w:p>
        </w:tc>
        <w:tc>
          <w:tcPr>
            <w:tcW w:w="1235" w:type="dxa"/>
            <w:tcBorders>
              <w:top w:val="nil"/>
              <w:left w:val="nil"/>
              <w:bottom w:val="nil"/>
              <w:right w:val="nil"/>
            </w:tcBorders>
            <w:shd w:val="clear" w:color="000000" w:fill="FFFFFF"/>
            <w:vAlign w:val="center"/>
            <w:hideMark/>
          </w:tcPr>
          <w:p w:rsidR="006A1831" w:rsidRPr="00E70B9A" w:rsidRDefault="006A1831" w:rsidP="006A1831">
            <w:pPr>
              <w:spacing w:after="0" w:line="240" w:lineRule="auto"/>
              <w:jc w:val="center"/>
              <w:rPr>
                <w:rFonts w:ascii="Wingdings" w:eastAsia="Times New Roman" w:hAnsi="Wingdings" w:cs="Calibri"/>
                <w:color w:val="000000"/>
                <w:sz w:val="28"/>
                <w:szCs w:val="28"/>
              </w:rPr>
            </w:pPr>
            <w:r w:rsidRPr="00E70B9A">
              <w:rPr>
                <w:rFonts w:ascii="Wingdings" w:eastAsia="Times New Roman" w:hAnsi="Wingdings" w:cs="Calibri"/>
                <w:color w:val="000000"/>
                <w:sz w:val="28"/>
                <w:szCs w:val="28"/>
              </w:rPr>
              <w:t></w:t>
            </w:r>
          </w:p>
        </w:tc>
        <w:tc>
          <w:tcPr>
            <w:tcW w:w="1538" w:type="dxa"/>
            <w:gridSpan w:val="4"/>
            <w:tcBorders>
              <w:top w:val="nil"/>
              <w:left w:val="nil"/>
              <w:bottom w:val="nil"/>
              <w:right w:val="nil"/>
            </w:tcBorders>
            <w:shd w:val="clear" w:color="000000" w:fill="FFFFFF"/>
            <w:vAlign w:val="center"/>
            <w:hideMark/>
          </w:tcPr>
          <w:p w:rsidR="006A1831" w:rsidRPr="00E70B9A" w:rsidRDefault="006A1831" w:rsidP="006A1831">
            <w:pPr>
              <w:spacing w:after="0" w:line="240" w:lineRule="auto"/>
              <w:jc w:val="center"/>
              <w:rPr>
                <w:rFonts w:ascii="Wingdings" w:eastAsia="Times New Roman" w:hAnsi="Wingdings" w:cs="Calibri"/>
                <w:color w:val="000000"/>
                <w:sz w:val="28"/>
                <w:szCs w:val="28"/>
              </w:rPr>
            </w:pPr>
            <w:r w:rsidRPr="00E70B9A">
              <w:rPr>
                <w:rFonts w:ascii="Wingdings" w:eastAsia="Times New Roman" w:hAnsi="Wingdings" w:cs="Calibri"/>
                <w:color w:val="000000"/>
                <w:sz w:val="28"/>
                <w:szCs w:val="28"/>
              </w:rPr>
              <w:t></w:t>
            </w:r>
          </w:p>
        </w:tc>
        <w:tc>
          <w:tcPr>
            <w:tcW w:w="1157" w:type="dxa"/>
            <w:tcBorders>
              <w:top w:val="nil"/>
              <w:left w:val="nil"/>
              <w:bottom w:val="nil"/>
              <w:right w:val="nil"/>
            </w:tcBorders>
            <w:shd w:val="clear" w:color="000000" w:fill="FFFFFF"/>
            <w:vAlign w:val="center"/>
            <w:hideMark/>
          </w:tcPr>
          <w:p w:rsidR="006A1831" w:rsidRPr="00E70B9A" w:rsidRDefault="006A1831" w:rsidP="006A1831">
            <w:pPr>
              <w:spacing w:after="0" w:line="240" w:lineRule="auto"/>
              <w:jc w:val="center"/>
              <w:rPr>
                <w:rFonts w:ascii="Wingdings" w:eastAsia="Times New Roman" w:hAnsi="Wingdings" w:cs="Calibri"/>
                <w:color w:val="000000"/>
                <w:sz w:val="28"/>
                <w:szCs w:val="28"/>
              </w:rPr>
            </w:pPr>
            <w:r w:rsidRPr="00E70B9A">
              <w:rPr>
                <w:rFonts w:ascii="Wingdings" w:eastAsia="Times New Roman" w:hAnsi="Wingdings" w:cs="Calibri"/>
                <w:color w:val="000000"/>
                <w:sz w:val="28"/>
                <w:szCs w:val="28"/>
              </w:rPr>
              <w:t></w:t>
            </w:r>
          </w:p>
        </w:tc>
        <w:tc>
          <w:tcPr>
            <w:tcW w:w="2260" w:type="dxa"/>
            <w:gridSpan w:val="2"/>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1925" w:type="dxa"/>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r>
      <w:tr w:rsidR="006A1831" w:rsidRPr="006A1831" w:rsidTr="009A2DE8">
        <w:trPr>
          <w:trHeight w:val="720"/>
        </w:trPr>
        <w:tc>
          <w:tcPr>
            <w:tcW w:w="2955" w:type="dxa"/>
            <w:gridSpan w:val="2"/>
            <w:tcBorders>
              <w:top w:val="nil"/>
              <w:left w:val="nil"/>
              <w:bottom w:val="nil"/>
              <w:right w:val="nil"/>
            </w:tcBorders>
            <w:shd w:val="clear" w:color="000000" w:fill="D3DFEE"/>
            <w:vAlign w:val="center"/>
            <w:hideMark/>
          </w:tcPr>
          <w:p w:rsidR="006A1831" w:rsidRPr="00DE7A90" w:rsidRDefault="006A1831" w:rsidP="006A1831">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POS (Point-of-Sale) System Training</w:t>
            </w:r>
          </w:p>
        </w:tc>
        <w:tc>
          <w:tcPr>
            <w:tcW w:w="1235" w:type="dxa"/>
            <w:tcBorders>
              <w:top w:val="nil"/>
              <w:left w:val="nil"/>
              <w:bottom w:val="nil"/>
              <w:right w:val="nil"/>
            </w:tcBorders>
            <w:shd w:val="clear" w:color="000000" w:fill="D3DFEE"/>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1538" w:type="dxa"/>
            <w:gridSpan w:val="4"/>
            <w:tcBorders>
              <w:top w:val="nil"/>
              <w:left w:val="nil"/>
              <w:bottom w:val="nil"/>
              <w:right w:val="nil"/>
            </w:tcBorders>
            <w:shd w:val="clear" w:color="000000" w:fill="DBE5F1"/>
            <w:vAlign w:val="center"/>
            <w:hideMark/>
          </w:tcPr>
          <w:p w:rsidR="006A1831" w:rsidRPr="00E70B9A" w:rsidRDefault="006A1831" w:rsidP="006A1831">
            <w:pPr>
              <w:spacing w:after="0" w:line="240" w:lineRule="auto"/>
              <w:jc w:val="center"/>
              <w:rPr>
                <w:rFonts w:ascii="Wingdings" w:eastAsia="Times New Roman" w:hAnsi="Wingdings" w:cs="Calibri"/>
                <w:color w:val="000000"/>
                <w:sz w:val="28"/>
                <w:szCs w:val="28"/>
              </w:rPr>
            </w:pPr>
            <w:r w:rsidRPr="00E70B9A">
              <w:rPr>
                <w:rFonts w:ascii="Wingdings" w:eastAsia="Times New Roman" w:hAnsi="Wingdings" w:cs="Calibri"/>
                <w:color w:val="000000"/>
                <w:sz w:val="28"/>
                <w:szCs w:val="28"/>
              </w:rPr>
              <w:t></w:t>
            </w:r>
          </w:p>
        </w:tc>
        <w:tc>
          <w:tcPr>
            <w:tcW w:w="1157" w:type="dxa"/>
            <w:tcBorders>
              <w:top w:val="nil"/>
              <w:left w:val="nil"/>
              <w:bottom w:val="nil"/>
              <w:right w:val="nil"/>
            </w:tcBorders>
            <w:shd w:val="clear" w:color="000000" w:fill="D3DFEE"/>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2260" w:type="dxa"/>
            <w:gridSpan w:val="2"/>
            <w:tcBorders>
              <w:top w:val="nil"/>
              <w:left w:val="nil"/>
              <w:bottom w:val="nil"/>
              <w:right w:val="nil"/>
            </w:tcBorders>
            <w:shd w:val="clear" w:color="000000" w:fill="D3DFEE"/>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1925" w:type="dxa"/>
            <w:tcBorders>
              <w:top w:val="nil"/>
              <w:left w:val="nil"/>
              <w:bottom w:val="nil"/>
              <w:right w:val="nil"/>
            </w:tcBorders>
            <w:shd w:val="clear" w:color="000000" w:fill="D3DFEE"/>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r>
      <w:tr w:rsidR="006A1831" w:rsidRPr="006A1831" w:rsidTr="009A2DE8">
        <w:trPr>
          <w:trHeight w:val="630"/>
        </w:trPr>
        <w:tc>
          <w:tcPr>
            <w:tcW w:w="2955" w:type="dxa"/>
            <w:gridSpan w:val="2"/>
            <w:tcBorders>
              <w:top w:val="nil"/>
              <w:left w:val="nil"/>
              <w:bottom w:val="nil"/>
              <w:right w:val="nil"/>
            </w:tcBorders>
            <w:shd w:val="clear" w:color="auto" w:fill="auto"/>
            <w:vAlign w:val="center"/>
            <w:hideMark/>
          </w:tcPr>
          <w:p w:rsidR="006A1831" w:rsidRPr="00DE7A90" w:rsidRDefault="006A1831" w:rsidP="006A1831">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 xml:space="preserve">CORE System Training </w:t>
            </w:r>
          </w:p>
        </w:tc>
        <w:tc>
          <w:tcPr>
            <w:tcW w:w="1235" w:type="dxa"/>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1538" w:type="dxa"/>
            <w:gridSpan w:val="4"/>
            <w:tcBorders>
              <w:top w:val="nil"/>
              <w:left w:val="nil"/>
              <w:bottom w:val="nil"/>
              <w:right w:val="nil"/>
            </w:tcBorders>
            <w:shd w:val="clear" w:color="000000" w:fill="FFFFFF"/>
            <w:vAlign w:val="center"/>
            <w:hideMark/>
          </w:tcPr>
          <w:p w:rsidR="006A1831" w:rsidRPr="00E70B9A" w:rsidRDefault="006A1831" w:rsidP="006A1831">
            <w:pPr>
              <w:spacing w:after="0" w:line="240" w:lineRule="auto"/>
              <w:jc w:val="center"/>
              <w:rPr>
                <w:rFonts w:ascii="Wingdings" w:eastAsia="Times New Roman" w:hAnsi="Wingdings" w:cs="Calibri"/>
                <w:color w:val="000000"/>
                <w:sz w:val="28"/>
                <w:szCs w:val="28"/>
              </w:rPr>
            </w:pPr>
            <w:r w:rsidRPr="00E70B9A">
              <w:rPr>
                <w:rFonts w:ascii="Wingdings" w:eastAsia="Times New Roman" w:hAnsi="Wingdings" w:cs="Calibri"/>
                <w:color w:val="000000"/>
                <w:sz w:val="28"/>
                <w:szCs w:val="28"/>
              </w:rPr>
              <w:t></w:t>
            </w:r>
          </w:p>
        </w:tc>
        <w:tc>
          <w:tcPr>
            <w:tcW w:w="1157" w:type="dxa"/>
            <w:tcBorders>
              <w:top w:val="nil"/>
              <w:left w:val="nil"/>
              <w:bottom w:val="nil"/>
              <w:right w:val="nil"/>
            </w:tcBorders>
            <w:shd w:val="clear" w:color="000000" w:fill="FFFFFF"/>
            <w:vAlign w:val="center"/>
            <w:hideMark/>
          </w:tcPr>
          <w:p w:rsidR="006A1831" w:rsidRPr="00E70B9A" w:rsidRDefault="006A1831" w:rsidP="006A1831">
            <w:pPr>
              <w:spacing w:after="0" w:line="240" w:lineRule="auto"/>
              <w:jc w:val="center"/>
              <w:rPr>
                <w:rFonts w:ascii="Wingdings" w:eastAsia="Times New Roman" w:hAnsi="Wingdings" w:cs="Calibri"/>
                <w:color w:val="000000"/>
                <w:sz w:val="28"/>
                <w:szCs w:val="28"/>
              </w:rPr>
            </w:pPr>
            <w:r w:rsidRPr="00E70B9A">
              <w:rPr>
                <w:rFonts w:ascii="Wingdings" w:eastAsia="Times New Roman" w:hAnsi="Wingdings" w:cs="Calibri"/>
                <w:color w:val="000000"/>
                <w:sz w:val="28"/>
                <w:szCs w:val="28"/>
              </w:rPr>
              <w:t></w:t>
            </w:r>
          </w:p>
        </w:tc>
        <w:tc>
          <w:tcPr>
            <w:tcW w:w="2260" w:type="dxa"/>
            <w:gridSpan w:val="2"/>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1925" w:type="dxa"/>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r>
      <w:tr w:rsidR="006A1831" w:rsidRPr="006A1831" w:rsidTr="009A2DE8">
        <w:trPr>
          <w:trHeight w:val="630"/>
        </w:trPr>
        <w:tc>
          <w:tcPr>
            <w:tcW w:w="2955" w:type="dxa"/>
            <w:gridSpan w:val="2"/>
            <w:tcBorders>
              <w:top w:val="nil"/>
              <w:left w:val="nil"/>
              <w:bottom w:val="nil"/>
              <w:right w:val="nil"/>
            </w:tcBorders>
            <w:shd w:val="clear" w:color="000000" w:fill="D3DFEE"/>
            <w:vAlign w:val="center"/>
            <w:hideMark/>
          </w:tcPr>
          <w:p w:rsidR="006A1831" w:rsidRPr="00DE7A90" w:rsidRDefault="006A1831" w:rsidP="006A1831">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Defensive Driving Training</w:t>
            </w:r>
          </w:p>
        </w:tc>
        <w:tc>
          <w:tcPr>
            <w:tcW w:w="1235" w:type="dxa"/>
            <w:tcBorders>
              <w:top w:val="nil"/>
              <w:left w:val="nil"/>
              <w:bottom w:val="nil"/>
              <w:right w:val="nil"/>
            </w:tcBorders>
            <w:shd w:val="clear" w:color="000000" w:fill="DBE5F1"/>
            <w:vAlign w:val="center"/>
            <w:hideMark/>
          </w:tcPr>
          <w:p w:rsidR="006A1831" w:rsidRPr="00E70B9A" w:rsidRDefault="006A1831" w:rsidP="006A1831">
            <w:pPr>
              <w:spacing w:after="0" w:line="240" w:lineRule="auto"/>
              <w:jc w:val="center"/>
              <w:rPr>
                <w:rFonts w:ascii="Wingdings" w:eastAsia="Times New Roman" w:hAnsi="Wingdings" w:cs="Calibri"/>
                <w:color w:val="000000"/>
                <w:sz w:val="28"/>
                <w:szCs w:val="28"/>
              </w:rPr>
            </w:pPr>
            <w:r w:rsidRPr="00E70B9A">
              <w:rPr>
                <w:rFonts w:ascii="Wingdings" w:eastAsia="Times New Roman" w:hAnsi="Wingdings" w:cs="Calibri"/>
                <w:color w:val="000000"/>
                <w:sz w:val="28"/>
                <w:szCs w:val="28"/>
              </w:rPr>
              <w:t></w:t>
            </w:r>
          </w:p>
        </w:tc>
        <w:tc>
          <w:tcPr>
            <w:tcW w:w="1538" w:type="dxa"/>
            <w:gridSpan w:val="4"/>
            <w:tcBorders>
              <w:top w:val="nil"/>
              <w:left w:val="nil"/>
              <w:bottom w:val="nil"/>
              <w:right w:val="nil"/>
            </w:tcBorders>
            <w:shd w:val="clear" w:color="000000" w:fill="D3DFEE"/>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1157" w:type="dxa"/>
            <w:tcBorders>
              <w:top w:val="nil"/>
              <w:left w:val="nil"/>
              <w:bottom w:val="nil"/>
              <w:right w:val="nil"/>
            </w:tcBorders>
            <w:shd w:val="clear" w:color="000000" w:fill="D3DFEE"/>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2260" w:type="dxa"/>
            <w:gridSpan w:val="2"/>
            <w:tcBorders>
              <w:top w:val="nil"/>
              <w:left w:val="nil"/>
              <w:bottom w:val="nil"/>
              <w:right w:val="nil"/>
            </w:tcBorders>
            <w:shd w:val="clear" w:color="000000" w:fill="D3DFEE"/>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1925" w:type="dxa"/>
            <w:tcBorders>
              <w:top w:val="nil"/>
              <w:left w:val="nil"/>
              <w:bottom w:val="nil"/>
              <w:right w:val="nil"/>
            </w:tcBorders>
            <w:shd w:val="clear" w:color="000000" w:fill="D3DFEE"/>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r>
      <w:tr w:rsidR="006A1831" w:rsidRPr="006A1831" w:rsidTr="009A2DE8">
        <w:trPr>
          <w:trHeight w:val="720"/>
        </w:trPr>
        <w:tc>
          <w:tcPr>
            <w:tcW w:w="2955" w:type="dxa"/>
            <w:gridSpan w:val="2"/>
            <w:tcBorders>
              <w:top w:val="nil"/>
              <w:left w:val="nil"/>
              <w:bottom w:val="nil"/>
              <w:right w:val="nil"/>
            </w:tcBorders>
            <w:shd w:val="clear" w:color="auto" w:fill="auto"/>
            <w:vAlign w:val="center"/>
            <w:hideMark/>
          </w:tcPr>
          <w:p w:rsidR="006A1831" w:rsidRPr="00DE7A90" w:rsidRDefault="006A1831" w:rsidP="006A1831">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PAS (Performance Appraisal System) Training</w:t>
            </w:r>
          </w:p>
        </w:tc>
        <w:tc>
          <w:tcPr>
            <w:tcW w:w="1235" w:type="dxa"/>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1538" w:type="dxa"/>
            <w:gridSpan w:val="4"/>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1157" w:type="dxa"/>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2260" w:type="dxa"/>
            <w:gridSpan w:val="2"/>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Wingdings" w:eastAsia="Times New Roman" w:hAnsi="Wingdings" w:cs="Calibri"/>
                <w:color w:val="000000"/>
                <w:sz w:val="28"/>
                <w:szCs w:val="28"/>
              </w:rPr>
            </w:pPr>
            <w:r w:rsidRPr="00E70B9A">
              <w:rPr>
                <w:rFonts w:ascii="Wingdings" w:eastAsia="Times New Roman" w:hAnsi="Wingdings" w:cs="Calibri"/>
                <w:color w:val="000000"/>
                <w:sz w:val="28"/>
                <w:szCs w:val="28"/>
              </w:rPr>
              <w:t></w:t>
            </w:r>
          </w:p>
        </w:tc>
        <w:tc>
          <w:tcPr>
            <w:tcW w:w="1925" w:type="dxa"/>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r>
      <w:tr w:rsidR="006A1831" w:rsidRPr="006A1831" w:rsidTr="009A2DE8">
        <w:trPr>
          <w:trHeight w:val="720"/>
        </w:trPr>
        <w:tc>
          <w:tcPr>
            <w:tcW w:w="2955" w:type="dxa"/>
            <w:gridSpan w:val="2"/>
            <w:tcBorders>
              <w:top w:val="nil"/>
              <w:left w:val="nil"/>
              <w:bottom w:val="nil"/>
              <w:right w:val="nil"/>
            </w:tcBorders>
            <w:shd w:val="clear" w:color="000000" w:fill="D3DFEE"/>
            <w:vAlign w:val="center"/>
            <w:hideMark/>
          </w:tcPr>
          <w:p w:rsidR="006A1831" w:rsidRPr="00DE7A90" w:rsidRDefault="006A1831" w:rsidP="006A1831">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Excerpts of ISO 9001:2015 Workshop</w:t>
            </w:r>
          </w:p>
        </w:tc>
        <w:tc>
          <w:tcPr>
            <w:tcW w:w="1235" w:type="dxa"/>
            <w:tcBorders>
              <w:top w:val="nil"/>
              <w:left w:val="nil"/>
              <w:bottom w:val="nil"/>
              <w:right w:val="nil"/>
            </w:tcBorders>
            <w:shd w:val="clear" w:color="000000" w:fill="D3DFEE"/>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1538" w:type="dxa"/>
            <w:gridSpan w:val="4"/>
            <w:tcBorders>
              <w:top w:val="nil"/>
              <w:left w:val="nil"/>
              <w:bottom w:val="nil"/>
              <w:right w:val="nil"/>
            </w:tcBorders>
            <w:shd w:val="clear" w:color="000000" w:fill="D3DFEE"/>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1157" w:type="dxa"/>
            <w:tcBorders>
              <w:top w:val="nil"/>
              <w:left w:val="nil"/>
              <w:bottom w:val="nil"/>
              <w:right w:val="nil"/>
            </w:tcBorders>
            <w:shd w:val="clear" w:color="000000" w:fill="D3DFEE"/>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2260" w:type="dxa"/>
            <w:gridSpan w:val="2"/>
            <w:tcBorders>
              <w:top w:val="nil"/>
              <w:left w:val="nil"/>
              <w:bottom w:val="nil"/>
              <w:right w:val="nil"/>
            </w:tcBorders>
            <w:shd w:val="clear" w:color="000000" w:fill="DBE5F1"/>
            <w:vAlign w:val="center"/>
            <w:hideMark/>
          </w:tcPr>
          <w:p w:rsidR="006A1831" w:rsidRPr="00E70B9A" w:rsidRDefault="006A1831" w:rsidP="006A1831">
            <w:pPr>
              <w:spacing w:after="0" w:line="240" w:lineRule="auto"/>
              <w:jc w:val="center"/>
              <w:rPr>
                <w:rFonts w:ascii="Wingdings" w:eastAsia="Times New Roman" w:hAnsi="Wingdings" w:cs="Calibri"/>
                <w:color w:val="000000"/>
                <w:sz w:val="28"/>
                <w:szCs w:val="28"/>
              </w:rPr>
            </w:pPr>
            <w:r w:rsidRPr="00E70B9A">
              <w:rPr>
                <w:rFonts w:ascii="Wingdings" w:eastAsia="Times New Roman" w:hAnsi="Wingdings" w:cs="Calibri"/>
                <w:color w:val="000000"/>
                <w:sz w:val="28"/>
                <w:szCs w:val="28"/>
              </w:rPr>
              <w:t></w:t>
            </w:r>
          </w:p>
        </w:tc>
        <w:tc>
          <w:tcPr>
            <w:tcW w:w="1925" w:type="dxa"/>
            <w:tcBorders>
              <w:top w:val="nil"/>
              <w:left w:val="nil"/>
              <w:bottom w:val="nil"/>
              <w:right w:val="nil"/>
            </w:tcBorders>
            <w:shd w:val="clear" w:color="000000" w:fill="D3DFEE"/>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r>
      <w:tr w:rsidR="006A1831" w:rsidRPr="006A1831" w:rsidTr="009A2DE8">
        <w:trPr>
          <w:trHeight w:val="630"/>
        </w:trPr>
        <w:tc>
          <w:tcPr>
            <w:tcW w:w="2955" w:type="dxa"/>
            <w:gridSpan w:val="2"/>
            <w:tcBorders>
              <w:top w:val="nil"/>
              <w:left w:val="nil"/>
              <w:bottom w:val="nil"/>
              <w:right w:val="nil"/>
            </w:tcBorders>
            <w:shd w:val="clear" w:color="auto" w:fill="auto"/>
            <w:vAlign w:val="center"/>
            <w:hideMark/>
          </w:tcPr>
          <w:p w:rsidR="006A1831" w:rsidRPr="00DE7A90" w:rsidRDefault="006A1831" w:rsidP="006A1831">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Sapphire training</w:t>
            </w:r>
          </w:p>
        </w:tc>
        <w:tc>
          <w:tcPr>
            <w:tcW w:w="1235" w:type="dxa"/>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1538" w:type="dxa"/>
            <w:gridSpan w:val="4"/>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1157" w:type="dxa"/>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2260" w:type="dxa"/>
            <w:gridSpan w:val="2"/>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1925" w:type="dxa"/>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r>
      <w:tr w:rsidR="006A1831" w:rsidRPr="006A1831" w:rsidTr="009A2DE8">
        <w:trPr>
          <w:trHeight w:val="720"/>
        </w:trPr>
        <w:tc>
          <w:tcPr>
            <w:tcW w:w="2955" w:type="dxa"/>
            <w:gridSpan w:val="2"/>
            <w:tcBorders>
              <w:top w:val="nil"/>
              <w:left w:val="nil"/>
              <w:bottom w:val="nil"/>
              <w:right w:val="nil"/>
            </w:tcBorders>
            <w:shd w:val="clear" w:color="000000" w:fill="D3DFEE"/>
            <w:vAlign w:val="center"/>
            <w:hideMark/>
          </w:tcPr>
          <w:p w:rsidR="006A1831" w:rsidRPr="00DE7A90" w:rsidRDefault="006A1831" w:rsidP="006A1831">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Middle Management Courses: E-learning (non-classroom)</w:t>
            </w:r>
          </w:p>
        </w:tc>
        <w:tc>
          <w:tcPr>
            <w:tcW w:w="1235" w:type="dxa"/>
            <w:tcBorders>
              <w:top w:val="nil"/>
              <w:left w:val="nil"/>
              <w:bottom w:val="nil"/>
              <w:right w:val="nil"/>
            </w:tcBorders>
            <w:shd w:val="clear" w:color="000000" w:fill="D3DFEE"/>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1538" w:type="dxa"/>
            <w:gridSpan w:val="4"/>
            <w:tcBorders>
              <w:top w:val="nil"/>
              <w:left w:val="nil"/>
              <w:bottom w:val="nil"/>
              <w:right w:val="nil"/>
            </w:tcBorders>
            <w:shd w:val="clear" w:color="000000" w:fill="D3DFEE"/>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1157" w:type="dxa"/>
            <w:tcBorders>
              <w:top w:val="nil"/>
              <w:left w:val="nil"/>
              <w:bottom w:val="nil"/>
              <w:right w:val="nil"/>
            </w:tcBorders>
            <w:shd w:val="clear" w:color="000000" w:fill="D3DFEE"/>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2260" w:type="dxa"/>
            <w:gridSpan w:val="2"/>
            <w:tcBorders>
              <w:top w:val="nil"/>
              <w:left w:val="nil"/>
              <w:bottom w:val="nil"/>
              <w:right w:val="nil"/>
            </w:tcBorders>
            <w:shd w:val="clear" w:color="000000" w:fill="DBE5F1"/>
            <w:vAlign w:val="center"/>
            <w:hideMark/>
          </w:tcPr>
          <w:p w:rsidR="006A1831" w:rsidRPr="00E70B9A" w:rsidRDefault="006A1831" w:rsidP="006A1831">
            <w:pPr>
              <w:spacing w:after="0" w:line="240" w:lineRule="auto"/>
              <w:jc w:val="center"/>
              <w:rPr>
                <w:rFonts w:ascii="Wingdings" w:eastAsia="Times New Roman" w:hAnsi="Wingdings" w:cs="Calibri"/>
                <w:color w:val="000000"/>
                <w:sz w:val="28"/>
                <w:szCs w:val="28"/>
              </w:rPr>
            </w:pPr>
            <w:r w:rsidRPr="00E70B9A">
              <w:rPr>
                <w:rFonts w:ascii="Wingdings" w:eastAsia="Times New Roman" w:hAnsi="Wingdings" w:cs="Calibri"/>
                <w:color w:val="000000"/>
                <w:sz w:val="28"/>
                <w:szCs w:val="28"/>
              </w:rPr>
              <w:t></w:t>
            </w:r>
          </w:p>
        </w:tc>
        <w:tc>
          <w:tcPr>
            <w:tcW w:w="1925" w:type="dxa"/>
            <w:tcBorders>
              <w:top w:val="nil"/>
              <w:left w:val="nil"/>
              <w:bottom w:val="nil"/>
              <w:right w:val="nil"/>
            </w:tcBorders>
            <w:shd w:val="clear" w:color="000000" w:fill="D3DFEE"/>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r>
      <w:tr w:rsidR="006A1831" w:rsidRPr="006A1831" w:rsidTr="009A2DE8">
        <w:trPr>
          <w:trHeight w:val="1080"/>
        </w:trPr>
        <w:tc>
          <w:tcPr>
            <w:tcW w:w="2955" w:type="dxa"/>
            <w:gridSpan w:val="2"/>
            <w:tcBorders>
              <w:top w:val="nil"/>
              <w:left w:val="nil"/>
              <w:bottom w:val="nil"/>
              <w:right w:val="nil"/>
            </w:tcBorders>
            <w:shd w:val="clear" w:color="000000" w:fill="FFFFFF"/>
            <w:vAlign w:val="center"/>
            <w:hideMark/>
          </w:tcPr>
          <w:p w:rsidR="006A1831" w:rsidRPr="00DE7A90" w:rsidRDefault="006A1831" w:rsidP="006A1831">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Any of the Basic Modules that is relevant to their roles or the equivalent E-learning modules</w:t>
            </w:r>
          </w:p>
        </w:tc>
        <w:tc>
          <w:tcPr>
            <w:tcW w:w="1235" w:type="dxa"/>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1538" w:type="dxa"/>
            <w:gridSpan w:val="4"/>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1157" w:type="dxa"/>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2260" w:type="dxa"/>
            <w:gridSpan w:val="2"/>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r w:rsidRPr="00E70B9A">
              <w:rPr>
                <w:rFonts w:ascii="Calibri" w:eastAsia="Times New Roman" w:hAnsi="Calibri" w:cs="Calibri"/>
                <w:color w:val="000000"/>
                <w:sz w:val="28"/>
                <w:szCs w:val="28"/>
              </w:rPr>
              <w:t>×</w:t>
            </w:r>
          </w:p>
        </w:tc>
        <w:tc>
          <w:tcPr>
            <w:tcW w:w="1925" w:type="dxa"/>
            <w:tcBorders>
              <w:top w:val="nil"/>
              <w:left w:val="nil"/>
              <w:bottom w:val="nil"/>
              <w:right w:val="nil"/>
            </w:tcBorders>
            <w:shd w:val="clear" w:color="000000" w:fill="FFFFFF"/>
            <w:vAlign w:val="center"/>
            <w:hideMark/>
          </w:tcPr>
          <w:p w:rsidR="006A1831" w:rsidRPr="00E70B9A" w:rsidRDefault="006A1831" w:rsidP="006A1831">
            <w:pPr>
              <w:spacing w:after="0" w:line="240" w:lineRule="auto"/>
              <w:jc w:val="center"/>
              <w:rPr>
                <w:rFonts w:ascii="Wingdings" w:eastAsia="Times New Roman" w:hAnsi="Wingdings" w:cs="Calibri"/>
                <w:color w:val="000000"/>
                <w:sz w:val="28"/>
                <w:szCs w:val="28"/>
              </w:rPr>
            </w:pPr>
            <w:r w:rsidRPr="00E70B9A">
              <w:rPr>
                <w:rFonts w:ascii="Wingdings" w:eastAsia="Times New Roman" w:hAnsi="Wingdings" w:cs="Calibri"/>
                <w:color w:val="000000"/>
                <w:sz w:val="28"/>
                <w:szCs w:val="28"/>
              </w:rPr>
              <w:t></w:t>
            </w:r>
          </w:p>
        </w:tc>
      </w:tr>
      <w:tr w:rsidR="006A1831" w:rsidRPr="006A1831" w:rsidTr="009A2DE8">
        <w:trPr>
          <w:trHeight w:val="300"/>
        </w:trPr>
        <w:tc>
          <w:tcPr>
            <w:tcW w:w="2955" w:type="dxa"/>
            <w:gridSpan w:val="2"/>
            <w:tcBorders>
              <w:top w:val="nil"/>
              <w:left w:val="nil"/>
              <w:bottom w:val="nil"/>
              <w:right w:val="nil"/>
            </w:tcBorders>
            <w:shd w:val="clear" w:color="auto" w:fill="auto"/>
            <w:vAlign w:val="center"/>
            <w:hideMark/>
          </w:tcPr>
          <w:p w:rsidR="006A1831" w:rsidRPr="006A1831" w:rsidRDefault="006A1831" w:rsidP="006A1831">
            <w:pPr>
              <w:spacing w:after="0" w:line="240" w:lineRule="auto"/>
              <w:jc w:val="center"/>
              <w:rPr>
                <w:rFonts w:ascii="Wingdings" w:eastAsia="Times New Roman" w:hAnsi="Wingdings" w:cs="Calibri"/>
                <w:color w:val="000000"/>
              </w:rPr>
            </w:pPr>
          </w:p>
        </w:tc>
        <w:tc>
          <w:tcPr>
            <w:tcW w:w="1235" w:type="dxa"/>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Wingdings" w:eastAsia="Times New Roman" w:hAnsi="Wingdings" w:cs="Calibri"/>
                <w:color w:val="000000"/>
                <w:sz w:val="28"/>
                <w:szCs w:val="28"/>
              </w:rPr>
            </w:pPr>
          </w:p>
        </w:tc>
        <w:tc>
          <w:tcPr>
            <w:tcW w:w="1538" w:type="dxa"/>
            <w:gridSpan w:val="4"/>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p>
        </w:tc>
        <w:tc>
          <w:tcPr>
            <w:tcW w:w="1157" w:type="dxa"/>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p>
        </w:tc>
        <w:tc>
          <w:tcPr>
            <w:tcW w:w="2260" w:type="dxa"/>
            <w:gridSpan w:val="2"/>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p>
        </w:tc>
        <w:tc>
          <w:tcPr>
            <w:tcW w:w="1925" w:type="dxa"/>
            <w:tcBorders>
              <w:top w:val="nil"/>
              <w:left w:val="nil"/>
              <w:bottom w:val="nil"/>
              <w:right w:val="nil"/>
            </w:tcBorders>
            <w:shd w:val="clear" w:color="auto" w:fill="auto"/>
            <w:vAlign w:val="center"/>
            <w:hideMark/>
          </w:tcPr>
          <w:p w:rsidR="006A1831" w:rsidRPr="00E70B9A" w:rsidRDefault="006A1831" w:rsidP="006A1831">
            <w:pPr>
              <w:spacing w:after="0" w:line="240" w:lineRule="auto"/>
              <w:jc w:val="center"/>
              <w:rPr>
                <w:rFonts w:ascii="Calibri" w:eastAsia="Times New Roman" w:hAnsi="Calibri" w:cs="Calibri"/>
                <w:color w:val="000000"/>
                <w:sz w:val="28"/>
                <w:szCs w:val="28"/>
              </w:rPr>
            </w:pPr>
          </w:p>
        </w:tc>
      </w:tr>
      <w:tr w:rsidR="006A1831" w:rsidRPr="006A1831" w:rsidTr="009A2DE8">
        <w:trPr>
          <w:trHeight w:val="570"/>
        </w:trPr>
        <w:tc>
          <w:tcPr>
            <w:tcW w:w="11070" w:type="dxa"/>
            <w:gridSpan w:val="11"/>
            <w:tcBorders>
              <w:top w:val="nil"/>
              <w:left w:val="nil"/>
              <w:bottom w:val="nil"/>
              <w:right w:val="nil"/>
            </w:tcBorders>
            <w:shd w:val="clear" w:color="auto" w:fill="auto"/>
            <w:vAlign w:val="center"/>
            <w:hideMark/>
          </w:tcPr>
          <w:p w:rsidR="006A1831" w:rsidRPr="00D54103" w:rsidRDefault="006A1831" w:rsidP="006A1831">
            <w:pPr>
              <w:spacing w:after="0" w:line="240" w:lineRule="auto"/>
              <w:rPr>
                <w:rFonts w:ascii="Calibri" w:eastAsia="Times New Roman" w:hAnsi="Calibri" w:cs="Calibri"/>
                <w:b/>
                <w:bCs/>
                <w:color w:val="000000"/>
                <w:u w:val="single"/>
              </w:rPr>
            </w:pPr>
            <w:r w:rsidRPr="00D54103">
              <w:rPr>
                <w:rFonts w:ascii="Calibri" w:eastAsia="Times New Roman" w:hAnsi="Calibri" w:cs="Calibri"/>
                <w:b/>
                <w:bCs/>
                <w:color w:val="000000"/>
                <w:sz w:val="24"/>
                <w:szCs w:val="24"/>
                <w:u w:val="single"/>
              </w:rPr>
              <w:lastRenderedPageBreak/>
              <w:t xml:space="preserve">Advanced Modules </w:t>
            </w:r>
            <w:r w:rsidRPr="00D54103">
              <w:rPr>
                <w:rFonts w:ascii="Calibri" w:eastAsia="Times New Roman" w:hAnsi="Calibri" w:cs="Calibri"/>
                <w:b/>
                <w:bCs/>
                <w:color w:val="000000"/>
                <w:u w:val="single"/>
              </w:rPr>
              <w:br w:type="page"/>
            </w:r>
          </w:p>
        </w:tc>
      </w:tr>
      <w:tr w:rsidR="006A1831" w:rsidRPr="006A1831" w:rsidTr="009A2DE8">
        <w:trPr>
          <w:trHeight w:val="513"/>
        </w:trPr>
        <w:tc>
          <w:tcPr>
            <w:tcW w:w="2955" w:type="dxa"/>
            <w:gridSpan w:val="2"/>
            <w:tcBorders>
              <w:top w:val="nil"/>
              <w:left w:val="nil"/>
              <w:bottom w:val="nil"/>
              <w:right w:val="nil"/>
            </w:tcBorders>
            <w:shd w:val="clear" w:color="000000" w:fill="D3DFEE"/>
            <w:noWrap/>
            <w:vAlign w:val="center"/>
            <w:hideMark/>
          </w:tcPr>
          <w:p w:rsidR="006A1831" w:rsidRPr="006A1831" w:rsidRDefault="006A1831" w:rsidP="006A1831">
            <w:pPr>
              <w:spacing w:after="0" w:line="240" w:lineRule="auto"/>
              <w:jc w:val="center"/>
              <w:rPr>
                <w:rFonts w:ascii="Calibri" w:eastAsia="Times New Roman" w:hAnsi="Calibri" w:cs="Calibri"/>
                <w:b/>
                <w:bCs/>
                <w:color w:val="000000"/>
              </w:rPr>
            </w:pPr>
            <w:r w:rsidRPr="006A1831">
              <w:rPr>
                <w:rFonts w:ascii="Calibri" w:eastAsia="Times New Roman" w:hAnsi="Calibri" w:cs="Calibri"/>
                <w:b/>
                <w:bCs/>
                <w:color w:val="000000"/>
              </w:rPr>
              <w:t xml:space="preserve">Courses </w:t>
            </w:r>
          </w:p>
        </w:tc>
        <w:tc>
          <w:tcPr>
            <w:tcW w:w="1235" w:type="dxa"/>
            <w:tcBorders>
              <w:top w:val="nil"/>
              <w:left w:val="nil"/>
              <w:bottom w:val="nil"/>
              <w:right w:val="nil"/>
            </w:tcBorders>
            <w:shd w:val="clear" w:color="000000" w:fill="D3DFEE"/>
            <w:vAlign w:val="center"/>
            <w:hideMark/>
          </w:tcPr>
          <w:p w:rsidR="006A1831" w:rsidRPr="006A1831" w:rsidRDefault="006A1831" w:rsidP="006A1831">
            <w:pPr>
              <w:spacing w:after="0" w:line="240" w:lineRule="auto"/>
              <w:jc w:val="center"/>
              <w:rPr>
                <w:rFonts w:ascii="Calibri" w:eastAsia="Times New Roman" w:hAnsi="Calibri" w:cs="Calibri"/>
                <w:b/>
                <w:bCs/>
                <w:color w:val="000000"/>
              </w:rPr>
            </w:pPr>
            <w:r w:rsidRPr="006A1831">
              <w:rPr>
                <w:rFonts w:ascii="Calibri" w:eastAsia="Times New Roman" w:hAnsi="Calibri" w:cs="Calibri"/>
                <w:b/>
                <w:bCs/>
                <w:color w:val="000000"/>
              </w:rPr>
              <w:t>Operations</w:t>
            </w:r>
          </w:p>
        </w:tc>
        <w:tc>
          <w:tcPr>
            <w:tcW w:w="1538" w:type="dxa"/>
            <w:gridSpan w:val="4"/>
            <w:tcBorders>
              <w:top w:val="nil"/>
              <w:left w:val="nil"/>
              <w:bottom w:val="nil"/>
              <w:right w:val="nil"/>
            </w:tcBorders>
            <w:shd w:val="clear" w:color="000000" w:fill="D3DFEE"/>
            <w:vAlign w:val="center"/>
            <w:hideMark/>
          </w:tcPr>
          <w:p w:rsidR="006A1831" w:rsidRPr="006A1831" w:rsidRDefault="00057550" w:rsidP="006A183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SMSA Service Center (SSC)</w:t>
            </w:r>
          </w:p>
        </w:tc>
        <w:tc>
          <w:tcPr>
            <w:tcW w:w="1157" w:type="dxa"/>
            <w:tcBorders>
              <w:top w:val="nil"/>
              <w:left w:val="nil"/>
              <w:bottom w:val="nil"/>
              <w:right w:val="nil"/>
            </w:tcBorders>
            <w:shd w:val="clear" w:color="000000" w:fill="D3DFEE"/>
            <w:noWrap/>
            <w:vAlign w:val="center"/>
            <w:hideMark/>
          </w:tcPr>
          <w:p w:rsidR="006A1831" w:rsidRPr="006A1831" w:rsidRDefault="006A1831" w:rsidP="006A1831">
            <w:pPr>
              <w:spacing w:after="0" w:line="240" w:lineRule="auto"/>
              <w:jc w:val="center"/>
              <w:rPr>
                <w:rFonts w:ascii="Calibri" w:eastAsia="Times New Roman" w:hAnsi="Calibri" w:cs="Calibri"/>
                <w:b/>
                <w:bCs/>
                <w:color w:val="000000"/>
              </w:rPr>
            </w:pPr>
            <w:r w:rsidRPr="006A1831">
              <w:rPr>
                <w:rFonts w:ascii="Calibri" w:eastAsia="Times New Roman" w:hAnsi="Calibri" w:cs="Calibri"/>
                <w:b/>
                <w:bCs/>
                <w:color w:val="000000"/>
              </w:rPr>
              <w:t>CSD</w:t>
            </w:r>
          </w:p>
        </w:tc>
        <w:tc>
          <w:tcPr>
            <w:tcW w:w="2260" w:type="dxa"/>
            <w:gridSpan w:val="2"/>
            <w:tcBorders>
              <w:top w:val="nil"/>
              <w:left w:val="nil"/>
              <w:bottom w:val="nil"/>
              <w:right w:val="nil"/>
            </w:tcBorders>
            <w:shd w:val="clear" w:color="000000" w:fill="D3DFEE"/>
            <w:vAlign w:val="center"/>
            <w:hideMark/>
          </w:tcPr>
          <w:p w:rsidR="006A1831" w:rsidRPr="006A1831" w:rsidRDefault="006A1831" w:rsidP="006A1831">
            <w:pPr>
              <w:spacing w:after="0" w:line="240" w:lineRule="auto"/>
              <w:jc w:val="center"/>
              <w:rPr>
                <w:rFonts w:ascii="Calibri" w:eastAsia="Times New Roman" w:hAnsi="Calibri" w:cs="Calibri"/>
                <w:b/>
                <w:bCs/>
                <w:color w:val="000000"/>
              </w:rPr>
            </w:pPr>
            <w:r w:rsidRPr="006A1831">
              <w:rPr>
                <w:rFonts w:ascii="Calibri" w:eastAsia="Times New Roman" w:hAnsi="Calibri" w:cs="Calibri"/>
                <w:b/>
                <w:bCs/>
                <w:color w:val="000000"/>
              </w:rPr>
              <w:t>Supervisors &amp; Middle Managers</w:t>
            </w:r>
          </w:p>
        </w:tc>
        <w:tc>
          <w:tcPr>
            <w:tcW w:w="1925" w:type="dxa"/>
            <w:tcBorders>
              <w:top w:val="nil"/>
              <w:left w:val="nil"/>
              <w:bottom w:val="nil"/>
              <w:right w:val="nil"/>
            </w:tcBorders>
            <w:shd w:val="clear" w:color="000000" w:fill="D3DFEE"/>
            <w:vAlign w:val="center"/>
            <w:hideMark/>
          </w:tcPr>
          <w:p w:rsidR="006A1831" w:rsidRPr="006A1831" w:rsidRDefault="006A1831" w:rsidP="006A1831">
            <w:pPr>
              <w:spacing w:after="0" w:line="240" w:lineRule="auto"/>
              <w:jc w:val="center"/>
              <w:rPr>
                <w:rFonts w:ascii="Calibri" w:eastAsia="Times New Roman" w:hAnsi="Calibri" w:cs="Calibri"/>
                <w:b/>
                <w:bCs/>
                <w:color w:val="000000"/>
              </w:rPr>
            </w:pPr>
            <w:r w:rsidRPr="006A1831">
              <w:rPr>
                <w:rFonts w:ascii="Calibri" w:eastAsia="Times New Roman" w:hAnsi="Calibri" w:cs="Calibri"/>
                <w:b/>
                <w:bCs/>
                <w:color w:val="000000"/>
              </w:rPr>
              <w:t>General Staff</w:t>
            </w:r>
          </w:p>
        </w:tc>
      </w:tr>
      <w:tr w:rsidR="006A1831" w:rsidRPr="006A1831" w:rsidTr="009A2DE8">
        <w:trPr>
          <w:trHeight w:val="693"/>
        </w:trPr>
        <w:tc>
          <w:tcPr>
            <w:tcW w:w="2955" w:type="dxa"/>
            <w:gridSpan w:val="2"/>
            <w:tcBorders>
              <w:top w:val="nil"/>
              <w:left w:val="nil"/>
              <w:bottom w:val="nil"/>
              <w:right w:val="nil"/>
            </w:tcBorders>
            <w:shd w:val="clear" w:color="auto" w:fill="auto"/>
            <w:vAlign w:val="center"/>
            <w:hideMark/>
          </w:tcPr>
          <w:p w:rsidR="006A1831" w:rsidRPr="00DE7A90" w:rsidRDefault="006A1831" w:rsidP="006A1831">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Suspicious Package Awareness</w:t>
            </w:r>
          </w:p>
        </w:tc>
        <w:tc>
          <w:tcPr>
            <w:tcW w:w="1235" w:type="dxa"/>
            <w:tcBorders>
              <w:top w:val="nil"/>
              <w:left w:val="nil"/>
              <w:bottom w:val="nil"/>
              <w:right w:val="nil"/>
            </w:tcBorders>
            <w:shd w:val="clear" w:color="000000" w:fill="FFFFFF"/>
            <w:vAlign w:val="center"/>
            <w:hideMark/>
          </w:tcPr>
          <w:p w:rsidR="006A1831" w:rsidRPr="00BD2CD4" w:rsidRDefault="006A1831" w:rsidP="006A1831">
            <w:pPr>
              <w:spacing w:after="0" w:line="240" w:lineRule="auto"/>
              <w:jc w:val="center"/>
              <w:rPr>
                <w:rFonts w:ascii="Wingdings" w:eastAsia="Times New Roman" w:hAnsi="Wingdings" w:cs="Calibri"/>
                <w:color w:val="000000"/>
                <w:sz w:val="28"/>
                <w:szCs w:val="28"/>
              </w:rPr>
            </w:pPr>
            <w:r w:rsidRPr="00BD2CD4">
              <w:rPr>
                <w:rFonts w:ascii="Wingdings" w:eastAsia="Times New Roman" w:hAnsi="Wingdings" w:cs="Calibri"/>
                <w:color w:val="000000"/>
                <w:sz w:val="28"/>
                <w:szCs w:val="28"/>
              </w:rPr>
              <w:t></w:t>
            </w:r>
          </w:p>
        </w:tc>
        <w:tc>
          <w:tcPr>
            <w:tcW w:w="1538" w:type="dxa"/>
            <w:gridSpan w:val="4"/>
            <w:tcBorders>
              <w:top w:val="nil"/>
              <w:left w:val="nil"/>
              <w:bottom w:val="nil"/>
              <w:right w:val="nil"/>
            </w:tcBorders>
            <w:shd w:val="clear" w:color="000000" w:fill="FFFFFF"/>
            <w:vAlign w:val="center"/>
            <w:hideMark/>
          </w:tcPr>
          <w:p w:rsidR="006A1831" w:rsidRPr="00BD2CD4" w:rsidRDefault="006A1831" w:rsidP="006A1831">
            <w:pPr>
              <w:spacing w:after="0" w:line="240" w:lineRule="auto"/>
              <w:jc w:val="center"/>
              <w:rPr>
                <w:rFonts w:ascii="Wingdings" w:eastAsia="Times New Roman" w:hAnsi="Wingdings" w:cs="Calibri"/>
                <w:color w:val="000000"/>
                <w:sz w:val="28"/>
                <w:szCs w:val="28"/>
              </w:rPr>
            </w:pPr>
            <w:r w:rsidRPr="00BD2CD4">
              <w:rPr>
                <w:rFonts w:ascii="Wingdings" w:eastAsia="Times New Roman" w:hAnsi="Wingdings" w:cs="Calibri"/>
                <w:color w:val="000000"/>
                <w:sz w:val="28"/>
                <w:szCs w:val="28"/>
              </w:rPr>
              <w:t></w:t>
            </w:r>
          </w:p>
        </w:tc>
        <w:tc>
          <w:tcPr>
            <w:tcW w:w="1157" w:type="dxa"/>
            <w:tcBorders>
              <w:top w:val="nil"/>
              <w:left w:val="nil"/>
              <w:bottom w:val="nil"/>
              <w:right w:val="nil"/>
            </w:tcBorders>
            <w:shd w:val="clear" w:color="000000" w:fill="FFFFFF"/>
            <w:vAlign w:val="center"/>
            <w:hideMark/>
          </w:tcPr>
          <w:p w:rsidR="006A1831" w:rsidRPr="00BD2CD4" w:rsidRDefault="006A1831" w:rsidP="006A1831">
            <w:pPr>
              <w:spacing w:after="0" w:line="240" w:lineRule="auto"/>
              <w:jc w:val="center"/>
              <w:rPr>
                <w:rFonts w:ascii="Wingdings" w:eastAsia="Times New Roman" w:hAnsi="Wingdings" w:cs="Calibri"/>
                <w:color w:val="000000"/>
                <w:sz w:val="28"/>
                <w:szCs w:val="28"/>
              </w:rPr>
            </w:pPr>
            <w:r w:rsidRPr="00BD2CD4">
              <w:rPr>
                <w:rFonts w:ascii="Wingdings" w:eastAsia="Times New Roman" w:hAnsi="Wingdings" w:cs="Calibri"/>
                <w:color w:val="000000"/>
                <w:sz w:val="28"/>
                <w:szCs w:val="28"/>
              </w:rPr>
              <w:t></w:t>
            </w:r>
          </w:p>
        </w:tc>
        <w:tc>
          <w:tcPr>
            <w:tcW w:w="2260" w:type="dxa"/>
            <w:gridSpan w:val="2"/>
            <w:tcBorders>
              <w:top w:val="nil"/>
              <w:left w:val="nil"/>
              <w:bottom w:val="nil"/>
              <w:right w:val="nil"/>
            </w:tcBorders>
            <w:shd w:val="clear" w:color="auto" w:fill="auto"/>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1925" w:type="dxa"/>
            <w:tcBorders>
              <w:top w:val="nil"/>
              <w:left w:val="nil"/>
              <w:bottom w:val="nil"/>
              <w:right w:val="nil"/>
            </w:tcBorders>
            <w:shd w:val="clear" w:color="auto" w:fill="auto"/>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r>
      <w:tr w:rsidR="006A1831" w:rsidRPr="006A1831" w:rsidTr="009A2DE8">
        <w:trPr>
          <w:trHeight w:val="810"/>
        </w:trPr>
        <w:tc>
          <w:tcPr>
            <w:tcW w:w="2955" w:type="dxa"/>
            <w:gridSpan w:val="2"/>
            <w:tcBorders>
              <w:top w:val="nil"/>
              <w:left w:val="nil"/>
              <w:bottom w:val="nil"/>
              <w:right w:val="nil"/>
            </w:tcBorders>
            <w:shd w:val="clear" w:color="000000" w:fill="D3DFEE"/>
            <w:vAlign w:val="center"/>
            <w:hideMark/>
          </w:tcPr>
          <w:p w:rsidR="006A1831" w:rsidRPr="00DE7A90" w:rsidRDefault="006A1831" w:rsidP="006A1831">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Dangerous Goods Awareness</w:t>
            </w:r>
          </w:p>
        </w:tc>
        <w:tc>
          <w:tcPr>
            <w:tcW w:w="1235" w:type="dxa"/>
            <w:tcBorders>
              <w:top w:val="nil"/>
              <w:left w:val="nil"/>
              <w:bottom w:val="nil"/>
              <w:right w:val="nil"/>
            </w:tcBorders>
            <w:shd w:val="clear" w:color="000000" w:fill="DBE5F1"/>
            <w:vAlign w:val="center"/>
            <w:hideMark/>
          </w:tcPr>
          <w:p w:rsidR="006A1831" w:rsidRPr="00BD2CD4" w:rsidRDefault="006A1831" w:rsidP="006A1831">
            <w:pPr>
              <w:spacing w:after="0" w:line="240" w:lineRule="auto"/>
              <w:jc w:val="center"/>
              <w:rPr>
                <w:rFonts w:ascii="Wingdings" w:eastAsia="Times New Roman" w:hAnsi="Wingdings" w:cs="Calibri"/>
                <w:color w:val="000000"/>
                <w:sz w:val="28"/>
                <w:szCs w:val="28"/>
              </w:rPr>
            </w:pPr>
            <w:r w:rsidRPr="00BD2CD4">
              <w:rPr>
                <w:rFonts w:ascii="Wingdings" w:eastAsia="Times New Roman" w:hAnsi="Wingdings" w:cs="Calibri"/>
                <w:color w:val="000000"/>
                <w:sz w:val="28"/>
                <w:szCs w:val="28"/>
              </w:rPr>
              <w:t></w:t>
            </w:r>
          </w:p>
        </w:tc>
        <w:tc>
          <w:tcPr>
            <w:tcW w:w="1538" w:type="dxa"/>
            <w:gridSpan w:val="4"/>
            <w:tcBorders>
              <w:top w:val="nil"/>
              <w:left w:val="nil"/>
              <w:bottom w:val="nil"/>
              <w:right w:val="nil"/>
            </w:tcBorders>
            <w:shd w:val="clear" w:color="000000" w:fill="DBE5F1"/>
            <w:vAlign w:val="center"/>
            <w:hideMark/>
          </w:tcPr>
          <w:p w:rsidR="006A1831" w:rsidRPr="00BD2CD4" w:rsidRDefault="006A1831" w:rsidP="006A1831">
            <w:pPr>
              <w:spacing w:after="0" w:line="240" w:lineRule="auto"/>
              <w:jc w:val="center"/>
              <w:rPr>
                <w:rFonts w:ascii="Wingdings" w:eastAsia="Times New Roman" w:hAnsi="Wingdings" w:cs="Calibri"/>
                <w:color w:val="000000"/>
                <w:sz w:val="28"/>
                <w:szCs w:val="28"/>
              </w:rPr>
            </w:pPr>
            <w:r w:rsidRPr="00BD2CD4">
              <w:rPr>
                <w:rFonts w:ascii="Wingdings" w:eastAsia="Times New Roman" w:hAnsi="Wingdings" w:cs="Calibri"/>
                <w:color w:val="000000"/>
                <w:sz w:val="28"/>
                <w:szCs w:val="28"/>
              </w:rPr>
              <w:t></w:t>
            </w:r>
          </w:p>
        </w:tc>
        <w:tc>
          <w:tcPr>
            <w:tcW w:w="1157" w:type="dxa"/>
            <w:tcBorders>
              <w:top w:val="nil"/>
              <w:left w:val="nil"/>
              <w:bottom w:val="nil"/>
              <w:right w:val="nil"/>
            </w:tcBorders>
            <w:shd w:val="clear" w:color="000000" w:fill="DBE5F1"/>
            <w:vAlign w:val="center"/>
            <w:hideMark/>
          </w:tcPr>
          <w:p w:rsidR="006A1831" w:rsidRPr="00BD2CD4" w:rsidRDefault="006A1831" w:rsidP="006A1831">
            <w:pPr>
              <w:spacing w:after="0" w:line="240" w:lineRule="auto"/>
              <w:jc w:val="center"/>
              <w:rPr>
                <w:rFonts w:ascii="Wingdings" w:eastAsia="Times New Roman" w:hAnsi="Wingdings" w:cs="Calibri"/>
                <w:color w:val="000000"/>
                <w:sz w:val="28"/>
                <w:szCs w:val="28"/>
              </w:rPr>
            </w:pPr>
            <w:r w:rsidRPr="00BD2CD4">
              <w:rPr>
                <w:rFonts w:ascii="Wingdings" w:eastAsia="Times New Roman" w:hAnsi="Wingdings" w:cs="Calibri"/>
                <w:color w:val="000000"/>
                <w:sz w:val="28"/>
                <w:szCs w:val="28"/>
              </w:rPr>
              <w:t></w:t>
            </w:r>
          </w:p>
        </w:tc>
        <w:tc>
          <w:tcPr>
            <w:tcW w:w="2260" w:type="dxa"/>
            <w:gridSpan w:val="2"/>
            <w:tcBorders>
              <w:top w:val="nil"/>
              <w:left w:val="nil"/>
              <w:bottom w:val="nil"/>
              <w:right w:val="nil"/>
            </w:tcBorders>
            <w:shd w:val="clear" w:color="000000" w:fill="D3DFEE"/>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1925" w:type="dxa"/>
            <w:tcBorders>
              <w:top w:val="nil"/>
              <w:left w:val="nil"/>
              <w:bottom w:val="nil"/>
              <w:right w:val="nil"/>
            </w:tcBorders>
            <w:shd w:val="clear" w:color="000000" w:fill="D3DFEE"/>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r>
      <w:tr w:rsidR="006A1831" w:rsidRPr="006A1831" w:rsidTr="009A2DE8">
        <w:trPr>
          <w:trHeight w:val="729"/>
        </w:trPr>
        <w:tc>
          <w:tcPr>
            <w:tcW w:w="2955" w:type="dxa"/>
            <w:gridSpan w:val="2"/>
            <w:tcBorders>
              <w:top w:val="nil"/>
              <w:left w:val="nil"/>
              <w:bottom w:val="nil"/>
              <w:right w:val="nil"/>
            </w:tcBorders>
            <w:shd w:val="clear" w:color="auto" w:fill="auto"/>
            <w:vAlign w:val="center"/>
            <w:hideMark/>
          </w:tcPr>
          <w:p w:rsidR="006A1831" w:rsidRPr="00DE7A90" w:rsidRDefault="006A1831" w:rsidP="006A1831">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CORE System Training (for certain individuals)</w:t>
            </w:r>
          </w:p>
        </w:tc>
        <w:tc>
          <w:tcPr>
            <w:tcW w:w="1235" w:type="dxa"/>
            <w:tcBorders>
              <w:top w:val="nil"/>
              <w:left w:val="nil"/>
              <w:bottom w:val="nil"/>
              <w:right w:val="nil"/>
            </w:tcBorders>
            <w:shd w:val="clear" w:color="000000" w:fill="FFFFFF"/>
            <w:vAlign w:val="center"/>
            <w:hideMark/>
          </w:tcPr>
          <w:p w:rsidR="006A1831" w:rsidRPr="00BD2CD4" w:rsidRDefault="006A1831" w:rsidP="006A1831">
            <w:pPr>
              <w:spacing w:after="0" w:line="240" w:lineRule="auto"/>
              <w:jc w:val="center"/>
              <w:rPr>
                <w:rFonts w:ascii="Wingdings" w:eastAsia="Times New Roman" w:hAnsi="Wingdings" w:cs="Calibri"/>
                <w:color w:val="000000"/>
                <w:sz w:val="28"/>
                <w:szCs w:val="28"/>
              </w:rPr>
            </w:pPr>
            <w:r w:rsidRPr="00BD2CD4">
              <w:rPr>
                <w:rFonts w:ascii="Wingdings" w:eastAsia="Times New Roman" w:hAnsi="Wingdings" w:cs="Calibri"/>
                <w:color w:val="000000"/>
                <w:sz w:val="28"/>
                <w:szCs w:val="28"/>
              </w:rPr>
              <w:t></w:t>
            </w:r>
          </w:p>
        </w:tc>
        <w:tc>
          <w:tcPr>
            <w:tcW w:w="1538" w:type="dxa"/>
            <w:gridSpan w:val="4"/>
            <w:tcBorders>
              <w:top w:val="nil"/>
              <w:left w:val="nil"/>
              <w:bottom w:val="nil"/>
              <w:right w:val="nil"/>
            </w:tcBorders>
            <w:shd w:val="clear" w:color="auto" w:fill="auto"/>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1157" w:type="dxa"/>
            <w:tcBorders>
              <w:top w:val="nil"/>
              <w:left w:val="nil"/>
              <w:bottom w:val="nil"/>
              <w:right w:val="nil"/>
            </w:tcBorders>
            <w:shd w:val="clear" w:color="auto" w:fill="auto"/>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2260" w:type="dxa"/>
            <w:gridSpan w:val="2"/>
            <w:tcBorders>
              <w:top w:val="nil"/>
              <w:left w:val="nil"/>
              <w:bottom w:val="nil"/>
              <w:right w:val="nil"/>
            </w:tcBorders>
            <w:shd w:val="clear" w:color="auto" w:fill="auto"/>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1925" w:type="dxa"/>
            <w:tcBorders>
              <w:top w:val="nil"/>
              <w:left w:val="nil"/>
              <w:bottom w:val="nil"/>
              <w:right w:val="nil"/>
            </w:tcBorders>
            <w:shd w:val="clear" w:color="auto" w:fill="auto"/>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r>
      <w:tr w:rsidR="006A1831" w:rsidRPr="006A1831" w:rsidTr="009A2DE8">
        <w:trPr>
          <w:trHeight w:val="756"/>
        </w:trPr>
        <w:tc>
          <w:tcPr>
            <w:tcW w:w="2955" w:type="dxa"/>
            <w:gridSpan w:val="2"/>
            <w:tcBorders>
              <w:top w:val="nil"/>
              <w:left w:val="nil"/>
              <w:bottom w:val="nil"/>
              <w:right w:val="nil"/>
            </w:tcBorders>
            <w:shd w:val="clear" w:color="000000" w:fill="D3DFEE"/>
            <w:vAlign w:val="center"/>
            <w:hideMark/>
          </w:tcPr>
          <w:p w:rsidR="006A1831" w:rsidRPr="00DE7A90" w:rsidRDefault="006A1831" w:rsidP="006A1831">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EHS (Environment, Health, Safety &amp; Security) Awareness</w:t>
            </w:r>
          </w:p>
        </w:tc>
        <w:tc>
          <w:tcPr>
            <w:tcW w:w="1235" w:type="dxa"/>
            <w:tcBorders>
              <w:top w:val="nil"/>
              <w:left w:val="nil"/>
              <w:bottom w:val="nil"/>
              <w:right w:val="nil"/>
            </w:tcBorders>
            <w:shd w:val="clear" w:color="000000" w:fill="DBE5F1"/>
            <w:vAlign w:val="center"/>
            <w:hideMark/>
          </w:tcPr>
          <w:p w:rsidR="006A1831" w:rsidRPr="00BD2CD4" w:rsidRDefault="006A1831" w:rsidP="006A1831">
            <w:pPr>
              <w:spacing w:after="0" w:line="240" w:lineRule="auto"/>
              <w:jc w:val="center"/>
              <w:rPr>
                <w:rFonts w:ascii="Wingdings" w:eastAsia="Times New Roman" w:hAnsi="Wingdings" w:cs="Calibri"/>
                <w:color w:val="000000"/>
                <w:sz w:val="28"/>
                <w:szCs w:val="28"/>
              </w:rPr>
            </w:pPr>
            <w:r w:rsidRPr="00BD2CD4">
              <w:rPr>
                <w:rFonts w:ascii="Wingdings" w:eastAsia="Times New Roman" w:hAnsi="Wingdings" w:cs="Calibri"/>
                <w:color w:val="000000"/>
                <w:sz w:val="28"/>
                <w:szCs w:val="28"/>
              </w:rPr>
              <w:t></w:t>
            </w:r>
          </w:p>
        </w:tc>
        <w:tc>
          <w:tcPr>
            <w:tcW w:w="1538" w:type="dxa"/>
            <w:gridSpan w:val="4"/>
            <w:tcBorders>
              <w:top w:val="nil"/>
              <w:left w:val="nil"/>
              <w:bottom w:val="nil"/>
              <w:right w:val="nil"/>
            </w:tcBorders>
            <w:shd w:val="clear" w:color="000000" w:fill="DBE5F1"/>
            <w:vAlign w:val="center"/>
            <w:hideMark/>
          </w:tcPr>
          <w:p w:rsidR="006A1831" w:rsidRPr="00BD2CD4" w:rsidRDefault="006A1831" w:rsidP="006A1831">
            <w:pPr>
              <w:spacing w:after="0" w:line="240" w:lineRule="auto"/>
              <w:jc w:val="center"/>
              <w:rPr>
                <w:rFonts w:ascii="Wingdings" w:eastAsia="Times New Roman" w:hAnsi="Wingdings" w:cs="Calibri"/>
                <w:color w:val="000000"/>
                <w:sz w:val="28"/>
                <w:szCs w:val="28"/>
              </w:rPr>
            </w:pPr>
            <w:r w:rsidRPr="00BD2CD4">
              <w:rPr>
                <w:rFonts w:ascii="Wingdings" w:eastAsia="Times New Roman" w:hAnsi="Wingdings" w:cs="Calibri"/>
                <w:color w:val="000000"/>
                <w:sz w:val="28"/>
                <w:szCs w:val="28"/>
              </w:rPr>
              <w:t></w:t>
            </w:r>
          </w:p>
        </w:tc>
        <w:tc>
          <w:tcPr>
            <w:tcW w:w="1157" w:type="dxa"/>
            <w:tcBorders>
              <w:top w:val="nil"/>
              <w:left w:val="nil"/>
              <w:bottom w:val="nil"/>
              <w:right w:val="nil"/>
            </w:tcBorders>
            <w:shd w:val="clear" w:color="000000" w:fill="DBE5F1"/>
            <w:vAlign w:val="center"/>
            <w:hideMark/>
          </w:tcPr>
          <w:p w:rsidR="006A1831" w:rsidRPr="00BD2CD4" w:rsidRDefault="006A1831" w:rsidP="006A1831">
            <w:pPr>
              <w:spacing w:after="0" w:line="240" w:lineRule="auto"/>
              <w:jc w:val="center"/>
              <w:rPr>
                <w:rFonts w:ascii="Wingdings" w:eastAsia="Times New Roman" w:hAnsi="Wingdings" w:cs="Calibri"/>
                <w:color w:val="000000"/>
                <w:sz w:val="28"/>
                <w:szCs w:val="28"/>
              </w:rPr>
            </w:pPr>
            <w:r w:rsidRPr="00BD2CD4">
              <w:rPr>
                <w:rFonts w:ascii="Wingdings" w:eastAsia="Times New Roman" w:hAnsi="Wingdings" w:cs="Calibri"/>
                <w:color w:val="000000"/>
                <w:sz w:val="28"/>
                <w:szCs w:val="28"/>
              </w:rPr>
              <w:t></w:t>
            </w:r>
          </w:p>
        </w:tc>
        <w:tc>
          <w:tcPr>
            <w:tcW w:w="2260" w:type="dxa"/>
            <w:gridSpan w:val="2"/>
            <w:tcBorders>
              <w:top w:val="nil"/>
              <w:left w:val="nil"/>
              <w:bottom w:val="nil"/>
              <w:right w:val="nil"/>
            </w:tcBorders>
            <w:shd w:val="clear" w:color="000000" w:fill="D3DFEE"/>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1925" w:type="dxa"/>
            <w:tcBorders>
              <w:top w:val="nil"/>
              <w:left w:val="nil"/>
              <w:bottom w:val="nil"/>
              <w:right w:val="nil"/>
            </w:tcBorders>
            <w:shd w:val="clear" w:color="000000" w:fill="D3DFEE"/>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r>
      <w:tr w:rsidR="006A1831" w:rsidRPr="006A1831" w:rsidTr="009A2DE8">
        <w:trPr>
          <w:trHeight w:val="693"/>
        </w:trPr>
        <w:tc>
          <w:tcPr>
            <w:tcW w:w="2955" w:type="dxa"/>
            <w:gridSpan w:val="2"/>
            <w:tcBorders>
              <w:top w:val="nil"/>
              <w:left w:val="nil"/>
              <w:bottom w:val="nil"/>
              <w:right w:val="nil"/>
            </w:tcBorders>
            <w:shd w:val="clear" w:color="auto" w:fill="auto"/>
            <w:vAlign w:val="center"/>
            <w:hideMark/>
          </w:tcPr>
          <w:p w:rsidR="006A1831" w:rsidRPr="00DE7A90" w:rsidRDefault="006A1831" w:rsidP="006A1831">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FCPA (Foreign Corrupt Practices Act) Training</w:t>
            </w:r>
          </w:p>
        </w:tc>
        <w:tc>
          <w:tcPr>
            <w:tcW w:w="1235" w:type="dxa"/>
            <w:tcBorders>
              <w:top w:val="nil"/>
              <w:left w:val="nil"/>
              <w:bottom w:val="nil"/>
              <w:right w:val="nil"/>
            </w:tcBorders>
            <w:shd w:val="clear" w:color="000000" w:fill="FFFFFF"/>
            <w:vAlign w:val="center"/>
            <w:hideMark/>
          </w:tcPr>
          <w:p w:rsidR="006A1831" w:rsidRPr="00BD2CD4" w:rsidRDefault="006A1831" w:rsidP="006A1831">
            <w:pPr>
              <w:spacing w:after="0" w:line="240" w:lineRule="auto"/>
              <w:jc w:val="center"/>
              <w:rPr>
                <w:rFonts w:ascii="Wingdings" w:eastAsia="Times New Roman" w:hAnsi="Wingdings" w:cs="Calibri"/>
                <w:color w:val="000000"/>
                <w:sz w:val="28"/>
                <w:szCs w:val="28"/>
              </w:rPr>
            </w:pPr>
            <w:r w:rsidRPr="00BD2CD4">
              <w:rPr>
                <w:rFonts w:ascii="Wingdings" w:eastAsia="Times New Roman" w:hAnsi="Wingdings" w:cs="Calibri"/>
                <w:color w:val="000000"/>
                <w:sz w:val="28"/>
                <w:szCs w:val="28"/>
              </w:rPr>
              <w:t></w:t>
            </w:r>
          </w:p>
        </w:tc>
        <w:tc>
          <w:tcPr>
            <w:tcW w:w="1538" w:type="dxa"/>
            <w:gridSpan w:val="4"/>
            <w:tcBorders>
              <w:top w:val="nil"/>
              <w:left w:val="nil"/>
              <w:bottom w:val="nil"/>
              <w:right w:val="nil"/>
            </w:tcBorders>
            <w:shd w:val="clear" w:color="000000" w:fill="FFFFFF"/>
            <w:vAlign w:val="center"/>
            <w:hideMark/>
          </w:tcPr>
          <w:p w:rsidR="006A1831" w:rsidRPr="00BD2CD4" w:rsidRDefault="006A1831" w:rsidP="006A1831">
            <w:pPr>
              <w:spacing w:after="0" w:line="240" w:lineRule="auto"/>
              <w:jc w:val="center"/>
              <w:rPr>
                <w:rFonts w:ascii="Wingdings" w:eastAsia="Times New Roman" w:hAnsi="Wingdings" w:cs="Calibri"/>
                <w:color w:val="000000"/>
                <w:sz w:val="28"/>
                <w:szCs w:val="28"/>
              </w:rPr>
            </w:pPr>
            <w:r w:rsidRPr="00BD2CD4">
              <w:rPr>
                <w:rFonts w:ascii="Wingdings" w:eastAsia="Times New Roman" w:hAnsi="Wingdings" w:cs="Calibri"/>
                <w:color w:val="000000"/>
                <w:sz w:val="28"/>
                <w:szCs w:val="28"/>
              </w:rPr>
              <w:t></w:t>
            </w:r>
          </w:p>
        </w:tc>
        <w:tc>
          <w:tcPr>
            <w:tcW w:w="1157" w:type="dxa"/>
            <w:tcBorders>
              <w:top w:val="nil"/>
              <w:left w:val="nil"/>
              <w:bottom w:val="nil"/>
              <w:right w:val="nil"/>
            </w:tcBorders>
            <w:shd w:val="clear" w:color="000000" w:fill="FFFFFF"/>
            <w:vAlign w:val="center"/>
            <w:hideMark/>
          </w:tcPr>
          <w:p w:rsidR="006A1831" w:rsidRPr="00BD2CD4" w:rsidRDefault="006A1831" w:rsidP="006A1831">
            <w:pPr>
              <w:spacing w:after="0" w:line="240" w:lineRule="auto"/>
              <w:jc w:val="center"/>
              <w:rPr>
                <w:rFonts w:ascii="Wingdings" w:eastAsia="Times New Roman" w:hAnsi="Wingdings" w:cs="Calibri"/>
                <w:color w:val="000000"/>
                <w:sz w:val="28"/>
                <w:szCs w:val="28"/>
              </w:rPr>
            </w:pPr>
            <w:r w:rsidRPr="00BD2CD4">
              <w:rPr>
                <w:rFonts w:ascii="Wingdings" w:eastAsia="Times New Roman" w:hAnsi="Wingdings" w:cs="Calibri"/>
                <w:color w:val="000000"/>
                <w:sz w:val="28"/>
                <w:szCs w:val="28"/>
              </w:rPr>
              <w:t></w:t>
            </w:r>
          </w:p>
        </w:tc>
        <w:tc>
          <w:tcPr>
            <w:tcW w:w="2260" w:type="dxa"/>
            <w:gridSpan w:val="2"/>
            <w:tcBorders>
              <w:top w:val="nil"/>
              <w:left w:val="nil"/>
              <w:bottom w:val="nil"/>
              <w:right w:val="nil"/>
            </w:tcBorders>
            <w:shd w:val="clear" w:color="auto" w:fill="auto"/>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1925" w:type="dxa"/>
            <w:tcBorders>
              <w:top w:val="nil"/>
              <w:left w:val="nil"/>
              <w:bottom w:val="nil"/>
              <w:right w:val="nil"/>
            </w:tcBorders>
            <w:shd w:val="clear" w:color="auto" w:fill="auto"/>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r>
      <w:tr w:rsidR="006A1831" w:rsidRPr="006A1831" w:rsidTr="009A2DE8">
        <w:trPr>
          <w:trHeight w:val="720"/>
        </w:trPr>
        <w:tc>
          <w:tcPr>
            <w:tcW w:w="2955" w:type="dxa"/>
            <w:gridSpan w:val="2"/>
            <w:tcBorders>
              <w:top w:val="nil"/>
              <w:left w:val="nil"/>
              <w:bottom w:val="nil"/>
              <w:right w:val="nil"/>
            </w:tcBorders>
            <w:shd w:val="clear" w:color="000000" w:fill="D3DFEE"/>
            <w:vAlign w:val="center"/>
            <w:hideMark/>
          </w:tcPr>
          <w:p w:rsidR="006A1831" w:rsidRPr="00DE7A90" w:rsidRDefault="006A1831" w:rsidP="006A1831">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Forklift Safety &amp; Operations Training (for certain individuals)</w:t>
            </w:r>
          </w:p>
        </w:tc>
        <w:tc>
          <w:tcPr>
            <w:tcW w:w="1235" w:type="dxa"/>
            <w:tcBorders>
              <w:top w:val="nil"/>
              <w:left w:val="nil"/>
              <w:bottom w:val="nil"/>
              <w:right w:val="nil"/>
            </w:tcBorders>
            <w:shd w:val="clear" w:color="000000" w:fill="DBE5F1"/>
            <w:vAlign w:val="center"/>
            <w:hideMark/>
          </w:tcPr>
          <w:p w:rsidR="006A1831" w:rsidRPr="00BD2CD4" w:rsidRDefault="006A1831" w:rsidP="006A1831">
            <w:pPr>
              <w:spacing w:after="0" w:line="240" w:lineRule="auto"/>
              <w:jc w:val="center"/>
              <w:rPr>
                <w:rFonts w:ascii="Wingdings" w:eastAsia="Times New Roman" w:hAnsi="Wingdings" w:cs="Calibri"/>
                <w:color w:val="000000"/>
                <w:sz w:val="28"/>
                <w:szCs w:val="28"/>
              </w:rPr>
            </w:pPr>
            <w:r w:rsidRPr="00BD2CD4">
              <w:rPr>
                <w:rFonts w:ascii="Wingdings" w:eastAsia="Times New Roman" w:hAnsi="Wingdings" w:cs="Calibri"/>
                <w:color w:val="000000"/>
                <w:sz w:val="28"/>
                <w:szCs w:val="28"/>
              </w:rPr>
              <w:t></w:t>
            </w:r>
          </w:p>
        </w:tc>
        <w:tc>
          <w:tcPr>
            <w:tcW w:w="1538" w:type="dxa"/>
            <w:gridSpan w:val="4"/>
            <w:tcBorders>
              <w:top w:val="nil"/>
              <w:left w:val="nil"/>
              <w:bottom w:val="nil"/>
              <w:right w:val="nil"/>
            </w:tcBorders>
            <w:shd w:val="clear" w:color="000000" w:fill="DBE5F1"/>
            <w:vAlign w:val="center"/>
            <w:hideMark/>
          </w:tcPr>
          <w:p w:rsidR="006A1831" w:rsidRPr="00BD2CD4" w:rsidRDefault="006A1831" w:rsidP="006A1831">
            <w:pPr>
              <w:spacing w:after="0" w:line="240" w:lineRule="auto"/>
              <w:jc w:val="center"/>
              <w:rPr>
                <w:rFonts w:ascii="Wingdings" w:eastAsia="Times New Roman" w:hAnsi="Wingdings" w:cs="Calibri"/>
                <w:color w:val="000000"/>
                <w:sz w:val="28"/>
                <w:szCs w:val="28"/>
              </w:rPr>
            </w:pPr>
            <w:r w:rsidRPr="00BD2CD4">
              <w:rPr>
                <w:rFonts w:ascii="Wingdings" w:eastAsia="Times New Roman" w:hAnsi="Wingdings" w:cs="Calibri"/>
                <w:color w:val="000000"/>
                <w:sz w:val="28"/>
                <w:szCs w:val="28"/>
              </w:rPr>
              <w:t></w:t>
            </w:r>
          </w:p>
        </w:tc>
        <w:tc>
          <w:tcPr>
            <w:tcW w:w="1157" w:type="dxa"/>
            <w:tcBorders>
              <w:top w:val="nil"/>
              <w:left w:val="nil"/>
              <w:bottom w:val="nil"/>
              <w:right w:val="nil"/>
            </w:tcBorders>
            <w:shd w:val="clear" w:color="000000" w:fill="D3DFEE"/>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2260" w:type="dxa"/>
            <w:gridSpan w:val="2"/>
            <w:tcBorders>
              <w:top w:val="nil"/>
              <w:left w:val="nil"/>
              <w:bottom w:val="nil"/>
              <w:right w:val="nil"/>
            </w:tcBorders>
            <w:shd w:val="clear" w:color="000000" w:fill="D3DFEE"/>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1925" w:type="dxa"/>
            <w:tcBorders>
              <w:top w:val="nil"/>
              <w:left w:val="nil"/>
              <w:bottom w:val="nil"/>
              <w:right w:val="nil"/>
            </w:tcBorders>
            <w:shd w:val="clear" w:color="000000" w:fill="D3DFEE"/>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r>
      <w:tr w:rsidR="006A1831" w:rsidRPr="006A1831" w:rsidTr="009A2DE8">
        <w:trPr>
          <w:trHeight w:val="720"/>
        </w:trPr>
        <w:tc>
          <w:tcPr>
            <w:tcW w:w="2955" w:type="dxa"/>
            <w:gridSpan w:val="2"/>
            <w:tcBorders>
              <w:top w:val="nil"/>
              <w:left w:val="nil"/>
              <w:bottom w:val="nil"/>
              <w:right w:val="nil"/>
            </w:tcBorders>
            <w:shd w:val="clear" w:color="auto" w:fill="auto"/>
            <w:vAlign w:val="center"/>
            <w:hideMark/>
          </w:tcPr>
          <w:p w:rsidR="006A1831" w:rsidRPr="00DE7A90" w:rsidRDefault="006A1831" w:rsidP="006A1831">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 xml:space="preserve">Forklift Annual Refresher (for certain individuals) </w:t>
            </w:r>
          </w:p>
        </w:tc>
        <w:tc>
          <w:tcPr>
            <w:tcW w:w="1235" w:type="dxa"/>
            <w:tcBorders>
              <w:top w:val="nil"/>
              <w:left w:val="nil"/>
              <w:bottom w:val="nil"/>
              <w:right w:val="nil"/>
            </w:tcBorders>
            <w:shd w:val="clear" w:color="000000" w:fill="FFFFFF"/>
            <w:vAlign w:val="center"/>
            <w:hideMark/>
          </w:tcPr>
          <w:p w:rsidR="006A1831" w:rsidRPr="00BD2CD4" w:rsidRDefault="006A1831" w:rsidP="006A1831">
            <w:pPr>
              <w:spacing w:after="0" w:line="240" w:lineRule="auto"/>
              <w:jc w:val="center"/>
              <w:rPr>
                <w:rFonts w:ascii="Wingdings" w:eastAsia="Times New Roman" w:hAnsi="Wingdings" w:cs="Calibri"/>
                <w:color w:val="000000"/>
                <w:sz w:val="28"/>
                <w:szCs w:val="28"/>
              </w:rPr>
            </w:pPr>
            <w:r w:rsidRPr="00BD2CD4">
              <w:rPr>
                <w:rFonts w:ascii="Wingdings" w:eastAsia="Times New Roman" w:hAnsi="Wingdings" w:cs="Calibri"/>
                <w:color w:val="000000"/>
                <w:sz w:val="28"/>
                <w:szCs w:val="28"/>
              </w:rPr>
              <w:t></w:t>
            </w:r>
          </w:p>
        </w:tc>
        <w:tc>
          <w:tcPr>
            <w:tcW w:w="1538" w:type="dxa"/>
            <w:gridSpan w:val="4"/>
            <w:tcBorders>
              <w:top w:val="nil"/>
              <w:left w:val="nil"/>
              <w:bottom w:val="nil"/>
              <w:right w:val="nil"/>
            </w:tcBorders>
            <w:shd w:val="clear" w:color="000000" w:fill="FFFFFF"/>
            <w:vAlign w:val="center"/>
            <w:hideMark/>
          </w:tcPr>
          <w:p w:rsidR="006A1831" w:rsidRPr="00BD2CD4" w:rsidRDefault="006A1831" w:rsidP="006A1831">
            <w:pPr>
              <w:spacing w:after="0" w:line="240" w:lineRule="auto"/>
              <w:jc w:val="center"/>
              <w:rPr>
                <w:rFonts w:ascii="Wingdings" w:eastAsia="Times New Roman" w:hAnsi="Wingdings" w:cs="Calibri"/>
                <w:color w:val="000000"/>
                <w:sz w:val="28"/>
                <w:szCs w:val="28"/>
              </w:rPr>
            </w:pPr>
            <w:r w:rsidRPr="00BD2CD4">
              <w:rPr>
                <w:rFonts w:ascii="Wingdings" w:eastAsia="Times New Roman" w:hAnsi="Wingdings" w:cs="Calibri"/>
                <w:color w:val="000000"/>
                <w:sz w:val="28"/>
                <w:szCs w:val="28"/>
              </w:rPr>
              <w:t></w:t>
            </w:r>
          </w:p>
        </w:tc>
        <w:tc>
          <w:tcPr>
            <w:tcW w:w="1157" w:type="dxa"/>
            <w:tcBorders>
              <w:top w:val="nil"/>
              <w:left w:val="nil"/>
              <w:bottom w:val="nil"/>
              <w:right w:val="nil"/>
            </w:tcBorders>
            <w:shd w:val="clear" w:color="auto" w:fill="auto"/>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2260" w:type="dxa"/>
            <w:gridSpan w:val="2"/>
            <w:tcBorders>
              <w:top w:val="nil"/>
              <w:left w:val="nil"/>
              <w:bottom w:val="nil"/>
              <w:right w:val="nil"/>
            </w:tcBorders>
            <w:shd w:val="clear" w:color="auto" w:fill="auto"/>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1925" w:type="dxa"/>
            <w:tcBorders>
              <w:top w:val="nil"/>
              <w:left w:val="nil"/>
              <w:bottom w:val="nil"/>
              <w:right w:val="nil"/>
            </w:tcBorders>
            <w:shd w:val="clear" w:color="auto" w:fill="auto"/>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r>
      <w:tr w:rsidR="006A1831" w:rsidRPr="006A1831" w:rsidTr="009A2DE8">
        <w:trPr>
          <w:trHeight w:val="810"/>
        </w:trPr>
        <w:tc>
          <w:tcPr>
            <w:tcW w:w="2955" w:type="dxa"/>
            <w:gridSpan w:val="2"/>
            <w:tcBorders>
              <w:top w:val="nil"/>
              <w:left w:val="nil"/>
              <w:bottom w:val="nil"/>
              <w:right w:val="nil"/>
            </w:tcBorders>
            <w:shd w:val="clear" w:color="000000" w:fill="D3DFEE"/>
            <w:vAlign w:val="center"/>
            <w:hideMark/>
          </w:tcPr>
          <w:p w:rsidR="006A1831" w:rsidRPr="00DE7A90" w:rsidRDefault="00057550" w:rsidP="006A1831">
            <w:pPr>
              <w:spacing w:after="0" w:line="240" w:lineRule="auto"/>
              <w:jc w:val="center"/>
              <w:rPr>
                <w:rFonts w:ascii="Calibri" w:eastAsia="Times New Roman" w:hAnsi="Calibri" w:cs="Calibri"/>
                <w:color w:val="000000"/>
              </w:rPr>
            </w:pPr>
            <w:r>
              <w:rPr>
                <w:rFonts w:ascii="Calibri" w:eastAsia="Times New Roman" w:hAnsi="Calibri" w:cs="Calibri"/>
                <w:color w:val="000000"/>
              </w:rPr>
              <w:t>SMSA Service Center (SSC)</w:t>
            </w:r>
            <w:r w:rsidR="006A1831" w:rsidRPr="00DE7A90">
              <w:rPr>
                <w:rFonts w:ascii="Calibri" w:eastAsia="Times New Roman" w:hAnsi="Calibri" w:cs="Calibri"/>
                <w:color w:val="000000"/>
              </w:rPr>
              <w:t xml:space="preserve"> Selling Skills </w:t>
            </w:r>
          </w:p>
        </w:tc>
        <w:tc>
          <w:tcPr>
            <w:tcW w:w="1235" w:type="dxa"/>
            <w:tcBorders>
              <w:top w:val="nil"/>
              <w:left w:val="nil"/>
              <w:bottom w:val="nil"/>
              <w:right w:val="nil"/>
            </w:tcBorders>
            <w:shd w:val="clear" w:color="000000" w:fill="D3DFEE"/>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1538" w:type="dxa"/>
            <w:gridSpan w:val="4"/>
            <w:tcBorders>
              <w:top w:val="nil"/>
              <w:left w:val="nil"/>
              <w:bottom w:val="nil"/>
              <w:right w:val="nil"/>
            </w:tcBorders>
            <w:shd w:val="clear" w:color="000000" w:fill="DBE5F1"/>
            <w:vAlign w:val="center"/>
            <w:hideMark/>
          </w:tcPr>
          <w:p w:rsidR="006A1831" w:rsidRPr="00BD2CD4" w:rsidRDefault="006A1831" w:rsidP="006A1831">
            <w:pPr>
              <w:spacing w:after="0" w:line="240" w:lineRule="auto"/>
              <w:jc w:val="center"/>
              <w:rPr>
                <w:rFonts w:ascii="Wingdings" w:eastAsia="Times New Roman" w:hAnsi="Wingdings" w:cs="Calibri"/>
                <w:color w:val="000000"/>
                <w:sz w:val="28"/>
                <w:szCs w:val="28"/>
              </w:rPr>
            </w:pPr>
            <w:r w:rsidRPr="00BD2CD4">
              <w:rPr>
                <w:rFonts w:ascii="Wingdings" w:eastAsia="Times New Roman" w:hAnsi="Wingdings" w:cs="Calibri"/>
                <w:color w:val="000000"/>
                <w:sz w:val="28"/>
                <w:szCs w:val="28"/>
              </w:rPr>
              <w:t></w:t>
            </w:r>
          </w:p>
        </w:tc>
        <w:tc>
          <w:tcPr>
            <w:tcW w:w="1157" w:type="dxa"/>
            <w:tcBorders>
              <w:top w:val="nil"/>
              <w:left w:val="nil"/>
              <w:bottom w:val="nil"/>
              <w:right w:val="nil"/>
            </w:tcBorders>
            <w:shd w:val="clear" w:color="000000" w:fill="D3DFEE"/>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2260" w:type="dxa"/>
            <w:gridSpan w:val="2"/>
            <w:tcBorders>
              <w:top w:val="nil"/>
              <w:left w:val="nil"/>
              <w:bottom w:val="nil"/>
              <w:right w:val="nil"/>
            </w:tcBorders>
            <w:shd w:val="clear" w:color="000000" w:fill="D3DFEE"/>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1925" w:type="dxa"/>
            <w:tcBorders>
              <w:top w:val="nil"/>
              <w:left w:val="nil"/>
              <w:bottom w:val="nil"/>
              <w:right w:val="nil"/>
            </w:tcBorders>
            <w:shd w:val="clear" w:color="000000" w:fill="D3DFEE"/>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r>
      <w:tr w:rsidR="006A1831" w:rsidRPr="006A1831" w:rsidTr="009A2DE8">
        <w:trPr>
          <w:trHeight w:val="810"/>
        </w:trPr>
        <w:tc>
          <w:tcPr>
            <w:tcW w:w="2955" w:type="dxa"/>
            <w:gridSpan w:val="2"/>
            <w:tcBorders>
              <w:top w:val="nil"/>
              <w:left w:val="nil"/>
              <w:bottom w:val="nil"/>
              <w:right w:val="nil"/>
            </w:tcBorders>
            <w:shd w:val="clear" w:color="auto" w:fill="auto"/>
            <w:vAlign w:val="center"/>
            <w:hideMark/>
          </w:tcPr>
          <w:p w:rsidR="006A1831" w:rsidRPr="00DE7A90" w:rsidRDefault="006A1831" w:rsidP="006A1831">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PAS (Performance Appraisal System) Refresher</w:t>
            </w:r>
          </w:p>
        </w:tc>
        <w:tc>
          <w:tcPr>
            <w:tcW w:w="1235" w:type="dxa"/>
            <w:tcBorders>
              <w:top w:val="nil"/>
              <w:left w:val="nil"/>
              <w:bottom w:val="nil"/>
              <w:right w:val="nil"/>
            </w:tcBorders>
            <w:shd w:val="clear" w:color="auto" w:fill="auto"/>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1538" w:type="dxa"/>
            <w:gridSpan w:val="4"/>
            <w:tcBorders>
              <w:top w:val="nil"/>
              <w:left w:val="nil"/>
              <w:bottom w:val="nil"/>
              <w:right w:val="nil"/>
            </w:tcBorders>
            <w:shd w:val="clear" w:color="auto" w:fill="auto"/>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1157" w:type="dxa"/>
            <w:tcBorders>
              <w:top w:val="nil"/>
              <w:left w:val="nil"/>
              <w:bottom w:val="nil"/>
              <w:right w:val="nil"/>
            </w:tcBorders>
            <w:shd w:val="clear" w:color="auto" w:fill="auto"/>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2260" w:type="dxa"/>
            <w:gridSpan w:val="2"/>
            <w:tcBorders>
              <w:top w:val="nil"/>
              <w:left w:val="nil"/>
              <w:bottom w:val="nil"/>
              <w:right w:val="nil"/>
            </w:tcBorders>
            <w:shd w:val="clear" w:color="000000" w:fill="FFFFFF"/>
            <w:vAlign w:val="center"/>
            <w:hideMark/>
          </w:tcPr>
          <w:p w:rsidR="006A1831" w:rsidRPr="00BD2CD4" w:rsidRDefault="006A1831" w:rsidP="006A1831">
            <w:pPr>
              <w:spacing w:after="0" w:line="240" w:lineRule="auto"/>
              <w:jc w:val="center"/>
              <w:rPr>
                <w:rFonts w:ascii="Wingdings" w:eastAsia="Times New Roman" w:hAnsi="Wingdings" w:cs="Calibri"/>
                <w:color w:val="000000"/>
                <w:sz w:val="28"/>
                <w:szCs w:val="28"/>
              </w:rPr>
            </w:pPr>
            <w:r w:rsidRPr="00BD2CD4">
              <w:rPr>
                <w:rFonts w:ascii="Wingdings" w:eastAsia="Times New Roman" w:hAnsi="Wingdings" w:cs="Calibri"/>
                <w:color w:val="000000"/>
                <w:sz w:val="28"/>
                <w:szCs w:val="28"/>
              </w:rPr>
              <w:t></w:t>
            </w:r>
          </w:p>
        </w:tc>
        <w:tc>
          <w:tcPr>
            <w:tcW w:w="1925" w:type="dxa"/>
            <w:tcBorders>
              <w:top w:val="nil"/>
              <w:left w:val="nil"/>
              <w:bottom w:val="nil"/>
              <w:right w:val="nil"/>
            </w:tcBorders>
            <w:shd w:val="clear" w:color="auto" w:fill="auto"/>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r>
      <w:tr w:rsidR="006A1831" w:rsidRPr="006A1831" w:rsidTr="009A2DE8">
        <w:trPr>
          <w:trHeight w:val="1701"/>
        </w:trPr>
        <w:tc>
          <w:tcPr>
            <w:tcW w:w="2955" w:type="dxa"/>
            <w:gridSpan w:val="2"/>
            <w:tcBorders>
              <w:top w:val="nil"/>
              <w:left w:val="nil"/>
              <w:bottom w:val="nil"/>
              <w:right w:val="nil"/>
            </w:tcBorders>
            <w:shd w:val="clear" w:color="000000" w:fill="D3DFEE"/>
            <w:vAlign w:val="center"/>
            <w:hideMark/>
          </w:tcPr>
          <w:p w:rsidR="006A1831" w:rsidRPr="00DE7A90" w:rsidRDefault="006A1831" w:rsidP="006A1831">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 Advanced Modules relevant to their roles, and as per need/request for external trainings (E.G. DGR Certification, Supply Chain Management, Specific Management Trainings, etc.)</w:t>
            </w:r>
          </w:p>
        </w:tc>
        <w:tc>
          <w:tcPr>
            <w:tcW w:w="1235" w:type="dxa"/>
            <w:tcBorders>
              <w:top w:val="nil"/>
              <w:left w:val="nil"/>
              <w:bottom w:val="nil"/>
              <w:right w:val="nil"/>
            </w:tcBorders>
            <w:shd w:val="clear" w:color="000000" w:fill="D3DFEE"/>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1538" w:type="dxa"/>
            <w:gridSpan w:val="4"/>
            <w:tcBorders>
              <w:top w:val="nil"/>
              <w:left w:val="nil"/>
              <w:bottom w:val="nil"/>
              <w:right w:val="nil"/>
            </w:tcBorders>
            <w:shd w:val="clear" w:color="000000" w:fill="D3DFEE"/>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1157" w:type="dxa"/>
            <w:tcBorders>
              <w:top w:val="nil"/>
              <w:left w:val="nil"/>
              <w:bottom w:val="nil"/>
              <w:right w:val="nil"/>
            </w:tcBorders>
            <w:shd w:val="clear" w:color="000000" w:fill="D3DFEE"/>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2260" w:type="dxa"/>
            <w:gridSpan w:val="2"/>
            <w:tcBorders>
              <w:top w:val="nil"/>
              <w:left w:val="nil"/>
              <w:bottom w:val="nil"/>
              <w:right w:val="nil"/>
            </w:tcBorders>
            <w:shd w:val="clear" w:color="000000" w:fill="DBE5F1"/>
            <w:vAlign w:val="center"/>
            <w:hideMark/>
          </w:tcPr>
          <w:p w:rsidR="006A1831" w:rsidRPr="00BD2CD4" w:rsidRDefault="006A1831" w:rsidP="006A1831">
            <w:pPr>
              <w:spacing w:after="0" w:line="240" w:lineRule="auto"/>
              <w:jc w:val="center"/>
              <w:rPr>
                <w:rFonts w:ascii="Wingdings" w:eastAsia="Times New Roman" w:hAnsi="Wingdings" w:cs="Calibri"/>
                <w:color w:val="000000"/>
                <w:sz w:val="28"/>
                <w:szCs w:val="28"/>
              </w:rPr>
            </w:pPr>
            <w:r w:rsidRPr="00BD2CD4">
              <w:rPr>
                <w:rFonts w:ascii="Wingdings" w:eastAsia="Times New Roman" w:hAnsi="Wingdings" w:cs="Calibri"/>
                <w:color w:val="000000"/>
                <w:sz w:val="28"/>
                <w:szCs w:val="28"/>
              </w:rPr>
              <w:t></w:t>
            </w:r>
          </w:p>
        </w:tc>
        <w:tc>
          <w:tcPr>
            <w:tcW w:w="1925" w:type="dxa"/>
            <w:tcBorders>
              <w:top w:val="nil"/>
              <w:left w:val="nil"/>
              <w:bottom w:val="nil"/>
              <w:right w:val="nil"/>
            </w:tcBorders>
            <w:shd w:val="clear" w:color="000000" w:fill="D3DFEE"/>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r>
      <w:tr w:rsidR="006A1831" w:rsidRPr="006A1831" w:rsidTr="009A2DE8">
        <w:trPr>
          <w:trHeight w:val="1449"/>
        </w:trPr>
        <w:tc>
          <w:tcPr>
            <w:tcW w:w="2955" w:type="dxa"/>
            <w:gridSpan w:val="2"/>
            <w:tcBorders>
              <w:top w:val="nil"/>
              <w:left w:val="nil"/>
              <w:bottom w:val="nil"/>
              <w:right w:val="nil"/>
            </w:tcBorders>
            <w:shd w:val="clear" w:color="auto" w:fill="auto"/>
            <w:vAlign w:val="center"/>
            <w:hideMark/>
          </w:tcPr>
          <w:p w:rsidR="006A1831" w:rsidRPr="00DE7A90" w:rsidRDefault="006A1831" w:rsidP="006A1831">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 Required completion of E-learning modules, any Advanced Modules relevant to their roles, and as per need/request for external trainings</w:t>
            </w:r>
          </w:p>
        </w:tc>
        <w:tc>
          <w:tcPr>
            <w:tcW w:w="1235" w:type="dxa"/>
            <w:tcBorders>
              <w:top w:val="nil"/>
              <w:left w:val="nil"/>
              <w:bottom w:val="nil"/>
              <w:right w:val="nil"/>
            </w:tcBorders>
            <w:shd w:val="clear" w:color="auto" w:fill="auto"/>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1538" w:type="dxa"/>
            <w:gridSpan w:val="4"/>
            <w:tcBorders>
              <w:top w:val="nil"/>
              <w:left w:val="nil"/>
              <w:bottom w:val="nil"/>
              <w:right w:val="nil"/>
            </w:tcBorders>
            <w:shd w:val="clear" w:color="auto" w:fill="auto"/>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1157" w:type="dxa"/>
            <w:tcBorders>
              <w:top w:val="nil"/>
              <w:left w:val="nil"/>
              <w:bottom w:val="nil"/>
              <w:right w:val="nil"/>
            </w:tcBorders>
            <w:shd w:val="clear" w:color="auto" w:fill="auto"/>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2260" w:type="dxa"/>
            <w:gridSpan w:val="2"/>
            <w:tcBorders>
              <w:top w:val="nil"/>
              <w:left w:val="nil"/>
              <w:bottom w:val="nil"/>
              <w:right w:val="nil"/>
            </w:tcBorders>
            <w:shd w:val="clear" w:color="auto" w:fill="auto"/>
            <w:vAlign w:val="center"/>
            <w:hideMark/>
          </w:tcPr>
          <w:p w:rsidR="006A1831" w:rsidRPr="00BD2CD4" w:rsidRDefault="006A1831" w:rsidP="006A1831">
            <w:pPr>
              <w:spacing w:after="0" w:line="240" w:lineRule="auto"/>
              <w:jc w:val="center"/>
              <w:rPr>
                <w:rFonts w:ascii="Calibri" w:eastAsia="Times New Roman" w:hAnsi="Calibri" w:cs="Calibri"/>
                <w:color w:val="000000"/>
                <w:sz w:val="28"/>
                <w:szCs w:val="28"/>
              </w:rPr>
            </w:pPr>
            <w:r w:rsidRPr="00BD2CD4">
              <w:rPr>
                <w:rFonts w:ascii="Calibri" w:eastAsia="Times New Roman" w:hAnsi="Calibri" w:cs="Calibri"/>
                <w:color w:val="000000"/>
                <w:sz w:val="28"/>
                <w:szCs w:val="28"/>
              </w:rPr>
              <w:t>×</w:t>
            </w:r>
          </w:p>
        </w:tc>
        <w:tc>
          <w:tcPr>
            <w:tcW w:w="1925" w:type="dxa"/>
            <w:tcBorders>
              <w:top w:val="nil"/>
              <w:left w:val="nil"/>
              <w:bottom w:val="nil"/>
              <w:right w:val="nil"/>
            </w:tcBorders>
            <w:shd w:val="clear" w:color="000000" w:fill="FFFFFF"/>
            <w:vAlign w:val="center"/>
            <w:hideMark/>
          </w:tcPr>
          <w:p w:rsidR="006A1831" w:rsidRPr="00BD2CD4" w:rsidRDefault="006A1831" w:rsidP="006A1831">
            <w:pPr>
              <w:spacing w:after="0" w:line="240" w:lineRule="auto"/>
              <w:jc w:val="center"/>
              <w:rPr>
                <w:rFonts w:ascii="Wingdings" w:eastAsia="Times New Roman" w:hAnsi="Wingdings" w:cs="Calibri"/>
                <w:color w:val="000000"/>
                <w:sz w:val="28"/>
                <w:szCs w:val="28"/>
              </w:rPr>
            </w:pPr>
            <w:r w:rsidRPr="00BD2CD4">
              <w:rPr>
                <w:rFonts w:ascii="Wingdings" w:eastAsia="Times New Roman" w:hAnsi="Wingdings" w:cs="Calibri"/>
                <w:color w:val="000000"/>
                <w:sz w:val="28"/>
                <w:szCs w:val="28"/>
              </w:rPr>
              <w:t></w:t>
            </w:r>
          </w:p>
        </w:tc>
      </w:tr>
      <w:tr w:rsidR="001A5E28" w:rsidRPr="001A5E28" w:rsidTr="009A2DE8">
        <w:trPr>
          <w:trHeight w:val="300"/>
        </w:trPr>
        <w:tc>
          <w:tcPr>
            <w:tcW w:w="11070" w:type="dxa"/>
            <w:gridSpan w:val="11"/>
            <w:tcBorders>
              <w:top w:val="nil"/>
              <w:left w:val="nil"/>
              <w:bottom w:val="nil"/>
              <w:right w:val="nil"/>
            </w:tcBorders>
            <w:shd w:val="clear" w:color="auto" w:fill="auto"/>
            <w:vAlign w:val="center"/>
            <w:hideMark/>
          </w:tcPr>
          <w:p w:rsidR="00832CD0" w:rsidRDefault="00832CD0" w:rsidP="001A5E28">
            <w:pPr>
              <w:spacing w:after="0" w:line="240" w:lineRule="auto"/>
              <w:rPr>
                <w:rFonts w:ascii="Calibri" w:eastAsia="Times New Roman" w:hAnsi="Calibri" w:cs="Calibri"/>
                <w:b/>
                <w:bCs/>
                <w:color w:val="000000"/>
              </w:rPr>
            </w:pPr>
          </w:p>
          <w:p w:rsidR="00832CD0" w:rsidRDefault="00832CD0" w:rsidP="001A5E28">
            <w:pPr>
              <w:spacing w:after="0" w:line="240" w:lineRule="auto"/>
              <w:rPr>
                <w:rFonts w:ascii="Calibri" w:eastAsia="Times New Roman" w:hAnsi="Calibri" w:cs="Calibri"/>
                <w:b/>
                <w:bCs/>
                <w:color w:val="000000"/>
              </w:rPr>
            </w:pPr>
          </w:p>
          <w:p w:rsidR="00832CD0" w:rsidRDefault="00832CD0" w:rsidP="001A5E28">
            <w:pPr>
              <w:spacing w:after="0" w:line="240" w:lineRule="auto"/>
              <w:rPr>
                <w:rFonts w:ascii="Calibri" w:eastAsia="Times New Roman" w:hAnsi="Calibri" w:cs="Calibri"/>
                <w:b/>
                <w:bCs/>
                <w:color w:val="000000"/>
              </w:rPr>
            </w:pPr>
          </w:p>
          <w:p w:rsidR="00832CD0" w:rsidRDefault="00832CD0" w:rsidP="001A5E28">
            <w:pPr>
              <w:spacing w:after="0" w:line="240" w:lineRule="auto"/>
              <w:rPr>
                <w:rFonts w:ascii="Calibri" w:eastAsia="Times New Roman" w:hAnsi="Calibri" w:cs="Calibri"/>
                <w:b/>
                <w:bCs/>
                <w:color w:val="000000"/>
              </w:rPr>
            </w:pPr>
          </w:p>
          <w:p w:rsidR="00832CD0" w:rsidRDefault="00832CD0" w:rsidP="001A5E28">
            <w:pPr>
              <w:spacing w:after="0" w:line="240" w:lineRule="auto"/>
              <w:rPr>
                <w:rFonts w:ascii="Calibri" w:eastAsia="Times New Roman" w:hAnsi="Calibri" w:cs="Calibri"/>
                <w:b/>
                <w:bCs/>
                <w:color w:val="000000"/>
              </w:rPr>
            </w:pPr>
          </w:p>
          <w:p w:rsidR="00832CD0" w:rsidRDefault="00832CD0" w:rsidP="001A5E28">
            <w:pPr>
              <w:spacing w:after="0" w:line="240" w:lineRule="auto"/>
              <w:rPr>
                <w:rFonts w:ascii="Calibri" w:eastAsia="Times New Roman" w:hAnsi="Calibri" w:cs="Calibri"/>
                <w:b/>
                <w:bCs/>
                <w:color w:val="000000"/>
              </w:rPr>
            </w:pPr>
          </w:p>
          <w:p w:rsidR="00832CD0" w:rsidRDefault="00832CD0" w:rsidP="001A5E28">
            <w:pPr>
              <w:spacing w:after="0" w:line="240" w:lineRule="auto"/>
              <w:rPr>
                <w:rFonts w:ascii="Calibri" w:eastAsia="Times New Roman" w:hAnsi="Calibri" w:cs="Calibri"/>
                <w:b/>
                <w:bCs/>
                <w:color w:val="000000"/>
              </w:rPr>
            </w:pPr>
          </w:p>
          <w:p w:rsidR="001A5E28" w:rsidRPr="00D54103" w:rsidRDefault="001A5E28" w:rsidP="001A5E28">
            <w:pPr>
              <w:spacing w:after="0" w:line="240" w:lineRule="auto"/>
              <w:rPr>
                <w:rFonts w:ascii="Calibri" w:eastAsia="Times New Roman" w:hAnsi="Calibri" w:cs="Calibri"/>
                <w:b/>
                <w:bCs/>
                <w:color w:val="000000"/>
                <w:sz w:val="24"/>
                <w:szCs w:val="24"/>
                <w:u w:val="single"/>
              </w:rPr>
            </w:pPr>
            <w:r w:rsidRPr="00D54103">
              <w:rPr>
                <w:rFonts w:ascii="Calibri" w:eastAsia="Times New Roman" w:hAnsi="Calibri" w:cs="Calibri"/>
                <w:b/>
                <w:bCs/>
                <w:color w:val="000000"/>
                <w:sz w:val="24"/>
                <w:szCs w:val="24"/>
                <w:u w:val="single"/>
              </w:rPr>
              <w:t xml:space="preserve">QRM Courses </w:t>
            </w:r>
          </w:p>
          <w:p w:rsidR="00832CD0" w:rsidRPr="001A5E28" w:rsidRDefault="00832CD0" w:rsidP="001A5E28">
            <w:pPr>
              <w:spacing w:after="0" w:line="240" w:lineRule="auto"/>
              <w:rPr>
                <w:rFonts w:ascii="Calibri" w:eastAsia="Times New Roman" w:hAnsi="Calibri" w:cs="Calibri"/>
                <w:b/>
                <w:bCs/>
                <w:color w:val="000000"/>
              </w:rPr>
            </w:pPr>
          </w:p>
        </w:tc>
      </w:tr>
      <w:tr w:rsidR="00832CD0" w:rsidRPr="001A5E28" w:rsidTr="009A2DE8">
        <w:trPr>
          <w:trHeight w:val="900"/>
        </w:trPr>
        <w:tc>
          <w:tcPr>
            <w:tcW w:w="2720" w:type="dxa"/>
            <w:tcBorders>
              <w:top w:val="nil"/>
              <w:left w:val="nil"/>
              <w:bottom w:val="nil"/>
              <w:right w:val="nil"/>
            </w:tcBorders>
            <w:shd w:val="clear" w:color="000000" w:fill="D3DFEE"/>
            <w:noWrap/>
            <w:vAlign w:val="center"/>
            <w:hideMark/>
          </w:tcPr>
          <w:p w:rsidR="001A5E28" w:rsidRPr="001A5E28" w:rsidRDefault="001A5E28" w:rsidP="001A5E28">
            <w:pPr>
              <w:spacing w:after="0" w:line="240" w:lineRule="auto"/>
              <w:jc w:val="center"/>
              <w:rPr>
                <w:rFonts w:ascii="Calibri" w:eastAsia="Times New Roman" w:hAnsi="Calibri" w:cs="Calibri"/>
                <w:b/>
                <w:bCs/>
                <w:color w:val="000000"/>
              </w:rPr>
            </w:pPr>
            <w:r w:rsidRPr="001A5E28">
              <w:rPr>
                <w:rFonts w:ascii="Calibri" w:eastAsia="Times New Roman" w:hAnsi="Calibri" w:cs="Calibri"/>
                <w:b/>
                <w:bCs/>
                <w:color w:val="000000"/>
              </w:rPr>
              <w:lastRenderedPageBreak/>
              <w:t xml:space="preserve">Courses </w:t>
            </w:r>
          </w:p>
        </w:tc>
        <w:tc>
          <w:tcPr>
            <w:tcW w:w="1981" w:type="dxa"/>
            <w:gridSpan w:val="4"/>
            <w:tcBorders>
              <w:top w:val="nil"/>
              <w:left w:val="nil"/>
              <w:bottom w:val="nil"/>
              <w:right w:val="nil"/>
            </w:tcBorders>
            <w:shd w:val="clear" w:color="000000" w:fill="D3DFEE"/>
            <w:vAlign w:val="center"/>
            <w:hideMark/>
          </w:tcPr>
          <w:p w:rsidR="001A5E28" w:rsidRPr="001A5E28" w:rsidRDefault="001A5E28" w:rsidP="001A5E28">
            <w:pPr>
              <w:spacing w:after="0" w:line="240" w:lineRule="auto"/>
              <w:jc w:val="center"/>
              <w:rPr>
                <w:rFonts w:ascii="Calibri" w:eastAsia="Times New Roman" w:hAnsi="Calibri" w:cs="Calibri"/>
                <w:b/>
                <w:bCs/>
                <w:color w:val="000000"/>
              </w:rPr>
            </w:pPr>
            <w:r w:rsidRPr="001A5E28">
              <w:rPr>
                <w:rFonts w:ascii="Calibri" w:eastAsia="Times New Roman" w:hAnsi="Calibri" w:cs="Calibri"/>
                <w:b/>
                <w:bCs/>
                <w:color w:val="000000"/>
              </w:rPr>
              <w:t>Operations</w:t>
            </w:r>
          </w:p>
        </w:tc>
        <w:tc>
          <w:tcPr>
            <w:tcW w:w="744" w:type="dxa"/>
            <w:tcBorders>
              <w:top w:val="nil"/>
              <w:left w:val="nil"/>
              <w:bottom w:val="nil"/>
              <w:right w:val="nil"/>
            </w:tcBorders>
            <w:shd w:val="clear" w:color="000000" w:fill="D3DFEE"/>
            <w:vAlign w:val="center"/>
            <w:hideMark/>
          </w:tcPr>
          <w:p w:rsidR="001A5E28" w:rsidRPr="001A5E28" w:rsidRDefault="00057550" w:rsidP="001A5E28">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SMSA Service Center (SSC)</w:t>
            </w:r>
          </w:p>
        </w:tc>
        <w:tc>
          <w:tcPr>
            <w:tcW w:w="1440" w:type="dxa"/>
            <w:gridSpan w:val="2"/>
            <w:tcBorders>
              <w:top w:val="nil"/>
              <w:left w:val="nil"/>
              <w:bottom w:val="nil"/>
              <w:right w:val="nil"/>
            </w:tcBorders>
            <w:shd w:val="clear" w:color="000000" w:fill="D3DFEE"/>
            <w:noWrap/>
            <w:vAlign w:val="center"/>
            <w:hideMark/>
          </w:tcPr>
          <w:p w:rsidR="001A5E28" w:rsidRPr="001A5E28" w:rsidRDefault="001A5E28" w:rsidP="001A5E28">
            <w:pPr>
              <w:spacing w:after="0" w:line="240" w:lineRule="auto"/>
              <w:jc w:val="center"/>
              <w:rPr>
                <w:rFonts w:ascii="Calibri" w:eastAsia="Times New Roman" w:hAnsi="Calibri" w:cs="Calibri"/>
                <w:b/>
                <w:bCs/>
                <w:color w:val="000000"/>
              </w:rPr>
            </w:pPr>
            <w:r w:rsidRPr="001A5E28">
              <w:rPr>
                <w:rFonts w:ascii="Calibri" w:eastAsia="Times New Roman" w:hAnsi="Calibri" w:cs="Calibri"/>
                <w:b/>
                <w:bCs/>
                <w:color w:val="000000"/>
              </w:rPr>
              <w:t>CSD</w:t>
            </w:r>
          </w:p>
        </w:tc>
        <w:tc>
          <w:tcPr>
            <w:tcW w:w="1656" w:type="dxa"/>
            <w:tcBorders>
              <w:top w:val="nil"/>
              <w:left w:val="nil"/>
              <w:bottom w:val="nil"/>
              <w:right w:val="nil"/>
            </w:tcBorders>
            <w:shd w:val="clear" w:color="000000" w:fill="D3DFEE"/>
            <w:vAlign w:val="center"/>
            <w:hideMark/>
          </w:tcPr>
          <w:p w:rsidR="001A5E28" w:rsidRPr="001A5E28" w:rsidRDefault="001A5E28" w:rsidP="001A5E28">
            <w:pPr>
              <w:spacing w:after="0" w:line="240" w:lineRule="auto"/>
              <w:jc w:val="center"/>
              <w:rPr>
                <w:rFonts w:ascii="Calibri" w:eastAsia="Times New Roman" w:hAnsi="Calibri" w:cs="Calibri"/>
                <w:b/>
                <w:bCs/>
                <w:color w:val="000000"/>
              </w:rPr>
            </w:pPr>
            <w:r w:rsidRPr="001A5E28">
              <w:rPr>
                <w:rFonts w:ascii="Calibri" w:eastAsia="Times New Roman" w:hAnsi="Calibri" w:cs="Calibri"/>
                <w:b/>
                <w:bCs/>
                <w:color w:val="000000"/>
              </w:rPr>
              <w:t>Supervisors &amp; Middle Managers</w:t>
            </w:r>
          </w:p>
        </w:tc>
        <w:tc>
          <w:tcPr>
            <w:tcW w:w="2529" w:type="dxa"/>
            <w:gridSpan w:val="2"/>
            <w:tcBorders>
              <w:top w:val="nil"/>
              <w:left w:val="nil"/>
              <w:bottom w:val="nil"/>
              <w:right w:val="nil"/>
            </w:tcBorders>
            <w:shd w:val="clear" w:color="000000" w:fill="D3DFEE"/>
            <w:vAlign w:val="center"/>
            <w:hideMark/>
          </w:tcPr>
          <w:p w:rsidR="001A5E28" w:rsidRPr="001A5E28" w:rsidRDefault="001A5E28" w:rsidP="001A5E28">
            <w:pPr>
              <w:spacing w:after="0" w:line="240" w:lineRule="auto"/>
              <w:jc w:val="center"/>
              <w:rPr>
                <w:rFonts w:ascii="Calibri" w:eastAsia="Times New Roman" w:hAnsi="Calibri" w:cs="Calibri"/>
                <w:b/>
                <w:bCs/>
                <w:color w:val="000000"/>
              </w:rPr>
            </w:pPr>
            <w:r w:rsidRPr="001A5E28">
              <w:rPr>
                <w:rFonts w:ascii="Calibri" w:eastAsia="Times New Roman" w:hAnsi="Calibri" w:cs="Calibri"/>
                <w:b/>
                <w:bCs/>
                <w:color w:val="000000"/>
              </w:rPr>
              <w:t>General Staff</w:t>
            </w:r>
          </w:p>
        </w:tc>
      </w:tr>
      <w:tr w:rsidR="00832CD0" w:rsidRPr="001A5E28" w:rsidTr="00657BB6">
        <w:trPr>
          <w:trHeight w:val="1161"/>
        </w:trPr>
        <w:tc>
          <w:tcPr>
            <w:tcW w:w="2720" w:type="dxa"/>
            <w:tcBorders>
              <w:top w:val="nil"/>
              <w:left w:val="nil"/>
              <w:bottom w:val="nil"/>
              <w:right w:val="nil"/>
            </w:tcBorders>
            <w:shd w:val="clear" w:color="auto" w:fill="auto"/>
            <w:vAlign w:val="center"/>
            <w:hideMark/>
          </w:tcPr>
          <w:p w:rsidR="001A5E28" w:rsidRPr="00C42973" w:rsidRDefault="001A5E28" w:rsidP="001A5E28">
            <w:pPr>
              <w:spacing w:after="0" w:line="240" w:lineRule="auto"/>
              <w:jc w:val="center"/>
              <w:rPr>
                <w:rFonts w:ascii="Calibri" w:eastAsia="Times New Roman" w:hAnsi="Calibri" w:cs="Calibri"/>
                <w:color w:val="000000"/>
                <w:sz w:val="24"/>
                <w:szCs w:val="24"/>
              </w:rPr>
            </w:pPr>
            <w:r w:rsidRPr="00C42973">
              <w:rPr>
                <w:rFonts w:ascii="Calibri" w:eastAsia="Times New Roman" w:hAnsi="Calibri" w:cs="Calibri"/>
                <w:color w:val="000000"/>
                <w:sz w:val="24"/>
                <w:szCs w:val="24"/>
              </w:rPr>
              <w:t>Fire safety awareness</w:t>
            </w:r>
          </w:p>
        </w:tc>
        <w:tc>
          <w:tcPr>
            <w:tcW w:w="1981" w:type="dxa"/>
            <w:gridSpan w:val="4"/>
            <w:tcBorders>
              <w:top w:val="nil"/>
              <w:left w:val="nil"/>
              <w:bottom w:val="nil"/>
              <w:right w:val="nil"/>
            </w:tcBorders>
            <w:shd w:val="clear" w:color="auto" w:fill="auto"/>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744" w:type="dxa"/>
            <w:tcBorders>
              <w:top w:val="nil"/>
              <w:left w:val="nil"/>
              <w:bottom w:val="nil"/>
              <w:right w:val="nil"/>
            </w:tcBorders>
            <w:shd w:val="clear" w:color="auto" w:fill="auto"/>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1440" w:type="dxa"/>
            <w:gridSpan w:val="2"/>
            <w:tcBorders>
              <w:top w:val="nil"/>
              <w:left w:val="nil"/>
              <w:bottom w:val="nil"/>
              <w:right w:val="nil"/>
            </w:tcBorders>
            <w:shd w:val="clear" w:color="auto" w:fill="auto"/>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1656" w:type="dxa"/>
            <w:tcBorders>
              <w:top w:val="nil"/>
              <w:left w:val="nil"/>
              <w:bottom w:val="nil"/>
              <w:right w:val="nil"/>
            </w:tcBorders>
            <w:shd w:val="clear" w:color="000000" w:fill="FFFFFF"/>
            <w:vAlign w:val="center"/>
            <w:hideMark/>
          </w:tcPr>
          <w:p w:rsidR="001A5E28" w:rsidRPr="00A218E5" w:rsidRDefault="001A5E28" w:rsidP="001A5E28">
            <w:pPr>
              <w:spacing w:after="0" w:line="240" w:lineRule="auto"/>
              <w:jc w:val="center"/>
              <w:rPr>
                <w:rFonts w:ascii="Wingdings" w:eastAsia="Times New Roman" w:hAnsi="Wingdings" w:cs="Calibri"/>
                <w:color w:val="000000"/>
                <w:sz w:val="28"/>
                <w:szCs w:val="28"/>
              </w:rPr>
            </w:pPr>
            <w:r w:rsidRPr="00A218E5">
              <w:rPr>
                <w:rFonts w:ascii="Wingdings" w:eastAsia="Times New Roman" w:hAnsi="Wingdings" w:cs="Calibri"/>
                <w:color w:val="000000"/>
                <w:sz w:val="28"/>
                <w:szCs w:val="28"/>
              </w:rPr>
              <w:t></w:t>
            </w:r>
          </w:p>
        </w:tc>
        <w:tc>
          <w:tcPr>
            <w:tcW w:w="2529" w:type="dxa"/>
            <w:gridSpan w:val="2"/>
            <w:tcBorders>
              <w:top w:val="nil"/>
              <w:left w:val="nil"/>
              <w:bottom w:val="nil"/>
              <w:right w:val="nil"/>
            </w:tcBorders>
            <w:shd w:val="clear" w:color="auto" w:fill="auto"/>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r>
      <w:tr w:rsidR="00832CD0" w:rsidRPr="001A5E28" w:rsidTr="00657BB6">
        <w:trPr>
          <w:trHeight w:val="1071"/>
        </w:trPr>
        <w:tc>
          <w:tcPr>
            <w:tcW w:w="2720" w:type="dxa"/>
            <w:tcBorders>
              <w:top w:val="nil"/>
              <w:left w:val="nil"/>
              <w:bottom w:val="nil"/>
              <w:right w:val="nil"/>
            </w:tcBorders>
            <w:shd w:val="clear" w:color="000000" w:fill="D3DFEE"/>
            <w:vAlign w:val="center"/>
            <w:hideMark/>
          </w:tcPr>
          <w:p w:rsidR="001A5E28" w:rsidRPr="00C42973" w:rsidRDefault="001A5E28" w:rsidP="001A5E28">
            <w:pPr>
              <w:spacing w:after="0" w:line="240" w:lineRule="auto"/>
              <w:jc w:val="center"/>
              <w:rPr>
                <w:rFonts w:ascii="Calibri" w:eastAsia="Times New Roman" w:hAnsi="Calibri" w:cs="Calibri"/>
                <w:color w:val="000000"/>
                <w:sz w:val="24"/>
                <w:szCs w:val="24"/>
              </w:rPr>
            </w:pPr>
            <w:r w:rsidRPr="00C42973">
              <w:rPr>
                <w:rFonts w:ascii="Calibri" w:eastAsia="Times New Roman" w:hAnsi="Calibri" w:cs="Calibri"/>
                <w:color w:val="000000"/>
                <w:sz w:val="24"/>
                <w:szCs w:val="24"/>
              </w:rPr>
              <w:t>ISO awareness - 9001</w:t>
            </w:r>
          </w:p>
        </w:tc>
        <w:tc>
          <w:tcPr>
            <w:tcW w:w="1981" w:type="dxa"/>
            <w:gridSpan w:val="4"/>
            <w:tcBorders>
              <w:top w:val="nil"/>
              <w:left w:val="nil"/>
              <w:bottom w:val="nil"/>
              <w:right w:val="nil"/>
            </w:tcBorders>
            <w:shd w:val="clear" w:color="000000" w:fill="D3DFEE"/>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744" w:type="dxa"/>
            <w:tcBorders>
              <w:top w:val="nil"/>
              <w:left w:val="nil"/>
              <w:bottom w:val="nil"/>
              <w:right w:val="nil"/>
            </w:tcBorders>
            <w:shd w:val="clear" w:color="000000" w:fill="D3DFEE"/>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1440" w:type="dxa"/>
            <w:gridSpan w:val="2"/>
            <w:tcBorders>
              <w:top w:val="nil"/>
              <w:left w:val="nil"/>
              <w:bottom w:val="nil"/>
              <w:right w:val="nil"/>
            </w:tcBorders>
            <w:shd w:val="clear" w:color="000000" w:fill="D3DFEE"/>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1656" w:type="dxa"/>
            <w:tcBorders>
              <w:top w:val="nil"/>
              <w:left w:val="nil"/>
              <w:bottom w:val="nil"/>
              <w:right w:val="nil"/>
            </w:tcBorders>
            <w:shd w:val="clear" w:color="000000" w:fill="DBE5F1"/>
            <w:vAlign w:val="center"/>
            <w:hideMark/>
          </w:tcPr>
          <w:p w:rsidR="001A5E28" w:rsidRPr="00A218E5" w:rsidRDefault="001A5E28" w:rsidP="001A5E28">
            <w:pPr>
              <w:spacing w:after="0" w:line="240" w:lineRule="auto"/>
              <w:jc w:val="center"/>
              <w:rPr>
                <w:rFonts w:ascii="Wingdings" w:eastAsia="Times New Roman" w:hAnsi="Wingdings" w:cs="Calibri"/>
                <w:color w:val="000000"/>
                <w:sz w:val="28"/>
                <w:szCs w:val="28"/>
              </w:rPr>
            </w:pPr>
            <w:r w:rsidRPr="00A218E5">
              <w:rPr>
                <w:rFonts w:ascii="Wingdings" w:eastAsia="Times New Roman" w:hAnsi="Wingdings" w:cs="Calibri"/>
                <w:color w:val="000000"/>
                <w:sz w:val="28"/>
                <w:szCs w:val="28"/>
              </w:rPr>
              <w:t></w:t>
            </w:r>
          </w:p>
        </w:tc>
        <w:tc>
          <w:tcPr>
            <w:tcW w:w="2529" w:type="dxa"/>
            <w:gridSpan w:val="2"/>
            <w:tcBorders>
              <w:top w:val="nil"/>
              <w:left w:val="nil"/>
              <w:bottom w:val="nil"/>
              <w:right w:val="nil"/>
            </w:tcBorders>
            <w:shd w:val="clear" w:color="000000" w:fill="D3DFEE"/>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r>
      <w:tr w:rsidR="00832CD0" w:rsidRPr="001A5E28" w:rsidTr="00657BB6">
        <w:trPr>
          <w:trHeight w:val="1080"/>
        </w:trPr>
        <w:tc>
          <w:tcPr>
            <w:tcW w:w="2720" w:type="dxa"/>
            <w:tcBorders>
              <w:top w:val="nil"/>
              <w:left w:val="nil"/>
              <w:bottom w:val="nil"/>
              <w:right w:val="nil"/>
            </w:tcBorders>
            <w:shd w:val="clear" w:color="auto" w:fill="auto"/>
            <w:vAlign w:val="center"/>
            <w:hideMark/>
          </w:tcPr>
          <w:p w:rsidR="001A5E28" w:rsidRPr="00C42973" w:rsidRDefault="001A5E28" w:rsidP="001A5E28">
            <w:pPr>
              <w:spacing w:after="0" w:line="240" w:lineRule="auto"/>
              <w:jc w:val="center"/>
              <w:rPr>
                <w:rFonts w:ascii="Calibri" w:eastAsia="Times New Roman" w:hAnsi="Calibri" w:cs="Calibri"/>
                <w:color w:val="000000"/>
                <w:sz w:val="24"/>
                <w:szCs w:val="24"/>
              </w:rPr>
            </w:pPr>
            <w:r w:rsidRPr="00C42973">
              <w:rPr>
                <w:rFonts w:ascii="Calibri" w:eastAsia="Times New Roman" w:hAnsi="Calibri" w:cs="Calibri"/>
                <w:color w:val="000000"/>
                <w:sz w:val="24"/>
                <w:szCs w:val="24"/>
              </w:rPr>
              <w:t>GUIDE users</w:t>
            </w:r>
          </w:p>
        </w:tc>
        <w:tc>
          <w:tcPr>
            <w:tcW w:w="1981" w:type="dxa"/>
            <w:gridSpan w:val="4"/>
            <w:tcBorders>
              <w:top w:val="nil"/>
              <w:left w:val="nil"/>
              <w:bottom w:val="nil"/>
              <w:right w:val="nil"/>
            </w:tcBorders>
            <w:shd w:val="clear" w:color="auto" w:fill="auto"/>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744" w:type="dxa"/>
            <w:tcBorders>
              <w:top w:val="nil"/>
              <w:left w:val="nil"/>
              <w:bottom w:val="nil"/>
              <w:right w:val="nil"/>
            </w:tcBorders>
            <w:shd w:val="clear" w:color="auto" w:fill="auto"/>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1440" w:type="dxa"/>
            <w:gridSpan w:val="2"/>
            <w:tcBorders>
              <w:top w:val="nil"/>
              <w:left w:val="nil"/>
              <w:bottom w:val="nil"/>
              <w:right w:val="nil"/>
            </w:tcBorders>
            <w:shd w:val="clear" w:color="auto" w:fill="auto"/>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1656" w:type="dxa"/>
            <w:tcBorders>
              <w:top w:val="nil"/>
              <w:left w:val="nil"/>
              <w:bottom w:val="nil"/>
              <w:right w:val="nil"/>
            </w:tcBorders>
            <w:shd w:val="clear" w:color="000000" w:fill="FFFFFF"/>
            <w:vAlign w:val="center"/>
            <w:hideMark/>
          </w:tcPr>
          <w:p w:rsidR="001A5E28" w:rsidRPr="00A218E5" w:rsidRDefault="001A5E28" w:rsidP="001A5E28">
            <w:pPr>
              <w:spacing w:after="0" w:line="240" w:lineRule="auto"/>
              <w:jc w:val="center"/>
              <w:rPr>
                <w:rFonts w:ascii="Wingdings" w:eastAsia="Times New Roman" w:hAnsi="Wingdings" w:cs="Calibri"/>
                <w:color w:val="000000"/>
                <w:sz w:val="28"/>
                <w:szCs w:val="28"/>
              </w:rPr>
            </w:pPr>
            <w:r w:rsidRPr="00A218E5">
              <w:rPr>
                <w:rFonts w:ascii="Wingdings" w:eastAsia="Times New Roman" w:hAnsi="Wingdings" w:cs="Calibri"/>
                <w:color w:val="000000"/>
                <w:sz w:val="28"/>
                <w:szCs w:val="28"/>
              </w:rPr>
              <w:t></w:t>
            </w:r>
          </w:p>
        </w:tc>
        <w:tc>
          <w:tcPr>
            <w:tcW w:w="2529" w:type="dxa"/>
            <w:gridSpan w:val="2"/>
            <w:tcBorders>
              <w:top w:val="nil"/>
              <w:left w:val="nil"/>
              <w:bottom w:val="nil"/>
              <w:right w:val="nil"/>
            </w:tcBorders>
            <w:shd w:val="clear" w:color="auto" w:fill="auto"/>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r>
      <w:tr w:rsidR="00832CD0" w:rsidRPr="001A5E28" w:rsidTr="00657BB6">
        <w:trPr>
          <w:trHeight w:val="1170"/>
        </w:trPr>
        <w:tc>
          <w:tcPr>
            <w:tcW w:w="2720" w:type="dxa"/>
            <w:tcBorders>
              <w:top w:val="nil"/>
              <w:left w:val="nil"/>
              <w:bottom w:val="nil"/>
              <w:right w:val="nil"/>
            </w:tcBorders>
            <w:shd w:val="clear" w:color="000000" w:fill="D3DFEE"/>
            <w:vAlign w:val="center"/>
            <w:hideMark/>
          </w:tcPr>
          <w:p w:rsidR="001A5E28" w:rsidRPr="00C42973" w:rsidRDefault="001A5E28" w:rsidP="001A5E28">
            <w:pPr>
              <w:spacing w:after="0" w:line="240" w:lineRule="auto"/>
              <w:jc w:val="center"/>
              <w:rPr>
                <w:rFonts w:ascii="Calibri" w:eastAsia="Times New Roman" w:hAnsi="Calibri" w:cs="Calibri"/>
                <w:color w:val="000000"/>
                <w:sz w:val="24"/>
                <w:szCs w:val="24"/>
              </w:rPr>
            </w:pPr>
            <w:r w:rsidRPr="00C42973">
              <w:rPr>
                <w:rFonts w:ascii="Calibri" w:eastAsia="Times New Roman" w:hAnsi="Calibri" w:cs="Calibri"/>
                <w:color w:val="000000"/>
                <w:sz w:val="24"/>
                <w:szCs w:val="24"/>
              </w:rPr>
              <w:t>CAPA users</w:t>
            </w:r>
          </w:p>
        </w:tc>
        <w:tc>
          <w:tcPr>
            <w:tcW w:w="1981" w:type="dxa"/>
            <w:gridSpan w:val="4"/>
            <w:tcBorders>
              <w:top w:val="nil"/>
              <w:left w:val="nil"/>
              <w:bottom w:val="nil"/>
              <w:right w:val="nil"/>
            </w:tcBorders>
            <w:shd w:val="clear" w:color="000000" w:fill="D3DFEE"/>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744" w:type="dxa"/>
            <w:tcBorders>
              <w:top w:val="nil"/>
              <w:left w:val="nil"/>
              <w:bottom w:val="nil"/>
              <w:right w:val="nil"/>
            </w:tcBorders>
            <w:shd w:val="clear" w:color="000000" w:fill="D3DFEE"/>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1440" w:type="dxa"/>
            <w:gridSpan w:val="2"/>
            <w:tcBorders>
              <w:top w:val="nil"/>
              <w:left w:val="nil"/>
              <w:bottom w:val="nil"/>
              <w:right w:val="nil"/>
            </w:tcBorders>
            <w:shd w:val="clear" w:color="000000" w:fill="D3DFEE"/>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1656" w:type="dxa"/>
            <w:tcBorders>
              <w:top w:val="nil"/>
              <w:left w:val="nil"/>
              <w:bottom w:val="nil"/>
              <w:right w:val="nil"/>
            </w:tcBorders>
            <w:shd w:val="clear" w:color="000000" w:fill="DBE5F1"/>
            <w:vAlign w:val="center"/>
            <w:hideMark/>
          </w:tcPr>
          <w:p w:rsidR="001A5E28" w:rsidRPr="00A218E5" w:rsidRDefault="001A5E28" w:rsidP="001A5E28">
            <w:pPr>
              <w:spacing w:after="0" w:line="240" w:lineRule="auto"/>
              <w:jc w:val="center"/>
              <w:rPr>
                <w:rFonts w:ascii="Wingdings" w:eastAsia="Times New Roman" w:hAnsi="Wingdings" w:cs="Calibri"/>
                <w:color w:val="000000"/>
                <w:sz w:val="28"/>
                <w:szCs w:val="28"/>
              </w:rPr>
            </w:pPr>
            <w:r w:rsidRPr="00A218E5">
              <w:rPr>
                <w:rFonts w:ascii="Wingdings" w:eastAsia="Times New Roman" w:hAnsi="Wingdings" w:cs="Calibri"/>
                <w:color w:val="000000"/>
                <w:sz w:val="28"/>
                <w:szCs w:val="28"/>
              </w:rPr>
              <w:t></w:t>
            </w:r>
          </w:p>
        </w:tc>
        <w:tc>
          <w:tcPr>
            <w:tcW w:w="2529" w:type="dxa"/>
            <w:gridSpan w:val="2"/>
            <w:tcBorders>
              <w:top w:val="nil"/>
              <w:left w:val="nil"/>
              <w:bottom w:val="nil"/>
              <w:right w:val="nil"/>
            </w:tcBorders>
            <w:shd w:val="clear" w:color="000000" w:fill="D3DFEE"/>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r>
      <w:tr w:rsidR="00832CD0" w:rsidRPr="001A5E28" w:rsidTr="00657BB6">
        <w:trPr>
          <w:trHeight w:val="981"/>
        </w:trPr>
        <w:tc>
          <w:tcPr>
            <w:tcW w:w="2720" w:type="dxa"/>
            <w:tcBorders>
              <w:top w:val="nil"/>
              <w:left w:val="nil"/>
              <w:bottom w:val="nil"/>
              <w:right w:val="nil"/>
            </w:tcBorders>
            <w:shd w:val="clear" w:color="auto" w:fill="auto"/>
            <w:vAlign w:val="center"/>
            <w:hideMark/>
          </w:tcPr>
          <w:p w:rsidR="001A5E28" w:rsidRPr="00C42973" w:rsidRDefault="001A5E28" w:rsidP="001A5E28">
            <w:pPr>
              <w:spacing w:after="0" w:line="240" w:lineRule="auto"/>
              <w:jc w:val="center"/>
              <w:rPr>
                <w:rFonts w:ascii="Calibri" w:eastAsia="Times New Roman" w:hAnsi="Calibri" w:cs="Calibri"/>
                <w:color w:val="000000"/>
                <w:sz w:val="24"/>
                <w:szCs w:val="24"/>
              </w:rPr>
            </w:pPr>
            <w:r w:rsidRPr="00C42973">
              <w:rPr>
                <w:rFonts w:ascii="Calibri" w:eastAsia="Times New Roman" w:hAnsi="Calibri" w:cs="Calibri"/>
                <w:color w:val="000000"/>
                <w:sz w:val="24"/>
                <w:szCs w:val="24"/>
              </w:rPr>
              <w:t>Security training</w:t>
            </w:r>
          </w:p>
        </w:tc>
        <w:tc>
          <w:tcPr>
            <w:tcW w:w="1981" w:type="dxa"/>
            <w:gridSpan w:val="4"/>
            <w:tcBorders>
              <w:top w:val="nil"/>
              <w:left w:val="nil"/>
              <w:bottom w:val="nil"/>
              <w:right w:val="nil"/>
            </w:tcBorders>
            <w:shd w:val="clear" w:color="auto" w:fill="auto"/>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744" w:type="dxa"/>
            <w:tcBorders>
              <w:top w:val="nil"/>
              <w:left w:val="nil"/>
              <w:bottom w:val="nil"/>
              <w:right w:val="nil"/>
            </w:tcBorders>
            <w:shd w:val="clear" w:color="auto" w:fill="auto"/>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1440" w:type="dxa"/>
            <w:gridSpan w:val="2"/>
            <w:tcBorders>
              <w:top w:val="nil"/>
              <w:left w:val="nil"/>
              <w:bottom w:val="nil"/>
              <w:right w:val="nil"/>
            </w:tcBorders>
            <w:shd w:val="clear" w:color="auto" w:fill="auto"/>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1656" w:type="dxa"/>
            <w:tcBorders>
              <w:top w:val="nil"/>
              <w:left w:val="nil"/>
              <w:bottom w:val="nil"/>
              <w:right w:val="nil"/>
            </w:tcBorders>
            <w:shd w:val="clear" w:color="000000" w:fill="FFFFFF"/>
            <w:vAlign w:val="center"/>
            <w:hideMark/>
          </w:tcPr>
          <w:p w:rsidR="001A5E28" w:rsidRPr="00A218E5" w:rsidRDefault="001A5E28" w:rsidP="001A5E28">
            <w:pPr>
              <w:spacing w:after="0" w:line="240" w:lineRule="auto"/>
              <w:jc w:val="center"/>
              <w:rPr>
                <w:rFonts w:ascii="Wingdings" w:eastAsia="Times New Roman" w:hAnsi="Wingdings" w:cs="Calibri"/>
                <w:color w:val="000000"/>
                <w:sz w:val="28"/>
                <w:szCs w:val="28"/>
              </w:rPr>
            </w:pPr>
            <w:r w:rsidRPr="00A218E5">
              <w:rPr>
                <w:rFonts w:ascii="Wingdings" w:eastAsia="Times New Roman" w:hAnsi="Wingdings" w:cs="Calibri"/>
                <w:color w:val="000000"/>
                <w:sz w:val="28"/>
                <w:szCs w:val="28"/>
              </w:rPr>
              <w:t></w:t>
            </w:r>
          </w:p>
        </w:tc>
        <w:tc>
          <w:tcPr>
            <w:tcW w:w="2529" w:type="dxa"/>
            <w:gridSpan w:val="2"/>
            <w:tcBorders>
              <w:top w:val="nil"/>
              <w:left w:val="nil"/>
              <w:bottom w:val="nil"/>
              <w:right w:val="nil"/>
            </w:tcBorders>
            <w:shd w:val="clear" w:color="auto" w:fill="auto"/>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r>
      <w:tr w:rsidR="00832CD0" w:rsidRPr="001A5E28" w:rsidTr="00657BB6">
        <w:trPr>
          <w:trHeight w:val="1260"/>
        </w:trPr>
        <w:tc>
          <w:tcPr>
            <w:tcW w:w="2720" w:type="dxa"/>
            <w:tcBorders>
              <w:top w:val="nil"/>
              <w:left w:val="nil"/>
              <w:bottom w:val="nil"/>
              <w:right w:val="nil"/>
            </w:tcBorders>
            <w:shd w:val="clear" w:color="000000" w:fill="D3DFEE"/>
            <w:vAlign w:val="center"/>
            <w:hideMark/>
          </w:tcPr>
          <w:p w:rsidR="001A5E28" w:rsidRPr="00C42973" w:rsidRDefault="001A5E28" w:rsidP="001A5E28">
            <w:pPr>
              <w:spacing w:after="0" w:line="240" w:lineRule="auto"/>
              <w:jc w:val="center"/>
              <w:rPr>
                <w:rFonts w:ascii="Calibri" w:eastAsia="Times New Roman" w:hAnsi="Calibri" w:cs="Calibri"/>
                <w:color w:val="000000"/>
                <w:sz w:val="24"/>
                <w:szCs w:val="24"/>
              </w:rPr>
            </w:pPr>
            <w:r w:rsidRPr="00C42973">
              <w:rPr>
                <w:rFonts w:ascii="Calibri" w:eastAsia="Times New Roman" w:hAnsi="Calibri" w:cs="Calibri"/>
                <w:color w:val="000000"/>
                <w:sz w:val="24"/>
                <w:szCs w:val="24"/>
              </w:rPr>
              <w:t>X-Ray training</w:t>
            </w:r>
          </w:p>
        </w:tc>
        <w:tc>
          <w:tcPr>
            <w:tcW w:w="1981" w:type="dxa"/>
            <w:gridSpan w:val="4"/>
            <w:tcBorders>
              <w:top w:val="nil"/>
              <w:left w:val="nil"/>
              <w:bottom w:val="nil"/>
              <w:right w:val="nil"/>
            </w:tcBorders>
            <w:shd w:val="clear" w:color="000000" w:fill="D3DFEE"/>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744" w:type="dxa"/>
            <w:tcBorders>
              <w:top w:val="nil"/>
              <w:left w:val="nil"/>
              <w:bottom w:val="nil"/>
              <w:right w:val="nil"/>
            </w:tcBorders>
            <w:shd w:val="clear" w:color="000000" w:fill="D3DFEE"/>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1440" w:type="dxa"/>
            <w:gridSpan w:val="2"/>
            <w:tcBorders>
              <w:top w:val="nil"/>
              <w:left w:val="nil"/>
              <w:bottom w:val="nil"/>
              <w:right w:val="nil"/>
            </w:tcBorders>
            <w:shd w:val="clear" w:color="000000" w:fill="D3DFEE"/>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1656" w:type="dxa"/>
            <w:tcBorders>
              <w:top w:val="nil"/>
              <w:left w:val="nil"/>
              <w:bottom w:val="nil"/>
              <w:right w:val="nil"/>
            </w:tcBorders>
            <w:shd w:val="clear" w:color="000000" w:fill="DBE5F1"/>
            <w:vAlign w:val="center"/>
            <w:hideMark/>
          </w:tcPr>
          <w:p w:rsidR="001A5E28" w:rsidRPr="00A218E5" w:rsidRDefault="001A5E28" w:rsidP="001A5E28">
            <w:pPr>
              <w:spacing w:after="0" w:line="240" w:lineRule="auto"/>
              <w:jc w:val="center"/>
              <w:rPr>
                <w:rFonts w:ascii="Wingdings" w:eastAsia="Times New Roman" w:hAnsi="Wingdings" w:cs="Calibri"/>
                <w:color w:val="000000"/>
                <w:sz w:val="28"/>
                <w:szCs w:val="28"/>
              </w:rPr>
            </w:pPr>
            <w:r w:rsidRPr="00A218E5">
              <w:rPr>
                <w:rFonts w:ascii="Wingdings" w:eastAsia="Times New Roman" w:hAnsi="Wingdings" w:cs="Calibri"/>
                <w:color w:val="000000"/>
                <w:sz w:val="28"/>
                <w:szCs w:val="28"/>
              </w:rPr>
              <w:t></w:t>
            </w:r>
          </w:p>
        </w:tc>
        <w:tc>
          <w:tcPr>
            <w:tcW w:w="2529" w:type="dxa"/>
            <w:gridSpan w:val="2"/>
            <w:tcBorders>
              <w:top w:val="nil"/>
              <w:left w:val="nil"/>
              <w:bottom w:val="nil"/>
              <w:right w:val="nil"/>
            </w:tcBorders>
            <w:shd w:val="clear" w:color="000000" w:fill="D3DFEE"/>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r>
      <w:tr w:rsidR="00832CD0" w:rsidRPr="001A5E28" w:rsidTr="00657BB6">
        <w:trPr>
          <w:trHeight w:val="1116"/>
        </w:trPr>
        <w:tc>
          <w:tcPr>
            <w:tcW w:w="2720" w:type="dxa"/>
            <w:tcBorders>
              <w:top w:val="nil"/>
              <w:left w:val="nil"/>
              <w:bottom w:val="nil"/>
              <w:right w:val="nil"/>
            </w:tcBorders>
            <w:shd w:val="clear" w:color="auto" w:fill="auto"/>
            <w:vAlign w:val="center"/>
            <w:hideMark/>
          </w:tcPr>
          <w:p w:rsidR="001A5E28" w:rsidRPr="00C42973" w:rsidRDefault="001A5E28" w:rsidP="001A5E28">
            <w:pPr>
              <w:spacing w:after="0" w:line="240" w:lineRule="auto"/>
              <w:jc w:val="center"/>
              <w:rPr>
                <w:rFonts w:ascii="Calibri" w:eastAsia="Times New Roman" w:hAnsi="Calibri" w:cs="Calibri"/>
                <w:color w:val="000000"/>
                <w:sz w:val="24"/>
                <w:szCs w:val="24"/>
              </w:rPr>
            </w:pPr>
            <w:r w:rsidRPr="00C42973">
              <w:rPr>
                <w:rFonts w:ascii="Calibri" w:eastAsia="Times New Roman" w:hAnsi="Calibri" w:cs="Calibri"/>
                <w:color w:val="000000"/>
                <w:sz w:val="24"/>
                <w:szCs w:val="24"/>
              </w:rPr>
              <w:t>EHS Management Safety awareness</w:t>
            </w:r>
          </w:p>
        </w:tc>
        <w:tc>
          <w:tcPr>
            <w:tcW w:w="1981" w:type="dxa"/>
            <w:gridSpan w:val="4"/>
            <w:tcBorders>
              <w:top w:val="nil"/>
              <w:left w:val="nil"/>
              <w:bottom w:val="nil"/>
              <w:right w:val="nil"/>
            </w:tcBorders>
            <w:shd w:val="clear" w:color="auto" w:fill="auto"/>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744" w:type="dxa"/>
            <w:tcBorders>
              <w:top w:val="nil"/>
              <w:left w:val="nil"/>
              <w:bottom w:val="nil"/>
              <w:right w:val="nil"/>
            </w:tcBorders>
            <w:shd w:val="clear" w:color="auto" w:fill="auto"/>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1440" w:type="dxa"/>
            <w:gridSpan w:val="2"/>
            <w:tcBorders>
              <w:top w:val="nil"/>
              <w:left w:val="nil"/>
              <w:bottom w:val="nil"/>
              <w:right w:val="nil"/>
            </w:tcBorders>
            <w:shd w:val="clear" w:color="auto" w:fill="auto"/>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1656" w:type="dxa"/>
            <w:tcBorders>
              <w:top w:val="nil"/>
              <w:left w:val="nil"/>
              <w:bottom w:val="nil"/>
              <w:right w:val="nil"/>
            </w:tcBorders>
            <w:shd w:val="clear" w:color="000000" w:fill="FFFFFF"/>
            <w:vAlign w:val="center"/>
            <w:hideMark/>
          </w:tcPr>
          <w:p w:rsidR="001A5E28" w:rsidRPr="00A218E5" w:rsidRDefault="001A5E28" w:rsidP="001A5E28">
            <w:pPr>
              <w:spacing w:after="0" w:line="240" w:lineRule="auto"/>
              <w:jc w:val="center"/>
              <w:rPr>
                <w:rFonts w:ascii="Wingdings" w:eastAsia="Times New Roman" w:hAnsi="Wingdings" w:cs="Calibri"/>
                <w:color w:val="000000"/>
                <w:sz w:val="28"/>
                <w:szCs w:val="28"/>
              </w:rPr>
            </w:pPr>
            <w:r w:rsidRPr="00A218E5">
              <w:rPr>
                <w:rFonts w:ascii="Wingdings" w:eastAsia="Times New Roman" w:hAnsi="Wingdings" w:cs="Calibri"/>
                <w:color w:val="000000"/>
                <w:sz w:val="28"/>
                <w:szCs w:val="28"/>
              </w:rPr>
              <w:t></w:t>
            </w:r>
          </w:p>
        </w:tc>
        <w:tc>
          <w:tcPr>
            <w:tcW w:w="2529" w:type="dxa"/>
            <w:gridSpan w:val="2"/>
            <w:tcBorders>
              <w:top w:val="nil"/>
              <w:left w:val="nil"/>
              <w:bottom w:val="nil"/>
              <w:right w:val="nil"/>
            </w:tcBorders>
            <w:shd w:val="clear" w:color="auto" w:fill="auto"/>
            <w:vAlign w:val="center"/>
            <w:hideMark/>
          </w:tcPr>
          <w:p w:rsidR="001A5E28" w:rsidRPr="00A218E5" w:rsidRDefault="001A5E28" w:rsidP="001A5E28">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r>
    </w:tbl>
    <w:p w:rsidR="00DE7A90" w:rsidRDefault="00DE7A90" w:rsidP="001323E7">
      <w:pPr>
        <w:ind w:left="-1170"/>
      </w:pPr>
    </w:p>
    <w:p w:rsidR="00657BB6" w:rsidRDefault="00657BB6" w:rsidP="001323E7">
      <w:pPr>
        <w:ind w:left="-1170"/>
      </w:pPr>
    </w:p>
    <w:p w:rsidR="00657BB6" w:rsidRDefault="00657BB6" w:rsidP="001323E7">
      <w:pPr>
        <w:ind w:left="-1170"/>
      </w:pPr>
    </w:p>
    <w:p w:rsidR="00657BB6" w:rsidRDefault="00657BB6" w:rsidP="001323E7">
      <w:pPr>
        <w:ind w:left="-1170"/>
      </w:pPr>
    </w:p>
    <w:p w:rsidR="00657BB6" w:rsidRDefault="00657BB6" w:rsidP="001323E7">
      <w:pPr>
        <w:ind w:left="-1170"/>
      </w:pPr>
    </w:p>
    <w:p w:rsidR="00657BB6" w:rsidRDefault="00657BB6" w:rsidP="001323E7">
      <w:pPr>
        <w:ind w:left="-1170"/>
      </w:pPr>
    </w:p>
    <w:tbl>
      <w:tblPr>
        <w:tblW w:w="11070" w:type="dxa"/>
        <w:tblInd w:w="-432" w:type="dxa"/>
        <w:tblLook w:val="04A0"/>
      </w:tblPr>
      <w:tblGrid>
        <w:gridCol w:w="810"/>
        <w:gridCol w:w="2690"/>
        <w:gridCol w:w="4477"/>
        <w:gridCol w:w="3093"/>
      </w:tblGrid>
      <w:tr w:rsidR="00DE7A90" w:rsidRPr="00DE7A90" w:rsidTr="00E94050">
        <w:trPr>
          <w:trHeight w:val="660"/>
        </w:trPr>
        <w:tc>
          <w:tcPr>
            <w:tcW w:w="11070" w:type="dxa"/>
            <w:gridSpan w:val="4"/>
            <w:tcBorders>
              <w:top w:val="nil"/>
              <w:left w:val="nil"/>
              <w:bottom w:val="nil"/>
              <w:right w:val="nil"/>
            </w:tcBorders>
            <w:shd w:val="clear" w:color="auto" w:fill="auto"/>
            <w:vAlign w:val="center"/>
            <w:hideMark/>
          </w:tcPr>
          <w:p w:rsidR="00DE7A90" w:rsidRPr="00DE7A90" w:rsidRDefault="00DE7A90" w:rsidP="00DE7A90">
            <w:pPr>
              <w:spacing w:after="0" w:line="240" w:lineRule="auto"/>
              <w:rPr>
                <w:rFonts w:ascii="Calibri" w:eastAsia="Times New Roman" w:hAnsi="Calibri" w:cs="Calibri"/>
                <w:b/>
                <w:bCs/>
                <w:color w:val="000000"/>
                <w:sz w:val="32"/>
                <w:szCs w:val="32"/>
                <w:u w:val="single"/>
              </w:rPr>
            </w:pPr>
            <w:r w:rsidRPr="00DE7A90">
              <w:rPr>
                <w:rFonts w:ascii="Calibri" w:eastAsia="Times New Roman" w:hAnsi="Calibri" w:cs="Calibri"/>
                <w:b/>
                <w:bCs/>
                <w:color w:val="000000"/>
                <w:sz w:val="32"/>
                <w:szCs w:val="32"/>
                <w:u w:val="single"/>
              </w:rPr>
              <w:t xml:space="preserve">Target </w:t>
            </w:r>
            <w:r w:rsidRPr="00D54103">
              <w:rPr>
                <w:rFonts w:ascii="Calibri" w:eastAsia="Times New Roman" w:hAnsi="Calibri" w:cs="Calibri"/>
                <w:b/>
                <w:bCs/>
                <w:color w:val="000000"/>
                <w:sz w:val="32"/>
                <w:szCs w:val="32"/>
                <w:u w:val="single"/>
              </w:rPr>
              <w:t>participants</w:t>
            </w:r>
          </w:p>
        </w:tc>
      </w:tr>
      <w:tr w:rsidR="00DE7A90" w:rsidRPr="00DE7A90" w:rsidTr="00E94050">
        <w:trPr>
          <w:trHeight w:val="450"/>
        </w:trPr>
        <w:tc>
          <w:tcPr>
            <w:tcW w:w="810"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S. </w:t>
            </w:r>
            <w:r w:rsidRPr="00DE7A90">
              <w:rPr>
                <w:rFonts w:ascii="Calibri" w:eastAsia="Times New Roman" w:hAnsi="Calibri" w:cs="Calibri"/>
                <w:b/>
                <w:bCs/>
                <w:color w:val="000000"/>
              </w:rPr>
              <w:t>No.</w:t>
            </w:r>
          </w:p>
        </w:tc>
        <w:tc>
          <w:tcPr>
            <w:tcW w:w="2690"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b/>
                <w:bCs/>
                <w:color w:val="000000"/>
              </w:rPr>
            </w:pPr>
            <w:r w:rsidRPr="00DE7A90">
              <w:rPr>
                <w:rFonts w:ascii="Calibri" w:eastAsia="Times New Roman" w:hAnsi="Calibri" w:cs="Calibri"/>
                <w:b/>
                <w:bCs/>
                <w:color w:val="000000"/>
              </w:rPr>
              <w:t>Training Modules</w:t>
            </w:r>
          </w:p>
        </w:tc>
        <w:tc>
          <w:tcPr>
            <w:tcW w:w="4477"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b/>
                <w:bCs/>
                <w:color w:val="000000"/>
              </w:rPr>
            </w:pPr>
            <w:r w:rsidRPr="00DE7A90">
              <w:rPr>
                <w:rFonts w:ascii="Calibri" w:eastAsia="Times New Roman" w:hAnsi="Calibri" w:cs="Calibri"/>
                <w:b/>
                <w:bCs/>
                <w:color w:val="000000"/>
              </w:rPr>
              <w:t>Mandatory</w:t>
            </w:r>
          </w:p>
        </w:tc>
        <w:tc>
          <w:tcPr>
            <w:tcW w:w="3093"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b/>
                <w:bCs/>
                <w:color w:val="000000"/>
              </w:rPr>
            </w:pPr>
            <w:r w:rsidRPr="00DE7A90">
              <w:rPr>
                <w:rFonts w:ascii="Calibri" w:eastAsia="Times New Roman" w:hAnsi="Calibri" w:cs="Calibri"/>
                <w:b/>
                <w:bCs/>
                <w:color w:val="000000"/>
              </w:rPr>
              <w:t>Optional</w:t>
            </w:r>
          </w:p>
        </w:tc>
      </w:tr>
      <w:tr w:rsidR="00DE7A90" w:rsidRPr="00DE7A90" w:rsidTr="00E94050">
        <w:trPr>
          <w:trHeight w:val="720"/>
        </w:trPr>
        <w:tc>
          <w:tcPr>
            <w:tcW w:w="810"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1</w:t>
            </w:r>
          </w:p>
        </w:tc>
        <w:tc>
          <w:tcPr>
            <w:tcW w:w="2690"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New Hire Orientation</w:t>
            </w:r>
            <w:r w:rsidR="004D3F93">
              <w:rPr>
                <w:rFonts w:ascii="Calibri" w:eastAsia="Times New Roman" w:hAnsi="Calibri" w:cs="Calibri"/>
                <w:color w:val="000000"/>
              </w:rPr>
              <w:t xml:space="preserve"> </w:t>
            </w:r>
            <w:r w:rsidRPr="00DE7A90">
              <w:rPr>
                <w:rFonts w:ascii="Calibri" w:eastAsia="Times New Roman" w:hAnsi="Calibri" w:cs="Calibri"/>
                <w:color w:val="000000"/>
              </w:rPr>
              <w:t xml:space="preserve"> </w:t>
            </w:r>
            <w:r w:rsidR="004D3F93">
              <w:rPr>
                <w:rFonts w:ascii="Calibri" w:eastAsia="Times New Roman" w:hAnsi="Calibri" w:cs="Calibri"/>
                <w:color w:val="000000"/>
              </w:rPr>
              <w:t>(Welcome to SMSA</w:t>
            </w:r>
            <w:r w:rsidRPr="00DE7A90">
              <w:rPr>
                <w:rFonts w:ascii="Calibri" w:eastAsia="Times New Roman" w:hAnsi="Calibri" w:cs="Calibri"/>
                <w:color w:val="000000"/>
              </w:rPr>
              <w:t>)</w:t>
            </w:r>
          </w:p>
        </w:tc>
        <w:tc>
          <w:tcPr>
            <w:tcW w:w="4477"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Minimum 80% of all New Joiners</w:t>
            </w:r>
          </w:p>
        </w:tc>
        <w:tc>
          <w:tcPr>
            <w:tcW w:w="3093"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NIL</w:t>
            </w:r>
          </w:p>
        </w:tc>
      </w:tr>
      <w:tr w:rsidR="00DE7A90" w:rsidRPr="00DE7A90" w:rsidTr="00E94050">
        <w:trPr>
          <w:trHeight w:val="1350"/>
        </w:trPr>
        <w:tc>
          <w:tcPr>
            <w:tcW w:w="810"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2</w:t>
            </w:r>
          </w:p>
        </w:tc>
        <w:tc>
          <w:tcPr>
            <w:tcW w:w="2690"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SMSA Ground Operations and Services</w:t>
            </w:r>
          </w:p>
        </w:tc>
        <w:tc>
          <w:tcPr>
            <w:tcW w:w="4477" w:type="dxa"/>
            <w:tcBorders>
              <w:top w:val="nil"/>
              <w:left w:val="nil"/>
              <w:bottom w:val="nil"/>
              <w:right w:val="nil"/>
            </w:tcBorders>
            <w:shd w:val="clear" w:color="000000" w:fill="D3DFEE"/>
            <w:vAlign w:val="center"/>
            <w:hideMark/>
          </w:tcPr>
          <w:p w:rsidR="00DE7A90" w:rsidRPr="00DE7A90" w:rsidRDefault="00057550" w:rsidP="00DE7A90">
            <w:pPr>
              <w:spacing w:after="0" w:line="240" w:lineRule="auto"/>
              <w:jc w:val="center"/>
              <w:rPr>
                <w:rFonts w:ascii="Calibri" w:eastAsia="Times New Roman" w:hAnsi="Calibri" w:cs="Calibri"/>
                <w:color w:val="000000"/>
              </w:rPr>
            </w:pPr>
            <w:r>
              <w:rPr>
                <w:rFonts w:ascii="Calibri" w:eastAsia="Times New Roman" w:hAnsi="Calibri" w:cs="Calibri"/>
                <w:color w:val="000000"/>
              </w:rPr>
              <w:t>SMSA Service Center (SSC)</w:t>
            </w:r>
            <w:r w:rsidR="00DE7A90" w:rsidRPr="00DE7A90">
              <w:rPr>
                <w:rFonts w:ascii="Calibri" w:eastAsia="Times New Roman" w:hAnsi="Calibri" w:cs="Calibri"/>
                <w:color w:val="000000"/>
              </w:rPr>
              <w:t xml:space="preserve"> Executive, </w:t>
            </w:r>
            <w:r>
              <w:rPr>
                <w:rFonts w:ascii="Calibri" w:eastAsia="Times New Roman" w:hAnsi="Calibri" w:cs="Calibri"/>
                <w:color w:val="000000"/>
              </w:rPr>
              <w:t>SMSA Service Center (SSC)</w:t>
            </w:r>
            <w:r w:rsidR="00DE7A90" w:rsidRPr="00DE7A90">
              <w:rPr>
                <w:rFonts w:ascii="Calibri" w:eastAsia="Times New Roman" w:hAnsi="Calibri" w:cs="Calibri"/>
                <w:color w:val="000000"/>
              </w:rPr>
              <w:t xml:space="preserve"> Floater, Courier, Clerk, UTL - Agent, Contact Center Agent, Call Back Agent, Agent on Floor, Customer Care Agent, Clearance Coordinator</w:t>
            </w:r>
          </w:p>
        </w:tc>
        <w:tc>
          <w:tcPr>
            <w:tcW w:w="3093"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Employees of - Core Business  &amp; other Departments as requested by Dept Mgr.</w:t>
            </w:r>
          </w:p>
        </w:tc>
      </w:tr>
      <w:tr w:rsidR="00DE7A90" w:rsidRPr="00DE7A90" w:rsidTr="00E94050">
        <w:trPr>
          <w:trHeight w:val="1620"/>
        </w:trPr>
        <w:tc>
          <w:tcPr>
            <w:tcW w:w="810"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3</w:t>
            </w:r>
          </w:p>
        </w:tc>
        <w:tc>
          <w:tcPr>
            <w:tcW w:w="2690"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Customer Service Excellence</w:t>
            </w:r>
          </w:p>
        </w:tc>
        <w:tc>
          <w:tcPr>
            <w:tcW w:w="4477" w:type="dxa"/>
            <w:tcBorders>
              <w:top w:val="nil"/>
              <w:left w:val="nil"/>
              <w:bottom w:val="nil"/>
              <w:right w:val="nil"/>
            </w:tcBorders>
            <w:shd w:val="clear" w:color="auto" w:fill="auto"/>
            <w:vAlign w:val="center"/>
            <w:hideMark/>
          </w:tcPr>
          <w:p w:rsidR="00DE7A90" w:rsidRPr="00DE7A90" w:rsidRDefault="00057550" w:rsidP="00DE7A90">
            <w:pPr>
              <w:spacing w:after="0" w:line="240" w:lineRule="auto"/>
              <w:jc w:val="center"/>
              <w:rPr>
                <w:rFonts w:ascii="Calibri" w:eastAsia="Times New Roman" w:hAnsi="Calibri" w:cs="Calibri"/>
                <w:color w:val="000000"/>
              </w:rPr>
            </w:pPr>
            <w:r>
              <w:rPr>
                <w:rFonts w:ascii="Calibri" w:eastAsia="Times New Roman" w:hAnsi="Calibri" w:cs="Calibri"/>
                <w:color w:val="000000"/>
              </w:rPr>
              <w:t>SMSA Service Center (SSC)</w:t>
            </w:r>
            <w:r w:rsidR="00DE7A90" w:rsidRPr="00DE7A90">
              <w:rPr>
                <w:rFonts w:ascii="Calibri" w:eastAsia="Times New Roman" w:hAnsi="Calibri" w:cs="Calibri"/>
                <w:color w:val="000000"/>
              </w:rPr>
              <w:t xml:space="preserve"> Executive, Floater, Courier, Clerk, UTL - Agent, Validation Agent - SDC, Contact Center Agent, Call Back Agent, Agent on Floor, Customer Care Agent, Clearance Coordinator and Employees dealing with direct customers.</w:t>
            </w:r>
          </w:p>
        </w:tc>
        <w:tc>
          <w:tcPr>
            <w:tcW w:w="3093"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Employees of - Core Business  &amp; other Departments as requested by Dept Mgr.</w:t>
            </w:r>
          </w:p>
        </w:tc>
      </w:tr>
      <w:tr w:rsidR="00DE7A90" w:rsidRPr="00DE7A90" w:rsidTr="00E94050">
        <w:trPr>
          <w:trHeight w:val="1350"/>
        </w:trPr>
        <w:tc>
          <w:tcPr>
            <w:tcW w:w="810"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4</w:t>
            </w:r>
          </w:p>
        </w:tc>
        <w:tc>
          <w:tcPr>
            <w:tcW w:w="2690"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CORE System Training</w:t>
            </w:r>
          </w:p>
        </w:tc>
        <w:tc>
          <w:tcPr>
            <w:tcW w:w="4477" w:type="dxa"/>
            <w:tcBorders>
              <w:top w:val="nil"/>
              <w:left w:val="nil"/>
              <w:bottom w:val="nil"/>
              <w:right w:val="nil"/>
            </w:tcBorders>
            <w:shd w:val="clear" w:color="000000" w:fill="D3DFEE"/>
            <w:vAlign w:val="center"/>
            <w:hideMark/>
          </w:tcPr>
          <w:p w:rsidR="00DE7A90" w:rsidRPr="00DE7A90" w:rsidRDefault="00057550" w:rsidP="00DE7A90">
            <w:pPr>
              <w:spacing w:after="0" w:line="240" w:lineRule="auto"/>
              <w:jc w:val="center"/>
              <w:rPr>
                <w:rFonts w:ascii="Calibri" w:eastAsia="Times New Roman" w:hAnsi="Calibri" w:cs="Calibri"/>
                <w:color w:val="000000"/>
              </w:rPr>
            </w:pPr>
            <w:r>
              <w:rPr>
                <w:rFonts w:ascii="Calibri" w:eastAsia="Times New Roman" w:hAnsi="Calibri" w:cs="Calibri"/>
                <w:color w:val="000000"/>
              </w:rPr>
              <w:t>SMSA Service Center (SSC)</w:t>
            </w:r>
            <w:r w:rsidR="00DE7A90" w:rsidRPr="00DE7A90">
              <w:rPr>
                <w:rFonts w:ascii="Calibri" w:eastAsia="Times New Roman" w:hAnsi="Calibri" w:cs="Calibri"/>
                <w:color w:val="000000"/>
              </w:rPr>
              <w:t xml:space="preserve"> Executive, </w:t>
            </w:r>
            <w:r>
              <w:rPr>
                <w:rFonts w:ascii="Calibri" w:eastAsia="Times New Roman" w:hAnsi="Calibri" w:cs="Calibri"/>
                <w:color w:val="000000"/>
              </w:rPr>
              <w:t>SMSA Service Center (SSC)</w:t>
            </w:r>
            <w:r w:rsidR="00DE7A90" w:rsidRPr="00DE7A90">
              <w:rPr>
                <w:rFonts w:ascii="Calibri" w:eastAsia="Times New Roman" w:hAnsi="Calibri" w:cs="Calibri"/>
                <w:color w:val="000000"/>
              </w:rPr>
              <w:t xml:space="preserve"> Floater, Courier, UTL - Agent, Contact Center Agent, Call Back Agent, Agent on Floor, Customer Care Agent</w:t>
            </w:r>
          </w:p>
        </w:tc>
        <w:tc>
          <w:tcPr>
            <w:tcW w:w="3093"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Employees of - Core Business Departments as requested by direct Mgr.</w:t>
            </w:r>
          </w:p>
        </w:tc>
      </w:tr>
      <w:tr w:rsidR="00DE7A90" w:rsidRPr="00DE7A90" w:rsidTr="00E94050">
        <w:trPr>
          <w:trHeight w:val="1521"/>
        </w:trPr>
        <w:tc>
          <w:tcPr>
            <w:tcW w:w="810"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5</w:t>
            </w:r>
          </w:p>
        </w:tc>
        <w:tc>
          <w:tcPr>
            <w:tcW w:w="2690"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Dangerous Goods Awareness</w:t>
            </w:r>
          </w:p>
        </w:tc>
        <w:tc>
          <w:tcPr>
            <w:tcW w:w="4477" w:type="dxa"/>
            <w:tcBorders>
              <w:top w:val="nil"/>
              <w:left w:val="nil"/>
              <w:bottom w:val="nil"/>
              <w:right w:val="nil"/>
            </w:tcBorders>
            <w:shd w:val="clear" w:color="auto" w:fill="auto"/>
            <w:vAlign w:val="center"/>
            <w:hideMark/>
          </w:tcPr>
          <w:p w:rsidR="00DE7A90" w:rsidRPr="00DE7A90" w:rsidRDefault="00057550" w:rsidP="00DE7A90">
            <w:pPr>
              <w:spacing w:after="0" w:line="240" w:lineRule="auto"/>
              <w:jc w:val="center"/>
              <w:rPr>
                <w:rFonts w:ascii="Calibri" w:eastAsia="Times New Roman" w:hAnsi="Calibri" w:cs="Calibri"/>
                <w:color w:val="000000"/>
              </w:rPr>
            </w:pPr>
            <w:r>
              <w:rPr>
                <w:rFonts w:ascii="Calibri" w:eastAsia="Times New Roman" w:hAnsi="Calibri" w:cs="Calibri"/>
                <w:color w:val="000000"/>
              </w:rPr>
              <w:t>SMSA Service Center (SSC)</w:t>
            </w:r>
            <w:r w:rsidR="00DE7A90" w:rsidRPr="00DE7A90">
              <w:rPr>
                <w:rFonts w:ascii="Calibri" w:eastAsia="Times New Roman" w:hAnsi="Calibri" w:cs="Calibri"/>
                <w:color w:val="000000"/>
              </w:rPr>
              <w:t xml:space="preserve"> Executive, </w:t>
            </w:r>
            <w:r>
              <w:rPr>
                <w:rFonts w:ascii="Calibri" w:eastAsia="Times New Roman" w:hAnsi="Calibri" w:cs="Calibri"/>
                <w:color w:val="000000"/>
              </w:rPr>
              <w:t>SMSA Service Center (SSC)</w:t>
            </w:r>
            <w:r w:rsidR="00DE7A90" w:rsidRPr="00DE7A90">
              <w:rPr>
                <w:rFonts w:ascii="Calibri" w:eastAsia="Times New Roman" w:hAnsi="Calibri" w:cs="Calibri"/>
                <w:color w:val="000000"/>
              </w:rPr>
              <w:t xml:space="preserve"> Floater, Courier, Clerk, UTL - Agent, Validation Agent - SDC, Clearance Coordinator, Contact Center Agent, Call Back Agent, Agent on Floor, Customer Care Agent</w:t>
            </w:r>
          </w:p>
        </w:tc>
        <w:tc>
          <w:tcPr>
            <w:tcW w:w="3093"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Employees of - Core Business Departments</w:t>
            </w:r>
          </w:p>
        </w:tc>
      </w:tr>
      <w:tr w:rsidR="00DE7A90" w:rsidRPr="00DE7A90" w:rsidTr="00E94050">
        <w:trPr>
          <w:trHeight w:val="1449"/>
        </w:trPr>
        <w:tc>
          <w:tcPr>
            <w:tcW w:w="810"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6</w:t>
            </w:r>
          </w:p>
        </w:tc>
        <w:tc>
          <w:tcPr>
            <w:tcW w:w="2690"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Suspicious Packages Awareness</w:t>
            </w:r>
          </w:p>
        </w:tc>
        <w:tc>
          <w:tcPr>
            <w:tcW w:w="4477" w:type="dxa"/>
            <w:tcBorders>
              <w:top w:val="nil"/>
              <w:left w:val="nil"/>
              <w:bottom w:val="nil"/>
              <w:right w:val="nil"/>
            </w:tcBorders>
            <w:shd w:val="clear" w:color="000000" w:fill="D3DFEE"/>
            <w:vAlign w:val="center"/>
            <w:hideMark/>
          </w:tcPr>
          <w:p w:rsidR="00DE7A90" w:rsidRPr="00DE7A90" w:rsidRDefault="00057550" w:rsidP="00DE7A90">
            <w:pPr>
              <w:spacing w:after="0" w:line="240" w:lineRule="auto"/>
              <w:jc w:val="center"/>
              <w:rPr>
                <w:rFonts w:ascii="Calibri" w:eastAsia="Times New Roman" w:hAnsi="Calibri" w:cs="Calibri"/>
                <w:color w:val="000000"/>
              </w:rPr>
            </w:pPr>
            <w:r>
              <w:rPr>
                <w:rFonts w:ascii="Calibri" w:eastAsia="Times New Roman" w:hAnsi="Calibri" w:cs="Calibri"/>
                <w:color w:val="000000"/>
              </w:rPr>
              <w:t>SMSA Service Center (SSC)</w:t>
            </w:r>
            <w:r w:rsidR="00DE7A90" w:rsidRPr="00DE7A90">
              <w:rPr>
                <w:rFonts w:ascii="Calibri" w:eastAsia="Times New Roman" w:hAnsi="Calibri" w:cs="Calibri"/>
                <w:color w:val="000000"/>
              </w:rPr>
              <w:t xml:space="preserve"> Executive, Floater, Courier, Clerk, UTL - Agent, Contact Center Agent, Call Back Agent, Agent on Floor, Customer Care Agent, Clearance Coordinator</w:t>
            </w:r>
          </w:p>
        </w:tc>
        <w:tc>
          <w:tcPr>
            <w:tcW w:w="3093"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Employees of - Core Business Departments</w:t>
            </w:r>
          </w:p>
        </w:tc>
      </w:tr>
      <w:tr w:rsidR="00DE7A90" w:rsidRPr="00DE7A90" w:rsidTr="00E94050">
        <w:trPr>
          <w:trHeight w:val="2430"/>
        </w:trPr>
        <w:tc>
          <w:tcPr>
            <w:tcW w:w="810"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lastRenderedPageBreak/>
              <w:t>7</w:t>
            </w:r>
          </w:p>
        </w:tc>
        <w:tc>
          <w:tcPr>
            <w:tcW w:w="2690"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SMSA Processes Training</w:t>
            </w:r>
          </w:p>
        </w:tc>
        <w:tc>
          <w:tcPr>
            <w:tcW w:w="4477" w:type="dxa"/>
            <w:tcBorders>
              <w:top w:val="nil"/>
              <w:left w:val="nil"/>
              <w:bottom w:val="nil"/>
              <w:right w:val="nil"/>
            </w:tcBorders>
            <w:shd w:val="clear" w:color="auto" w:fill="auto"/>
            <w:vAlign w:val="center"/>
            <w:hideMark/>
          </w:tcPr>
          <w:p w:rsidR="00DE7A90" w:rsidRPr="00DE7A90" w:rsidRDefault="00057550" w:rsidP="00DE7A90">
            <w:pPr>
              <w:spacing w:after="0" w:line="240" w:lineRule="auto"/>
              <w:jc w:val="center"/>
              <w:rPr>
                <w:rFonts w:ascii="Calibri" w:eastAsia="Times New Roman" w:hAnsi="Calibri" w:cs="Calibri"/>
                <w:color w:val="000000"/>
              </w:rPr>
            </w:pPr>
            <w:r>
              <w:rPr>
                <w:rFonts w:ascii="Calibri" w:eastAsia="Times New Roman" w:hAnsi="Calibri" w:cs="Calibri"/>
                <w:color w:val="000000"/>
              </w:rPr>
              <w:t>SMSA Service Center (SSC)</w:t>
            </w:r>
            <w:r w:rsidR="00DE7A90" w:rsidRPr="00DE7A90">
              <w:rPr>
                <w:rFonts w:ascii="Calibri" w:eastAsia="Times New Roman" w:hAnsi="Calibri" w:cs="Calibri"/>
                <w:color w:val="000000"/>
              </w:rPr>
              <w:t xml:space="preserve"> Executive, </w:t>
            </w:r>
            <w:r>
              <w:rPr>
                <w:rFonts w:ascii="Calibri" w:eastAsia="Times New Roman" w:hAnsi="Calibri" w:cs="Calibri"/>
                <w:color w:val="000000"/>
              </w:rPr>
              <w:t>SMSA Service Center (SSC)</w:t>
            </w:r>
            <w:r w:rsidR="00DE7A90" w:rsidRPr="00DE7A90">
              <w:rPr>
                <w:rFonts w:ascii="Calibri" w:eastAsia="Times New Roman" w:hAnsi="Calibri" w:cs="Calibri"/>
                <w:color w:val="000000"/>
              </w:rPr>
              <w:t xml:space="preserve"> Floater, Courier, Clerk, UTL - Agent, Validation Agent - SDC, Contact Center Agent, Call Back Agent, Agent on Floor, Customer Care Agent</w:t>
            </w:r>
          </w:p>
        </w:tc>
        <w:tc>
          <w:tcPr>
            <w:tcW w:w="3093"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Employees of - Core Business Departments as requested by direct Mgr.</w:t>
            </w:r>
          </w:p>
        </w:tc>
      </w:tr>
      <w:tr w:rsidR="00DE7A90" w:rsidRPr="00DE7A90" w:rsidTr="00E94050">
        <w:trPr>
          <w:trHeight w:val="603"/>
        </w:trPr>
        <w:tc>
          <w:tcPr>
            <w:tcW w:w="810" w:type="dxa"/>
            <w:tcBorders>
              <w:top w:val="nil"/>
              <w:left w:val="nil"/>
              <w:bottom w:val="nil"/>
              <w:right w:val="nil"/>
            </w:tcBorders>
            <w:shd w:val="clear" w:color="000000" w:fill="D3DFEE"/>
            <w:vAlign w:val="center"/>
            <w:hideMark/>
          </w:tcPr>
          <w:p w:rsidR="00DE7A90" w:rsidRPr="00DE7A90" w:rsidRDefault="00DE7A90" w:rsidP="005A37C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S. </w:t>
            </w:r>
            <w:r w:rsidRPr="00DE7A90">
              <w:rPr>
                <w:rFonts w:ascii="Calibri" w:eastAsia="Times New Roman" w:hAnsi="Calibri" w:cs="Calibri"/>
                <w:b/>
                <w:bCs/>
                <w:color w:val="000000"/>
              </w:rPr>
              <w:t>No.</w:t>
            </w:r>
          </w:p>
        </w:tc>
        <w:tc>
          <w:tcPr>
            <w:tcW w:w="2690" w:type="dxa"/>
            <w:tcBorders>
              <w:top w:val="nil"/>
              <w:left w:val="nil"/>
              <w:bottom w:val="nil"/>
              <w:right w:val="nil"/>
            </w:tcBorders>
            <w:shd w:val="clear" w:color="000000" w:fill="D3DFEE"/>
            <w:vAlign w:val="center"/>
            <w:hideMark/>
          </w:tcPr>
          <w:p w:rsidR="00DE7A90" w:rsidRPr="00DE7A90" w:rsidRDefault="00DE7A90" w:rsidP="005A37C5">
            <w:pPr>
              <w:spacing w:after="0" w:line="240" w:lineRule="auto"/>
              <w:jc w:val="center"/>
              <w:rPr>
                <w:rFonts w:ascii="Calibri" w:eastAsia="Times New Roman" w:hAnsi="Calibri" w:cs="Calibri"/>
                <w:b/>
                <w:bCs/>
                <w:color w:val="000000"/>
              </w:rPr>
            </w:pPr>
            <w:r w:rsidRPr="00DE7A90">
              <w:rPr>
                <w:rFonts w:ascii="Calibri" w:eastAsia="Times New Roman" w:hAnsi="Calibri" w:cs="Calibri"/>
                <w:b/>
                <w:bCs/>
                <w:color w:val="000000"/>
              </w:rPr>
              <w:t>Training Modules</w:t>
            </w:r>
          </w:p>
        </w:tc>
        <w:tc>
          <w:tcPr>
            <w:tcW w:w="4477" w:type="dxa"/>
            <w:tcBorders>
              <w:top w:val="nil"/>
              <w:left w:val="nil"/>
              <w:bottom w:val="nil"/>
              <w:right w:val="nil"/>
            </w:tcBorders>
            <w:shd w:val="clear" w:color="000000" w:fill="D3DFEE"/>
            <w:vAlign w:val="center"/>
            <w:hideMark/>
          </w:tcPr>
          <w:p w:rsidR="00DE7A90" w:rsidRPr="00DE7A90" w:rsidRDefault="00DE7A90" w:rsidP="005A37C5">
            <w:pPr>
              <w:spacing w:after="0" w:line="240" w:lineRule="auto"/>
              <w:jc w:val="center"/>
              <w:rPr>
                <w:rFonts w:ascii="Calibri" w:eastAsia="Times New Roman" w:hAnsi="Calibri" w:cs="Calibri"/>
                <w:b/>
                <w:bCs/>
                <w:color w:val="000000"/>
              </w:rPr>
            </w:pPr>
            <w:r w:rsidRPr="00DE7A90">
              <w:rPr>
                <w:rFonts w:ascii="Calibri" w:eastAsia="Times New Roman" w:hAnsi="Calibri" w:cs="Calibri"/>
                <w:b/>
                <w:bCs/>
                <w:color w:val="000000"/>
              </w:rPr>
              <w:t>Mandatory</w:t>
            </w:r>
          </w:p>
        </w:tc>
        <w:tc>
          <w:tcPr>
            <w:tcW w:w="3093" w:type="dxa"/>
            <w:tcBorders>
              <w:top w:val="nil"/>
              <w:left w:val="nil"/>
              <w:bottom w:val="nil"/>
              <w:right w:val="nil"/>
            </w:tcBorders>
            <w:shd w:val="clear" w:color="000000" w:fill="D3DFEE"/>
            <w:vAlign w:val="center"/>
            <w:hideMark/>
          </w:tcPr>
          <w:p w:rsidR="00DE7A90" w:rsidRPr="00DE7A90" w:rsidRDefault="00DE7A90" w:rsidP="005A37C5">
            <w:pPr>
              <w:spacing w:after="0" w:line="240" w:lineRule="auto"/>
              <w:jc w:val="center"/>
              <w:rPr>
                <w:rFonts w:ascii="Calibri" w:eastAsia="Times New Roman" w:hAnsi="Calibri" w:cs="Calibri"/>
                <w:b/>
                <w:bCs/>
                <w:color w:val="000000"/>
              </w:rPr>
            </w:pPr>
            <w:r w:rsidRPr="00DE7A90">
              <w:rPr>
                <w:rFonts w:ascii="Calibri" w:eastAsia="Times New Roman" w:hAnsi="Calibri" w:cs="Calibri"/>
                <w:b/>
                <w:bCs/>
                <w:color w:val="000000"/>
              </w:rPr>
              <w:t>Optional</w:t>
            </w:r>
          </w:p>
        </w:tc>
      </w:tr>
      <w:tr w:rsidR="00DE7A90" w:rsidRPr="00DE7A90" w:rsidTr="00E94050">
        <w:trPr>
          <w:trHeight w:val="207"/>
        </w:trPr>
        <w:tc>
          <w:tcPr>
            <w:tcW w:w="810"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p>
        </w:tc>
        <w:tc>
          <w:tcPr>
            <w:tcW w:w="2690"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p>
        </w:tc>
        <w:tc>
          <w:tcPr>
            <w:tcW w:w="4477"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p>
        </w:tc>
        <w:tc>
          <w:tcPr>
            <w:tcW w:w="3093"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p>
        </w:tc>
      </w:tr>
      <w:tr w:rsidR="00DE7A90" w:rsidRPr="00DE7A90" w:rsidTr="00E94050">
        <w:trPr>
          <w:trHeight w:val="1620"/>
        </w:trPr>
        <w:tc>
          <w:tcPr>
            <w:tcW w:w="810"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8</w:t>
            </w:r>
          </w:p>
        </w:tc>
        <w:tc>
          <w:tcPr>
            <w:tcW w:w="2690"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Environment, Health &amp; Safety  Awareness</w:t>
            </w:r>
          </w:p>
        </w:tc>
        <w:tc>
          <w:tcPr>
            <w:tcW w:w="4477" w:type="dxa"/>
            <w:tcBorders>
              <w:top w:val="nil"/>
              <w:left w:val="nil"/>
              <w:bottom w:val="nil"/>
              <w:right w:val="nil"/>
            </w:tcBorders>
            <w:shd w:val="clear" w:color="000000" w:fill="D3DFEE"/>
            <w:vAlign w:val="center"/>
            <w:hideMark/>
          </w:tcPr>
          <w:p w:rsidR="00DE7A90" w:rsidRPr="00DE7A90" w:rsidRDefault="00057550" w:rsidP="00DE7A90">
            <w:pPr>
              <w:spacing w:after="0" w:line="240" w:lineRule="auto"/>
              <w:jc w:val="center"/>
              <w:rPr>
                <w:rFonts w:ascii="Calibri" w:eastAsia="Times New Roman" w:hAnsi="Calibri" w:cs="Calibri"/>
                <w:color w:val="000000"/>
              </w:rPr>
            </w:pPr>
            <w:r>
              <w:rPr>
                <w:rFonts w:ascii="Calibri" w:eastAsia="Times New Roman" w:hAnsi="Calibri" w:cs="Calibri"/>
                <w:color w:val="000000"/>
              </w:rPr>
              <w:t>SMSA Service Center (SSC)</w:t>
            </w:r>
            <w:r w:rsidR="00DE7A90" w:rsidRPr="00DE7A90">
              <w:rPr>
                <w:rFonts w:ascii="Calibri" w:eastAsia="Times New Roman" w:hAnsi="Calibri" w:cs="Calibri"/>
                <w:color w:val="000000"/>
              </w:rPr>
              <w:t xml:space="preserve"> Executive, Floate</w:t>
            </w:r>
            <w:r w:rsidR="00DE7A90">
              <w:rPr>
                <w:rFonts w:ascii="Calibri" w:eastAsia="Times New Roman" w:hAnsi="Calibri" w:cs="Calibri"/>
                <w:color w:val="000000"/>
              </w:rPr>
              <w:t>r, Courier, Clerk, UTL - Agent,</w:t>
            </w:r>
            <w:r w:rsidR="00DE7A90" w:rsidRPr="00DE7A90">
              <w:rPr>
                <w:rFonts w:ascii="Calibri" w:eastAsia="Times New Roman" w:hAnsi="Calibri" w:cs="Calibri"/>
                <w:color w:val="000000"/>
              </w:rPr>
              <w:t xml:space="preserve"> Contact Center Agent, Call Back Agent, Agent on Floor, Customer Care Agent, Clearance Coordinator</w:t>
            </w:r>
          </w:p>
        </w:tc>
        <w:tc>
          <w:tcPr>
            <w:tcW w:w="3093"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Employees of - Core Business Departments as requested by direct Mgr.</w:t>
            </w:r>
          </w:p>
        </w:tc>
      </w:tr>
      <w:tr w:rsidR="00DE7A90" w:rsidRPr="00DE7A90" w:rsidTr="00E94050">
        <w:trPr>
          <w:trHeight w:val="1719"/>
        </w:trPr>
        <w:tc>
          <w:tcPr>
            <w:tcW w:w="810"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9</w:t>
            </w:r>
          </w:p>
        </w:tc>
        <w:tc>
          <w:tcPr>
            <w:tcW w:w="2690"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Foreign Corrupt Practices Act Training</w:t>
            </w:r>
          </w:p>
        </w:tc>
        <w:tc>
          <w:tcPr>
            <w:tcW w:w="4477" w:type="dxa"/>
            <w:tcBorders>
              <w:top w:val="nil"/>
              <w:left w:val="nil"/>
              <w:bottom w:val="nil"/>
              <w:right w:val="nil"/>
            </w:tcBorders>
            <w:shd w:val="clear" w:color="auto" w:fill="auto"/>
            <w:vAlign w:val="center"/>
            <w:hideMark/>
          </w:tcPr>
          <w:p w:rsidR="00DE7A90" w:rsidRPr="00DE7A90" w:rsidRDefault="00057550" w:rsidP="00DE7A90">
            <w:pPr>
              <w:spacing w:after="0" w:line="240" w:lineRule="auto"/>
              <w:jc w:val="center"/>
              <w:rPr>
                <w:rFonts w:ascii="Calibri" w:eastAsia="Times New Roman" w:hAnsi="Calibri" w:cs="Calibri"/>
                <w:color w:val="000000"/>
              </w:rPr>
            </w:pPr>
            <w:r>
              <w:rPr>
                <w:rFonts w:ascii="Calibri" w:eastAsia="Times New Roman" w:hAnsi="Calibri" w:cs="Calibri"/>
                <w:color w:val="000000"/>
              </w:rPr>
              <w:t>SMSA Service Center (SSC)</w:t>
            </w:r>
            <w:r w:rsidR="00DE7A90" w:rsidRPr="00DE7A90">
              <w:rPr>
                <w:rFonts w:ascii="Calibri" w:eastAsia="Times New Roman" w:hAnsi="Calibri" w:cs="Calibri"/>
                <w:color w:val="000000"/>
              </w:rPr>
              <w:t xml:space="preserve"> Executive, Floater, Courier, Clerk, UTL - Agent</w:t>
            </w:r>
            <w:r w:rsidR="00DE7A90">
              <w:rPr>
                <w:rFonts w:ascii="Calibri" w:eastAsia="Times New Roman" w:hAnsi="Calibri" w:cs="Calibri"/>
                <w:color w:val="000000"/>
              </w:rPr>
              <w:t xml:space="preserve">, </w:t>
            </w:r>
            <w:r w:rsidR="00DE7A90" w:rsidRPr="00DE7A90">
              <w:rPr>
                <w:rFonts w:ascii="Calibri" w:eastAsia="Times New Roman" w:hAnsi="Calibri" w:cs="Calibri"/>
                <w:color w:val="000000"/>
              </w:rPr>
              <w:t xml:space="preserve">Contact Center Agent, Call Back Agent, Agent on Floor, Customer Care Agent, Clearance Coordinator &amp; Employees deals with Govt. Depts. </w:t>
            </w:r>
          </w:p>
        </w:tc>
        <w:tc>
          <w:tcPr>
            <w:tcW w:w="3093"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Employees of - All Departments</w:t>
            </w:r>
          </w:p>
        </w:tc>
      </w:tr>
      <w:tr w:rsidR="00DE7A90" w:rsidRPr="00DE7A90" w:rsidTr="00E94050">
        <w:trPr>
          <w:trHeight w:val="1140"/>
        </w:trPr>
        <w:tc>
          <w:tcPr>
            <w:tcW w:w="810"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10</w:t>
            </w:r>
          </w:p>
        </w:tc>
        <w:tc>
          <w:tcPr>
            <w:tcW w:w="2690"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Defensive Driving Training</w:t>
            </w:r>
          </w:p>
        </w:tc>
        <w:tc>
          <w:tcPr>
            <w:tcW w:w="4477"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color w:val="000000"/>
              </w:rPr>
            </w:pPr>
            <w:r>
              <w:rPr>
                <w:rFonts w:ascii="Calibri" w:eastAsia="Times New Roman" w:hAnsi="Calibri" w:cs="Calibri"/>
                <w:color w:val="000000"/>
              </w:rPr>
              <w:t>Courier,</w:t>
            </w:r>
            <w:r w:rsidRPr="00DE7A90">
              <w:rPr>
                <w:rFonts w:ascii="Calibri" w:eastAsia="Times New Roman" w:hAnsi="Calibri" w:cs="Calibri"/>
                <w:color w:val="000000"/>
              </w:rPr>
              <w:t xml:space="preserve"> UTL - Agent &amp; Heavy Duty Drivers</w:t>
            </w:r>
          </w:p>
        </w:tc>
        <w:tc>
          <w:tcPr>
            <w:tcW w:w="3093"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Employees Driving Company Vehicles</w:t>
            </w:r>
          </w:p>
        </w:tc>
      </w:tr>
      <w:tr w:rsidR="00DE7A90" w:rsidRPr="00DE7A90" w:rsidTr="00E94050">
        <w:trPr>
          <w:trHeight w:val="1095"/>
        </w:trPr>
        <w:tc>
          <w:tcPr>
            <w:tcW w:w="810"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11</w:t>
            </w:r>
          </w:p>
        </w:tc>
        <w:tc>
          <w:tcPr>
            <w:tcW w:w="2690"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Point of Sale Training</w:t>
            </w:r>
          </w:p>
        </w:tc>
        <w:tc>
          <w:tcPr>
            <w:tcW w:w="4477" w:type="dxa"/>
            <w:tcBorders>
              <w:top w:val="nil"/>
              <w:left w:val="nil"/>
              <w:bottom w:val="nil"/>
              <w:right w:val="nil"/>
            </w:tcBorders>
            <w:shd w:val="clear" w:color="auto" w:fill="auto"/>
            <w:vAlign w:val="center"/>
            <w:hideMark/>
          </w:tcPr>
          <w:p w:rsidR="00DE7A90" w:rsidRPr="00DE7A90" w:rsidRDefault="00057550" w:rsidP="00DE7A90">
            <w:pPr>
              <w:spacing w:after="0" w:line="240" w:lineRule="auto"/>
              <w:jc w:val="center"/>
              <w:rPr>
                <w:rFonts w:ascii="Calibri" w:eastAsia="Times New Roman" w:hAnsi="Calibri" w:cs="Calibri"/>
                <w:color w:val="000000"/>
              </w:rPr>
            </w:pPr>
            <w:r>
              <w:rPr>
                <w:rFonts w:ascii="Calibri" w:eastAsia="Times New Roman" w:hAnsi="Calibri" w:cs="Calibri"/>
                <w:color w:val="000000"/>
              </w:rPr>
              <w:t>SMSA Service Center (SSC)</w:t>
            </w:r>
            <w:r w:rsidR="00DE7A90" w:rsidRPr="00DE7A90">
              <w:rPr>
                <w:rFonts w:ascii="Calibri" w:eastAsia="Times New Roman" w:hAnsi="Calibri" w:cs="Calibri"/>
                <w:color w:val="000000"/>
              </w:rPr>
              <w:t xml:space="preserve"> Executive, </w:t>
            </w:r>
            <w:r>
              <w:rPr>
                <w:rFonts w:ascii="Calibri" w:eastAsia="Times New Roman" w:hAnsi="Calibri" w:cs="Calibri"/>
                <w:color w:val="000000"/>
              </w:rPr>
              <w:t>SMSA Service Center (SSC)</w:t>
            </w:r>
            <w:r w:rsidR="00DE7A90" w:rsidRPr="00DE7A90">
              <w:rPr>
                <w:rFonts w:ascii="Calibri" w:eastAsia="Times New Roman" w:hAnsi="Calibri" w:cs="Calibri"/>
                <w:color w:val="000000"/>
              </w:rPr>
              <w:t xml:space="preserve"> Floater</w:t>
            </w:r>
          </w:p>
        </w:tc>
        <w:tc>
          <w:tcPr>
            <w:tcW w:w="3093"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 xml:space="preserve">Employees of - </w:t>
            </w:r>
            <w:r w:rsidR="00057550">
              <w:rPr>
                <w:rFonts w:ascii="Calibri" w:eastAsia="Times New Roman" w:hAnsi="Calibri" w:cs="Calibri"/>
                <w:color w:val="000000"/>
              </w:rPr>
              <w:t>SMSA Service Center (SSC)</w:t>
            </w:r>
            <w:r w:rsidRPr="00DE7A90">
              <w:rPr>
                <w:rFonts w:ascii="Calibri" w:eastAsia="Times New Roman" w:hAnsi="Calibri" w:cs="Calibri"/>
                <w:color w:val="000000"/>
              </w:rPr>
              <w:t xml:space="preserve"> </w:t>
            </w:r>
          </w:p>
        </w:tc>
      </w:tr>
      <w:tr w:rsidR="00DE7A90" w:rsidRPr="00DE7A90" w:rsidTr="00E94050">
        <w:trPr>
          <w:trHeight w:val="960"/>
        </w:trPr>
        <w:tc>
          <w:tcPr>
            <w:tcW w:w="810"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12</w:t>
            </w:r>
          </w:p>
        </w:tc>
        <w:tc>
          <w:tcPr>
            <w:tcW w:w="2690" w:type="dxa"/>
            <w:tcBorders>
              <w:top w:val="nil"/>
              <w:left w:val="nil"/>
              <w:bottom w:val="nil"/>
              <w:right w:val="nil"/>
            </w:tcBorders>
            <w:shd w:val="clear" w:color="000000" w:fill="D3DFEE"/>
            <w:vAlign w:val="center"/>
            <w:hideMark/>
          </w:tcPr>
          <w:p w:rsidR="00DE7A90" w:rsidRPr="00DE7A90" w:rsidRDefault="00057550" w:rsidP="00DE7A90">
            <w:pPr>
              <w:spacing w:after="0" w:line="240" w:lineRule="auto"/>
              <w:jc w:val="center"/>
              <w:rPr>
                <w:rFonts w:ascii="Calibri" w:eastAsia="Times New Roman" w:hAnsi="Calibri" w:cs="Calibri"/>
                <w:color w:val="000000"/>
              </w:rPr>
            </w:pPr>
            <w:r>
              <w:rPr>
                <w:rFonts w:ascii="Calibri" w:eastAsia="Times New Roman" w:hAnsi="Calibri" w:cs="Calibri"/>
                <w:color w:val="000000"/>
              </w:rPr>
              <w:t>SMSA Service Center (SSC)</w:t>
            </w:r>
            <w:r w:rsidR="00DE7A90" w:rsidRPr="00DE7A90">
              <w:rPr>
                <w:rFonts w:ascii="Calibri" w:eastAsia="Times New Roman" w:hAnsi="Calibri" w:cs="Calibri"/>
                <w:color w:val="000000"/>
              </w:rPr>
              <w:t xml:space="preserve"> Selling Skills</w:t>
            </w:r>
          </w:p>
        </w:tc>
        <w:tc>
          <w:tcPr>
            <w:tcW w:w="4477" w:type="dxa"/>
            <w:tcBorders>
              <w:top w:val="nil"/>
              <w:left w:val="nil"/>
              <w:bottom w:val="nil"/>
              <w:right w:val="nil"/>
            </w:tcBorders>
            <w:shd w:val="clear" w:color="000000" w:fill="D3DFEE"/>
            <w:vAlign w:val="center"/>
            <w:hideMark/>
          </w:tcPr>
          <w:p w:rsidR="00DE7A90" w:rsidRPr="00DE7A90" w:rsidRDefault="00057550" w:rsidP="00DE7A90">
            <w:pPr>
              <w:spacing w:after="0" w:line="240" w:lineRule="auto"/>
              <w:jc w:val="center"/>
              <w:rPr>
                <w:rFonts w:ascii="Calibri" w:eastAsia="Times New Roman" w:hAnsi="Calibri" w:cs="Calibri"/>
                <w:color w:val="000000"/>
              </w:rPr>
            </w:pPr>
            <w:r>
              <w:rPr>
                <w:rFonts w:ascii="Calibri" w:eastAsia="Times New Roman" w:hAnsi="Calibri" w:cs="Calibri"/>
                <w:color w:val="000000"/>
              </w:rPr>
              <w:t>SMSA Service Center (SSC)</w:t>
            </w:r>
            <w:r w:rsidR="00DE7A90" w:rsidRPr="00DE7A90">
              <w:rPr>
                <w:rFonts w:ascii="Calibri" w:eastAsia="Times New Roman" w:hAnsi="Calibri" w:cs="Calibri"/>
                <w:color w:val="000000"/>
              </w:rPr>
              <w:t xml:space="preserve"> Executive, </w:t>
            </w:r>
            <w:r>
              <w:rPr>
                <w:rFonts w:ascii="Calibri" w:eastAsia="Times New Roman" w:hAnsi="Calibri" w:cs="Calibri"/>
                <w:color w:val="000000"/>
              </w:rPr>
              <w:t>SMSA Service Center (SSC)</w:t>
            </w:r>
            <w:r w:rsidR="00DE7A90" w:rsidRPr="00DE7A90">
              <w:rPr>
                <w:rFonts w:ascii="Calibri" w:eastAsia="Times New Roman" w:hAnsi="Calibri" w:cs="Calibri"/>
                <w:color w:val="000000"/>
              </w:rPr>
              <w:t xml:space="preserve"> Floater</w:t>
            </w:r>
          </w:p>
        </w:tc>
        <w:tc>
          <w:tcPr>
            <w:tcW w:w="3093"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 xml:space="preserve">Employees of - </w:t>
            </w:r>
            <w:r w:rsidR="00057550">
              <w:rPr>
                <w:rFonts w:ascii="Calibri" w:eastAsia="Times New Roman" w:hAnsi="Calibri" w:cs="Calibri"/>
                <w:color w:val="000000"/>
              </w:rPr>
              <w:t>SMSA Service Center (SSC)</w:t>
            </w:r>
            <w:r w:rsidRPr="00DE7A90">
              <w:rPr>
                <w:rFonts w:ascii="Calibri" w:eastAsia="Times New Roman" w:hAnsi="Calibri" w:cs="Calibri"/>
                <w:color w:val="000000"/>
              </w:rPr>
              <w:t xml:space="preserve"> </w:t>
            </w:r>
          </w:p>
        </w:tc>
      </w:tr>
      <w:tr w:rsidR="00DE7A90" w:rsidRPr="00DE7A90" w:rsidTr="00E94050">
        <w:trPr>
          <w:trHeight w:val="1125"/>
        </w:trPr>
        <w:tc>
          <w:tcPr>
            <w:tcW w:w="810"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13</w:t>
            </w:r>
          </w:p>
        </w:tc>
        <w:tc>
          <w:tcPr>
            <w:tcW w:w="2690"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Forklift Safety &amp; Operations Training</w:t>
            </w:r>
          </w:p>
        </w:tc>
        <w:tc>
          <w:tcPr>
            <w:tcW w:w="4477"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Forklift Operator, Handler, Senior Handler</w:t>
            </w:r>
          </w:p>
        </w:tc>
        <w:tc>
          <w:tcPr>
            <w:tcW w:w="3093" w:type="dxa"/>
            <w:tcBorders>
              <w:top w:val="nil"/>
              <w:left w:val="nil"/>
              <w:bottom w:val="nil"/>
              <w:right w:val="nil"/>
            </w:tcBorders>
            <w:shd w:val="clear" w:color="auto" w:fill="auto"/>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Hub employees recommended by HUB Manager</w:t>
            </w:r>
          </w:p>
        </w:tc>
      </w:tr>
      <w:tr w:rsidR="00DE7A90" w:rsidRPr="00DE7A90" w:rsidTr="00E94050">
        <w:trPr>
          <w:trHeight w:val="1215"/>
        </w:trPr>
        <w:tc>
          <w:tcPr>
            <w:tcW w:w="810"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14</w:t>
            </w:r>
          </w:p>
        </w:tc>
        <w:tc>
          <w:tcPr>
            <w:tcW w:w="2690"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PAS (Performance Appraisal System) Training &amp; PAS Refresher Training</w:t>
            </w:r>
          </w:p>
        </w:tc>
        <w:tc>
          <w:tcPr>
            <w:tcW w:w="4477"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Supervisors &amp; Middle Managers</w:t>
            </w:r>
          </w:p>
        </w:tc>
        <w:tc>
          <w:tcPr>
            <w:tcW w:w="3093" w:type="dxa"/>
            <w:tcBorders>
              <w:top w:val="nil"/>
              <w:left w:val="nil"/>
              <w:bottom w:val="nil"/>
              <w:right w:val="nil"/>
            </w:tcBorders>
            <w:shd w:val="clear" w:color="000000" w:fill="D3DFEE"/>
            <w:vAlign w:val="center"/>
            <w:hideMark/>
          </w:tcPr>
          <w:p w:rsidR="00DE7A90" w:rsidRPr="00DE7A90" w:rsidRDefault="00DE7A90" w:rsidP="00DE7A90">
            <w:pPr>
              <w:spacing w:after="0" w:line="240" w:lineRule="auto"/>
              <w:jc w:val="center"/>
              <w:rPr>
                <w:rFonts w:ascii="Calibri" w:eastAsia="Times New Roman" w:hAnsi="Calibri" w:cs="Calibri"/>
                <w:color w:val="000000"/>
              </w:rPr>
            </w:pPr>
            <w:r w:rsidRPr="00DE7A90">
              <w:rPr>
                <w:rFonts w:ascii="Calibri" w:eastAsia="Times New Roman" w:hAnsi="Calibri" w:cs="Calibri"/>
                <w:color w:val="000000"/>
              </w:rPr>
              <w:t>NIL</w:t>
            </w:r>
          </w:p>
        </w:tc>
      </w:tr>
    </w:tbl>
    <w:p w:rsidR="00DE7A90" w:rsidRDefault="00DE7A90" w:rsidP="001323E7">
      <w:pPr>
        <w:ind w:left="-1170"/>
      </w:pPr>
    </w:p>
    <w:p w:rsidR="00731E8F" w:rsidRDefault="00731E8F" w:rsidP="001323E7">
      <w:pPr>
        <w:ind w:left="-1170"/>
      </w:pPr>
    </w:p>
    <w:p w:rsidR="00731E8F" w:rsidRDefault="00731E8F" w:rsidP="001323E7">
      <w:pPr>
        <w:ind w:left="-1170"/>
      </w:pPr>
    </w:p>
    <w:p w:rsidR="0016320D" w:rsidRDefault="0016320D" w:rsidP="001323E7">
      <w:pPr>
        <w:ind w:left="-1170"/>
      </w:pPr>
    </w:p>
    <w:p w:rsidR="0016320D" w:rsidRDefault="0016320D" w:rsidP="001323E7">
      <w:pPr>
        <w:ind w:left="-1170"/>
      </w:pPr>
    </w:p>
    <w:p w:rsidR="0016320D" w:rsidRDefault="0016320D" w:rsidP="001323E7">
      <w:pPr>
        <w:ind w:left="-1170"/>
      </w:pPr>
    </w:p>
    <w:tbl>
      <w:tblPr>
        <w:tblW w:w="10980" w:type="dxa"/>
        <w:tblInd w:w="-342" w:type="dxa"/>
        <w:tblLook w:val="04A0"/>
      </w:tblPr>
      <w:tblGrid>
        <w:gridCol w:w="1080"/>
        <w:gridCol w:w="2250"/>
        <w:gridCol w:w="3690"/>
        <w:gridCol w:w="2250"/>
        <w:gridCol w:w="1710"/>
      </w:tblGrid>
      <w:tr w:rsidR="0016320D" w:rsidRPr="0016320D" w:rsidTr="00C42973">
        <w:trPr>
          <w:trHeight w:val="420"/>
        </w:trPr>
        <w:tc>
          <w:tcPr>
            <w:tcW w:w="3330" w:type="dxa"/>
            <w:gridSpan w:val="2"/>
            <w:tcBorders>
              <w:top w:val="nil"/>
              <w:left w:val="nil"/>
              <w:bottom w:val="nil"/>
              <w:right w:val="nil"/>
            </w:tcBorders>
            <w:shd w:val="clear" w:color="auto" w:fill="auto"/>
            <w:noWrap/>
            <w:vAlign w:val="center"/>
            <w:hideMark/>
          </w:tcPr>
          <w:p w:rsidR="0016320D" w:rsidRDefault="0016320D" w:rsidP="0016320D">
            <w:pPr>
              <w:spacing w:after="0" w:line="240" w:lineRule="auto"/>
              <w:rPr>
                <w:rFonts w:ascii="Calibri" w:eastAsia="Times New Roman" w:hAnsi="Calibri" w:cs="Calibri"/>
                <w:b/>
                <w:bCs/>
                <w:color w:val="2A08B8"/>
                <w:sz w:val="32"/>
                <w:szCs w:val="32"/>
                <w:u w:val="single"/>
              </w:rPr>
            </w:pPr>
            <w:r w:rsidRPr="0016320D">
              <w:rPr>
                <w:rFonts w:ascii="Calibri" w:eastAsia="Times New Roman" w:hAnsi="Calibri" w:cs="Calibri"/>
                <w:b/>
                <w:bCs/>
                <w:color w:val="2A08B8"/>
                <w:sz w:val="32"/>
                <w:szCs w:val="32"/>
                <w:u w:val="single"/>
              </w:rPr>
              <w:t>Customer Service</w:t>
            </w:r>
          </w:p>
          <w:p w:rsidR="004D3F93" w:rsidRPr="0016320D" w:rsidRDefault="004D3F93" w:rsidP="0016320D">
            <w:pPr>
              <w:spacing w:after="0" w:line="240" w:lineRule="auto"/>
              <w:rPr>
                <w:rFonts w:ascii="Calibri" w:eastAsia="Times New Roman" w:hAnsi="Calibri" w:cs="Calibri"/>
                <w:b/>
                <w:bCs/>
                <w:color w:val="2A08B8"/>
                <w:sz w:val="32"/>
                <w:szCs w:val="32"/>
                <w:u w:val="single"/>
              </w:rPr>
            </w:pPr>
          </w:p>
        </w:tc>
        <w:tc>
          <w:tcPr>
            <w:tcW w:w="3690" w:type="dxa"/>
            <w:tcBorders>
              <w:top w:val="nil"/>
              <w:left w:val="nil"/>
              <w:bottom w:val="nil"/>
              <w:right w:val="nil"/>
            </w:tcBorders>
            <w:shd w:val="clear" w:color="auto" w:fill="auto"/>
            <w:noWrap/>
            <w:vAlign w:val="center"/>
            <w:hideMark/>
          </w:tcPr>
          <w:p w:rsidR="0016320D" w:rsidRPr="0016320D" w:rsidRDefault="0016320D" w:rsidP="0016320D">
            <w:pPr>
              <w:spacing w:after="0" w:line="240" w:lineRule="auto"/>
              <w:rPr>
                <w:rFonts w:ascii="Calibri" w:eastAsia="Times New Roman" w:hAnsi="Calibri" w:cs="Calibri"/>
                <w:color w:val="000000"/>
              </w:rPr>
            </w:pPr>
          </w:p>
        </w:tc>
        <w:tc>
          <w:tcPr>
            <w:tcW w:w="2250" w:type="dxa"/>
            <w:tcBorders>
              <w:top w:val="nil"/>
              <w:left w:val="nil"/>
              <w:bottom w:val="nil"/>
              <w:right w:val="nil"/>
            </w:tcBorders>
            <w:shd w:val="clear" w:color="auto" w:fill="auto"/>
            <w:noWrap/>
            <w:vAlign w:val="center"/>
            <w:hideMark/>
          </w:tcPr>
          <w:p w:rsidR="0016320D" w:rsidRPr="0016320D" w:rsidRDefault="0016320D" w:rsidP="0016320D">
            <w:pPr>
              <w:spacing w:after="0" w:line="240" w:lineRule="auto"/>
              <w:rPr>
                <w:rFonts w:ascii="Calibri" w:eastAsia="Times New Roman" w:hAnsi="Calibri" w:cs="Calibri"/>
                <w:color w:val="000000"/>
              </w:rPr>
            </w:pPr>
          </w:p>
        </w:tc>
        <w:tc>
          <w:tcPr>
            <w:tcW w:w="1710" w:type="dxa"/>
            <w:tcBorders>
              <w:top w:val="nil"/>
              <w:left w:val="nil"/>
              <w:bottom w:val="nil"/>
              <w:right w:val="nil"/>
            </w:tcBorders>
            <w:shd w:val="clear" w:color="auto" w:fill="auto"/>
            <w:noWrap/>
            <w:vAlign w:val="center"/>
            <w:hideMark/>
          </w:tcPr>
          <w:p w:rsidR="0016320D" w:rsidRPr="0016320D" w:rsidRDefault="0016320D" w:rsidP="0016320D">
            <w:pPr>
              <w:spacing w:after="0" w:line="240" w:lineRule="auto"/>
              <w:rPr>
                <w:rFonts w:ascii="Calibri" w:eastAsia="Times New Roman" w:hAnsi="Calibri" w:cs="Calibri"/>
                <w:color w:val="000000"/>
              </w:rPr>
            </w:pPr>
          </w:p>
        </w:tc>
      </w:tr>
      <w:tr w:rsidR="0016320D" w:rsidRPr="0016320D" w:rsidTr="00C42973">
        <w:trPr>
          <w:trHeight w:val="477"/>
        </w:trPr>
        <w:tc>
          <w:tcPr>
            <w:tcW w:w="1080" w:type="dxa"/>
            <w:tcBorders>
              <w:top w:val="nil"/>
              <w:left w:val="nil"/>
              <w:bottom w:val="nil"/>
              <w:right w:val="nil"/>
            </w:tcBorders>
            <w:shd w:val="clear" w:color="000000" w:fill="D3DFEE"/>
            <w:noWrap/>
            <w:vAlign w:val="center"/>
            <w:hideMark/>
          </w:tcPr>
          <w:p w:rsidR="0016320D" w:rsidRPr="0016320D" w:rsidRDefault="0016320D" w:rsidP="0016320D">
            <w:pPr>
              <w:spacing w:after="0" w:line="240" w:lineRule="auto"/>
              <w:jc w:val="center"/>
              <w:rPr>
                <w:rFonts w:ascii="Calibri" w:eastAsia="Times New Roman" w:hAnsi="Calibri" w:cs="Calibri"/>
                <w:b/>
                <w:bCs/>
                <w:color w:val="000000"/>
              </w:rPr>
            </w:pPr>
            <w:r w:rsidRPr="0016320D">
              <w:rPr>
                <w:rFonts w:ascii="Calibri" w:eastAsia="Times New Roman" w:hAnsi="Calibri" w:cs="Calibri"/>
                <w:b/>
                <w:bCs/>
                <w:color w:val="000000"/>
              </w:rPr>
              <w:t>S. No.</w:t>
            </w:r>
          </w:p>
        </w:tc>
        <w:tc>
          <w:tcPr>
            <w:tcW w:w="2250" w:type="dxa"/>
            <w:tcBorders>
              <w:top w:val="nil"/>
              <w:left w:val="nil"/>
              <w:bottom w:val="nil"/>
              <w:right w:val="nil"/>
            </w:tcBorders>
            <w:shd w:val="clear" w:color="000000" w:fill="D3DFEE"/>
            <w:noWrap/>
            <w:vAlign w:val="center"/>
            <w:hideMark/>
          </w:tcPr>
          <w:p w:rsidR="0016320D" w:rsidRPr="0016320D" w:rsidRDefault="0016320D" w:rsidP="0016320D">
            <w:pPr>
              <w:spacing w:after="0" w:line="240" w:lineRule="auto"/>
              <w:rPr>
                <w:rFonts w:ascii="Calibri" w:eastAsia="Times New Roman" w:hAnsi="Calibri" w:cs="Calibri"/>
                <w:b/>
                <w:bCs/>
                <w:color w:val="000000"/>
              </w:rPr>
            </w:pPr>
            <w:r w:rsidRPr="0016320D">
              <w:rPr>
                <w:rFonts w:ascii="Calibri" w:eastAsia="Times New Roman" w:hAnsi="Calibri" w:cs="Calibri"/>
                <w:b/>
                <w:bCs/>
                <w:color w:val="000000"/>
              </w:rPr>
              <w:t>Action</w:t>
            </w:r>
          </w:p>
        </w:tc>
        <w:tc>
          <w:tcPr>
            <w:tcW w:w="3690" w:type="dxa"/>
            <w:tcBorders>
              <w:top w:val="nil"/>
              <w:left w:val="nil"/>
              <w:bottom w:val="nil"/>
              <w:right w:val="nil"/>
            </w:tcBorders>
            <w:shd w:val="clear" w:color="000000" w:fill="D3DFEE"/>
            <w:noWrap/>
            <w:vAlign w:val="center"/>
            <w:hideMark/>
          </w:tcPr>
          <w:p w:rsidR="0016320D" w:rsidRPr="0016320D" w:rsidRDefault="0016320D" w:rsidP="0016320D">
            <w:pPr>
              <w:spacing w:after="0" w:line="240" w:lineRule="auto"/>
              <w:rPr>
                <w:rFonts w:ascii="Calibri" w:eastAsia="Times New Roman" w:hAnsi="Calibri" w:cs="Calibri"/>
                <w:b/>
                <w:bCs/>
                <w:color w:val="000000"/>
              </w:rPr>
            </w:pPr>
            <w:r w:rsidRPr="0016320D">
              <w:rPr>
                <w:rFonts w:ascii="Calibri" w:eastAsia="Times New Roman" w:hAnsi="Calibri" w:cs="Calibri"/>
                <w:b/>
                <w:bCs/>
                <w:color w:val="000000"/>
              </w:rPr>
              <w:t>Requirements</w:t>
            </w:r>
          </w:p>
        </w:tc>
        <w:tc>
          <w:tcPr>
            <w:tcW w:w="2250" w:type="dxa"/>
            <w:tcBorders>
              <w:top w:val="nil"/>
              <w:left w:val="nil"/>
              <w:bottom w:val="nil"/>
              <w:right w:val="nil"/>
            </w:tcBorders>
            <w:shd w:val="clear" w:color="000000" w:fill="D3DFEE"/>
            <w:noWrap/>
            <w:vAlign w:val="center"/>
            <w:hideMark/>
          </w:tcPr>
          <w:p w:rsidR="0016320D" w:rsidRPr="0016320D" w:rsidRDefault="0016320D" w:rsidP="0016320D">
            <w:pPr>
              <w:spacing w:after="0" w:line="240" w:lineRule="auto"/>
              <w:rPr>
                <w:rFonts w:ascii="Calibri" w:eastAsia="Times New Roman" w:hAnsi="Calibri" w:cs="Calibri"/>
                <w:b/>
                <w:bCs/>
                <w:color w:val="000000"/>
              </w:rPr>
            </w:pPr>
            <w:r w:rsidRPr="0016320D">
              <w:rPr>
                <w:rFonts w:ascii="Calibri" w:eastAsia="Times New Roman" w:hAnsi="Calibri" w:cs="Calibri"/>
                <w:b/>
                <w:bCs/>
                <w:color w:val="000000"/>
              </w:rPr>
              <w:t>Remarks</w:t>
            </w:r>
          </w:p>
        </w:tc>
        <w:tc>
          <w:tcPr>
            <w:tcW w:w="1710" w:type="dxa"/>
            <w:tcBorders>
              <w:top w:val="nil"/>
              <w:left w:val="nil"/>
              <w:bottom w:val="nil"/>
              <w:right w:val="nil"/>
            </w:tcBorders>
            <w:shd w:val="clear" w:color="000000" w:fill="D3DFEE"/>
            <w:noWrap/>
            <w:vAlign w:val="center"/>
            <w:hideMark/>
          </w:tcPr>
          <w:p w:rsidR="0016320D" w:rsidRPr="0016320D" w:rsidRDefault="0016320D" w:rsidP="0016320D">
            <w:pPr>
              <w:spacing w:after="0" w:line="240" w:lineRule="auto"/>
              <w:rPr>
                <w:rFonts w:ascii="Calibri" w:eastAsia="Times New Roman" w:hAnsi="Calibri" w:cs="Calibri"/>
                <w:b/>
                <w:bCs/>
                <w:color w:val="000000"/>
              </w:rPr>
            </w:pPr>
            <w:r w:rsidRPr="0016320D">
              <w:rPr>
                <w:rFonts w:ascii="Calibri" w:eastAsia="Times New Roman" w:hAnsi="Calibri" w:cs="Calibri"/>
                <w:b/>
                <w:bCs/>
                <w:color w:val="000000"/>
              </w:rPr>
              <w:t>Links</w:t>
            </w:r>
          </w:p>
        </w:tc>
      </w:tr>
      <w:tr w:rsidR="0016320D" w:rsidRPr="0016320D" w:rsidTr="00C42973">
        <w:trPr>
          <w:trHeight w:val="1080"/>
        </w:trPr>
        <w:tc>
          <w:tcPr>
            <w:tcW w:w="1080" w:type="dxa"/>
            <w:tcBorders>
              <w:top w:val="nil"/>
              <w:left w:val="nil"/>
              <w:bottom w:val="nil"/>
              <w:right w:val="nil"/>
            </w:tcBorders>
            <w:shd w:val="clear" w:color="auto" w:fill="auto"/>
            <w:vAlign w:val="center"/>
            <w:hideMark/>
          </w:tcPr>
          <w:p w:rsidR="0016320D" w:rsidRPr="0016320D" w:rsidRDefault="0016320D" w:rsidP="0016320D">
            <w:pPr>
              <w:spacing w:after="0" w:line="240" w:lineRule="auto"/>
              <w:jc w:val="center"/>
              <w:rPr>
                <w:rFonts w:ascii="Calibri" w:eastAsia="Times New Roman" w:hAnsi="Calibri" w:cs="Calibri"/>
                <w:color w:val="000000"/>
              </w:rPr>
            </w:pPr>
            <w:r w:rsidRPr="0016320D">
              <w:rPr>
                <w:rFonts w:ascii="Calibri" w:eastAsia="Times New Roman" w:hAnsi="Calibri" w:cs="Calibri"/>
                <w:color w:val="000000"/>
              </w:rPr>
              <w:t>1</w:t>
            </w:r>
          </w:p>
        </w:tc>
        <w:tc>
          <w:tcPr>
            <w:tcW w:w="2250" w:type="dxa"/>
            <w:tcBorders>
              <w:top w:val="nil"/>
              <w:left w:val="nil"/>
              <w:bottom w:val="nil"/>
              <w:right w:val="nil"/>
            </w:tcBorders>
            <w:shd w:val="clear" w:color="auto" w:fill="auto"/>
            <w:vAlign w:val="center"/>
            <w:hideMark/>
          </w:tcPr>
          <w:p w:rsidR="0016320D" w:rsidRPr="00C42973" w:rsidRDefault="0016320D" w:rsidP="0016320D">
            <w:pPr>
              <w:spacing w:after="0" w:line="240" w:lineRule="auto"/>
              <w:rPr>
                <w:rFonts w:ascii="Calibri" w:eastAsia="Times New Roman" w:hAnsi="Calibri" w:cs="Calibri"/>
                <w:color w:val="000000"/>
              </w:rPr>
            </w:pPr>
            <w:r w:rsidRPr="00C42973">
              <w:rPr>
                <w:rFonts w:ascii="Calibri" w:eastAsia="Times New Roman" w:hAnsi="Calibri" w:cs="Calibri"/>
                <w:color w:val="000000"/>
              </w:rPr>
              <w:t>Business strategy</w:t>
            </w:r>
          </w:p>
        </w:tc>
        <w:tc>
          <w:tcPr>
            <w:tcW w:w="3690" w:type="dxa"/>
            <w:tcBorders>
              <w:top w:val="nil"/>
              <w:left w:val="nil"/>
              <w:bottom w:val="nil"/>
              <w:right w:val="nil"/>
            </w:tcBorders>
            <w:shd w:val="clear" w:color="auto" w:fill="auto"/>
            <w:vAlign w:val="center"/>
            <w:hideMark/>
          </w:tcPr>
          <w:p w:rsidR="0016320D" w:rsidRPr="0016320D" w:rsidRDefault="0016320D" w:rsidP="0016320D">
            <w:pPr>
              <w:spacing w:after="0" w:line="240" w:lineRule="auto"/>
              <w:rPr>
                <w:rFonts w:ascii="Calibri" w:eastAsia="Times New Roman" w:hAnsi="Calibri" w:cs="Calibri"/>
                <w:color w:val="000000"/>
              </w:rPr>
            </w:pPr>
            <w:r w:rsidRPr="0016320D">
              <w:rPr>
                <w:rFonts w:ascii="Calibri" w:eastAsia="Times New Roman" w:hAnsi="Calibri" w:cs="Calibri"/>
                <w:color w:val="000000"/>
              </w:rPr>
              <w:t>Centralized call center from KSA / Independent call center</w:t>
            </w:r>
          </w:p>
        </w:tc>
        <w:tc>
          <w:tcPr>
            <w:tcW w:w="2250" w:type="dxa"/>
            <w:tcBorders>
              <w:top w:val="nil"/>
              <w:left w:val="nil"/>
              <w:bottom w:val="nil"/>
              <w:right w:val="nil"/>
            </w:tcBorders>
            <w:shd w:val="clear" w:color="auto" w:fill="auto"/>
            <w:vAlign w:val="center"/>
            <w:hideMark/>
          </w:tcPr>
          <w:p w:rsidR="0016320D" w:rsidRPr="0016320D" w:rsidRDefault="0016320D" w:rsidP="0016320D">
            <w:pPr>
              <w:spacing w:after="0" w:line="240" w:lineRule="auto"/>
              <w:rPr>
                <w:rFonts w:ascii="Calibri" w:eastAsia="Times New Roman" w:hAnsi="Calibri" w:cs="Calibri"/>
                <w:color w:val="000000"/>
              </w:rPr>
            </w:pPr>
          </w:p>
        </w:tc>
        <w:tc>
          <w:tcPr>
            <w:tcW w:w="1710" w:type="dxa"/>
            <w:tcBorders>
              <w:top w:val="nil"/>
              <w:left w:val="nil"/>
              <w:bottom w:val="nil"/>
              <w:right w:val="nil"/>
            </w:tcBorders>
            <w:shd w:val="clear" w:color="auto" w:fill="auto"/>
            <w:vAlign w:val="center"/>
            <w:hideMark/>
          </w:tcPr>
          <w:p w:rsidR="0016320D" w:rsidRPr="0016320D" w:rsidRDefault="0016320D" w:rsidP="0016320D">
            <w:pPr>
              <w:spacing w:after="0" w:line="240" w:lineRule="auto"/>
              <w:rPr>
                <w:rFonts w:ascii="Calibri" w:eastAsia="Times New Roman" w:hAnsi="Calibri" w:cs="Calibri"/>
                <w:color w:val="000000"/>
              </w:rPr>
            </w:pPr>
            <w:r w:rsidRPr="0016320D">
              <w:rPr>
                <w:rFonts w:ascii="Calibri" w:eastAsia="Times New Roman" w:hAnsi="Calibri" w:cs="Calibri"/>
                <w:color w:val="000000"/>
              </w:rPr>
              <w:t>Committee</w:t>
            </w:r>
          </w:p>
        </w:tc>
      </w:tr>
      <w:tr w:rsidR="0016320D" w:rsidRPr="0016320D" w:rsidTr="00C42973">
        <w:trPr>
          <w:trHeight w:val="1134"/>
        </w:trPr>
        <w:tc>
          <w:tcPr>
            <w:tcW w:w="1080" w:type="dxa"/>
            <w:tcBorders>
              <w:top w:val="nil"/>
              <w:left w:val="nil"/>
              <w:bottom w:val="nil"/>
              <w:right w:val="nil"/>
            </w:tcBorders>
            <w:shd w:val="clear" w:color="000000" w:fill="D3DFEE"/>
            <w:vAlign w:val="center"/>
            <w:hideMark/>
          </w:tcPr>
          <w:p w:rsidR="0016320D" w:rsidRPr="0016320D" w:rsidRDefault="0016320D" w:rsidP="0016320D">
            <w:pPr>
              <w:spacing w:after="0" w:line="240" w:lineRule="auto"/>
              <w:jc w:val="center"/>
              <w:rPr>
                <w:rFonts w:ascii="Calibri" w:eastAsia="Times New Roman" w:hAnsi="Calibri" w:cs="Calibri"/>
                <w:color w:val="000000"/>
              </w:rPr>
            </w:pPr>
            <w:r w:rsidRPr="0016320D">
              <w:rPr>
                <w:rFonts w:ascii="Calibri" w:eastAsia="Times New Roman" w:hAnsi="Calibri" w:cs="Calibri"/>
                <w:color w:val="000000"/>
              </w:rPr>
              <w:t>2</w:t>
            </w:r>
          </w:p>
        </w:tc>
        <w:tc>
          <w:tcPr>
            <w:tcW w:w="2250" w:type="dxa"/>
            <w:tcBorders>
              <w:top w:val="nil"/>
              <w:left w:val="nil"/>
              <w:bottom w:val="nil"/>
              <w:right w:val="nil"/>
            </w:tcBorders>
            <w:shd w:val="clear" w:color="000000" w:fill="D3DFEE"/>
            <w:vAlign w:val="center"/>
            <w:hideMark/>
          </w:tcPr>
          <w:p w:rsidR="0016320D" w:rsidRPr="00C42973" w:rsidRDefault="0016320D" w:rsidP="0016320D">
            <w:pPr>
              <w:spacing w:after="0" w:line="240" w:lineRule="auto"/>
              <w:rPr>
                <w:rFonts w:ascii="Calibri" w:eastAsia="Times New Roman" w:hAnsi="Calibri" w:cs="Calibri"/>
                <w:color w:val="000000"/>
              </w:rPr>
            </w:pPr>
            <w:r w:rsidRPr="00C42973">
              <w:rPr>
                <w:rFonts w:ascii="Calibri" w:eastAsia="Times New Roman" w:hAnsi="Calibri" w:cs="Calibri"/>
                <w:color w:val="000000"/>
              </w:rPr>
              <w:t>Hire staff</w:t>
            </w:r>
          </w:p>
        </w:tc>
        <w:tc>
          <w:tcPr>
            <w:tcW w:w="3690" w:type="dxa"/>
            <w:tcBorders>
              <w:top w:val="nil"/>
              <w:left w:val="nil"/>
              <w:bottom w:val="nil"/>
              <w:right w:val="nil"/>
            </w:tcBorders>
            <w:shd w:val="clear" w:color="000000" w:fill="D3DFEE"/>
            <w:vAlign w:val="center"/>
            <w:hideMark/>
          </w:tcPr>
          <w:p w:rsidR="0016320D" w:rsidRPr="0016320D" w:rsidRDefault="0016320D" w:rsidP="0016320D">
            <w:pPr>
              <w:spacing w:after="0" w:line="240" w:lineRule="auto"/>
              <w:rPr>
                <w:rFonts w:ascii="Calibri" w:eastAsia="Times New Roman" w:hAnsi="Calibri" w:cs="Calibri"/>
                <w:color w:val="000000"/>
              </w:rPr>
            </w:pPr>
            <w:r w:rsidRPr="0016320D">
              <w:rPr>
                <w:rFonts w:ascii="Calibri" w:eastAsia="Times New Roman" w:hAnsi="Calibri" w:cs="Calibri"/>
                <w:color w:val="000000"/>
              </w:rPr>
              <w:t xml:space="preserve">CSD agents to be hired. </w:t>
            </w:r>
          </w:p>
        </w:tc>
        <w:tc>
          <w:tcPr>
            <w:tcW w:w="2250" w:type="dxa"/>
            <w:tcBorders>
              <w:top w:val="nil"/>
              <w:left w:val="nil"/>
              <w:bottom w:val="nil"/>
              <w:right w:val="nil"/>
            </w:tcBorders>
            <w:shd w:val="clear" w:color="000000" w:fill="D3DFEE"/>
            <w:vAlign w:val="center"/>
            <w:hideMark/>
          </w:tcPr>
          <w:p w:rsidR="0016320D" w:rsidRPr="0016320D" w:rsidRDefault="0016320D" w:rsidP="0016320D">
            <w:pPr>
              <w:spacing w:after="0" w:line="240" w:lineRule="auto"/>
              <w:rPr>
                <w:rFonts w:ascii="Calibri" w:eastAsia="Times New Roman" w:hAnsi="Calibri" w:cs="Calibri"/>
                <w:color w:val="000000"/>
              </w:rPr>
            </w:pPr>
            <w:r w:rsidRPr="0016320D">
              <w:rPr>
                <w:rFonts w:ascii="Calibri" w:eastAsia="Times New Roman" w:hAnsi="Calibri" w:cs="Calibri"/>
                <w:color w:val="000000"/>
              </w:rPr>
              <w:t>As per business requirements.</w:t>
            </w:r>
          </w:p>
        </w:tc>
        <w:tc>
          <w:tcPr>
            <w:tcW w:w="1710" w:type="dxa"/>
            <w:tcBorders>
              <w:top w:val="nil"/>
              <w:left w:val="nil"/>
              <w:bottom w:val="nil"/>
              <w:right w:val="nil"/>
            </w:tcBorders>
            <w:shd w:val="clear" w:color="000000" w:fill="D3DFEE"/>
            <w:vAlign w:val="center"/>
            <w:hideMark/>
          </w:tcPr>
          <w:p w:rsidR="0016320D" w:rsidRPr="0016320D" w:rsidRDefault="0016320D" w:rsidP="0016320D">
            <w:pPr>
              <w:spacing w:after="0" w:line="240" w:lineRule="auto"/>
              <w:rPr>
                <w:rFonts w:ascii="Calibri" w:eastAsia="Times New Roman" w:hAnsi="Calibri" w:cs="Calibri"/>
                <w:color w:val="000000"/>
              </w:rPr>
            </w:pPr>
            <w:r w:rsidRPr="0016320D">
              <w:rPr>
                <w:rFonts w:ascii="Calibri" w:eastAsia="Times New Roman" w:hAnsi="Calibri" w:cs="Calibri"/>
                <w:color w:val="000000"/>
              </w:rPr>
              <w:t>HR</w:t>
            </w:r>
          </w:p>
        </w:tc>
      </w:tr>
      <w:tr w:rsidR="0016320D" w:rsidRPr="0016320D" w:rsidTr="00C42973">
        <w:trPr>
          <w:trHeight w:val="1206"/>
        </w:trPr>
        <w:tc>
          <w:tcPr>
            <w:tcW w:w="1080" w:type="dxa"/>
            <w:tcBorders>
              <w:top w:val="nil"/>
              <w:left w:val="nil"/>
              <w:bottom w:val="nil"/>
              <w:right w:val="nil"/>
            </w:tcBorders>
            <w:shd w:val="clear" w:color="auto" w:fill="auto"/>
            <w:vAlign w:val="center"/>
            <w:hideMark/>
          </w:tcPr>
          <w:p w:rsidR="0016320D" w:rsidRPr="0016320D" w:rsidRDefault="0016320D" w:rsidP="0016320D">
            <w:pPr>
              <w:spacing w:after="0" w:line="240" w:lineRule="auto"/>
              <w:jc w:val="center"/>
              <w:rPr>
                <w:rFonts w:ascii="Calibri" w:eastAsia="Times New Roman" w:hAnsi="Calibri" w:cs="Calibri"/>
                <w:color w:val="000000"/>
              </w:rPr>
            </w:pPr>
            <w:r w:rsidRPr="0016320D">
              <w:rPr>
                <w:rFonts w:ascii="Calibri" w:eastAsia="Times New Roman" w:hAnsi="Calibri" w:cs="Calibri"/>
                <w:color w:val="000000"/>
              </w:rPr>
              <w:t>3</w:t>
            </w:r>
          </w:p>
        </w:tc>
        <w:tc>
          <w:tcPr>
            <w:tcW w:w="2250" w:type="dxa"/>
            <w:tcBorders>
              <w:top w:val="nil"/>
              <w:left w:val="nil"/>
              <w:bottom w:val="nil"/>
              <w:right w:val="nil"/>
            </w:tcBorders>
            <w:shd w:val="clear" w:color="auto" w:fill="auto"/>
            <w:vAlign w:val="center"/>
            <w:hideMark/>
          </w:tcPr>
          <w:p w:rsidR="0016320D" w:rsidRPr="00C42973" w:rsidRDefault="0016320D" w:rsidP="0016320D">
            <w:pPr>
              <w:spacing w:after="0" w:line="240" w:lineRule="auto"/>
              <w:rPr>
                <w:rFonts w:ascii="Calibri" w:eastAsia="Times New Roman" w:hAnsi="Calibri" w:cs="Calibri"/>
                <w:color w:val="000000"/>
              </w:rPr>
            </w:pPr>
            <w:r w:rsidRPr="00C42973">
              <w:rPr>
                <w:rFonts w:ascii="Calibri" w:eastAsia="Times New Roman" w:hAnsi="Calibri" w:cs="Calibri"/>
                <w:color w:val="000000"/>
              </w:rPr>
              <w:t>Furniture</w:t>
            </w:r>
          </w:p>
        </w:tc>
        <w:tc>
          <w:tcPr>
            <w:tcW w:w="3690" w:type="dxa"/>
            <w:tcBorders>
              <w:top w:val="nil"/>
              <w:left w:val="nil"/>
              <w:bottom w:val="nil"/>
              <w:right w:val="nil"/>
            </w:tcBorders>
            <w:shd w:val="clear" w:color="auto" w:fill="auto"/>
            <w:vAlign w:val="center"/>
            <w:hideMark/>
          </w:tcPr>
          <w:p w:rsidR="0016320D" w:rsidRPr="0016320D" w:rsidRDefault="0016320D" w:rsidP="0016320D">
            <w:pPr>
              <w:spacing w:after="0" w:line="240" w:lineRule="auto"/>
              <w:rPr>
                <w:rFonts w:ascii="Calibri" w:eastAsia="Times New Roman" w:hAnsi="Calibri" w:cs="Calibri"/>
                <w:color w:val="000000"/>
              </w:rPr>
            </w:pPr>
            <w:r w:rsidRPr="0016320D">
              <w:rPr>
                <w:rFonts w:ascii="Calibri" w:eastAsia="Times New Roman" w:hAnsi="Calibri" w:cs="Calibri"/>
                <w:color w:val="000000"/>
              </w:rPr>
              <w:t xml:space="preserve">Office </w:t>
            </w:r>
            <w:r w:rsidR="004D3F93" w:rsidRPr="0016320D">
              <w:rPr>
                <w:rFonts w:ascii="Calibri" w:eastAsia="Times New Roman" w:hAnsi="Calibri" w:cs="Calibri"/>
                <w:color w:val="000000"/>
              </w:rPr>
              <w:t>furniture</w:t>
            </w:r>
            <w:r w:rsidRPr="0016320D">
              <w:rPr>
                <w:rFonts w:ascii="Calibri" w:eastAsia="Times New Roman" w:hAnsi="Calibri" w:cs="Calibri"/>
                <w:color w:val="000000"/>
              </w:rPr>
              <w:t xml:space="preserve"> like Office Tables, Chairs High back,  Visitor chair, small table, Sofa set.</w:t>
            </w:r>
          </w:p>
        </w:tc>
        <w:tc>
          <w:tcPr>
            <w:tcW w:w="2250" w:type="dxa"/>
            <w:tcBorders>
              <w:top w:val="nil"/>
              <w:left w:val="nil"/>
              <w:bottom w:val="nil"/>
              <w:right w:val="nil"/>
            </w:tcBorders>
            <w:shd w:val="clear" w:color="auto" w:fill="auto"/>
            <w:vAlign w:val="center"/>
            <w:hideMark/>
          </w:tcPr>
          <w:p w:rsidR="0016320D" w:rsidRPr="0016320D" w:rsidRDefault="0016320D" w:rsidP="0016320D">
            <w:pPr>
              <w:spacing w:after="0" w:line="240" w:lineRule="auto"/>
              <w:rPr>
                <w:rFonts w:ascii="Calibri" w:eastAsia="Times New Roman" w:hAnsi="Calibri" w:cs="Calibri"/>
                <w:color w:val="000000"/>
              </w:rPr>
            </w:pPr>
            <w:r w:rsidRPr="0016320D">
              <w:rPr>
                <w:rFonts w:ascii="Calibri" w:eastAsia="Times New Roman" w:hAnsi="Calibri" w:cs="Calibri"/>
                <w:color w:val="000000"/>
              </w:rPr>
              <w:t>As per the location</w:t>
            </w:r>
          </w:p>
        </w:tc>
        <w:tc>
          <w:tcPr>
            <w:tcW w:w="1710" w:type="dxa"/>
            <w:tcBorders>
              <w:top w:val="nil"/>
              <w:left w:val="nil"/>
              <w:bottom w:val="nil"/>
              <w:right w:val="nil"/>
            </w:tcBorders>
            <w:shd w:val="clear" w:color="auto" w:fill="auto"/>
            <w:vAlign w:val="center"/>
            <w:hideMark/>
          </w:tcPr>
          <w:p w:rsidR="0016320D" w:rsidRPr="0016320D" w:rsidRDefault="0016320D" w:rsidP="0016320D">
            <w:pPr>
              <w:spacing w:after="0" w:line="240" w:lineRule="auto"/>
              <w:rPr>
                <w:rFonts w:ascii="Calibri" w:eastAsia="Times New Roman" w:hAnsi="Calibri" w:cs="Calibri"/>
                <w:color w:val="000000"/>
              </w:rPr>
            </w:pPr>
            <w:r w:rsidRPr="0016320D">
              <w:rPr>
                <w:rFonts w:ascii="Calibri" w:eastAsia="Times New Roman" w:hAnsi="Calibri" w:cs="Calibri"/>
                <w:color w:val="000000"/>
              </w:rPr>
              <w:t xml:space="preserve">Finance </w:t>
            </w:r>
            <w:r w:rsidRPr="0016320D">
              <w:rPr>
                <w:rFonts w:ascii="Calibri" w:eastAsia="Times New Roman" w:hAnsi="Calibri" w:cs="Calibri"/>
                <w:color w:val="000000"/>
              </w:rPr>
              <w:br/>
              <w:t>Purchasing</w:t>
            </w:r>
          </w:p>
        </w:tc>
      </w:tr>
      <w:tr w:rsidR="0016320D" w:rsidRPr="0016320D" w:rsidTr="00C42973">
        <w:trPr>
          <w:trHeight w:val="1071"/>
        </w:trPr>
        <w:tc>
          <w:tcPr>
            <w:tcW w:w="1080" w:type="dxa"/>
            <w:tcBorders>
              <w:top w:val="nil"/>
              <w:left w:val="nil"/>
              <w:bottom w:val="nil"/>
              <w:right w:val="nil"/>
            </w:tcBorders>
            <w:shd w:val="clear" w:color="000000" w:fill="D3DFEE"/>
            <w:vAlign w:val="center"/>
            <w:hideMark/>
          </w:tcPr>
          <w:p w:rsidR="0016320D" w:rsidRPr="0016320D" w:rsidRDefault="0016320D" w:rsidP="0016320D">
            <w:pPr>
              <w:spacing w:after="0" w:line="240" w:lineRule="auto"/>
              <w:jc w:val="center"/>
              <w:rPr>
                <w:rFonts w:ascii="Calibri" w:eastAsia="Times New Roman" w:hAnsi="Calibri" w:cs="Calibri"/>
                <w:color w:val="000000"/>
              </w:rPr>
            </w:pPr>
            <w:r w:rsidRPr="0016320D">
              <w:rPr>
                <w:rFonts w:ascii="Calibri" w:eastAsia="Times New Roman" w:hAnsi="Calibri" w:cs="Calibri"/>
                <w:color w:val="000000"/>
              </w:rPr>
              <w:t>4</w:t>
            </w:r>
          </w:p>
        </w:tc>
        <w:tc>
          <w:tcPr>
            <w:tcW w:w="2250" w:type="dxa"/>
            <w:tcBorders>
              <w:top w:val="nil"/>
              <w:left w:val="nil"/>
              <w:bottom w:val="nil"/>
              <w:right w:val="nil"/>
            </w:tcBorders>
            <w:shd w:val="clear" w:color="000000" w:fill="D3DFEE"/>
            <w:vAlign w:val="center"/>
            <w:hideMark/>
          </w:tcPr>
          <w:p w:rsidR="0016320D" w:rsidRPr="00C42973" w:rsidRDefault="0016320D" w:rsidP="0016320D">
            <w:pPr>
              <w:spacing w:after="0" w:line="240" w:lineRule="auto"/>
              <w:rPr>
                <w:rFonts w:ascii="Calibri" w:eastAsia="Times New Roman" w:hAnsi="Calibri" w:cs="Calibri"/>
                <w:color w:val="000000"/>
              </w:rPr>
            </w:pPr>
            <w:r w:rsidRPr="00C42973">
              <w:rPr>
                <w:rFonts w:ascii="Calibri" w:eastAsia="Times New Roman" w:hAnsi="Calibri" w:cs="Calibri"/>
                <w:color w:val="000000"/>
              </w:rPr>
              <w:t>SLA / KPI to be set</w:t>
            </w:r>
          </w:p>
        </w:tc>
        <w:tc>
          <w:tcPr>
            <w:tcW w:w="3690" w:type="dxa"/>
            <w:tcBorders>
              <w:top w:val="nil"/>
              <w:left w:val="nil"/>
              <w:bottom w:val="nil"/>
              <w:right w:val="nil"/>
            </w:tcBorders>
            <w:shd w:val="clear" w:color="000000" w:fill="D3DFEE"/>
            <w:vAlign w:val="center"/>
            <w:hideMark/>
          </w:tcPr>
          <w:p w:rsidR="0016320D" w:rsidRPr="0016320D" w:rsidRDefault="0016320D" w:rsidP="0016320D">
            <w:pPr>
              <w:spacing w:after="0" w:line="240" w:lineRule="auto"/>
              <w:rPr>
                <w:rFonts w:ascii="Calibri" w:eastAsia="Times New Roman" w:hAnsi="Calibri" w:cs="Calibri"/>
                <w:color w:val="000000"/>
              </w:rPr>
            </w:pPr>
            <w:r w:rsidRPr="0016320D">
              <w:rPr>
                <w:rFonts w:ascii="Calibri" w:eastAsia="Times New Roman" w:hAnsi="Calibri" w:cs="Calibri"/>
                <w:color w:val="000000"/>
              </w:rPr>
              <w:t xml:space="preserve">Department &amp; Individual KPI to be set up as per the scope of the work. </w:t>
            </w:r>
          </w:p>
        </w:tc>
        <w:tc>
          <w:tcPr>
            <w:tcW w:w="2250" w:type="dxa"/>
            <w:tcBorders>
              <w:top w:val="nil"/>
              <w:left w:val="nil"/>
              <w:bottom w:val="nil"/>
              <w:right w:val="nil"/>
            </w:tcBorders>
            <w:shd w:val="clear" w:color="000000" w:fill="D3DFEE"/>
            <w:vAlign w:val="center"/>
            <w:hideMark/>
          </w:tcPr>
          <w:p w:rsidR="0016320D" w:rsidRPr="0016320D" w:rsidRDefault="0016320D" w:rsidP="0016320D">
            <w:pPr>
              <w:spacing w:after="0" w:line="240" w:lineRule="auto"/>
              <w:rPr>
                <w:rFonts w:ascii="Calibri" w:eastAsia="Times New Roman" w:hAnsi="Calibri" w:cs="Calibri"/>
                <w:color w:val="000000"/>
              </w:rPr>
            </w:pPr>
            <w:r w:rsidRPr="0016320D">
              <w:rPr>
                <w:rFonts w:ascii="Calibri" w:eastAsia="Times New Roman" w:hAnsi="Calibri" w:cs="Calibri"/>
                <w:color w:val="000000"/>
              </w:rPr>
              <w:t> </w:t>
            </w:r>
          </w:p>
        </w:tc>
        <w:tc>
          <w:tcPr>
            <w:tcW w:w="1710" w:type="dxa"/>
            <w:tcBorders>
              <w:top w:val="nil"/>
              <w:left w:val="nil"/>
              <w:bottom w:val="nil"/>
              <w:right w:val="nil"/>
            </w:tcBorders>
            <w:shd w:val="clear" w:color="000000" w:fill="D3DFEE"/>
            <w:vAlign w:val="center"/>
            <w:hideMark/>
          </w:tcPr>
          <w:p w:rsidR="0016320D" w:rsidRPr="0016320D" w:rsidRDefault="0016320D" w:rsidP="0016320D">
            <w:pPr>
              <w:spacing w:after="0" w:line="240" w:lineRule="auto"/>
              <w:rPr>
                <w:rFonts w:ascii="Calibri" w:eastAsia="Times New Roman" w:hAnsi="Calibri" w:cs="Calibri"/>
                <w:color w:val="000000"/>
              </w:rPr>
            </w:pPr>
            <w:r w:rsidRPr="0016320D">
              <w:rPr>
                <w:rFonts w:ascii="Calibri" w:eastAsia="Times New Roman" w:hAnsi="Calibri" w:cs="Calibri"/>
                <w:color w:val="000000"/>
              </w:rPr>
              <w:t> </w:t>
            </w:r>
          </w:p>
        </w:tc>
      </w:tr>
      <w:tr w:rsidR="0016320D" w:rsidRPr="0016320D" w:rsidTr="00C42973">
        <w:trPr>
          <w:trHeight w:val="1053"/>
        </w:trPr>
        <w:tc>
          <w:tcPr>
            <w:tcW w:w="1080" w:type="dxa"/>
            <w:tcBorders>
              <w:top w:val="nil"/>
              <w:left w:val="nil"/>
              <w:bottom w:val="nil"/>
              <w:right w:val="nil"/>
            </w:tcBorders>
            <w:shd w:val="clear" w:color="auto" w:fill="auto"/>
            <w:vAlign w:val="center"/>
            <w:hideMark/>
          </w:tcPr>
          <w:p w:rsidR="0016320D" w:rsidRPr="0016320D" w:rsidRDefault="0016320D" w:rsidP="0016320D">
            <w:pPr>
              <w:spacing w:after="0" w:line="240" w:lineRule="auto"/>
              <w:jc w:val="center"/>
              <w:rPr>
                <w:rFonts w:ascii="Calibri" w:eastAsia="Times New Roman" w:hAnsi="Calibri" w:cs="Calibri"/>
                <w:color w:val="000000"/>
              </w:rPr>
            </w:pPr>
            <w:r w:rsidRPr="0016320D">
              <w:rPr>
                <w:rFonts w:ascii="Calibri" w:eastAsia="Times New Roman" w:hAnsi="Calibri" w:cs="Calibri"/>
                <w:color w:val="000000"/>
              </w:rPr>
              <w:t>5</w:t>
            </w:r>
          </w:p>
        </w:tc>
        <w:tc>
          <w:tcPr>
            <w:tcW w:w="2250" w:type="dxa"/>
            <w:tcBorders>
              <w:top w:val="nil"/>
              <w:left w:val="nil"/>
              <w:bottom w:val="nil"/>
              <w:right w:val="nil"/>
            </w:tcBorders>
            <w:shd w:val="clear" w:color="auto" w:fill="auto"/>
            <w:vAlign w:val="center"/>
            <w:hideMark/>
          </w:tcPr>
          <w:p w:rsidR="0016320D" w:rsidRPr="00C42973" w:rsidRDefault="0016320D" w:rsidP="0016320D">
            <w:pPr>
              <w:spacing w:after="0" w:line="240" w:lineRule="auto"/>
              <w:rPr>
                <w:rFonts w:ascii="Calibri" w:eastAsia="Times New Roman" w:hAnsi="Calibri" w:cs="Calibri"/>
                <w:color w:val="000000"/>
              </w:rPr>
            </w:pPr>
            <w:r w:rsidRPr="00C42973">
              <w:rPr>
                <w:rFonts w:ascii="Calibri" w:eastAsia="Times New Roman" w:hAnsi="Calibri" w:cs="Calibri"/>
                <w:color w:val="000000"/>
              </w:rPr>
              <w:t>Hardware equipment</w:t>
            </w:r>
          </w:p>
        </w:tc>
        <w:tc>
          <w:tcPr>
            <w:tcW w:w="3690" w:type="dxa"/>
            <w:tcBorders>
              <w:top w:val="nil"/>
              <w:left w:val="nil"/>
              <w:bottom w:val="nil"/>
              <w:right w:val="nil"/>
            </w:tcBorders>
            <w:shd w:val="clear" w:color="auto" w:fill="auto"/>
            <w:vAlign w:val="center"/>
            <w:hideMark/>
          </w:tcPr>
          <w:p w:rsidR="0016320D" w:rsidRPr="0016320D" w:rsidRDefault="0016320D" w:rsidP="0016320D">
            <w:pPr>
              <w:spacing w:after="0" w:line="240" w:lineRule="auto"/>
              <w:rPr>
                <w:rFonts w:ascii="Calibri" w:eastAsia="Times New Roman" w:hAnsi="Calibri" w:cs="Calibri"/>
                <w:color w:val="000000"/>
              </w:rPr>
            </w:pPr>
            <w:r w:rsidRPr="0016320D">
              <w:rPr>
                <w:rFonts w:ascii="Calibri" w:eastAsia="Times New Roman" w:hAnsi="Calibri" w:cs="Calibri"/>
                <w:color w:val="000000"/>
              </w:rPr>
              <w:t>Computers, Laptops, Printers, LCD TV, Cisco telephones, Head phones.</w:t>
            </w:r>
          </w:p>
        </w:tc>
        <w:tc>
          <w:tcPr>
            <w:tcW w:w="2250" w:type="dxa"/>
            <w:tcBorders>
              <w:top w:val="nil"/>
              <w:left w:val="nil"/>
              <w:bottom w:val="nil"/>
              <w:right w:val="nil"/>
            </w:tcBorders>
            <w:shd w:val="clear" w:color="auto" w:fill="auto"/>
            <w:vAlign w:val="center"/>
            <w:hideMark/>
          </w:tcPr>
          <w:p w:rsidR="0016320D" w:rsidRPr="0016320D" w:rsidRDefault="0016320D" w:rsidP="0016320D">
            <w:pPr>
              <w:spacing w:after="0" w:line="240" w:lineRule="auto"/>
              <w:rPr>
                <w:rFonts w:ascii="Calibri" w:eastAsia="Times New Roman" w:hAnsi="Calibri" w:cs="Calibri"/>
                <w:color w:val="000000"/>
              </w:rPr>
            </w:pPr>
          </w:p>
        </w:tc>
        <w:tc>
          <w:tcPr>
            <w:tcW w:w="1710" w:type="dxa"/>
            <w:tcBorders>
              <w:top w:val="nil"/>
              <w:left w:val="nil"/>
              <w:bottom w:val="nil"/>
              <w:right w:val="nil"/>
            </w:tcBorders>
            <w:shd w:val="clear" w:color="auto" w:fill="auto"/>
            <w:vAlign w:val="center"/>
            <w:hideMark/>
          </w:tcPr>
          <w:p w:rsidR="0016320D" w:rsidRPr="0016320D" w:rsidRDefault="0016320D" w:rsidP="0016320D">
            <w:pPr>
              <w:spacing w:after="0" w:line="240" w:lineRule="auto"/>
              <w:rPr>
                <w:rFonts w:ascii="Calibri" w:eastAsia="Times New Roman" w:hAnsi="Calibri" w:cs="Calibri"/>
                <w:color w:val="000000"/>
              </w:rPr>
            </w:pPr>
          </w:p>
        </w:tc>
      </w:tr>
      <w:tr w:rsidR="0016320D" w:rsidRPr="0016320D" w:rsidTr="00C42973">
        <w:trPr>
          <w:trHeight w:val="1107"/>
        </w:trPr>
        <w:tc>
          <w:tcPr>
            <w:tcW w:w="1080" w:type="dxa"/>
            <w:tcBorders>
              <w:top w:val="nil"/>
              <w:left w:val="nil"/>
              <w:bottom w:val="nil"/>
              <w:right w:val="nil"/>
            </w:tcBorders>
            <w:shd w:val="clear" w:color="000000" w:fill="D3DFEE"/>
            <w:vAlign w:val="center"/>
            <w:hideMark/>
          </w:tcPr>
          <w:p w:rsidR="0016320D" w:rsidRPr="0016320D" w:rsidRDefault="0016320D" w:rsidP="0016320D">
            <w:pPr>
              <w:spacing w:after="0" w:line="240" w:lineRule="auto"/>
              <w:jc w:val="center"/>
              <w:rPr>
                <w:rFonts w:ascii="Calibri" w:eastAsia="Times New Roman" w:hAnsi="Calibri" w:cs="Calibri"/>
                <w:color w:val="000000"/>
              </w:rPr>
            </w:pPr>
            <w:r w:rsidRPr="0016320D">
              <w:rPr>
                <w:rFonts w:ascii="Calibri" w:eastAsia="Times New Roman" w:hAnsi="Calibri" w:cs="Calibri"/>
                <w:color w:val="000000"/>
              </w:rPr>
              <w:t>6</w:t>
            </w:r>
          </w:p>
        </w:tc>
        <w:tc>
          <w:tcPr>
            <w:tcW w:w="2250" w:type="dxa"/>
            <w:tcBorders>
              <w:top w:val="nil"/>
              <w:left w:val="nil"/>
              <w:bottom w:val="nil"/>
              <w:right w:val="nil"/>
            </w:tcBorders>
            <w:shd w:val="clear" w:color="000000" w:fill="D3DFEE"/>
            <w:vAlign w:val="center"/>
            <w:hideMark/>
          </w:tcPr>
          <w:p w:rsidR="0016320D" w:rsidRPr="00C42973" w:rsidRDefault="0016320D" w:rsidP="0016320D">
            <w:pPr>
              <w:spacing w:after="0" w:line="240" w:lineRule="auto"/>
              <w:rPr>
                <w:rFonts w:ascii="Calibri" w:eastAsia="Times New Roman" w:hAnsi="Calibri" w:cs="Calibri"/>
                <w:color w:val="000000"/>
              </w:rPr>
            </w:pPr>
            <w:r w:rsidRPr="00C42973">
              <w:rPr>
                <w:rFonts w:ascii="Calibri" w:eastAsia="Times New Roman" w:hAnsi="Calibri" w:cs="Calibri"/>
                <w:color w:val="000000"/>
              </w:rPr>
              <w:t>Connectivity</w:t>
            </w:r>
          </w:p>
        </w:tc>
        <w:tc>
          <w:tcPr>
            <w:tcW w:w="3690" w:type="dxa"/>
            <w:tcBorders>
              <w:top w:val="nil"/>
              <w:left w:val="nil"/>
              <w:bottom w:val="nil"/>
              <w:right w:val="nil"/>
            </w:tcBorders>
            <w:shd w:val="clear" w:color="000000" w:fill="D3DFEE"/>
            <w:vAlign w:val="center"/>
            <w:hideMark/>
          </w:tcPr>
          <w:p w:rsidR="0016320D" w:rsidRPr="0016320D" w:rsidRDefault="0016320D" w:rsidP="0016320D">
            <w:pPr>
              <w:spacing w:after="0" w:line="240" w:lineRule="auto"/>
              <w:rPr>
                <w:rFonts w:ascii="Calibri" w:eastAsia="Times New Roman" w:hAnsi="Calibri" w:cs="Calibri"/>
                <w:color w:val="000000"/>
              </w:rPr>
            </w:pPr>
            <w:r w:rsidRPr="0016320D">
              <w:rPr>
                <w:rFonts w:ascii="Calibri" w:eastAsia="Times New Roman" w:hAnsi="Calibri" w:cs="Calibri"/>
                <w:color w:val="000000"/>
              </w:rPr>
              <w:t>Network connectivity, data cables, Extension wires, CISCO Telephones</w:t>
            </w:r>
          </w:p>
        </w:tc>
        <w:tc>
          <w:tcPr>
            <w:tcW w:w="2250" w:type="dxa"/>
            <w:tcBorders>
              <w:top w:val="nil"/>
              <w:left w:val="nil"/>
              <w:bottom w:val="nil"/>
              <w:right w:val="nil"/>
            </w:tcBorders>
            <w:shd w:val="clear" w:color="000000" w:fill="D3DFEE"/>
            <w:vAlign w:val="center"/>
            <w:hideMark/>
          </w:tcPr>
          <w:p w:rsidR="0016320D" w:rsidRPr="0016320D" w:rsidRDefault="0016320D" w:rsidP="0016320D">
            <w:pPr>
              <w:spacing w:after="0" w:line="240" w:lineRule="auto"/>
              <w:rPr>
                <w:rFonts w:ascii="Calibri" w:eastAsia="Times New Roman" w:hAnsi="Calibri" w:cs="Calibri"/>
                <w:color w:val="000000"/>
              </w:rPr>
            </w:pPr>
            <w:r w:rsidRPr="0016320D">
              <w:rPr>
                <w:rFonts w:ascii="Calibri" w:eastAsia="Times New Roman" w:hAnsi="Calibri" w:cs="Calibri"/>
                <w:color w:val="000000"/>
              </w:rPr>
              <w:t> </w:t>
            </w:r>
          </w:p>
        </w:tc>
        <w:tc>
          <w:tcPr>
            <w:tcW w:w="1710" w:type="dxa"/>
            <w:tcBorders>
              <w:top w:val="nil"/>
              <w:left w:val="nil"/>
              <w:bottom w:val="nil"/>
              <w:right w:val="nil"/>
            </w:tcBorders>
            <w:shd w:val="clear" w:color="000000" w:fill="D3DFEE"/>
            <w:vAlign w:val="center"/>
            <w:hideMark/>
          </w:tcPr>
          <w:p w:rsidR="0016320D" w:rsidRPr="0016320D" w:rsidRDefault="0016320D" w:rsidP="0016320D">
            <w:pPr>
              <w:spacing w:after="0" w:line="240" w:lineRule="auto"/>
              <w:rPr>
                <w:rFonts w:ascii="Calibri" w:eastAsia="Times New Roman" w:hAnsi="Calibri" w:cs="Calibri"/>
                <w:color w:val="000000"/>
              </w:rPr>
            </w:pPr>
            <w:r w:rsidRPr="0016320D">
              <w:rPr>
                <w:rFonts w:ascii="Calibri" w:eastAsia="Times New Roman" w:hAnsi="Calibri" w:cs="Calibri"/>
                <w:color w:val="000000"/>
              </w:rPr>
              <w:t>Facility</w:t>
            </w:r>
          </w:p>
        </w:tc>
      </w:tr>
      <w:tr w:rsidR="0016320D" w:rsidRPr="0016320D" w:rsidTr="00C42973">
        <w:trPr>
          <w:trHeight w:val="930"/>
        </w:trPr>
        <w:tc>
          <w:tcPr>
            <w:tcW w:w="1080" w:type="dxa"/>
            <w:tcBorders>
              <w:top w:val="nil"/>
              <w:left w:val="nil"/>
              <w:bottom w:val="nil"/>
              <w:right w:val="nil"/>
            </w:tcBorders>
            <w:shd w:val="clear" w:color="auto" w:fill="auto"/>
            <w:vAlign w:val="center"/>
            <w:hideMark/>
          </w:tcPr>
          <w:p w:rsidR="0016320D" w:rsidRPr="0016320D" w:rsidRDefault="0016320D" w:rsidP="0016320D">
            <w:pPr>
              <w:spacing w:after="0" w:line="240" w:lineRule="auto"/>
              <w:jc w:val="center"/>
              <w:rPr>
                <w:rFonts w:ascii="Calibri" w:eastAsia="Times New Roman" w:hAnsi="Calibri" w:cs="Calibri"/>
                <w:color w:val="000000"/>
              </w:rPr>
            </w:pPr>
            <w:r w:rsidRPr="0016320D">
              <w:rPr>
                <w:rFonts w:ascii="Calibri" w:eastAsia="Times New Roman" w:hAnsi="Calibri" w:cs="Calibri"/>
                <w:color w:val="000000"/>
              </w:rPr>
              <w:t>5</w:t>
            </w:r>
          </w:p>
        </w:tc>
        <w:tc>
          <w:tcPr>
            <w:tcW w:w="2250" w:type="dxa"/>
            <w:tcBorders>
              <w:top w:val="nil"/>
              <w:left w:val="nil"/>
              <w:bottom w:val="nil"/>
              <w:right w:val="nil"/>
            </w:tcBorders>
            <w:shd w:val="clear" w:color="auto" w:fill="auto"/>
            <w:vAlign w:val="center"/>
            <w:hideMark/>
          </w:tcPr>
          <w:p w:rsidR="0016320D" w:rsidRPr="00C42973" w:rsidRDefault="0016320D" w:rsidP="0016320D">
            <w:pPr>
              <w:spacing w:after="0" w:line="240" w:lineRule="auto"/>
              <w:rPr>
                <w:rFonts w:ascii="Calibri" w:eastAsia="Times New Roman" w:hAnsi="Calibri" w:cs="Calibri"/>
                <w:color w:val="000000"/>
              </w:rPr>
            </w:pPr>
            <w:r w:rsidRPr="00C42973">
              <w:rPr>
                <w:rFonts w:ascii="Calibri" w:eastAsia="Times New Roman" w:hAnsi="Calibri" w:cs="Calibri"/>
                <w:color w:val="000000"/>
              </w:rPr>
              <w:t>Software applications</w:t>
            </w:r>
          </w:p>
        </w:tc>
        <w:tc>
          <w:tcPr>
            <w:tcW w:w="3690" w:type="dxa"/>
            <w:tcBorders>
              <w:top w:val="nil"/>
              <w:left w:val="nil"/>
              <w:bottom w:val="nil"/>
              <w:right w:val="nil"/>
            </w:tcBorders>
            <w:shd w:val="clear" w:color="auto" w:fill="auto"/>
            <w:vAlign w:val="center"/>
            <w:hideMark/>
          </w:tcPr>
          <w:p w:rsidR="0016320D" w:rsidRPr="0016320D" w:rsidRDefault="0016320D" w:rsidP="0016320D">
            <w:pPr>
              <w:spacing w:after="0" w:line="240" w:lineRule="auto"/>
              <w:rPr>
                <w:rFonts w:ascii="Calibri" w:eastAsia="Times New Roman" w:hAnsi="Calibri" w:cs="Calibri"/>
                <w:color w:val="000000"/>
              </w:rPr>
            </w:pPr>
            <w:r w:rsidRPr="0016320D">
              <w:rPr>
                <w:rFonts w:ascii="Calibri" w:eastAsia="Times New Roman" w:hAnsi="Calibri" w:cs="Calibri"/>
                <w:color w:val="000000"/>
              </w:rPr>
              <w:t>CORE, SDM, Seibel, Spanel, ERP, Social media, Ticketing system.</w:t>
            </w:r>
          </w:p>
        </w:tc>
        <w:tc>
          <w:tcPr>
            <w:tcW w:w="2250" w:type="dxa"/>
            <w:tcBorders>
              <w:top w:val="nil"/>
              <w:left w:val="nil"/>
              <w:bottom w:val="nil"/>
              <w:right w:val="nil"/>
            </w:tcBorders>
            <w:shd w:val="clear" w:color="auto" w:fill="auto"/>
            <w:vAlign w:val="center"/>
            <w:hideMark/>
          </w:tcPr>
          <w:p w:rsidR="0016320D" w:rsidRPr="0016320D" w:rsidRDefault="0016320D" w:rsidP="0016320D">
            <w:pPr>
              <w:spacing w:after="0" w:line="240" w:lineRule="auto"/>
              <w:rPr>
                <w:rFonts w:ascii="Calibri" w:eastAsia="Times New Roman" w:hAnsi="Calibri" w:cs="Calibri"/>
                <w:color w:val="000000"/>
              </w:rPr>
            </w:pPr>
          </w:p>
        </w:tc>
        <w:tc>
          <w:tcPr>
            <w:tcW w:w="1710" w:type="dxa"/>
            <w:tcBorders>
              <w:top w:val="nil"/>
              <w:left w:val="nil"/>
              <w:bottom w:val="nil"/>
              <w:right w:val="nil"/>
            </w:tcBorders>
            <w:shd w:val="clear" w:color="auto" w:fill="auto"/>
            <w:vAlign w:val="center"/>
            <w:hideMark/>
          </w:tcPr>
          <w:p w:rsidR="0016320D" w:rsidRPr="0016320D" w:rsidRDefault="0016320D" w:rsidP="0016320D">
            <w:pPr>
              <w:spacing w:after="0" w:line="240" w:lineRule="auto"/>
              <w:rPr>
                <w:rFonts w:ascii="Calibri" w:eastAsia="Times New Roman" w:hAnsi="Calibri" w:cs="Calibri"/>
                <w:color w:val="000000"/>
              </w:rPr>
            </w:pPr>
            <w:r w:rsidRPr="0016320D">
              <w:rPr>
                <w:rFonts w:ascii="Calibri" w:eastAsia="Times New Roman" w:hAnsi="Calibri" w:cs="Calibri"/>
                <w:color w:val="000000"/>
              </w:rPr>
              <w:t>IT</w:t>
            </w:r>
          </w:p>
        </w:tc>
      </w:tr>
      <w:tr w:rsidR="0016320D" w:rsidRPr="0016320D" w:rsidTr="00C42973">
        <w:trPr>
          <w:trHeight w:val="930"/>
        </w:trPr>
        <w:tc>
          <w:tcPr>
            <w:tcW w:w="1080" w:type="dxa"/>
            <w:tcBorders>
              <w:top w:val="nil"/>
              <w:left w:val="nil"/>
              <w:bottom w:val="nil"/>
              <w:right w:val="nil"/>
            </w:tcBorders>
            <w:shd w:val="clear" w:color="000000" w:fill="D3DFEE"/>
            <w:vAlign w:val="center"/>
            <w:hideMark/>
          </w:tcPr>
          <w:p w:rsidR="0016320D" w:rsidRPr="0016320D" w:rsidRDefault="0016320D" w:rsidP="0016320D">
            <w:pPr>
              <w:spacing w:after="0" w:line="240" w:lineRule="auto"/>
              <w:jc w:val="center"/>
              <w:rPr>
                <w:rFonts w:ascii="Calibri" w:eastAsia="Times New Roman" w:hAnsi="Calibri" w:cs="Calibri"/>
                <w:color w:val="000000"/>
              </w:rPr>
            </w:pPr>
            <w:r w:rsidRPr="0016320D">
              <w:rPr>
                <w:rFonts w:ascii="Calibri" w:eastAsia="Times New Roman" w:hAnsi="Calibri" w:cs="Calibri"/>
                <w:color w:val="000000"/>
              </w:rPr>
              <w:t>7</w:t>
            </w:r>
          </w:p>
        </w:tc>
        <w:tc>
          <w:tcPr>
            <w:tcW w:w="2250" w:type="dxa"/>
            <w:tcBorders>
              <w:top w:val="nil"/>
              <w:left w:val="nil"/>
              <w:bottom w:val="nil"/>
              <w:right w:val="nil"/>
            </w:tcBorders>
            <w:shd w:val="clear" w:color="000000" w:fill="D3DFEE"/>
            <w:vAlign w:val="center"/>
            <w:hideMark/>
          </w:tcPr>
          <w:p w:rsidR="0016320D" w:rsidRPr="00C42973" w:rsidRDefault="0016320D" w:rsidP="0016320D">
            <w:pPr>
              <w:spacing w:after="0" w:line="240" w:lineRule="auto"/>
              <w:rPr>
                <w:rFonts w:ascii="Calibri" w:eastAsia="Times New Roman" w:hAnsi="Calibri" w:cs="Calibri"/>
                <w:color w:val="000000"/>
              </w:rPr>
            </w:pPr>
            <w:r w:rsidRPr="00C42973">
              <w:rPr>
                <w:rFonts w:ascii="Calibri" w:eastAsia="Times New Roman" w:hAnsi="Calibri" w:cs="Calibri"/>
                <w:color w:val="000000"/>
              </w:rPr>
              <w:t xml:space="preserve">CISCO license </w:t>
            </w:r>
          </w:p>
        </w:tc>
        <w:tc>
          <w:tcPr>
            <w:tcW w:w="3690" w:type="dxa"/>
            <w:tcBorders>
              <w:top w:val="nil"/>
              <w:left w:val="nil"/>
              <w:bottom w:val="nil"/>
              <w:right w:val="nil"/>
            </w:tcBorders>
            <w:shd w:val="clear" w:color="000000" w:fill="D3DFEE"/>
            <w:vAlign w:val="center"/>
            <w:hideMark/>
          </w:tcPr>
          <w:p w:rsidR="0016320D" w:rsidRPr="0016320D" w:rsidRDefault="0016320D" w:rsidP="0016320D">
            <w:pPr>
              <w:spacing w:after="0" w:line="240" w:lineRule="auto"/>
              <w:rPr>
                <w:rFonts w:ascii="Calibri" w:eastAsia="Times New Roman" w:hAnsi="Calibri" w:cs="Calibri"/>
                <w:color w:val="000000"/>
              </w:rPr>
            </w:pPr>
            <w:r w:rsidRPr="0016320D">
              <w:rPr>
                <w:rFonts w:ascii="Calibri" w:eastAsia="Times New Roman" w:hAnsi="Calibri" w:cs="Calibri"/>
                <w:color w:val="000000"/>
              </w:rPr>
              <w:t> </w:t>
            </w:r>
          </w:p>
        </w:tc>
        <w:tc>
          <w:tcPr>
            <w:tcW w:w="2250" w:type="dxa"/>
            <w:tcBorders>
              <w:top w:val="nil"/>
              <w:left w:val="nil"/>
              <w:bottom w:val="nil"/>
              <w:right w:val="nil"/>
            </w:tcBorders>
            <w:shd w:val="clear" w:color="000000" w:fill="D3DFEE"/>
            <w:vAlign w:val="center"/>
            <w:hideMark/>
          </w:tcPr>
          <w:p w:rsidR="0016320D" w:rsidRPr="0016320D" w:rsidRDefault="0016320D" w:rsidP="0016320D">
            <w:pPr>
              <w:spacing w:after="0" w:line="240" w:lineRule="auto"/>
              <w:rPr>
                <w:rFonts w:ascii="Calibri" w:eastAsia="Times New Roman" w:hAnsi="Calibri" w:cs="Calibri"/>
                <w:color w:val="000000"/>
              </w:rPr>
            </w:pPr>
            <w:r w:rsidRPr="0016320D">
              <w:rPr>
                <w:rFonts w:ascii="Calibri" w:eastAsia="Times New Roman" w:hAnsi="Calibri" w:cs="Calibri"/>
                <w:color w:val="000000"/>
              </w:rPr>
              <w:t> </w:t>
            </w:r>
          </w:p>
        </w:tc>
        <w:tc>
          <w:tcPr>
            <w:tcW w:w="1710" w:type="dxa"/>
            <w:tcBorders>
              <w:top w:val="nil"/>
              <w:left w:val="nil"/>
              <w:bottom w:val="nil"/>
              <w:right w:val="nil"/>
            </w:tcBorders>
            <w:shd w:val="clear" w:color="000000" w:fill="D3DFEE"/>
            <w:vAlign w:val="center"/>
            <w:hideMark/>
          </w:tcPr>
          <w:p w:rsidR="0016320D" w:rsidRPr="0016320D" w:rsidRDefault="0016320D" w:rsidP="0016320D">
            <w:pPr>
              <w:spacing w:after="0" w:line="240" w:lineRule="auto"/>
              <w:rPr>
                <w:rFonts w:ascii="Calibri" w:eastAsia="Times New Roman" w:hAnsi="Calibri" w:cs="Calibri"/>
                <w:color w:val="000000"/>
              </w:rPr>
            </w:pPr>
            <w:r w:rsidRPr="0016320D">
              <w:rPr>
                <w:rFonts w:ascii="Calibri" w:eastAsia="Times New Roman" w:hAnsi="Calibri" w:cs="Calibri"/>
                <w:color w:val="000000"/>
              </w:rPr>
              <w:t>IT</w:t>
            </w:r>
          </w:p>
        </w:tc>
      </w:tr>
      <w:tr w:rsidR="0016320D" w:rsidRPr="0016320D" w:rsidTr="00C42973">
        <w:trPr>
          <w:trHeight w:val="930"/>
        </w:trPr>
        <w:tc>
          <w:tcPr>
            <w:tcW w:w="1080" w:type="dxa"/>
            <w:tcBorders>
              <w:top w:val="nil"/>
              <w:left w:val="nil"/>
              <w:bottom w:val="nil"/>
              <w:right w:val="nil"/>
            </w:tcBorders>
            <w:shd w:val="clear" w:color="auto" w:fill="auto"/>
            <w:vAlign w:val="center"/>
            <w:hideMark/>
          </w:tcPr>
          <w:p w:rsidR="0016320D" w:rsidRPr="0016320D" w:rsidRDefault="0016320D" w:rsidP="0016320D">
            <w:pPr>
              <w:spacing w:after="0" w:line="240" w:lineRule="auto"/>
              <w:jc w:val="center"/>
              <w:rPr>
                <w:rFonts w:ascii="Calibri" w:eastAsia="Times New Roman" w:hAnsi="Calibri" w:cs="Calibri"/>
                <w:color w:val="000000"/>
              </w:rPr>
            </w:pPr>
            <w:r w:rsidRPr="0016320D">
              <w:rPr>
                <w:rFonts w:ascii="Calibri" w:eastAsia="Times New Roman" w:hAnsi="Calibri" w:cs="Calibri"/>
                <w:color w:val="000000"/>
              </w:rPr>
              <w:lastRenderedPageBreak/>
              <w:t>8</w:t>
            </w:r>
          </w:p>
        </w:tc>
        <w:tc>
          <w:tcPr>
            <w:tcW w:w="2250" w:type="dxa"/>
            <w:tcBorders>
              <w:top w:val="nil"/>
              <w:left w:val="nil"/>
              <w:bottom w:val="nil"/>
              <w:right w:val="nil"/>
            </w:tcBorders>
            <w:shd w:val="clear" w:color="auto" w:fill="auto"/>
            <w:vAlign w:val="center"/>
            <w:hideMark/>
          </w:tcPr>
          <w:p w:rsidR="0016320D" w:rsidRPr="00C42973" w:rsidRDefault="0016320D" w:rsidP="0016320D">
            <w:pPr>
              <w:spacing w:after="0" w:line="240" w:lineRule="auto"/>
              <w:rPr>
                <w:rFonts w:ascii="Calibri" w:eastAsia="Times New Roman" w:hAnsi="Calibri" w:cs="Calibri"/>
                <w:color w:val="000000"/>
              </w:rPr>
            </w:pPr>
            <w:r w:rsidRPr="00C42973">
              <w:rPr>
                <w:rFonts w:ascii="Calibri" w:eastAsia="Times New Roman" w:hAnsi="Calibri" w:cs="Calibri"/>
                <w:color w:val="000000"/>
              </w:rPr>
              <w:t>Toll free number</w:t>
            </w:r>
          </w:p>
        </w:tc>
        <w:tc>
          <w:tcPr>
            <w:tcW w:w="3690" w:type="dxa"/>
            <w:tcBorders>
              <w:top w:val="nil"/>
              <w:left w:val="nil"/>
              <w:bottom w:val="nil"/>
              <w:right w:val="nil"/>
            </w:tcBorders>
            <w:shd w:val="clear" w:color="auto" w:fill="auto"/>
            <w:vAlign w:val="center"/>
            <w:hideMark/>
          </w:tcPr>
          <w:p w:rsidR="0016320D" w:rsidRPr="0016320D" w:rsidRDefault="0016320D" w:rsidP="0016320D">
            <w:pPr>
              <w:spacing w:after="0" w:line="240" w:lineRule="auto"/>
              <w:rPr>
                <w:rFonts w:ascii="Calibri" w:eastAsia="Times New Roman" w:hAnsi="Calibri" w:cs="Calibri"/>
                <w:color w:val="000000"/>
              </w:rPr>
            </w:pPr>
            <w:r w:rsidRPr="0016320D">
              <w:rPr>
                <w:rFonts w:ascii="Calibri" w:eastAsia="Times New Roman" w:hAnsi="Calibri" w:cs="Calibri"/>
                <w:color w:val="000000"/>
              </w:rPr>
              <w:t xml:space="preserve">To set a toll free number if setting up an independent call center. </w:t>
            </w:r>
          </w:p>
        </w:tc>
        <w:tc>
          <w:tcPr>
            <w:tcW w:w="2250" w:type="dxa"/>
            <w:tcBorders>
              <w:top w:val="nil"/>
              <w:left w:val="nil"/>
              <w:bottom w:val="nil"/>
              <w:right w:val="nil"/>
            </w:tcBorders>
            <w:shd w:val="clear" w:color="auto" w:fill="auto"/>
            <w:vAlign w:val="center"/>
            <w:hideMark/>
          </w:tcPr>
          <w:p w:rsidR="0016320D" w:rsidRPr="0016320D" w:rsidRDefault="0016320D" w:rsidP="0016320D">
            <w:pPr>
              <w:spacing w:after="0" w:line="240" w:lineRule="auto"/>
              <w:rPr>
                <w:rFonts w:ascii="Calibri" w:eastAsia="Times New Roman" w:hAnsi="Calibri" w:cs="Calibri"/>
                <w:color w:val="000000"/>
              </w:rPr>
            </w:pPr>
          </w:p>
        </w:tc>
        <w:tc>
          <w:tcPr>
            <w:tcW w:w="1710" w:type="dxa"/>
            <w:tcBorders>
              <w:top w:val="nil"/>
              <w:left w:val="nil"/>
              <w:bottom w:val="nil"/>
              <w:right w:val="nil"/>
            </w:tcBorders>
            <w:shd w:val="clear" w:color="auto" w:fill="auto"/>
            <w:vAlign w:val="center"/>
            <w:hideMark/>
          </w:tcPr>
          <w:p w:rsidR="0016320D" w:rsidRPr="0016320D" w:rsidRDefault="0016320D" w:rsidP="0016320D">
            <w:pPr>
              <w:spacing w:after="0" w:line="240" w:lineRule="auto"/>
              <w:rPr>
                <w:rFonts w:ascii="Calibri" w:eastAsia="Times New Roman" w:hAnsi="Calibri" w:cs="Calibri"/>
                <w:color w:val="000000"/>
              </w:rPr>
            </w:pPr>
            <w:r w:rsidRPr="0016320D">
              <w:rPr>
                <w:rFonts w:ascii="Calibri" w:eastAsia="Times New Roman" w:hAnsi="Calibri" w:cs="Calibri"/>
                <w:color w:val="000000"/>
              </w:rPr>
              <w:t>IT</w:t>
            </w:r>
          </w:p>
        </w:tc>
      </w:tr>
    </w:tbl>
    <w:p w:rsidR="0016320D" w:rsidRDefault="0016320D" w:rsidP="001323E7">
      <w:pPr>
        <w:ind w:left="-1170"/>
      </w:pPr>
    </w:p>
    <w:p w:rsidR="00E94050" w:rsidRDefault="00E94050" w:rsidP="001323E7">
      <w:pPr>
        <w:ind w:left="-1170"/>
      </w:pPr>
    </w:p>
    <w:p w:rsidR="00E94050" w:rsidRDefault="00E94050" w:rsidP="001323E7">
      <w:pPr>
        <w:ind w:left="-1170"/>
      </w:pPr>
    </w:p>
    <w:p w:rsidR="00E94050" w:rsidRDefault="00E94050" w:rsidP="001323E7">
      <w:pPr>
        <w:ind w:left="-1170"/>
      </w:pPr>
    </w:p>
    <w:tbl>
      <w:tblPr>
        <w:tblW w:w="11127" w:type="dxa"/>
        <w:tblInd w:w="-342" w:type="dxa"/>
        <w:tblLook w:val="04A0"/>
      </w:tblPr>
      <w:tblGrid>
        <w:gridCol w:w="1393"/>
        <w:gridCol w:w="1457"/>
        <w:gridCol w:w="1380"/>
        <w:gridCol w:w="1740"/>
        <w:gridCol w:w="1940"/>
        <w:gridCol w:w="1810"/>
        <w:gridCol w:w="90"/>
        <w:gridCol w:w="1317"/>
      </w:tblGrid>
      <w:tr w:rsidR="00E94050" w:rsidRPr="00E94050" w:rsidTr="00C42973">
        <w:trPr>
          <w:trHeight w:val="420"/>
        </w:trPr>
        <w:tc>
          <w:tcPr>
            <w:tcW w:w="7910" w:type="dxa"/>
            <w:gridSpan w:val="5"/>
            <w:tcBorders>
              <w:top w:val="nil"/>
              <w:left w:val="nil"/>
              <w:bottom w:val="nil"/>
              <w:right w:val="nil"/>
            </w:tcBorders>
            <w:shd w:val="clear" w:color="auto" w:fill="auto"/>
            <w:noWrap/>
            <w:vAlign w:val="center"/>
            <w:hideMark/>
          </w:tcPr>
          <w:p w:rsidR="00E94050" w:rsidRPr="00E94050" w:rsidRDefault="00E94050" w:rsidP="00E94050">
            <w:pPr>
              <w:spacing w:after="0" w:line="240" w:lineRule="auto"/>
              <w:rPr>
                <w:rFonts w:ascii="Calibri" w:eastAsia="Times New Roman" w:hAnsi="Calibri" w:cs="Calibri"/>
                <w:b/>
                <w:bCs/>
                <w:color w:val="2A08B8"/>
                <w:sz w:val="32"/>
                <w:szCs w:val="32"/>
                <w:u w:val="single"/>
              </w:rPr>
            </w:pPr>
            <w:r w:rsidRPr="00E94050">
              <w:rPr>
                <w:rFonts w:ascii="Calibri" w:eastAsia="Times New Roman" w:hAnsi="Calibri" w:cs="Calibri"/>
                <w:b/>
                <w:bCs/>
                <w:color w:val="2A08B8"/>
                <w:sz w:val="32"/>
                <w:szCs w:val="32"/>
                <w:u w:val="single"/>
              </w:rPr>
              <w:t>SMSA Freight department</w:t>
            </w:r>
          </w:p>
        </w:tc>
        <w:tc>
          <w:tcPr>
            <w:tcW w:w="1900" w:type="dxa"/>
            <w:gridSpan w:val="2"/>
            <w:tcBorders>
              <w:top w:val="nil"/>
              <w:left w:val="nil"/>
              <w:bottom w:val="nil"/>
              <w:right w:val="nil"/>
            </w:tcBorders>
            <w:shd w:val="clear" w:color="auto" w:fill="auto"/>
            <w:noWrap/>
            <w:vAlign w:val="center"/>
            <w:hideMark/>
          </w:tcPr>
          <w:p w:rsidR="00E94050" w:rsidRPr="00E94050" w:rsidRDefault="00E94050" w:rsidP="00E94050">
            <w:pPr>
              <w:spacing w:after="0" w:line="240" w:lineRule="auto"/>
              <w:rPr>
                <w:rFonts w:ascii="Calibri" w:eastAsia="Times New Roman" w:hAnsi="Calibri" w:cs="Calibri"/>
                <w:color w:val="000000"/>
              </w:rPr>
            </w:pPr>
          </w:p>
        </w:tc>
        <w:tc>
          <w:tcPr>
            <w:tcW w:w="1317" w:type="dxa"/>
            <w:tcBorders>
              <w:top w:val="nil"/>
              <w:left w:val="nil"/>
              <w:bottom w:val="nil"/>
              <w:right w:val="nil"/>
            </w:tcBorders>
            <w:shd w:val="clear" w:color="auto" w:fill="auto"/>
            <w:noWrap/>
            <w:vAlign w:val="center"/>
            <w:hideMark/>
          </w:tcPr>
          <w:p w:rsidR="00E94050" w:rsidRPr="00E94050" w:rsidRDefault="00E94050" w:rsidP="00E94050">
            <w:pPr>
              <w:spacing w:after="0" w:line="240" w:lineRule="auto"/>
              <w:rPr>
                <w:rFonts w:ascii="Calibri" w:eastAsia="Times New Roman" w:hAnsi="Calibri" w:cs="Calibri"/>
                <w:color w:val="000000"/>
              </w:rPr>
            </w:pPr>
          </w:p>
        </w:tc>
      </w:tr>
      <w:tr w:rsidR="00E94050" w:rsidRPr="00E94050" w:rsidTr="00C42973">
        <w:trPr>
          <w:trHeight w:val="300"/>
        </w:trPr>
        <w:tc>
          <w:tcPr>
            <w:tcW w:w="1393" w:type="dxa"/>
            <w:tcBorders>
              <w:top w:val="nil"/>
              <w:left w:val="nil"/>
              <w:bottom w:val="nil"/>
              <w:right w:val="nil"/>
            </w:tcBorders>
            <w:shd w:val="clear" w:color="000000" w:fill="D3DFEE"/>
            <w:noWrap/>
            <w:vAlign w:val="center"/>
            <w:hideMark/>
          </w:tcPr>
          <w:p w:rsidR="00E94050" w:rsidRPr="00E94050" w:rsidRDefault="00E94050" w:rsidP="00E94050">
            <w:pPr>
              <w:spacing w:after="0" w:line="240" w:lineRule="auto"/>
              <w:jc w:val="center"/>
              <w:rPr>
                <w:rFonts w:ascii="Calibri" w:eastAsia="Times New Roman" w:hAnsi="Calibri" w:cs="Calibri"/>
                <w:b/>
                <w:bCs/>
                <w:color w:val="000000"/>
              </w:rPr>
            </w:pPr>
            <w:r w:rsidRPr="00E94050">
              <w:rPr>
                <w:rFonts w:ascii="Calibri" w:eastAsia="Times New Roman" w:hAnsi="Calibri" w:cs="Calibri"/>
                <w:b/>
                <w:bCs/>
                <w:color w:val="000000"/>
              </w:rPr>
              <w:t>S. No.</w:t>
            </w:r>
          </w:p>
        </w:tc>
        <w:tc>
          <w:tcPr>
            <w:tcW w:w="2837" w:type="dxa"/>
            <w:gridSpan w:val="2"/>
            <w:tcBorders>
              <w:top w:val="nil"/>
              <w:left w:val="nil"/>
              <w:bottom w:val="nil"/>
              <w:right w:val="nil"/>
            </w:tcBorders>
            <w:shd w:val="clear" w:color="000000" w:fill="D3DFEE"/>
            <w:noWrap/>
            <w:vAlign w:val="center"/>
            <w:hideMark/>
          </w:tcPr>
          <w:p w:rsidR="00E94050" w:rsidRPr="00E94050" w:rsidRDefault="00E94050" w:rsidP="00E94050">
            <w:pPr>
              <w:spacing w:after="0" w:line="240" w:lineRule="auto"/>
              <w:rPr>
                <w:rFonts w:ascii="Calibri" w:eastAsia="Times New Roman" w:hAnsi="Calibri" w:cs="Calibri"/>
                <w:b/>
                <w:bCs/>
                <w:color w:val="000000"/>
              </w:rPr>
            </w:pPr>
            <w:r w:rsidRPr="00E94050">
              <w:rPr>
                <w:rFonts w:ascii="Calibri" w:eastAsia="Times New Roman" w:hAnsi="Calibri" w:cs="Calibri"/>
                <w:b/>
                <w:bCs/>
                <w:color w:val="000000"/>
              </w:rPr>
              <w:t>Action</w:t>
            </w:r>
          </w:p>
        </w:tc>
        <w:tc>
          <w:tcPr>
            <w:tcW w:w="3680" w:type="dxa"/>
            <w:gridSpan w:val="2"/>
            <w:tcBorders>
              <w:top w:val="nil"/>
              <w:left w:val="nil"/>
              <w:bottom w:val="nil"/>
              <w:right w:val="nil"/>
            </w:tcBorders>
            <w:shd w:val="clear" w:color="000000" w:fill="D3DFEE"/>
            <w:noWrap/>
            <w:vAlign w:val="center"/>
            <w:hideMark/>
          </w:tcPr>
          <w:p w:rsidR="00E94050" w:rsidRPr="00E94050" w:rsidRDefault="00E94050" w:rsidP="00E94050">
            <w:pPr>
              <w:spacing w:after="0" w:line="240" w:lineRule="auto"/>
              <w:rPr>
                <w:rFonts w:ascii="Calibri" w:eastAsia="Times New Roman" w:hAnsi="Calibri" w:cs="Calibri"/>
                <w:b/>
                <w:bCs/>
                <w:color w:val="000000"/>
              </w:rPr>
            </w:pPr>
            <w:r w:rsidRPr="00E94050">
              <w:rPr>
                <w:rFonts w:ascii="Calibri" w:eastAsia="Times New Roman" w:hAnsi="Calibri" w:cs="Calibri"/>
                <w:b/>
                <w:bCs/>
                <w:color w:val="000000"/>
              </w:rPr>
              <w:t>Requirements</w:t>
            </w:r>
          </w:p>
        </w:tc>
        <w:tc>
          <w:tcPr>
            <w:tcW w:w="1900" w:type="dxa"/>
            <w:gridSpan w:val="2"/>
            <w:tcBorders>
              <w:top w:val="nil"/>
              <w:left w:val="nil"/>
              <w:bottom w:val="nil"/>
              <w:right w:val="nil"/>
            </w:tcBorders>
            <w:shd w:val="clear" w:color="000000" w:fill="D3DFEE"/>
            <w:noWrap/>
            <w:vAlign w:val="center"/>
            <w:hideMark/>
          </w:tcPr>
          <w:p w:rsidR="00E94050" w:rsidRPr="00E94050" w:rsidRDefault="00E94050" w:rsidP="00E94050">
            <w:pPr>
              <w:spacing w:after="0" w:line="240" w:lineRule="auto"/>
              <w:rPr>
                <w:rFonts w:ascii="Calibri" w:eastAsia="Times New Roman" w:hAnsi="Calibri" w:cs="Calibri"/>
                <w:b/>
                <w:bCs/>
                <w:color w:val="000000"/>
              </w:rPr>
            </w:pPr>
            <w:r w:rsidRPr="00E94050">
              <w:rPr>
                <w:rFonts w:ascii="Calibri" w:eastAsia="Times New Roman" w:hAnsi="Calibri" w:cs="Calibri"/>
                <w:b/>
                <w:bCs/>
                <w:color w:val="000000"/>
              </w:rPr>
              <w:t>Remarks</w:t>
            </w:r>
          </w:p>
        </w:tc>
        <w:tc>
          <w:tcPr>
            <w:tcW w:w="1317" w:type="dxa"/>
            <w:tcBorders>
              <w:top w:val="nil"/>
              <w:left w:val="nil"/>
              <w:bottom w:val="nil"/>
              <w:right w:val="nil"/>
            </w:tcBorders>
            <w:shd w:val="clear" w:color="000000" w:fill="D3DFEE"/>
            <w:noWrap/>
            <w:vAlign w:val="center"/>
            <w:hideMark/>
          </w:tcPr>
          <w:p w:rsidR="00E94050" w:rsidRPr="00E94050" w:rsidRDefault="00E94050" w:rsidP="00E94050">
            <w:pPr>
              <w:spacing w:after="0" w:line="240" w:lineRule="auto"/>
              <w:rPr>
                <w:rFonts w:ascii="Calibri" w:eastAsia="Times New Roman" w:hAnsi="Calibri" w:cs="Calibri"/>
                <w:b/>
                <w:bCs/>
                <w:color w:val="000000"/>
              </w:rPr>
            </w:pPr>
            <w:r w:rsidRPr="00E94050">
              <w:rPr>
                <w:rFonts w:ascii="Calibri" w:eastAsia="Times New Roman" w:hAnsi="Calibri" w:cs="Calibri"/>
                <w:b/>
                <w:bCs/>
                <w:color w:val="000000"/>
              </w:rPr>
              <w:t>Links</w:t>
            </w:r>
          </w:p>
        </w:tc>
      </w:tr>
      <w:tr w:rsidR="00E94050" w:rsidRPr="00E94050" w:rsidTr="00C42973">
        <w:trPr>
          <w:trHeight w:val="720"/>
        </w:trPr>
        <w:tc>
          <w:tcPr>
            <w:tcW w:w="1393" w:type="dxa"/>
            <w:tcBorders>
              <w:top w:val="nil"/>
              <w:left w:val="nil"/>
              <w:bottom w:val="nil"/>
              <w:right w:val="nil"/>
            </w:tcBorders>
            <w:shd w:val="clear" w:color="auto" w:fill="auto"/>
            <w:vAlign w:val="center"/>
            <w:hideMark/>
          </w:tcPr>
          <w:p w:rsidR="00E94050" w:rsidRPr="00E94050" w:rsidRDefault="00E94050" w:rsidP="00E94050">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1</w:t>
            </w:r>
          </w:p>
        </w:tc>
        <w:tc>
          <w:tcPr>
            <w:tcW w:w="2837" w:type="dxa"/>
            <w:gridSpan w:val="2"/>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 xml:space="preserve">Business strategy </w:t>
            </w:r>
          </w:p>
        </w:tc>
        <w:tc>
          <w:tcPr>
            <w:tcW w:w="3680" w:type="dxa"/>
            <w:gridSpan w:val="2"/>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Business plan has to set, and country Manager has to be recruited.</w:t>
            </w:r>
          </w:p>
        </w:tc>
        <w:tc>
          <w:tcPr>
            <w:tcW w:w="1900" w:type="dxa"/>
            <w:gridSpan w:val="2"/>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p>
        </w:tc>
        <w:tc>
          <w:tcPr>
            <w:tcW w:w="1317" w:type="dxa"/>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Committee</w:t>
            </w:r>
          </w:p>
        </w:tc>
      </w:tr>
      <w:tr w:rsidR="00E94050" w:rsidRPr="00E94050" w:rsidTr="00C42973">
        <w:trPr>
          <w:trHeight w:val="900"/>
        </w:trPr>
        <w:tc>
          <w:tcPr>
            <w:tcW w:w="1393" w:type="dxa"/>
            <w:tcBorders>
              <w:top w:val="nil"/>
              <w:left w:val="nil"/>
              <w:bottom w:val="nil"/>
              <w:right w:val="nil"/>
            </w:tcBorders>
            <w:shd w:val="clear" w:color="000000" w:fill="D3DFEE"/>
            <w:vAlign w:val="center"/>
            <w:hideMark/>
          </w:tcPr>
          <w:p w:rsidR="00E94050" w:rsidRPr="00E94050" w:rsidRDefault="00E94050" w:rsidP="00E94050">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2</w:t>
            </w:r>
          </w:p>
        </w:tc>
        <w:tc>
          <w:tcPr>
            <w:tcW w:w="2837" w:type="dxa"/>
            <w:gridSpan w:val="2"/>
            <w:tcBorders>
              <w:top w:val="nil"/>
              <w:left w:val="nil"/>
              <w:bottom w:val="nil"/>
              <w:right w:val="nil"/>
            </w:tcBorders>
            <w:shd w:val="clear" w:color="000000" w:fill="D3DFEE"/>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 xml:space="preserve">Office location </w:t>
            </w:r>
          </w:p>
        </w:tc>
        <w:tc>
          <w:tcPr>
            <w:tcW w:w="3680" w:type="dxa"/>
            <w:gridSpan w:val="2"/>
            <w:tcBorders>
              <w:top w:val="nil"/>
              <w:left w:val="nil"/>
              <w:bottom w:val="nil"/>
              <w:right w:val="nil"/>
            </w:tcBorders>
            <w:shd w:val="clear" w:color="000000" w:fill="D3DFEE"/>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 xml:space="preserve">Arrange lease contract with renter </w:t>
            </w:r>
            <w:r w:rsidR="00C42973" w:rsidRPr="00E94050">
              <w:rPr>
                <w:rFonts w:ascii="Calibri" w:eastAsia="Times New Roman" w:hAnsi="Calibri" w:cs="Calibri"/>
                <w:color w:val="000000"/>
              </w:rPr>
              <w:t>and obtain</w:t>
            </w:r>
            <w:r w:rsidRPr="00E94050">
              <w:rPr>
                <w:rFonts w:ascii="Calibri" w:eastAsia="Times New Roman" w:hAnsi="Calibri" w:cs="Calibri"/>
                <w:color w:val="000000"/>
              </w:rPr>
              <w:t xml:space="preserve"> require license to open up the new office. </w:t>
            </w:r>
          </w:p>
        </w:tc>
        <w:tc>
          <w:tcPr>
            <w:tcW w:w="1900" w:type="dxa"/>
            <w:gridSpan w:val="2"/>
            <w:tcBorders>
              <w:top w:val="nil"/>
              <w:left w:val="nil"/>
              <w:bottom w:val="nil"/>
              <w:right w:val="nil"/>
            </w:tcBorders>
            <w:shd w:val="clear" w:color="000000" w:fill="D3DFEE"/>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 </w:t>
            </w:r>
          </w:p>
        </w:tc>
        <w:tc>
          <w:tcPr>
            <w:tcW w:w="1317" w:type="dxa"/>
            <w:tcBorders>
              <w:top w:val="nil"/>
              <w:left w:val="nil"/>
              <w:bottom w:val="nil"/>
              <w:right w:val="nil"/>
            </w:tcBorders>
            <w:shd w:val="clear" w:color="000000" w:fill="D3DFEE"/>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 xml:space="preserve">Finance </w:t>
            </w:r>
          </w:p>
        </w:tc>
      </w:tr>
      <w:tr w:rsidR="00E94050" w:rsidRPr="00E94050" w:rsidTr="00C42973">
        <w:trPr>
          <w:trHeight w:val="1500"/>
        </w:trPr>
        <w:tc>
          <w:tcPr>
            <w:tcW w:w="1393" w:type="dxa"/>
            <w:tcBorders>
              <w:top w:val="nil"/>
              <w:left w:val="nil"/>
              <w:bottom w:val="nil"/>
              <w:right w:val="nil"/>
            </w:tcBorders>
            <w:shd w:val="clear" w:color="auto" w:fill="auto"/>
            <w:vAlign w:val="center"/>
            <w:hideMark/>
          </w:tcPr>
          <w:p w:rsidR="00E94050" w:rsidRPr="00E94050" w:rsidRDefault="00E94050" w:rsidP="00E94050">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3</w:t>
            </w:r>
          </w:p>
        </w:tc>
        <w:tc>
          <w:tcPr>
            <w:tcW w:w="2837" w:type="dxa"/>
            <w:gridSpan w:val="2"/>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Appoint consultant Co.</w:t>
            </w:r>
          </w:p>
        </w:tc>
        <w:tc>
          <w:tcPr>
            <w:tcW w:w="3680" w:type="dxa"/>
            <w:gridSpan w:val="2"/>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 xml:space="preserve">Business consultant company will help to study the market, license requirement and other legal aspects to operate business in the new country. </w:t>
            </w:r>
          </w:p>
        </w:tc>
        <w:tc>
          <w:tcPr>
            <w:tcW w:w="1900" w:type="dxa"/>
            <w:gridSpan w:val="2"/>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p>
        </w:tc>
        <w:tc>
          <w:tcPr>
            <w:tcW w:w="1317" w:type="dxa"/>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Facility</w:t>
            </w:r>
          </w:p>
        </w:tc>
      </w:tr>
      <w:tr w:rsidR="00E94050" w:rsidRPr="00E94050" w:rsidTr="00C42973">
        <w:trPr>
          <w:trHeight w:val="837"/>
        </w:trPr>
        <w:tc>
          <w:tcPr>
            <w:tcW w:w="1393" w:type="dxa"/>
            <w:tcBorders>
              <w:top w:val="nil"/>
              <w:left w:val="nil"/>
              <w:bottom w:val="nil"/>
              <w:right w:val="nil"/>
            </w:tcBorders>
            <w:shd w:val="clear" w:color="000000" w:fill="D3DFEE"/>
            <w:vAlign w:val="center"/>
            <w:hideMark/>
          </w:tcPr>
          <w:p w:rsidR="00E94050" w:rsidRPr="00E94050" w:rsidRDefault="00E94050" w:rsidP="00E94050">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4</w:t>
            </w:r>
          </w:p>
        </w:tc>
        <w:tc>
          <w:tcPr>
            <w:tcW w:w="2837" w:type="dxa"/>
            <w:gridSpan w:val="2"/>
            <w:tcBorders>
              <w:top w:val="nil"/>
              <w:left w:val="nil"/>
              <w:bottom w:val="nil"/>
              <w:right w:val="nil"/>
            </w:tcBorders>
            <w:shd w:val="clear" w:color="000000" w:fill="D3DFEE"/>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Hire staff</w:t>
            </w:r>
          </w:p>
        </w:tc>
        <w:tc>
          <w:tcPr>
            <w:tcW w:w="3680" w:type="dxa"/>
            <w:gridSpan w:val="2"/>
            <w:tcBorders>
              <w:top w:val="nil"/>
              <w:left w:val="nil"/>
              <w:bottom w:val="nil"/>
              <w:right w:val="nil"/>
            </w:tcBorders>
            <w:shd w:val="clear" w:color="000000" w:fill="D3DFEE"/>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 xml:space="preserve">Based on business plan, Manpower to be hired. </w:t>
            </w:r>
          </w:p>
        </w:tc>
        <w:tc>
          <w:tcPr>
            <w:tcW w:w="1900" w:type="dxa"/>
            <w:gridSpan w:val="2"/>
            <w:tcBorders>
              <w:top w:val="nil"/>
              <w:left w:val="nil"/>
              <w:bottom w:val="nil"/>
              <w:right w:val="nil"/>
            </w:tcBorders>
            <w:shd w:val="clear" w:color="000000" w:fill="D3DFEE"/>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 </w:t>
            </w:r>
          </w:p>
        </w:tc>
        <w:tc>
          <w:tcPr>
            <w:tcW w:w="1317" w:type="dxa"/>
            <w:tcBorders>
              <w:top w:val="nil"/>
              <w:left w:val="nil"/>
              <w:bottom w:val="nil"/>
              <w:right w:val="nil"/>
            </w:tcBorders>
            <w:shd w:val="clear" w:color="000000" w:fill="D3DFEE"/>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Finance</w:t>
            </w:r>
            <w:r w:rsidRPr="00E94050">
              <w:rPr>
                <w:rFonts w:ascii="Calibri" w:eastAsia="Times New Roman" w:hAnsi="Calibri" w:cs="Calibri"/>
                <w:color w:val="000000"/>
              </w:rPr>
              <w:br/>
              <w:t>HR</w:t>
            </w:r>
          </w:p>
        </w:tc>
      </w:tr>
      <w:tr w:rsidR="00E94050" w:rsidRPr="00E94050" w:rsidTr="00C42973">
        <w:trPr>
          <w:trHeight w:val="999"/>
        </w:trPr>
        <w:tc>
          <w:tcPr>
            <w:tcW w:w="1393" w:type="dxa"/>
            <w:tcBorders>
              <w:top w:val="nil"/>
              <w:left w:val="nil"/>
              <w:bottom w:val="nil"/>
              <w:right w:val="nil"/>
            </w:tcBorders>
            <w:shd w:val="clear" w:color="auto" w:fill="auto"/>
            <w:vAlign w:val="center"/>
            <w:hideMark/>
          </w:tcPr>
          <w:p w:rsidR="00E94050" w:rsidRPr="00E94050" w:rsidRDefault="00E94050" w:rsidP="00E94050">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5</w:t>
            </w:r>
          </w:p>
        </w:tc>
        <w:tc>
          <w:tcPr>
            <w:tcW w:w="2837" w:type="dxa"/>
            <w:gridSpan w:val="2"/>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Licenses</w:t>
            </w:r>
          </w:p>
        </w:tc>
        <w:tc>
          <w:tcPr>
            <w:tcW w:w="3680" w:type="dxa"/>
            <w:gridSpan w:val="2"/>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Trade licenses, Obtain licenses to operate freight business as per country requirements&amp; other licenses.</w:t>
            </w:r>
          </w:p>
        </w:tc>
        <w:tc>
          <w:tcPr>
            <w:tcW w:w="1900" w:type="dxa"/>
            <w:gridSpan w:val="2"/>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p>
        </w:tc>
        <w:tc>
          <w:tcPr>
            <w:tcW w:w="1317" w:type="dxa"/>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 xml:space="preserve">Finance </w:t>
            </w:r>
          </w:p>
        </w:tc>
      </w:tr>
      <w:tr w:rsidR="00E94050" w:rsidRPr="00E94050" w:rsidTr="00C42973">
        <w:trPr>
          <w:trHeight w:val="2100"/>
        </w:trPr>
        <w:tc>
          <w:tcPr>
            <w:tcW w:w="1393" w:type="dxa"/>
            <w:tcBorders>
              <w:top w:val="nil"/>
              <w:left w:val="nil"/>
              <w:bottom w:val="nil"/>
              <w:right w:val="nil"/>
            </w:tcBorders>
            <w:shd w:val="clear" w:color="000000" w:fill="D3DFEE"/>
            <w:vAlign w:val="center"/>
            <w:hideMark/>
          </w:tcPr>
          <w:p w:rsidR="00E94050" w:rsidRPr="00E94050" w:rsidRDefault="00E94050" w:rsidP="00E94050">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6</w:t>
            </w:r>
          </w:p>
        </w:tc>
        <w:tc>
          <w:tcPr>
            <w:tcW w:w="2837" w:type="dxa"/>
            <w:gridSpan w:val="2"/>
            <w:tcBorders>
              <w:top w:val="nil"/>
              <w:left w:val="nil"/>
              <w:bottom w:val="nil"/>
              <w:right w:val="nil"/>
            </w:tcBorders>
            <w:shd w:val="clear" w:color="000000" w:fill="D3DFEE"/>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Sign up with global / Overseas partners to handle freight business globally</w:t>
            </w:r>
          </w:p>
        </w:tc>
        <w:tc>
          <w:tcPr>
            <w:tcW w:w="3680" w:type="dxa"/>
            <w:gridSpan w:val="2"/>
            <w:tcBorders>
              <w:top w:val="nil"/>
              <w:left w:val="nil"/>
              <w:bottom w:val="nil"/>
              <w:right w:val="nil"/>
            </w:tcBorders>
            <w:shd w:val="clear" w:color="000000" w:fill="D3DFEE"/>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 xml:space="preserve">Look for a Global partner to cater service to/from  new country. Also can incorporate with existing global &amp; local partners. </w:t>
            </w:r>
            <w:r w:rsidRPr="00E94050">
              <w:rPr>
                <w:rFonts w:ascii="Calibri" w:eastAsia="Times New Roman" w:hAnsi="Calibri" w:cs="Calibri"/>
                <w:color w:val="000000"/>
              </w:rPr>
              <w:br/>
              <w:t xml:space="preserve">Sign up with </w:t>
            </w:r>
            <w:r w:rsidR="00C42973" w:rsidRPr="00E94050">
              <w:rPr>
                <w:rFonts w:ascii="Calibri" w:eastAsia="Times New Roman" w:hAnsi="Calibri" w:cs="Calibri"/>
                <w:color w:val="000000"/>
              </w:rPr>
              <w:t>local</w:t>
            </w:r>
            <w:r w:rsidRPr="00E94050">
              <w:rPr>
                <w:rFonts w:ascii="Calibri" w:eastAsia="Times New Roman" w:hAnsi="Calibri" w:cs="Calibri"/>
                <w:color w:val="000000"/>
              </w:rPr>
              <w:t xml:space="preserve"> agents to provide local service like customs clearance, Sea/ Air export, Land trucking etc. </w:t>
            </w:r>
          </w:p>
        </w:tc>
        <w:tc>
          <w:tcPr>
            <w:tcW w:w="1900" w:type="dxa"/>
            <w:gridSpan w:val="2"/>
            <w:tcBorders>
              <w:top w:val="nil"/>
              <w:left w:val="nil"/>
              <w:bottom w:val="nil"/>
              <w:right w:val="nil"/>
            </w:tcBorders>
            <w:shd w:val="clear" w:color="000000" w:fill="D3DFEE"/>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 </w:t>
            </w:r>
          </w:p>
        </w:tc>
        <w:tc>
          <w:tcPr>
            <w:tcW w:w="1317" w:type="dxa"/>
            <w:tcBorders>
              <w:top w:val="nil"/>
              <w:left w:val="nil"/>
              <w:bottom w:val="nil"/>
              <w:right w:val="nil"/>
            </w:tcBorders>
            <w:shd w:val="clear" w:color="000000" w:fill="D3DFEE"/>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 </w:t>
            </w:r>
          </w:p>
        </w:tc>
      </w:tr>
      <w:tr w:rsidR="00E94050" w:rsidRPr="00E94050" w:rsidTr="00C42973">
        <w:trPr>
          <w:trHeight w:val="930"/>
        </w:trPr>
        <w:tc>
          <w:tcPr>
            <w:tcW w:w="1393" w:type="dxa"/>
            <w:tcBorders>
              <w:top w:val="nil"/>
              <w:left w:val="nil"/>
              <w:bottom w:val="nil"/>
              <w:right w:val="nil"/>
            </w:tcBorders>
            <w:shd w:val="clear" w:color="auto" w:fill="auto"/>
            <w:vAlign w:val="center"/>
            <w:hideMark/>
          </w:tcPr>
          <w:p w:rsidR="00E94050" w:rsidRPr="00E94050" w:rsidRDefault="00E94050" w:rsidP="00E94050">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5</w:t>
            </w:r>
          </w:p>
        </w:tc>
        <w:tc>
          <w:tcPr>
            <w:tcW w:w="2837" w:type="dxa"/>
            <w:gridSpan w:val="2"/>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Furniture</w:t>
            </w:r>
          </w:p>
        </w:tc>
        <w:tc>
          <w:tcPr>
            <w:tcW w:w="3680" w:type="dxa"/>
            <w:gridSpan w:val="2"/>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 xml:space="preserve">Office </w:t>
            </w:r>
            <w:r w:rsidR="00C42973" w:rsidRPr="00E94050">
              <w:rPr>
                <w:rFonts w:ascii="Calibri" w:eastAsia="Times New Roman" w:hAnsi="Calibri" w:cs="Calibri"/>
                <w:color w:val="000000"/>
              </w:rPr>
              <w:t>furniture</w:t>
            </w:r>
            <w:r w:rsidRPr="00E94050">
              <w:rPr>
                <w:rFonts w:ascii="Calibri" w:eastAsia="Times New Roman" w:hAnsi="Calibri" w:cs="Calibri"/>
                <w:color w:val="000000"/>
              </w:rPr>
              <w:t xml:space="preserve"> like Office Tables, Chairs High back,  Visitor chair, small table, Sofa set.</w:t>
            </w:r>
          </w:p>
        </w:tc>
        <w:tc>
          <w:tcPr>
            <w:tcW w:w="1900" w:type="dxa"/>
            <w:gridSpan w:val="2"/>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As per the location</w:t>
            </w:r>
          </w:p>
        </w:tc>
        <w:tc>
          <w:tcPr>
            <w:tcW w:w="1317" w:type="dxa"/>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 xml:space="preserve">Finance </w:t>
            </w:r>
            <w:r w:rsidRPr="00E94050">
              <w:rPr>
                <w:rFonts w:ascii="Calibri" w:eastAsia="Times New Roman" w:hAnsi="Calibri" w:cs="Calibri"/>
                <w:color w:val="000000"/>
              </w:rPr>
              <w:br/>
              <w:t>Purchasing</w:t>
            </w:r>
          </w:p>
        </w:tc>
      </w:tr>
      <w:tr w:rsidR="00E94050" w:rsidRPr="00E94050" w:rsidTr="00C42973">
        <w:trPr>
          <w:trHeight w:val="792"/>
        </w:trPr>
        <w:tc>
          <w:tcPr>
            <w:tcW w:w="1393" w:type="dxa"/>
            <w:tcBorders>
              <w:top w:val="nil"/>
              <w:left w:val="nil"/>
              <w:bottom w:val="nil"/>
              <w:right w:val="nil"/>
            </w:tcBorders>
            <w:shd w:val="clear" w:color="000000" w:fill="D3DFEE"/>
            <w:vAlign w:val="center"/>
            <w:hideMark/>
          </w:tcPr>
          <w:p w:rsidR="00E94050" w:rsidRPr="00E94050" w:rsidRDefault="00E94050" w:rsidP="00E94050">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7</w:t>
            </w:r>
          </w:p>
        </w:tc>
        <w:tc>
          <w:tcPr>
            <w:tcW w:w="2837" w:type="dxa"/>
            <w:gridSpan w:val="2"/>
            <w:tcBorders>
              <w:top w:val="nil"/>
              <w:left w:val="nil"/>
              <w:bottom w:val="nil"/>
              <w:right w:val="nil"/>
            </w:tcBorders>
            <w:shd w:val="clear" w:color="000000" w:fill="D3DFEE"/>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Hardware equipment</w:t>
            </w:r>
          </w:p>
        </w:tc>
        <w:tc>
          <w:tcPr>
            <w:tcW w:w="3680" w:type="dxa"/>
            <w:gridSpan w:val="2"/>
            <w:tcBorders>
              <w:top w:val="nil"/>
              <w:left w:val="nil"/>
              <w:bottom w:val="nil"/>
              <w:right w:val="nil"/>
            </w:tcBorders>
            <w:shd w:val="clear" w:color="000000" w:fill="D3DFEE"/>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Computers, Laptops, Printers, Cisco telephones, Photocopier machines.</w:t>
            </w:r>
          </w:p>
        </w:tc>
        <w:tc>
          <w:tcPr>
            <w:tcW w:w="1900" w:type="dxa"/>
            <w:gridSpan w:val="2"/>
            <w:tcBorders>
              <w:top w:val="nil"/>
              <w:left w:val="nil"/>
              <w:bottom w:val="nil"/>
              <w:right w:val="nil"/>
            </w:tcBorders>
            <w:shd w:val="clear" w:color="000000" w:fill="D3DFEE"/>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 </w:t>
            </w:r>
          </w:p>
        </w:tc>
        <w:tc>
          <w:tcPr>
            <w:tcW w:w="1317" w:type="dxa"/>
            <w:tcBorders>
              <w:top w:val="nil"/>
              <w:left w:val="nil"/>
              <w:bottom w:val="nil"/>
              <w:right w:val="nil"/>
            </w:tcBorders>
            <w:shd w:val="clear" w:color="000000" w:fill="D3DFEE"/>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 </w:t>
            </w:r>
          </w:p>
        </w:tc>
      </w:tr>
      <w:tr w:rsidR="00E94050" w:rsidRPr="00E94050" w:rsidTr="00C42973">
        <w:trPr>
          <w:trHeight w:val="549"/>
        </w:trPr>
        <w:tc>
          <w:tcPr>
            <w:tcW w:w="1393" w:type="dxa"/>
            <w:tcBorders>
              <w:top w:val="nil"/>
              <w:left w:val="nil"/>
              <w:bottom w:val="nil"/>
              <w:right w:val="nil"/>
            </w:tcBorders>
            <w:shd w:val="clear" w:color="auto" w:fill="auto"/>
            <w:vAlign w:val="center"/>
            <w:hideMark/>
          </w:tcPr>
          <w:p w:rsidR="00E94050" w:rsidRPr="00E94050" w:rsidRDefault="00E94050" w:rsidP="00E94050">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lastRenderedPageBreak/>
              <w:t>8</w:t>
            </w:r>
          </w:p>
        </w:tc>
        <w:tc>
          <w:tcPr>
            <w:tcW w:w="2837" w:type="dxa"/>
            <w:gridSpan w:val="2"/>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Software applications</w:t>
            </w:r>
          </w:p>
        </w:tc>
        <w:tc>
          <w:tcPr>
            <w:tcW w:w="3680" w:type="dxa"/>
            <w:gridSpan w:val="2"/>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 xml:space="preserve">Implement software - Logistaas </w:t>
            </w:r>
          </w:p>
        </w:tc>
        <w:tc>
          <w:tcPr>
            <w:tcW w:w="1900" w:type="dxa"/>
            <w:gridSpan w:val="2"/>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p>
        </w:tc>
        <w:tc>
          <w:tcPr>
            <w:tcW w:w="1317" w:type="dxa"/>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Finance</w:t>
            </w:r>
            <w:r w:rsidRPr="00E94050">
              <w:rPr>
                <w:rFonts w:ascii="Calibri" w:eastAsia="Times New Roman" w:hAnsi="Calibri" w:cs="Calibri"/>
                <w:color w:val="000000"/>
              </w:rPr>
              <w:br/>
              <w:t>IT</w:t>
            </w:r>
          </w:p>
        </w:tc>
      </w:tr>
      <w:tr w:rsidR="00E94050" w:rsidRPr="00E94050" w:rsidTr="00C42973">
        <w:trPr>
          <w:trHeight w:val="600"/>
        </w:trPr>
        <w:tc>
          <w:tcPr>
            <w:tcW w:w="1393" w:type="dxa"/>
            <w:tcBorders>
              <w:top w:val="nil"/>
              <w:left w:val="nil"/>
              <w:bottom w:val="nil"/>
              <w:right w:val="nil"/>
            </w:tcBorders>
            <w:shd w:val="clear" w:color="000000" w:fill="D3DFEE"/>
            <w:vAlign w:val="center"/>
            <w:hideMark/>
          </w:tcPr>
          <w:p w:rsidR="00E94050" w:rsidRPr="00E94050" w:rsidRDefault="00E94050" w:rsidP="00E94050">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9</w:t>
            </w:r>
          </w:p>
        </w:tc>
        <w:tc>
          <w:tcPr>
            <w:tcW w:w="2837" w:type="dxa"/>
            <w:gridSpan w:val="2"/>
            <w:tcBorders>
              <w:top w:val="nil"/>
              <w:left w:val="nil"/>
              <w:bottom w:val="nil"/>
              <w:right w:val="nil"/>
            </w:tcBorders>
            <w:shd w:val="clear" w:color="000000" w:fill="D3DFEE"/>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Membership</w:t>
            </w:r>
          </w:p>
        </w:tc>
        <w:tc>
          <w:tcPr>
            <w:tcW w:w="3680" w:type="dxa"/>
            <w:gridSpan w:val="2"/>
            <w:tcBorders>
              <w:top w:val="nil"/>
              <w:left w:val="nil"/>
              <w:bottom w:val="nil"/>
              <w:right w:val="nil"/>
            </w:tcBorders>
            <w:shd w:val="clear" w:color="000000" w:fill="D3DFEE"/>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Enroll in WCA, Enroll in TT club insurance, IATA/FIATA Membership</w:t>
            </w:r>
          </w:p>
        </w:tc>
        <w:tc>
          <w:tcPr>
            <w:tcW w:w="1900" w:type="dxa"/>
            <w:gridSpan w:val="2"/>
            <w:tcBorders>
              <w:top w:val="nil"/>
              <w:left w:val="nil"/>
              <w:bottom w:val="nil"/>
              <w:right w:val="nil"/>
            </w:tcBorders>
            <w:shd w:val="clear" w:color="000000" w:fill="D3DFEE"/>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 </w:t>
            </w:r>
          </w:p>
        </w:tc>
        <w:tc>
          <w:tcPr>
            <w:tcW w:w="1317" w:type="dxa"/>
            <w:tcBorders>
              <w:top w:val="nil"/>
              <w:left w:val="nil"/>
              <w:bottom w:val="nil"/>
              <w:right w:val="nil"/>
            </w:tcBorders>
            <w:shd w:val="clear" w:color="000000" w:fill="D3DFEE"/>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Finance</w:t>
            </w:r>
          </w:p>
        </w:tc>
      </w:tr>
      <w:tr w:rsidR="00E94050" w:rsidRPr="00E94050" w:rsidTr="00C42973">
        <w:trPr>
          <w:trHeight w:val="1800"/>
        </w:trPr>
        <w:tc>
          <w:tcPr>
            <w:tcW w:w="1393" w:type="dxa"/>
            <w:tcBorders>
              <w:top w:val="nil"/>
              <w:left w:val="nil"/>
              <w:bottom w:val="nil"/>
              <w:right w:val="nil"/>
            </w:tcBorders>
            <w:shd w:val="clear" w:color="auto" w:fill="auto"/>
            <w:vAlign w:val="center"/>
            <w:hideMark/>
          </w:tcPr>
          <w:p w:rsidR="00E94050" w:rsidRPr="00E94050" w:rsidRDefault="00E94050" w:rsidP="00E94050">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10</w:t>
            </w:r>
          </w:p>
        </w:tc>
        <w:tc>
          <w:tcPr>
            <w:tcW w:w="2837" w:type="dxa"/>
            <w:gridSpan w:val="2"/>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Policy &amp; Procedures mapping on GUIDE</w:t>
            </w:r>
          </w:p>
        </w:tc>
        <w:tc>
          <w:tcPr>
            <w:tcW w:w="3680" w:type="dxa"/>
            <w:gridSpan w:val="2"/>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 xml:space="preserve">Operational procedure to be set before start the business in the country along with all required forms to be set for Sales &amp; Operations. Also the process mapping required for the country. </w:t>
            </w:r>
          </w:p>
        </w:tc>
        <w:tc>
          <w:tcPr>
            <w:tcW w:w="1900" w:type="dxa"/>
            <w:gridSpan w:val="2"/>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p>
        </w:tc>
        <w:tc>
          <w:tcPr>
            <w:tcW w:w="1317" w:type="dxa"/>
            <w:tcBorders>
              <w:top w:val="nil"/>
              <w:left w:val="nil"/>
              <w:bottom w:val="nil"/>
              <w:right w:val="nil"/>
            </w:tcBorders>
            <w:shd w:val="clear" w:color="auto" w:fill="auto"/>
            <w:vAlign w:val="center"/>
            <w:hideMark/>
          </w:tcPr>
          <w:p w:rsidR="00E94050" w:rsidRPr="00E94050" w:rsidRDefault="00E94050" w:rsidP="00E94050">
            <w:pPr>
              <w:spacing w:after="0" w:line="240" w:lineRule="auto"/>
              <w:rPr>
                <w:rFonts w:ascii="Calibri" w:eastAsia="Times New Roman" w:hAnsi="Calibri" w:cs="Calibri"/>
                <w:color w:val="000000"/>
              </w:rPr>
            </w:pPr>
            <w:r w:rsidRPr="00E94050">
              <w:rPr>
                <w:rFonts w:ascii="Calibri" w:eastAsia="Times New Roman" w:hAnsi="Calibri" w:cs="Calibri"/>
                <w:color w:val="000000"/>
              </w:rPr>
              <w:t>QRM</w:t>
            </w:r>
          </w:p>
        </w:tc>
      </w:tr>
      <w:tr w:rsidR="00C42973" w:rsidRPr="00C42973" w:rsidTr="00C42973">
        <w:trPr>
          <w:trHeight w:val="420"/>
        </w:trPr>
        <w:tc>
          <w:tcPr>
            <w:tcW w:w="11127" w:type="dxa"/>
            <w:gridSpan w:val="8"/>
            <w:tcBorders>
              <w:top w:val="nil"/>
              <w:left w:val="nil"/>
              <w:bottom w:val="nil"/>
              <w:right w:val="nil"/>
            </w:tcBorders>
            <w:shd w:val="clear" w:color="auto" w:fill="auto"/>
            <w:noWrap/>
            <w:hideMark/>
          </w:tcPr>
          <w:p w:rsidR="00C42973" w:rsidRPr="00C42973" w:rsidRDefault="00C42973" w:rsidP="00C42973">
            <w:pPr>
              <w:spacing w:after="0" w:line="240" w:lineRule="auto"/>
              <w:rPr>
                <w:rFonts w:ascii="Calibri" w:eastAsia="Times New Roman" w:hAnsi="Calibri" w:cs="Calibri"/>
                <w:b/>
                <w:bCs/>
                <w:color w:val="2A08B8"/>
                <w:sz w:val="32"/>
                <w:szCs w:val="32"/>
                <w:u w:val="single"/>
              </w:rPr>
            </w:pPr>
            <w:r w:rsidRPr="00C42973">
              <w:rPr>
                <w:rFonts w:ascii="Calibri" w:eastAsia="Times New Roman" w:hAnsi="Calibri" w:cs="Calibri"/>
                <w:b/>
                <w:bCs/>
                <w:color w:val="2A08B8"/>
                <w:sz w:val="32"/>
                <w:szCs w:val="32"/>
                <w:u w:val="single"/>
              </w:rPr>
              <w:t>Admin</w:t>
            </w:r>
          </w:p>
        </w:tc>
      </w:tr>
      <w:tr w:rsidR="00C42973" w:rsidRPr="00C42973" w:rsidTr="00C42973">
        <w:trPr>
          <w:trHeight w:val="420"/>
        </w:trPr>
        <w:tc>
          <w:tcPr>
            <w:tcW w:w="5970" w:type="dxa"/>
            <w:gridSpan w:val="4"/>
            <w:tcBorders>
              <w:top w:val="nil"/>
              <w:left w:val="nil"/>
              <w:bottom w:val="nil"/>
              <w:right w:val="nil"/>
            </w:tcBorders>
            <w:shd w:val="clear" w:color="auto" w:fill="auto"/>
            <w:noWrap/>
            <w:hideMark/>
          </w:tcPr>
          <w:p w:rsidR="00C42973" w:rsidRPr="00C42973" w:rsidRDefault="00C42973" w:rsidP="00C42973">
            <w:pPr>
              <w:spacing w:after="0" w:line="240" w:lineRule="auto"/>
              <w:rPr>
                <w:rFonts w:ascii="Calibri" w:eastAsia="Times New Roman" w:hAnsi="Calibri" w:cs="Calibri"/>
                <w:b/>
                <w:bCs/>
                <w:color w:val="2A08B8"/>
                <w:sz w:val="32"/>
                <w:szCs w:val="32"/>
                <w:u w:val="single"/>
              </w:rPr>
            </w:pPr>
            <w:r w:rsidRPr="00C42973">
              <w:rPr>
                <w:rFonts w:ascii="Calibri" w:eastAsia="Times New Roman" w:hAnsi="Calibri" w:cs="Calibri"/>
                <w:b/>
                <w:bCs/>
                <w:color w:val="2A08B8"/>
                <w:sz w:val="32"/>
                <w:szCs w:val="32"/>
                <w:u w:val="single"/>
              </w:rPr>
              <w:t xml:space="preserve">Admin towards </w:t>
            </w:r>
            <w:r w:rsidR="00057550">
              <w:rPr>
                <w:rFonts w:ascii="Calibri" w:eastAsia="Times New Roman" w:hAnsi="Calibri" w:cs="Calibri"/>
                <w:b/>
                <w:bCs/>
                <w:color w:val="2A08B8"/>
                <w:sz w:val="32"/>
                <w:szCs w:val="32"/>
                <w:u w:val="single"/>
              </w:rPr>
              <w:t>SMSA Service Center (SSC)</w:t>
            </w:r>
            <w:r w:rsidRPr="00C42973">
              <w:rPr>
                <w:rFonts w:ascii="Calibri" w:eastAsia="Times New Roman" w:hAnsi="Calibri" w:cs="Calibri"/>
                <w:b/>
                <w:bCs/>
                <w:color w:val="2A08B8"/>
                <w:sz w:val="32"/>
                <w:szCs w:val="32"/>
                <w:u w:val="single"/>
              </w:rPr>
              <w:t xml:space="preserve"> setup</w:t>
            </w:r>
          </w:p>
        </w:tc>
        <w:tc>
          <w:tcPr>
            <w:tcW w:w="3750" w:type="dxa"/>
            <w:gridSpan w:val="2"/>
            <w:tcBorders>
              <w:top w:val="nil"/>
              <w:left w:val="nil"/>
              <w:bottom w:val="nil"/>
              <w:right w:val="nil"/>
            </w:tcBorders>
            <w:shd w:val="clear" w:color="auto" w:fill="auto"/>
            <w:noWrap/>
            <w:hideMark/>
          </w:tcPr>
          <w:p w:rsidR="00C42973" w:rsidRPr="00C42973" w:rsidRDefault="00C42973" w:rsidP="00C42973">
            <w:pPr>
              <w:spacing w:after="0" w:line="240" w:lineRule="auto"/>
              <w:rPr>
                <w:rFonts w:ascii="Calibri" w:eastAsia="Times New Roman" w:hAnsi="Calibri" w:cs="Calibri"/>
                <w:b/>
                <w:bCs/>
                <w:color w:val="2A08B8"/>
                <w:sz w:val="32"/>
                <w:szCs w:val="32"/>
                <w:u w:val="single"/>
              </w:rPr>
            </w:pPr>
          </w:p>
        </w:tc>
        <w:tc>
          <w:tcPr>
            <w:tcW w:w="1407" w:type="dxa"/>
            <w:gridSpan w:val="2"/>
            <w:tcBorders>
              <w:top w:val="nil"/>
              <w:left w:val="nil"/>
              <w:bottom w:val="nil"/>
              <w:right w:val="nil"/>
            </w:tcBorders>
            <w:shd w:val="clear" w:color="auto" w:fill="auto"/>
            <w:noWrap/>
            <w:hideMark/>
          </w:tcPr>
          <w:p w:rsidR="00C42973" w:rsidRPr="00C42973" w:rsidRDefault="00C42973" w:rsidP="00C42973">
            <w:pPr>
              <w:spacing w:after="0" w:line="240" w:lineRule="auto"/>
              <w:rPr>
                <w:rFonts w:ascii="Calibri" w:eastAsia="Times New Roman" w:hAnsi="Calibri" w:cs="Calibri"/>
                <w:b/>
                <w:bCs/>
                <w:color w:val="2A08B8"/>
                <w:sz w:val="32"/>
                <w:szCs w:val="32"/>
                <w:u w:val="single"/>
              </w:rPr>
            </w:pPr>
          </w:p>
        </w:tc>
      </w:tr>
      <w:tr w:rsidR="00C42973" w:rsidRPr="00C42973" w:rsidTr="00C42973">
        <w:trPr>
          <w:trHeight w:val="300"/>
        </w:trPr>
        <w:tc>
          <w:tcPr>
            <w:tcW w:w="1393" w:type="dxa"/>
            <w:tcBorders>
              <w:top w:val="nil"/>
              <w:left w:val="nil"/>
              <w:bottom w:val="nil"/>
              <w:right w:val="nil"/>
            </w:tcBorders>
            <w:shd w:val="clear" w:color="000000" w:fill="D3DFEE"/>
            <w:noWrap/>
            <w:hideMark/>
          </w:tcPr>
          <w:p w:rsidR="00C42973" w:rsidRPr="00C42973" w:rsidRDefault="00C42973"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S. No.</w:t>
            </w:r>
          </w:p>
        </w:tc>
        <w:tc>
          <w:tcPr>
            <w:tcW w:w="1457" w:type="dxa"/>
            <w:tcBorders>
              <w:top w:val="nil"/>
              <w:left w:val="nil"/>
              <w:bottom w:val="nil"/>
              <w:right w:val="nil"/>
            </w:tcBorders>
            <w:shd w:val="clear" w:color="000000" w:fill="D3DFEE"/>
            <w:noWrap/>
            <w:hideMark/>
          </w:tcPr>
          <w:p w:rsidR="00C42973" w:rsidRPr="00C42973" w:rsidRDefault="00C42973" w:rsidP="00C42973">
            <w:pPr>
              <w:spacing w:after="0" w:line="240" w:lineRule="auto"/>
              <w:rPr>
                <w:rFonts w:ascii="Calibri" w:eastAsia="Times New Roman" w:hAnsi="Calibri" w:cs="Calibri"/>
                <w:b/>
                <w:bCs/>
                <w:color w:val="000000"/>
              </w:rPr>
            </w:pPr>
            <w:r w:rsidRPr="00C42973">
              <w:rPr>
                <w:rFonts w:ascii="Calibri" w:eastAsia="Times New Roman" w:hAnsi="Calibri" w:cs="Calibri"/>
                <w:b/>
                <w:bCs/>
                <w:color w:val="000000"/>
              </w:rPr>
              <w:t>Action</w:t>
            </w:r>
          </w:p>
        </w:tc>
        <w:tc>
          <w:tcPr>
            <w:tcW w:w="3120" w:type="dxa"/>
            <w:gridSpan w:val="2"/>
            <w:tcBorders>
              <w:top w:val="nil"/>
              <w:left w:val="nil"/>
              <w:bottom w:val="nil"/>
              <w:right w:val="nil"/>
            </w:tcBorders>
            <w:shd w:val="clear" w:color="000000" w:fill="D3DFEE"/>
            <w:noWrap/>
            <w:hideMark/>
          </w:tcPr>
          <w:p w:rsidR="00C42973" w:rsidRPr="00C42973" w:rsidRDefault="00C42973" w:rsidP="00C42973">
            <w:pPr>
              <w:spacing w:after="0" w:line="240" w:lineRule="auto"/>
              <w:rPr>
                <w:rFonts w:ascii="Calibri" w:eastAsia="Times New Roman" w:hAnsi="Calibri" w:cs="Calibri"/>
                <w:b/>
                <w:bCs/>
                <w:color w:val="000000"/>
              </w:rPr>
            </w:pPr>
            <w:r w:rsidRPr="00C42973">
              <w:rPr>
                <w:rFonts w:ascii="Calibri" w:eastAsia="Times New Roman" w:hAnsi="Calibri" w:cs="Calibri"/>
                <w:b/>
                <w:bCs/>
                <w:color w:val="000000"/>
              </w:rPr>
              <w:t>Requirements</w:t>
            </w:r>
          </w:p>
        </w:tc>
        <w:tc>
          <w:tcPr>
            <w:tcW w:w="3750" w:type="dxa"/>
            <w:gridSpan w:val="2"/>
            <w:tcBorders>
              <w:top w:val="nil"/>
              <w:left w:val="nil"/>
              <w:bottom w:val="nil"/>
              <w:right w:val="nil"/>
            </w:tcBorders>
            <w:shd w:val="clear" w:color="000000" w:fill="D3DFEE"/>
            <w:noWrap/>
            <w:hideMark/>
          </w:tcPr>
          <w:p w:rsidR="00C42973" w:rsidRPr="00C42973" w:rsidRDefault="00C42973" w:rsidP="00C42973">
            <w:pPr>
              <w:spacing w:after="0" w:line="240" w:lineRule="auto"/>
              <w:rPr>
                <w:rFonts w:ascii="Calibri" w:eastAsia="Times New Roman" w:hAnsi="Calibri" w:cs="Calibri"/>
                <w:b/>
                <w:bCs/>
                <w:color w:val="000000"/>
              </w:rPr>
            </w:pPr>
            <w:r w:rsidRPr="00C42973">
              <w:rPr>
                <w:rFonts w:ascii="Calibri" w:eastAsia="Times New Roman" w:hAnsi="Calibri" w:cs="Calibri"/>
                <w:b/>
                <w:bCs/>
                <w:color w:val="000000"/>
              </w:rPr>
              <w:t>Remarks</w:t>
            </w:r>
          </w:p>
        </w:tc>
        <w:tc>
          <w:tcPr>
            <w:tcW w:w="1407" w:type="dxa"/>
            <w:gridSpan w:val="2"/>
            <w:tcBorders>
              <w:top w:val="nil"/>
              <w:left w:val="nil"/>
              <w:bottom w:val="nil"/>
              <w:right w:val="nil"/>
            </w:tcBorders>
            <w:shd w:val="clear" w:color="000000" w:fill="D3DFEE"/>
            <w:noWrap/>
            <w:hideMark/>
          </w:tcPr>
          <w:p w:rsidR="00C42973" w:rsidRPr="00C42973" w:rsidRDefault="00C42973" w:rsidP="00C42973">
            <w:pPr>
              <w:spacing w:after="0" w:line="240" w:lineRule="auto"/>
              <w:rPr>
                <w:rFonts w:ascii="Calibri" w:eastAsia="Times New Roman" w:hAnsi="Calibri" w:cs="Calibri"/>
                <w:b/>
                <w:bCs/>
                <w:color w:val="000000"/>
              </w:rPr>
            </w:pPr>
            <w:r w:rsidRPr="00C42973">
              <w:rPr>
                <w:rFonts w:ascii="Calibri" w:eastAsia="Times New Roman" w:hAnsi="Calibri" w:cs="Calibri"/>
                <w:b/>
                <w:bCs/>
                <w:color w:val="000000"/>
              </w:rPr>
              <w:t>Links</w:t>
            </w:r>
          </w:p>
        </w:tc>
      </w:tr>
      <w:tr w:rsidR="00C42973" w:rsidRPr="00C42973" w:rsidTr="00C42973">
        <w:trPr>
          <w:trHeight w:val="900"/>
        </w:trPr>
        <w:tc>
          <w:tcPr>
            <w:tcW w:w="1393" w:type="dxa"/>
            <w:tcBorders>
              <w:top w:val="nil"/>
              <w:left w:val="nil"/>
              <w:bottom w:val="nil"/>
              <w:right w:val="nil"/>
            </w:tcBorders>
            <w:shd w:val="clear" w:color="auto" w:fill="auto"/>
            <w:hideMark/>
          </w:tcPr>
          <w:p w:rsidR="00C42973" w:rsidRPr="00C42973" w:rsidRDefault="00C42973"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1</w:t>
            </w:r>
          </w:p>
        </w:tc>
        <w:tc>
          <w:tcPr>
            <w:tcW w:w="1457" w:type="dxa"/>
            <w:tcBorders>
              <w:top w:val="nil"/>
              <w:left w:val="nil"/>
              <w:bottom w:val="nil"/>
              <w:right w:val="nil"/>
            </w:tcBorders>
            <w:shd w:val="clear" w:color="auto" w:fill="auto"/>
            <w:hideMark/>
          </w:tcPr>
          <w:p w:rsidR="00C42973" w:rsidRPr="00C42973" w:rsidRDefault="00C42973" w:rsidP="00C42973">
            <w:pPr>
              <w:spacing w:after="0" w:line="240" w:lineRule="auto"/>
              <w:rPr>
                <w:rFonts w:ascii="Calibri" w:eastAsia="Times New Roman" w:hAnsi="Calibri" w:cs="Calibri"/>
                <w:color w:val="000000"/>
              </w:rPr>
            </w:pPr>
            <w:r w:rsidRPr="00C42973">
              <w:rPr>
                <w:rFonts w:ascii="Calibri" w:eastAsia="Times New Roman" w:hAnsi="Calibri" w:cs="Calibri"/>
                <w:color w:val="000000"/>
              </w:rPr>
              <w:t>New Design</w:t>
            </w:r>
          </w:p>
        </w:tc>
        <w:tc>
          <w:tcPr>
            <w:tcW w:w="3120" w:type="dxa"/>
            <w:gridSpan w:val="2"/>
            <w:tcBorders>
              <w:top w:val="nil"/>
              <w:left w:val="nil"/>
              <w:bottom w:val="nil"/>
              <w:right w:val="nil"/>
            </w:tcBorders>
            <w:shd w:val="clear" w:color="auto" w:fill="auto"/>
            <w:hideMark/>
          </w:tcPr>
          <w:p w:rsidR="00C42973" w:rsidRPr="00C42973" w:rsidRDefault="00C42973" w:rsidP="00C42973">
            <w:pPr>
              <w:spacing w:after="0" w:line="240" w:lineRule="auto"/>
              <w:rPr>
                <w:rFonts w:ascii="Calibri" w:eastAsia="Times New Roman" w:hAnsi="Calibri" w:cs="Calibri"/>
                <w:color w:val="000000"/>
              </w:rPr>
            </w:pPr>
            <w:r w:rsidRPr="00C42973">
              <w:rPr>
                <w:rFonts w:ascii="Calibri" w:eastAsia="Times New Roman" w:hAnsi="Calibri" w:cs="Calibri"/>
                <w:color w:val="000000"/>
              </w:rPr>
              <w:t>Admin will do the new design based on the requirement .</w:t>
            </w:r>
          </w:p>
        </w:tc>
        <w:tc>
          <w:tcPr>
            <w:tcW w:w="3750" w:type="dxa"/>
            <w:gridSpan w:val="2"/>
            <w:tcBorders>
              <w:top w:val="nil"/>
              <w:left w:val="nil"/>
              <w:bottom w:val="nil"/>
              <w:right w:val="nil"/>
            </w:tcBorders>
            <w:shd w:val="clear" w:color="auto" w:fill="auto"/>
            <w:hideMark/>
          </w:tcPr>
          <w:p w:rsidR="00C42973" w:rsidRPr="00C42973" w:rsidRDefault="00C42973" w:rsidP="00C42973">
            <w:pPr>
              <w:spacing w:after="0" w:line="240" w:lineRule="auto"/>
              <w:rPr>
                <w:rFonts w:ascii="Calibri" w:eastAsia="Times New Roman" w:hAnsi="Calibri" w:cs="Calibri"/>
                <w:color w:val="000000"/>
              </w:rPr>
            </w:pPr>
            <w:r w:rsidRPr="00C42973">
              <w:rPr>
                <w:rFonts w:ascii="Calibri" w:eastAsia="Times New Roman" w:hAnsi="Calibri" w:cs="Calibri"/>
                <w:color w:val="000000"/>
              </w:rPr>
              <w:t>Consid</w:t>
            </w:r>
            <w:r>
              <w:rPr>
                <w:rFonts w:ascii="Calibri" w:eastAsia="Times New Roman" w:hAnsi="Calibri" w:cs="Calibri"/>
                <w:color w:val="000000"/>
              </w:rPr>
              <w:t xml:space="preserve">er </w:t>
            </w:r>
            <w:r w:rsidR="00057550">
              <w:rPr>
                <w:rFonts w:ascii="Calibri" w:eastAsia="Times New Roman" w:hAnsi="Calibri" w:cs="Calibri"/>
                <w:color w:val="000000"/>
              </w:rPr>
              <w:t>SMSA Service Center (SSC)</w:t>
            </w:r>
            <w:r>
              <w:rPr>
                <w:rFonts w:ascii="Calibri" w:eastAsia="Times New Roman" w:hAnsi="Calibri" w:cs="Calibri"/>
                <w:color w:val="000000"/>
              </w:rPr>
              <w:t xml:space="preserve"> classification A,B,C. </w:t>
            </w:r>
            <w:r w:rsidRPr="00C42973">
              <w:rPr>
                <w:rFonts w:ascii="Calibri" w:eastAsia="Times New Roman" w:hAnsi="Calibri" w:cs="Calibri"/>
                <w:color w:val="000000"/>
              </w:rPr>
              <w:t xml:space="preserve">Mega &amp; flagship </w:t>
            </w:r>
            <w:r w:rsidR="00057550">
              <w:rPr>
                <w:rFonts w:ascii="Calibri" w:eastAsia="Times New Roman" w:hAnsi="Calibri" w:cs="Calibri"/>
                <w:color w:val="000000"/>
              </w:rPr>
              <w:t>SSC</w:t>
            </w:r>
            <w:r w:rsidRPr="00C42973">
              <w:rPr>
                <w:rFonts w:ascii="Calibri" w:eastAsia="Times New Roman" w:hAnsi="Calibri" w:cs="Calibri"/>
                <w:color w:val="000000"/>
              </w:rPr>
              <w:t>.</w:t>
            </w:r>
          </w:p>
        </w:tc>
        <w:tc>
          <w:tcPr>
            <w:tcW w:w="1407" w:type="dxa"/>
            <w:gridSpan w:val="2"/>
            <w:tcBorders>
              <w:top w:val="nil"/>
              <w:left w:val="nil"/>
              <w:bottom w:val="nil"/>
              <w:right w:val="nil"/>
            </w:tcBorders>
            <w:shd w:val="clear" w:color="auto" w:fill="auto"/>
            <w:hideMark/>
          </w:tcPr>
          <w:p w:rsidR="00C42973" w:rsidRPr="00C42973" w:rsidRDefault="00C42973" w:rsidP="00C42973">
            <w:pPr>
              <w:spacing w:after="0" w:line="240" w:lineRule="auto"/>
              <w:jc w:val="center"/>
              <w:rPr>
                <w:rFonts w:ascii="Calibri" w:eastAsia="Times New Roman" w:hAnsi="Calibri" w:cs="Calibri"/>
                <w:color w:val="000000"/>
              </w:rPr>
            </w:pPr>
          </w:p>
        </w:tc>
      </w:tr>
      <w:tr w:rsidR="00C42973" w:rsidRPr="00C42973" w:rsidTr="00C42973">
        <w:trPr>
          <w:trHeight w:val="900"/>
        </w:trPr>
        <w:tc>
          <w:tcPr>
            <w:tcW w:w="1393" w:type="dxa"/>
            <w:tcBorders>
              <w:top w:val="nil"/>
              <w:left w:val="nil"/>
              <w:bottom w:val="nil"/>
              <w:right w:val="nil"/>
            </w:tcBorders>
            <w:shd w:val="clear" w:color="000000" w:fill="D3DFEE"/>
            <w:hideMark/>
          </w:tcPr>
          <w:p w:rsidR="00C42973" w:rsidRPr="00C42973" w:rsidRDefault="00C42973"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2</w:t>
            </w:r>
          </w:p>
        </w:tc>
        <w:tc>
          <w:tcPr>
            <w:tcW w:w="1457" w:type="dxa"/>
            <w:tcBorders>
              <w:top w:val="nil"/>
              <w:left w:val="nil"/>
              <w:bottom w:val="nil"/>
              <w:right w:val="nil"/>
            </w:tcBorders>
            <w:shd w:val="clear" w:color="000000" w:fill="D3DFEE"/>
            <w:hideMark/>
          </w:tcPr>
          <w:p w:rsidR="00C42973" w:rsidRPr="00C42973" w:rsidRDefault="00C42973" w:rsidP="00C42973">
            <w:pPr>
              <w:spacing w:after="0" w:line="240" w:lineRule="auto"/>
              <w:rPr>
                <w:rFonts w:ascii="Calibri" w:eastAsia="Times New Roman" w:hAnsi="Calibri" w:cs="Calibri"/>
                <w:color w:val="000000"/>
              </w:rPr>
            </w:pPr>
            <w:r w:rsidRPr="00C42973">
              <w:rPr>
                <w:rFonts w:ascii="Calibri" w:eastAsia="Times New Roman" w:hAnsi="Calibri" w:cs="Calibri"/>
                <w:color w:val="000000"/>
              </w:rPr>
              <w:t xml:space="preserve">Identify </w:t>
            </w:r>
            <w:r w:rsidR="00057550">
              <w:rPr>
                <w:rFonts w:ascii="Calibri" w:eastAsia="Times New Roman" w:hAnsi="Calibri" w:cs="Calibri"/>
                <w:color w:val="000000"/>
              </w:rPr>
              <w:t>SMSA Service Center (SSC)</w:t>
            </w:r>
            <w:r w:rsidRPr="00C42973">
              <w:rPr>
                <w:rFonts w:ascii="Calibri" w:eastAsia="Times New Roman" w:hAnsi="Calibri" w:cs="Calibri"/>
                <w:color w:val="000000"/>
              </w:rPr>
              <w:t xml:space="preserve"> facility</w:t>
            </w:r>
          </w:p>
        </w:tc>
        <w:tc>
          <w:tcPr>
            <w:tcW w:w="3120" w:type="dxa"/>
            <w:gridSpan w:val="2"/>
            <w:tcBorders>
              <w:top w:val="nil"/>
              <w:left w:val="nil"/>
              <w:bottom w:val="nil"/>
              <w:right w:val="nil"/>
            </w:tcBorders>
            <w:shd w:val="clear" w:color="000000" w:fill="D3DFEE"/>
            <w:hideMark/>
          </w:tcPr>
          <w:p w:rsidR="00C42973" w:rsidRPr="00C42973" w:rsidRDefault="00C42973" w:rsidP="00C42973">
            <w:pPr>
              <w:spacing w:after="0" w:line="240" w:lineRule="auto"/>
              <w:rPr>
                <w:rFonts w:ascii="Calibri" w:eastAsia="Times New Roman" w:hAnsi="Calibri" w:cs="Calibri"/>
                <w:color w:val="000000"/>
              </w:rPr>
            </w:pPr>
            <w:r w:rsidRPr="00C42973">
              <w:rPr>
                <w:rFonts w:ascii="Calibri" w:eastAsia="Times New Roman" w:hAnsi="Calibri" w:cs="Calibri"/>
                <w:color w:val="000000"/>
              </w:rPr>
              <w:t xml:space="preserve">In consultation with management, a </w:t>
            </w:r>
            <w:r w:rsidR="00057550">
              <w:rPr>
                <w:rFonts w:ascii="Calibri" w:eastAsia="Times New Roman" w:hAnsi="Calibri" w:cs="Calibri"/>
                <w:color w:val="000000"/>
              </w:rPr>
              <w:t>SMSA Service Center (SSC)</w:t>
            </w:r>
            <w:r w:rsidRPr="00C42973">
              <w:rPr>
                <w:rFonts w:ascii="Calibri" w:eastAsia="Times New Roman" w:hAnsi="Calibri" w:cs="Calibri"/>
                <w:color w:val="000000"/>
              </w:rPr>
              <w:t xml:space="preserve"> is identified. </w:t>
            </w:r>
          </w:p>
        </w:tc>
        <w:tc>
          <w:tcPr>
            <w:tcW w:w="3750" w:type="dxa"/>
            <w:gridSpan w:val="2"/>
            <w:tcBorders>
              <w:top w:val="nil"/>
              <w:left w:val="nil"/>
              <w:bottom w:val="nil"/>
              <w:right w:val="nil"/>
            </w:tcBorders>
            <w:shd w:val="clear" w:color="000000" w:fill="D3DFEE"/>
            <w:hideMark/>
          </w:tcPr>
          <w:p w:rsidR="00C42973" w:rsidRPr="00C42973" w:rsidRDefault="00C42973" w:rsidP="00C42973">
            <w:pPr>
              <w:spacing w:after="0" w:line="240" w:lineRule="auto"/>
              <w:rPr>
                <w:rFonts w:ascii="Calibri" w:eastAsia="Times New Roman" w:hAnsi="Calibri" w:cs="Calibri"/>
                <w:color w:val="000000"/>
              </w:rPr>
            </w:pPr>
            <w:r w:rsidRPr="00C42973">
              <w:rPr>
                <w:rFonts w:ascii="Calibri" w:eastAsia="Times New Roman" w:hAnsi="Calibri" w:cs="Calibri"/>
                <w:color w:val="000000"/>
              </w:rPr>
              <w:t xml:space="preserve">Same as </w:t>
            </w:r>
            <w:r w:rsidR="00057550">
              <w:rPr>
                <w:rFonts w:ascii="Calibri" w:eastAsia="Times New Roman" w:hAnsi="Calibri" w:cs="Calibri"/>
                <w:color w:val="000000"/>
              </w:rPr>
              <w:t>SMSA Service Center (SSC)</w:t>
            </w:r>
            <w:r w:rsidRPr="00C42973">
              <w:rPr>
                <w:rFonts w:ascii="Calibri" w:eastAsia="Times New Roman" w:hAnsi="Calibri" w:cs="Calibri"/>
                <w:color w:val="000000"/>
              </w:rPr>
              <w:t xml:space="preserve"> </w:t>
            </w:r>
          </w:p>
        </w:tc>
        <w:tc>
          <w:tcPr>
            <w:tcW w:w="1407" w:type="dxa"/>
            <w:gridSpan w:val="2"/>
            <w:tcBorders>
              <w:top w:val="nil"/>
              <w:left w:val="nil"/>
              <w:bottom w:val="nil"/>
              <w:right w:val="nil"/>
            </w:tcBorders>
            <w:shd w:val="clear" w:color="000000" w:fill="D3DFEE"/>
            <w:hideMark/>
          </w:tcPr>
          <w:p w:rsidR="00C42973" w:rsidRPr="00C42973" w:rsidRDefault="00057550" w:rsidP="00C42973">
            <w:pPr>
              <w:spacing w:after="0" w:line="240" w:lineRule="auto"/>
              <w:rPr>
                <w:rFonts w:ascii="Calibri" w:eastAsia="Times New Roman" w:hAnsi="Calibri" w:cs="Calibri"/>
                <w:color w:val="000000"/>
              </w:rPr>
            </w:pPr>
            <w:r>
              <w:rPr>
                <w:rFonts w:ascii="Calibri" w:eastAsia="Times New Roman" w:hAnsi="Calibri" w:cs="Calibri"/>
                <w:color w:val="000000"/>
              </w:rPr>
              <w:t>SSC</w:t>
            </w:r>
          </w:p>
        </w:tc>
      </w:tr>
      <w:tr w:rsidR="00C42973" w:rsidRPr="00C42973" w:rsidTr="00C42973">
        <w:trPr>
          <w:trHeight w:val="900"/>
        </w:trPr>
        <w:tc>
          <w:tcPr>
            <w:tcW w:w="1393" w:type="dxa"/>
            <w:tcBorders>
              <w:top w:val="nil"/>
              <w:left w:val="nil"/>
              <w:bottom w:val="nil"/>
              <w:right w:val="nil"/>
            </w:tcBorders>
            <w:shd w:val="clear" w:color="auto" w:fill="auto"/>
            <w:hideMark/>
          </w:tcPr>
          <w:p w:rsidR="00C42973" w:rsidRPr="00C42973" w:rsidRDefault="00C42973"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3</w:t>
            </w:r>
          </w:p>
        </w:tc>
        <w:tc>
          <w:tcPr>
            <w:tcW w:w="1457" w:type="dxa"/>
            <w:tcBorders>
              <w:top w:val="nil"/>
              <w:left w:val="nil"/>
              <w:bottom w:val="nil"/>
              <w:right w:val="nil"/>
            </w:tcBorders>
            <w:shd w:val="clear" w:color="auto" w:fill="auto"/>
            <w:hideMark/>
          </w:tcPr>
          <w:p w:rsidR="00C42973" w:rsidRPr="00C42973" w:rsidRDefault="00C42973" w:rsidP="00C42973">
            <w:pPr>
              <w:spacing w:after="0" w:line="240" w:lineRule="auto"/>
              <w:rPr>
                <w:rFonts w:ascii="Calibri" w:eastAsia="Times New Roman" w:hAnsi="Calibri" w:cs="Calibri"/>
                <w:color w:val="000000"/>
              </w:rPr>
            </w:pPr>
            <w:r w:rsidRPr="00C42973">
              <w:rPr>
                <w:rFonts w:ascii="Calibri" w:eastAsia="Times New Roman" w:hAnsi="Calibri" w:cs="Calibri"/>
                <w:color w:val="000000"/>
              </w:rPr>
              <w:t>Contract</w:t>
            </w:r>
          </w:p>
        </w:tc>
        <w:tc>
          <w:tcPr>
            <w:tcW w:w="3120" w:type="dxa"/>
            <w:gridSpan w:val="2"/>
            <w:tcBorders>
              <w:top w:val="nil"/>
              <w:left w:val="nil"/>
              <w:bottom w:val="nil"/>
              <w:right w:val="nil"/>
            </w:tcBorders>
            <w:shd w:val="clear" w:color="auto" w:fill="auto"/>
            <w:hideMark/>
          </w:tcPr>
          <w:p w:rsidR="00C42973" w:rsidRPr="00C42973" w:rsidRDefault="00C42973" w:rsidP="00C42973">
            <w:pPr>
              <w:spacing w:after="0" w:line="240" w:lineRule="auto"/>
              <w:rPr>
                <w:rFonts w:ascii="Calibri" w:eastAsia="Times New Roman" w:hAnsi="Calibri" w:cs="Calibri"/>
                <w:color w:val="000000"/>
              </w:rPr>
            </w:pPr>
            <w:r w:rsidRPr="00C42973">
              <w:rPr>
                <w:rFonts w:ascii="Calibri" w:eastAsia="Times New Roman" w:hAnsi="Calibri" w:cs="Calibri"/>
                <w:color w:val="000000"/>
              </w:rPr>
              <w:t>Review finalize deed and sign the rental contract ,and payment of rent.</w:t>
            </w:r>
          </w:p>
        </w:tc>
        <w:tc>
          <w:tcPr>
            <w:tcW w:w="3750" w:type="dxa"/>
            <w:gridSpan w:val="2"/>
            <w:tcBorders>
              <w:top w:val="nil"/>
              <w:left w:val="nil"/>
              <w:bottom w:val="nil"/>
              <w:right w:val="nil"/>
            </w:tcBorders>
            <w:shd w:val="clear" w:color="auto" w:fill="auto"/>
            <w:hideMark/>
          </w:tcPr>
          <w:p w:rsidR="00C42973" w:rsidRPr="00C42973" w:rsidRDefault="00C42973" w:rsidP="00C42973">
            <w:pPr>
              <w:spacing w:after="0" w:line="240" w:lineRule="auto"/>
              <w:rPr>
                <w:rFonts w:ascii="Calibri" w:eastAsia="Times New Roman" w:hAnsi="Calibri" w:cs="Calibri"/>
                <w:color w:val="000000"/>
              </w:rPr>
            </w:pPr>
            <w:r w:rsidRPr="00C42973">
              <w:rPr>
                <w:rFonts w:ascii="Calibri" w:eastAsia="Times New Roman" w:hAnsi="Calibri" w:cs="Calibri"/>
                <w:color w:val="000000"/>
              </w:rPr>
              <w:t>Obtain space drawing if possible.</w:t>
            </w:r>
          </w:p>
        </w:tc>
        <w:tc>
          <w:tcPr>
            <w:tcW w:w="1407" w:type="dxa"/>
            <w:gridSpan w:val="2"/>
            <w:tcBorders>
              <w:top w:val="nil"/>
              <w:left w:val="nil"/>
              <w:bottom w:val="nil"/>
              <w:right w:val="nil"/>
            </w:tcBorders>
            <w:shd w:val="clear" w:color="auto" w:fill="auto"/>
            <w:hideMark/>
          </w:tcPr>
          <w:p w:rsidR="00C42973" w:rsidRPr="00C42973" w:rsidRDefault="00C42973" w:rsidP="00C42973">
            <w:pPr>
              <w:spacing w:after="0" w:line="240" w:lineRule="auto"/>
              <w:jc w:val="center"/>
              <w:rPr>
                <w:rFonts w:ascii="Calibri" w:eastAsia="Times New Roman" w:hAnsi="Calibri" w:cs="Calibri"/>
                <w:color w:val="000000"/>
              </w:rPr>
            </w:pPr>
          </w:p>
        </w:tc>
      </w:tr>
      <w:tr w:rsidR="00C42973" w:rsidRPr="00C42973" w:rsidTr="00C42973">
        <w:trPr>
          <w:trHeight w:val="600"/>
        </w:trPr>
        <w:tc>
          <w:tcPr>
            <w:tcW w:w="1393" w:type="dxa"/>
            <w:tcBorders>
              <w:top w:val="nil"/>
              <w:left w:val="nil"/>
              <w:bottom w:val="nil"/>
              <w:right w:val="nil"/>
            </w:tcBorders>
            <w:shd w:val="clear" w:color="000000" w:fill="D3DFEE"/>
            <w:hideMark/>
          </w:tcPr>
          <w:p w:rsidR="00C42973" w:rsidRPr="00C42973" w:rsidRDefault="00C42973"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4</w:t>
            </w:r>
          </w:p>
        </w:tc>
        <w:tc>
          <w:tcPr>
            <w:tcW w:w="1457" w:type="dxa"/>
            <w:tcBorders>
              <w:top w:val="nil"/>
              <w:left w:val="nil"/>
              <w:bottom w:val="nil"/>
              <w:right w:val="nil"/>
            </w:tcBorders>
            <w:shd w:val="clear" w:color="000000" w:fill="D3DFEE"/>
            <w:hideMark/>
          </w:tcPr>
          <w:p w:rsidR="00C42973" w:rsidRPr="00C42973" w:rsidRDefault="00C42973" w:rsidP="00C42973">
            <w:pPr>
              <w:spacing w:after="0" w:line="240" w:lineRule="auto"/>
              <w:rPr>
                <w:rFonts w:ascii="Calibri" w:eastAsia="Times New Roman" w:hAnsi="Calibri" w:cs="Calibri"/>
                <w:color w:val="000000"/>
              </w:rPr>
            </w:pPr>
            <w:r w:rsidRPr="00C42973">
              <w:rPr>
                <w:rFonts w:ascii="Calibri" w:eastAsia="Times New Roman" w:hAnsi="Calibri" w:cs="Calibri"/>
                <w:color w:val="000000"/>
              </w:rPr>
              <w:t>Licenses</w:t>
            </w:r>
          </w:p>
        </w:tc>
        <w:tc>
          <w:tcPr>
            <w:tcW w:w="3120" w:type="dxa"/>
            <w:gridSpan w:val="2"/>
            <w:tcBorders>
              <w:top w:val="nil"/>
              <w:left w:val="nil"/>
              <w:bottom w:val="nil"/>
              <w:right w:val="nil"/>
            </w:tcBorders>
            <w:shd w:val="clear" w:color="000000" w:fill="D3DFEE"/>
            <w:hideMark/>
          </w:tcPr>
          <w:p w:rsidR="00C42973" w:rsidRPr="00C42973" w:rsidRDefault="00C42973" w:rsidP="00C42973">
            <w:pPr>
              <w:spacing w:after="0" w:line="240" w:lineRule="auto"/>
              <w:rPr>
                <w:rFonts w:ascii="Calibri" w:eastAsia="Times New Roman" w:hAnsi="Calibri" w:cs="Calibri"/>
                <w:color w:val="000000"/>
              </w:rPr>
            </w:pPr>
            <w:r w:rsidRPr="00C42973">
              <w:rPr>
                <w:rFonts w:ascii="Calibri" w:eastAsia="Times New Roman" w:hAnsi="Calibri" w:cs="Calibri"/>
                <w:color w:val="000000"/>
              </w:rPr>
              <w:t>Municipality, Civil defense, &amp; Other license (If required)</w:t>
            </w:r>
          </w:p>
        </w:tc>
        <w:tc>
          <w:tcPr>
            <w:tcW w:w="3750" w:type="dxa"/>
            <w:gridSpan w:val="2"/>
            <w:tcBorders>
              <w:top w:val="nil"/>
              <w:left w:val="nil"/>
              <w:bottom w:val="nil"/>
              <w:right w:val="nil"/>
            </w:tcBorders>
            <w:shd w:val="clear" w:color="000000" w:fill="D3DFEE"/>
            <w:hideMark/>
          </w:tcPr>
          <w:p w:rsidR="00C42973" w:rsidRPr="00C42973" w:rsidRDefault="00C42973" w:rsidP="00C42973">
            <w:pPr>
              <w:spacing w:after="0" w:line="240" w:lineRule="auto"/>
              <w:rPr>
                <w:rFonts w:ascii="Calibri" w:eastAsia="Times New Roman" w:hAnsi="Calibri" w:cs="Calibri"/>
                <w:color w:val="000000"/>
              </w:rPr>
            </w:pPr>
            <w:r w:rsidRPr="00C42973">
              <w:rPr>
                <w:rFonts w:ascii="Calibri" w:eastAsia="Times New Roman" w:hAnsi="Calibri" w:cs="Calibri"/>
                <w:color w:val="000000"/>
              </w:rPr>
              <w:t> </w:t>
            </w:r>
          </w:p>
        </w:tc>
        <w:tc>
          <w:tcPr>
            <w:tcW w:w="1407" w:type="dxa"/>
            <w:gridSpan w:val="2"/>
            <w:tcBorders>
              <w:top w:val="nil"/>
              <w:left w:val="nil"/>
              <w:bottom w:val="nil"/>
              <w:right w:val="nil"/>
            </w:tcBorders>
            <w:shd w:val="clear" w:color="000000" w:fill="D3DFEE"/>
            <w:hideMark/>
          </w:tcPr>
          <w:p w:rsidR="00C42973" w:rsidRPr="00C42973" w:rsidRDefault="00057550" w:rsidP="00C42973">
            <w:pPr>
              <w:spacing w:after="0" w:line="240" w:lineRule="auto"/>
              <w:rPr>
                <w:rFonts w:ascii="Calibri" w:eastAsia="Times New Roman" w:hAnsi="Calibri" w:cs="Calibri"/>
                <w:color w:val="000000"/>
              </w:rPr>
            </w:pPr>
            <w:r>
              <w:rPr>
                <w:rFonts w:ascii="Calibri" w:eastAsia="Times New Roman" w:hAnsi="Calibri" w:cs="Calibri"/>
                <w:color w:val="000000"/>
              </w:rPr>
              <w:t>SSC</w:t>
            </w:r>
          </w:p>
        </w:tc>
      </w:tr>
      <w:tr w:rsidR="00C42973" w:rsidRPr="00C42973" w:rsidTr="00C42973">
        <w:trPr>
          <w:trHeight w:val="420"/>
        </w:trPr>
        <w:tc>
          <w:tcPr>
            <w:tcW w:w="5970" w:type="dxa"/>
            <w:gridSpan w:val="4"/>
            <w:tcBorders>
              <w:top w:val="nil"/>
              <w:left w:val="nil"/>
              <w:bottom w:val="nil"/>
              <w:right w:val="nil"/>
            </w:tcBorders>
            <w:shd w:val="clear" w:color="auto" w:fill="auto"/>
            <w:noWrap/>
            <w:hideMark/>
          </w:tcPr>
          <w:p w:rsidR="00C42973" w:rsidRDefault="00C42973" w:rsidP="00C42973">
            <w:pPr>
              <w:spacing w:after="0" w:line="240" w:lineRule="auto"/>
              <w:rPr>
                <w:rFonts w:ascii="Calibri" w:eastAsia="Times New Roman" w:hAnsi="Calibri" w:cs="Calibri"/>
                <w:b/>
                <w:bCs/>
                <w:color w:val="2A08B8"/>
                <w:sz w:val="32"/>
                <w:szCs w:val="32"/>
                <w:u w:val="single"/>
              </w:rPr>
            </w:pPr>
          </w:p>
          <w:p w:rsidR="00C42973" w:rsidRPr="00C42973" w:rsidRDefault="00C42973" w:rsidP="00C42973">
            <w:pPr>
              <w:spacing w:after="0" w:line="240" w:lineRule="auto"/>
              <w:rPr>
                <w:rFonts w:ascii="Calibri" w:eastAsia="Times New Roman" w:hAnsi="Calibri" w:cs="Calibri"/>
                <w:b/>
                <w:bCs/>
                <w:color w:val="2A08B8"/>
                <w:sz w:val="32"/>
                <w:szCs w:val="32"/>
                <w:u w:val="single"/>
              </w:rPr>
            </w:pPr>
            <w:r w:rsidRPr="00C42973">
              <w:rPr>
                <w:rFonts w:ascii="Calibri" w:eastAsia="Times New Roman" w:hAnsi="Calibri" w:cs="Calibri"/>
                <w:b/>
                <w:bCs/>
                <w:color w:val="2A08B8"/>
                <w:sz w:val="32"/>
                <w:szCs w:val="32"/>
                <w:u w:val="single"/>
              </w:rPr>
              <w:t>Admin towards Operation setup</w:t>
            </w:r>
          </w:p>
        </w:tc>
        <w:tc>
          <w:tcPr>
            <w:tcW w:w="3750" w:type="dxa"/>
            <w:gridSpan w:val="2"/>
            <w:tcBorders>
              <w:top w:val="nil"/>
              <w:left w:val="nil"/>
              <w:bottom w:val="nil"/>
              <w:right w:val="nil"/>
            </w:tcBorders>
            <w:shd w:val="clear" w:color="auto" w:fill="auto"/>
            <w:hideMark/>
          </w:tcPr>
          <w:p w:rsidR="00C42973" w:rsidRPr="00C42973" w:rsidRDefault="00C42973" w:rsidP="00C42973">
            <w:pPr>
              <w:spacing w:after="0" w:line="240" w:lineRule="auto"/>
              <w:jc w:val="center"/>
              <w:rPr>
                <w:rFonts w:ascii="Calibri" w:eastAsia="Times New Roman" w:hAnsi="Calibri" w:cs="Calibri"/>
                <w:color w:val="000000"/>
              </w:rPr>
            </w:pPr>
          </w:p>
        </w:tc>
        <w:tc>
          <w:tcPr>
            <w:tcW w:w="1407" w:type="dxa"/>
            <w:gridSpan w:val="2"/>
            <w:tcBorders>
              <w:top w:val="nil"/>
              <w:left w:val="nil"/>
              <w:bottom w:val="nil"/>
              <w:right w:val="nil"/>
            </w:tcBorders>
            <w:shd w:val="clear" w:color="auto" w:fill="auto"/>
            <w:hideMark/>
          </w:tcPr>
          <w:p w:rsidR="00C42973" w:rsidRPr="00C42973" w:rsidRDefault="00C42973" w:rsidP="00C42973">
            <w:pPr>
              <w:spacing w:after="0" w:line="240" w:lineRule="auto"/>
              <w:jc w:val="center"/>
              <w:rPr>
                <w:rFonts w:ascii="Calibri" w:eastAsia="Times New Roman" w:hAnsi="Calibri" w:cs="Calibri"/>
                <w:color w:val="000000"/>
              </w:rPr>
            </w:pPr>
          </w:p>
        </w:tc>
      </w:tr>
      <w:tr w:rsidR="00C42973" w:rsidRPr="00C42973" w:rsidTr="00C42973">
        <w:trPr>
          <w:trHeight w:val="420"/>
        </w:trPr>
        <w:tc>
          <w:tcPr>
            <w:tcW w:w="5970" w:type="dxa"/>
            <w:gridSpan w:val="4"/>
            <w:tcBorders>
              <w:top w:val="nil"/>
              <w:left w:val="nil"/>
              <w:bottom w:val="nil"/>
              <w:right w:val="nil"/>
            </w:tcBorders>
            <w:shd w:val="clear" w:color="auto" w:fill="auto"/>
            <w:noWrap/>
            <w:hideMark/>
          </w:tcPr>
          <w:p w:rsidR="00C42973" w:rsidRPr="00C42973" w:rsidRDefault="00C42973" w:rsidP="00C42973">
            <w:pPr>
              <w:spacing w:after="0" w:line="240" w:lineRule="auto"/>
              <w:rPr>
                <w:rFonts w:ascii="Calibri" w:eastAsia="Times New Roman" w:hAnsi="Calibri" w:cs="Calibri"/>
                <w:b/>
                <w:bCs/>
                <w:color w:val="2A08B8"/>
                <w:sz w:val="32"/>
                <w:szCs w:val="32"/>
                <w:u w:val="single"/>
              </w:rPr>
            </w:pPr>
          </w:p>
        </w:tc>
        <w:tc>
          <w:tcPr>
            <w:tcW w:w="3750" w:type="dxa"/>
            <w:gridSpan w:val="2"/>
            <w:tcBorders>
              <w:top w:val="nil"/>
              <w:left w:val="nil"/>
              <w:bottom w:val="nil"/>
              <w:right w:val="nil"/>
            </w:tcBorders>
            <w:shd w:val="clear" w:color="auto" w:fill="auto"/>
            <w:hideMark/>
          </w:tcPr>
          <w:p w:rsidR="00C42973" w:rsidRPr="00C42973" w:rsidRDefault="00C42973" w:rsidP="00C42973">
            <w:pPr>
              <w:spacing w:after="0" w:line="240" w:lineRule="auto"/>
              <w:jc w:val="center"/>
              <w:rPr>
                <w:rFonts w:ascii="Calibri" w:eastAsia="Times New Roman" w:hAnsi="Calibri" w:cs="Calibri"/>
                <w:color w:val="000000"/>
              </w:rPr>
            </w:pPr>
          </w:p>
        </w:tc>
        <w:tc>
          <w:tcPr>
            <w:tcW w:w="1407" w:type="dxa"/>
            <w:gridSpan w:val="2"/>
            <w:tcBorders>
              <w:top w:val="nil"/>
              <w:left w:val="nil"/>
              <w:bottom w:val="nil"/>
              <w:right w:val="nil"/>
            </w:tcBorders>
            <w:shd w:val="clear" w:color="auto" w:fill="auto"/>
            <w:hideMark/>
          </w:tcPr>
          <w:p w:rsidR="00C42973" w:rsidRPr="00C42973" w:rsidRDefault="00C42973" w:rsidP="00C42973">
            <w:pPr>
              <w:spacing w:after="0" w:line="240" w:lineRule="auto"/>
              <w:jc w:val="center"/>
              <w:rPr>
                <w:rFonts w:ascii="Calibri" w:eastAsia="Times New Roman" w:hAnsi="Calibri" w:cs="Calibri"/>
                <w:color w:val="000000"/>
              </w:rPr>
            </w:pPr>
          </w:p>
        </w:tc>
      </w:tr>
      <w:tr w:rsidR="00C42973" w:rsidRPr="00C42973" w:rsidTr="00C42973">
        <w:trPr>
          <w:trHeight w:val="300"/>
        </w:trPr>
        <w:tc>
          <w:tcPr>
            <w:tcW w:w="1393" w:type="dxa"/>
            <w:tcBorders>
              <w:top w:val="nil"/>
              <w:left w:val="nil"/>
              <w:bottom w:val="nil"/>
              <w:right w:val="nil"/>
            </w:tcBorders>
            <w:shd w:val="clear" w:color="000000" w:fill="D3DFEE"/>
            <w:noWrap/>
            <w:hideMark/>
          </w:tcPr>
          <w:p w:rsidR="00C42973" w:rsidRPr="00C42973" w:rsidRDefault="00C42973"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S. No.</w:t>
            </w:r>
          </w:p>
        </w:tc>
        <w:tc>
          <w:tcPr>
            <w:tcW w:w="1457" w:type="dxa"/>
            <w:tcBorders>
              <w:top w:val="nil"/>
              <w:left w:val="nil"/>
              <w:bottom w:val="nil"/>
              <w:right w:val="nil"/>
            </w:tcBorders>
            <w:shd w:val="clear" w:color="000000" w:fill="D3DFEE"/>
            <w:noWrap/>
            <w:hideMark/>
          </w:tcPr>
          <w:p w:rsidR="00C42973" w:rsidRPr="00C42973" w:rsidRDefault="00C42973" w:rsidP="00C42973">
            <w:pPr>
              <w:spacing w:after="0" w:line="240" w:lineRule="auto"/>
              <w:rPr>
                <w:rFonts w:ascii="Calibri" w:eastAsia="Times New Roman" w:hAnsi="Calibri" w:cs="Calibri"/>
                <w:b/>
                <w:bCs/>
                <w:color w:val="000000"/>
              </w:rPr>
            </w:pPr>
            <w:r w:rsidRPr="00C42973">
              <w:rPr>
                <w:rFonts w:ascii="Calibri" w:eastAsia="Times New Roman" w:hAnsi="Calibri" w:cs="Calibri"/>
                <w:b/>
                <w:bCs/>
                <w:color w:val="000000"/>
              </w:rPr>
              <w:t>Action</w:t>
            </w:r>
          </w:p>
        </w:tc>
        <w:tc>
          <w:tcPr>
            <w:tcW w:w="3120" w:type="dxa"/>
            <w:gridSpan w:val="2"/>
            <w:tcBorders>
              <w:top w:val="nil"/>
              <w:left w:val="nil"/>
              <w:bottom w:val="nil"/>
              <w:right w:val="nil"/>
            </w:tcBorders>
            <w:shd w:val="clear" w:color="000000" w:fill="D3DFEE"/>
            <w:noWrap/>
            <w:hideMark/>
          </w:tcPr>
          <w:p w:rsidR="00C42973" w:rsidRPr="00C42973" w:rsidRDefault="00C42973" w:rsidP="00C42973">
            <w:pPr>
              <w:spacing w:after="0" w:line="240" w:lineRule="auto"/>
              <w:rPr>
                <w:rFonts w:ascii="Calibri" w:eastAsia="Times New Roman" w:hAnsi="Calibri" w:cs="Calibri"/>
                <w:b/>
                <w:bCs/>
                <w:color w:val="000000"/>
              </w:rPr>
            </w:pPr>
            <w:r w:rsidRPr="00C42973">
              <w:rPr>
                <w:rFonts w:ascii="Calibri" w:eastAsia="Times New Roman" w:hAnsi="Calibri" w:cs="Calibri"/>
                <w:b/>
                <w:bCs/>
                <w:color w:val="000000"/>
              </w:rPr>
              <w:t>Requirements</w:t>
            </w:r>
          </w:p>
        </w:tc>
        <w:tc>
          <w:tcPr>
            <w:tcW w:w="3750" w:type="dxa"/>
            <w:gridSpan w:val="2"/>
            <w:tcBorders>
              <w:top w:val="nil"/>
              <w:left w:val="nil"/>
              <w:bottom w:val="nil"/>
              <w:right w:val="nil"/>
            </w:tcBorders>
            <w:shd w:val="clear" w:color="000000" w:fill="D3DFEE"/>
            <w:noWrap/>
            <w:hideMark/>
          </w:tcPr>
          <w:p w:rsidR="00C42973" w:rsidRPr="00C42973" w:rsidRDefault="00C42973" w:rsidP="00C42973">
            <w:pPr>
              <w:spacing w:after="0" w:line="240" w:lineRule="auto"/>
              <w:rPr>
                <w:rFonts w:ascii="Calibri" w:eastAsia="Times New Roman" w:hAnsi="Calibri" w:cs="Calibri"/>
                <w:b/>
                <w:bCs/>
                <w:color w:val="000000"/>
              </w:rPr>
            </w:pPr>
            <w:r w:rsidRPr="00C42973">
              <w:rPr>
                <w:rFonts w:ascii="Calibri" w:eastAsia="Times New Roman" w:hAnsi="Calibri" w:cs="Calibri"/>
                <w:b/>
                <w:bCs/>
                <w:color w:val="000000"/>
              </w:rPr>
              <w:t>Remarks</w:t>
            </w:r>
          </w:p>
        </w:tc>
        <w:tc>
          <w:tcPr>
            <w:tcW w:w="1407" w:type="dxa"/>
            <w:gridSpan w:val="2"/>
            <w:tcBorders>
              <w:top w:val="nil"/>
              <w:left w:val="nil"/>
              <w:bottom w:val="nil"/>
              <w:right w:val="nil"/>
            </w:tcBorders>
            <w:shd w:val="clear" w:color="000000" w:fill="D3DFEE"/>
            <w:noWrap/>
            <w:hideMark/>
          </w:tcPr>
          <w:p w:rsidR="00C42973" w:rsidRPr="00C42973" w:rsidRDefault="00C42973" w:rsidP="00C42973">
            <w:pPr>
              <w:spacing w:after="0" w:line="240" w:lineRule="auto"/>
              <w:rPr>
                <w:rFonts w:ascii="Calibri" w:eastAsia="Times New Roman" w:hAnsi="Calibri" w:cs="Calibri"/>
                <w:b/>
                <w:bCs/>
                <w:color w:val="000000"/>
              </w:rPr>
            </w:pPr>
            <w:r w:rsidRPr="00C42973">
              <w:rPr>
                <w:rFonts w:ascii="Calibri" w:eastAsia="Times New Roman" w:hAnsi="Calibri" w:cs="Calibri"/>
                <w:b/>
                <w:bCs/>
                <w:color w:val="000000"/>
              </w:rPr>
              <w:t>Links</w:t>
            </w:r>
          </w:p>
        </w:tc>
      </w:tr>
      <w:tr w:rsidR="00C42973" w:rsidRPr="00C42973" w:rsidTr="00C42973">
        <w:trPr>
          <w:trHeight w:val="6000"/>
        </w:trPr>
        <w:tc>
          <w:tcPr>
            <w:tcW w:w="1393" w:type="dxa"/>
            <w:tcBorders>
              <w:top w:val="nil"/>
              <w:left w:val="nil"/>
              <w:bottom w:val="nil"/>
              <w:right w:val="nil"/>
            </w:tcBorders>
            <w:shd w:val="clear" w:color="auto" w:fill="auto"/>
            <w:hideMark/>
          </w:tcPr>
          <w:p w:rsidR="00C42973" w:rsidRPr="00C42973" w:rsidRDefault="00C42973"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lastRenderedPageBreak/>
              <w:t>1</w:t>
            </w:r>
          </w:p>
        </w:tc>
        <w:tc>
          <w:tcPr>
            <w:tcW w:w="1457" w:type="dxa"/>
            <w:tcBorders>
              <w:top w:val="nil"/>
              <w:left w:val="nil"/>
              <w:bottom w:val="nil"/>
              <w:right w:val="nil"/>
            </w:tcBorders>
            <w:shd w:val="clear" w:color="auto" w:fill="auto"/>
            <w:hideMark/>
          </w:tcPr>
          <w:p w:rsidR="00C42973" w:rsidRPr="00C42973" w:rsidRDefault="00C42973"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Infrastructure</w:t>
            </w:r>
          </w:p>
        </w:tc>
        <w:tc>
          <w:tcPr>
            <w:tcW w:w="3120" w:type="dxa"/>
            <w:gridSpan w:val="2"/>
            <w:tcBorders>
              <w:top w:val="nil"/>
              <w:left w:val="nil"/>
              <w:bottom w:val="nil"/>
              <w:right w:val="nil"/>
            </w:tcBorders>
            <w:shd w:val="clear" w:color="auto" w:fill="auto"/>
            <w:hideMark/>
          </w:tcPr>
          <w:p w:rsidR="00C42973" w:rsidRPr="00C42973" w:rsidRDefault="00C42973"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 xml:space="preserve">Below steps to be followed- </w:t>
            </w:r>
            <w:r w:rsidRPr="00C42973">
              <w:rPr>
                <w:rFonts w:ascii="Calibri" w:eastAsia="Times New Roman" w:hAnsi="Calibri" w:cs="Calibri"/>
                <w:color w:val="000000"/>
              </w:rPr>
              <w:br/>
              <w:t>Acquiring a Warehouse space and facility, Warehouse Designing, HUB Spoke Plan, Dock Area, Floor Markings, Emergency Doors, Emergency Stairs and walk ways, Designated room for Manager, Common Room for Supervisors, HUB agents, coordinators, DEOs. Toilets, Kitchen/Tea Room, Heavy Vehicle parking area, Area for High Value items (caged), Forklift parking, Area for storing jack lifters, supplies, forklift spares (tires, batteries/Diesel), RTS Area, Closed area X-ray Machine and Scanning, Pallets storage area.</w:t>
            </w:r>
          </w:p>
        </w:tc>
        <w:tc>
          <w:tcPr>
            <w:tcW w:w="3750" w:type="dxa"/>
            <w:gridSpan w:val="2"/>
            <w:tcBorders>
              <w:top w:val="nil"/>
              <w:left w:val="nil"/>
              <w:bottom w:val="nil"/>
              <w:right w:val="nil"/>
            </w:tcBorders>
            <w:shd w:val="clear" w:color="auto" w:fill="auto"/>
            <w:hideMark/>
          </w:tcPr>
          <w:p w:rsidR="00C42973" w:rsidRPr="00C42973" w:rsidRDefault="00C42973"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To start any operation, a facility or space is needed to perform all necessary functions.</w:t>
            </w:r>
          </w:p>
        </w:tc>
        <w:tc>
          <w:tcPr>
            <w:tcW w:w="1407" w:type="dxa"/>
            <w:gridSpan w:val="2"/>
            <w:tcBorders>
              <w:top w:val="nil"/>
              <w:left w:val="nil"/>
              <w:bottom w:val="nil"/>
              <w:right w:val="nil"/>
            </w:tcBorders>
            <w:shd w:val="clear" w:color="auto" w:fill="auto"/>
            <w:hideMark/>
          </w:tcPr>
          <w:p w:rsidR="00C42973" w:rsidRPr="00C42973" w:rsidRDefault="00C42973" w:rsidP="00C42973">
            <w:pPr>
              <w:spacing w:after="0" w:line="240" w:lineRule="auto"/>
              <w:jc w:val="center"/>
              <w:rPr>
                <w:rFonts w:ascii="Calibri" w:eastAsia="Times New Roman" w:hAnsi="Calibri" w:cs="Calibri"/>
                <w:color w:val="000000"/>
              </w:rPr>
            </w:pPr>
          </w:p>
        </w:tc>
      </w:tr>
    </w:tbl>
    <w:p w:rsidR="00E94050" w:rsidRDefault="00E94050" w:rsidP="001323E7">
      <w:pPr>
        <w:ind w:left="-1170"/>
      </w:pPr>
    </w:p>
    <w:tbl>
      <w:tblPr>
        <w:tblW w:w="11127" w:type="dxa"/>
        <w:tblInd w:w="-342" w:type="dxa"/>
        <w:tblLook w:val="04A0"/>
      </w:tblPr>
      <w:tblGrid>
        <w:gridCol w:w="90"/>
        <w:gridCol w:w="1303"/>
        <w:gridCol w:w="2837"/>
        <w:gridCol w:w="900"/>
        <w:gridCol w:w="1148"/>
        <w:gridCol w:w="236"/>
        <w:gridCol w:w="716"/>
        <w:gridCol w:w="33"/>
        <w:gridCol w:w="576"/>
        <w:gridCol w:w="71"/>
        <w:gridCol w:w="280"/>
        <w:gridCol w:w="616"/>
        <w:gridCol w:w="95"/>
        <w:gridCol w:w="549"/>
        <w:gridCol w:w="360"/>
        <w:gridCol w:w="418"/>
        <w:gridCol w:w="427"/>
        <w:gridCol w:w="472"/>
      </w:tblGrid>
      <w:tr w:rsidR="00C42973" w:rsidRPr="00C42973" w:rsidTr="00042968">
        <w:trPr>
          <w:gridBefore w:val="1"/>
          <w:gridAfter w:val="1"/>
          <w:wBefore w:w="90" w:type="dxa"/>
          <w:wAfter w:w="472" w:type="dxa"/>
          <w:trHeight w:val="360"/>
        </w:trPr>
        <w:tc>
          <w:tcPr>
            <w:tcW w:w="5040" w:type="dxa"/>
            <w:gridSpan w:val="3"/>
            <w:tcBorders>
              <w:top w:val="nil"/>
              <w:left w:val="nil"/>
              <w:bottom w:val="nil"/>
              <w:right w:val="nil"/>
            </w:tcBorders>
            <w:shd w:val="clear" w:color="000000" w:fill="D3DFEE"/>
            <w:noWrap/>
            <w:vAlign w:val="center"/>
            <w:hideMark/>
          </w:tcPr>
          <w:p w:rsidR="00C42973" w:rsidRPr="00C42973" w:rsidRDefault="00C42973"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Specifications</w:t>
            </w:r>
          </w:p>
        </w:tc>
        <w:tc>
          <w:tcPr>
            <w:tcW w:w="1148" w:type="dxa"/>
            <w:tcBorders>
              <w:top w:val="nil"/>
              <w:left w:val="nil"/>
              <w:bottom w:val="nil"/>
              <w:right w:val="nil"/>
            </w:tcBorders>
            <w:shd w:val="clear" w:color="000000" w:fill="D3DFEE"/>
            <w:noWrap/>
            <w:vAlign w:val="center"/>
            <w:hideMark/>
          </w:tcPr>
          <w:p w:rsidR="00C42973" w:rsidRPr="00C42973" w:rsidRDefault="00C42973"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Operation</w:t>
            </w:r>
          </w:p>
        </w:tc>
        <w:tc>
          <w:tcPr>
            <w:tcW w:w="985" w:type="dxa"/>
            <w:gridSpan w:val="3"/>
            <w:tcBorders>
              <w:top w:val="nil"/>
              <w:left w:val="nil"/>
              <w:bottom w:val="nil"/>
              <w:right w:val="nil"/>
            </w:tcBorders>
            <w:shd w:val="clear" w:color="000000" w:fill="D3DFEE"/>
            <w:vAlign w:val="center"/>
            <w:hideMark/>
          </w:tcPr>
          <w:p w:rsidR="00C42973" w:rsidRPr="00C42973" w:rsidRDefault="00057550" w:rsidP="00C42973">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SMSA Service Center (SSC)</w:t>
            </w:r>
          </w:p>
        </w:tc>
        <w:tc>
          <w:tcPr>
            <w:tcW w:w="576" w:type="dxa"/>
            <w:tcBorders>
              <w:top w:val="nil"/>
              <w:left w:val="nil"/>
              <w:bottom w:val="nil"/>
              <w:right w:val="nil"/>
            </w:tcBorders>
            <w:shd w:val="clear" w:color="000000" w:fill="D3DFEE"/>
            <w:vAlign w:val="center"/>
            <w:hideMark/>
          </w:tcPr>
          <w:p w:rsidR="00C42973" w:rsidRPr="00C42973" w:rsidRDefault="00C42973"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CSD</w:t>
            </w:r>
          </w:p>
        </w:tc>
        <w:tc>
          <w:tcPr>
            <w:tcW w:w="967" w:type="dxa"/>
            <w:gridSpan w:val="3"/>
            <w:tcBorders>
              <w:top w:val="nil"/>
              <w:left w:val="nil"/>
              <w:bottom w:val="nil"/>
              <w:right w:val="nil"/>
            </w:tcBorders>
            <w:shd w:val="clear" w:color="000000" w:fill="D3DFEE"/>
            <w:vAlign w:val="center"/>
            <w:hideMark/>
          </w:tcPr>
          <w:p w:rsidR="00C42973" w:rsidRPr="00C42973" w:rsidRDefault="00C42973"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 xml:space="preserve">Finance </w:t>
            </w:r>
          </w:p>
        </w:tc>
        <w:tc>
          <w:tcPr>
            <w:tcW w:w="644" w:type="dxa"/>
            <w:gridSpan w:val="2"/>
            <w:tcBorders>
              <w:top w:val="nil"/>
              <w:left w:val="nil"/>
              <w:bottom w:val="nil"/>
              <w:right w:val="nil"/>
            </w:tcBorders>
            <w:shd w:val="clear" w:color="000000" w:fill="D3DFEE"/>
            <w:vAlign w:val="center"/>
            <w:hideMark/>
          </w:tcPr>
          <w:p w:rsidR="00C42973" w:rsidRPr="00C42973" w:rsidRDefault="00C42973"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HR</w:t>
            </w:r>
          </w:p>
        </w:tc>
        <w:tc>
          <w:tcPr>
            <w:tcW w:w="1205" w:type="dxa"/>
            <w:gridSpan w:val="3"/>
            <w:tcBorders>
              <w:top w:val="nil"/>
              <w:left w:val="nil"/>
              <w:bottom w:val="nil"/>
              <w:right w:val="nil"/>
            </w:tcBorders>
            <w:shd w:val="clear" w:color="000000" w:fill="D3DFEE"/>
            <w:vAlign w:val="center"/>
            <w:hideMark/>
          </w:tcPr>
          <w:p w:rsidR="00C42973" w:rsidRPr="00C42973" w:rsidRDefault="00C42973"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Remarks</w:t>
            </w:r>
          </w:p>
        </w:tc>
      </w:tr>
      <w:tr w:rsidR="00C42973" w:rsidRPr="00C42973" w:rsidTr="00042968">
        <w:trPr>
          <w:gridBefore w:val="1"/>
          <w:gridAfter w:val="1"/>
          <w:wBefore w:w="90" w:type="dxa"/>
          <w:wAfter w:w="472" w:type="dxa"/>
          <w:trHeight w:val="780"/>
        </w:trPr>
        <w:tc>
          <w:tcPr>
            <w:tcW w:w="5040" w:type="dxa"/>
            <w:gridSpan w:val="3"/>
            <w:tcBorders>
              <w:top w:val="nil"/>
              <w:left w:val="nil"/>
              <w:bottom w:val="nil"/>
              <w:right w:val="nil"/>
            </w:tcBorders>
            <w:shd w:val="clear" w:color="auto" w:fill="auto"/>
            <w:vAlign w:val="center"/>
            <w:hideMark/>
          </w:tcPr>
          <w:p w:rsidR="00C42973" w:rsidRPr="00C42973" w:rsidRDefault="00C42973" w:rsidP="00C42973">
            <w:pPr>
              <w:spacing w:after="0" w:line="240" w:lineRule="auto"/>
              <w:jc w:val="center"/>
              <w:rPr>
                <w:rFonts w:ascii="Calibri" w:eastAsia="Times New Roman" w:hAnsi="Calibri" w:cs="Calibri"/>
                <w:color w:val="000000"/>
              </w:rPr>
            </w:pPr>
            <w:r w:rsidRPr="00C42973">
              <w:rPr>
                <w:rFonts w:ascii="Calibri" w:eastAsia="Times New Roman" w:hAnsi="Calibri" w:cs="Calibri"/>
                <w:b/>
                <w:bCs/>
                <w:color w:val="000000"/>
              </w:rPr>
              <w:t>Air conditioner</w:t>
            </w:r>
            <w:r w:rsidRPr="00C42973">
              <w:rPr>
                <w:rFonts w:ascii="Calibri" w:eastAsia="Times New Roman" w:hAnsi="Calibri" w:cs="Calibri"/>
                <w:color w:val="000000"/>
              </w:rPr>
              <w:br/>
            </w:r>
            <w:r w:rsidRPr="00C42973">
              <w:rPr>
                <w:rFonts w:ascii="Calibri" w:eastAsia="Times New Roman" w:hAnsi="Calibri" w:cs="Calibri"/>
                <w:color w:val="000000"/>
                <w:sz w:val="18"/>
                <w:szCs w:val="18"/>
              </w:rPr>
              <w:t>(LG Spilt unit 24,000 BTU Class</w:t>
            </w:r>
            <w:r w:rsidRPr="00C42973">
              <w:rPr>
                <w:rFonts w:ascii="Calibri" w:eastAsia="Times New Roman" w:hAnsi="Calibri" w:cs="Calibri"/>
                <w:color w:val="000000"/>
                <w:sz w:val="18"/>
                <w:szCs w:val="18"/>
              </w:rPr>
              <w:br/>
              <w:t>Multi-System Ductless Split Outdoor Unit)</w:t>
            </w:r>
          </w:p>
        </w:tc>
        <w:tc>
          <w:tcPr>
            <w:tcW w:w="1148" w:type="dxa"/>
            <w:tcBorders>
              <w:top w:val="nil"/>
              <w:left w:val="nil"/>
              <w:bottom w:val="nil"/>
              <w:right w:val="nil"/>
            </w:tcBorders>
            <w:shd w:val="clear" w:color="000000" w:fill="FFFFFF"/>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FFFFFF"/>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FFFFFF"/>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67" w:type="dxa"/>
            <w:gridSpan w:val="3"/>
            <w:tcBorders>
              <w:top w:val="nil"/>
              <w:left w:val="nil"/>
              <w:bottom w:val="nil"/>
              <w:right w:val="nil"/>
            </w:tcBorders>
            <w:shd w:val="clear" w:color="000000" w:fill="FFFFFF"/>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644" w:type="dxa"/>
            <w:gridSpan w:val="2"/>
            <w:tcBorders>
              <w:top w:val="nil"/>
              <w:left w:val="nil"/>
              <w:bottom w:val="nil"/>
              <w:right w:val="nil"/>
            </w:tcBorders>
            <w:shd w:val="clear" w:color="000000" w:fill="FFFFFF"/>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1205" w:type="dxa"/>
            <w:gridSpan w:val="3"/>
            <w:tcBorders>
              <w:top w:val="nil"/>
              <w:left w:val="nil"/>
              <w:bottom w:val="nil"/>
              <w:right w:val="nil"/>
            </w:tcBorders>
            <w:shd w:val="clear" w:color="auto" w:fill="auto"/>
            <w:vAlign w:val="center"/>
            <w:hideMark/>
          </w:tcPr>
          <w:p w:rsidR="00C42973" w:rsidRPr="00C42973" w:rsidRDefault="00C42973" w:rsidP="00C42973">
            <w:pPr>
              <w:spacing w:after="0" w:line="240" w:lineRule="auto"/>
              <w:jc w:val="center"/>
              <w:rPr>
                <w:rFonts w:ascii="Calibri" w:eastAsia="Times New Roman" w:hAnsi="Calibri" w:cs="Calibri"/>
                <w:color w:val="000000"/>
              </w:rPr>
            </w:pPr>
          </w:p>
        </w:tc>
      </w:tr>
      <w:tr w:rsidR="00C42973" w:rsidRPr="00C42973" w:rsidTr="00042968">
        <w:trPr>
          <w:gridBefore w:val="1"/>
          <w:gridAfter w:val="1"/>
          <w:wBefore w:w="90" w:type="dxa"/>
          <w:wAfter w:w="472" w:type="dxa"/>
          <w:trHeight w:val="690"/>
        </w:trPr>
        <w:tc>
          <w:tcPr>
            <w:tcW w:w="5040" w:type="dxa"/>
            <w:gridSpan w:val="3"/>
            <w:tcBorders>
              <w:top w:val="nil"/>
              <w:left w:val="nil"/>
              <w:bottom w:val="nil"/>
              <w:right w:val="nil"/>
            </w:tcBorders>
            <w:shd w:val="clear" w:color="000000" w:fill="D3DFEE"/>
            <w:vAlign w:val="center"/>
            <w:hideMark/>
          </w:tcPr>
          <w:p w:rsidR="00C42973" w:rsidRPr="00C42973" w:rsidRDefault="00C42973" w:rsidP="00C42973">
            <w:pPr>
              <w:spacing w:after="0" w:line="240" w:lineRule="auto"/>
              <w:jc w:val="center"/>
              <w:rPr>
                <w:rFonts w:ascii="Calibri" w:eastAsia="Times New Roman" w:hAnsi="Calibri" w:cs="Calibri"/>
                <w:color w:val="000000"/>
              </w:rPr>
            </w:pPr>
            <w:r w:rsidRPr="00C42973">
              <w:rPr>
                <w:rFonts w:ascii="Calibri" w:eastAsia="Times New Roman" w:hAnsi="Calibri" w:cs="Calibri"/>
                <w:b/>
                <w:bCs/>
                <w:color w:val="000000"/>
              </w:rPr>
              <w:t>Firefighting system &amp; design</w:t>
            </w:r>
            <w:r w:rsidRPr="00C42973">
              <w:rPr>
                <w:rFonts w:ascii="Calibri" w:eastAsia="Times New Roman" w:hAnsi="Calibri" w:cs="Calibri"/>
                <w:color w:val="000000"/>
              </w:rPr>
              <w:br/>
            </w:r>
            <w:r w:rsidRPr="00C42973">
              <w:rPr>
                <w:rFonts w:ascii="Calibri" w:eastAsia="Times New Roman" w:hAnsi="Calibri" w:cs="Calibri"/>
                <w:color w:val="000000"/>
                <w:sz w:val="20"/>
                <w:szCs w:val="20"/>
              </w:rPr>
              <w:t xml:space="preserve">(N/A for all </w:t>
            </w:r>
            <w:r w:rsidR="00057550">
              <w:rPr>
                <w:rFonts w:ascii="Calibri" w:eastAsia="Times New Roman" w:hAnsi="Calibri" w:cs="Calibri"/>
                <w:color w:val="000000"/>
                <w:sz w:val="20"/>
                <w:szCs w:val="20"/>
              </w:rPr>
              <w:t>SMSA Service Center (SSC)</w:t>
            </w:r>
            <w:r w:rsidRPr="00C42973">
              <w:rPr>
                <w:rFonts w:ascii="Calibri" w:eastAsia="Times New Roman" w:hAnsi="Calibri" w:cs="Calibri"/>
                <w:color w:val="000000"/>
                <w:sz w:val="20"/>
                <w:szCs w:val="20"/>
              </w:rPr>
              <w:t>. It is only require as per the country law).</w:t>
            </w:r>
          </w:p>
        </w:tc>
        <w:tc>
          <w:tcPr>
            <w:tcW w:w="1148" w:type="dxa"/>
            <w:tcBorders>
              <w:top w:val="nil"/>
              <w:left w:val="nil"/>
              <w:bottom w:val="nil"/>
              <w:right w:val="nil"/>
            </w:tcBorders>
            <w:shd w:val="clear" w:color="000000" w:fill="DBE5F1"/>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DBE5F1"/>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DBE5F1"/>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67" w:type="dxa"/>
            <w:gridSpan w:val="3"/>
            <w:tcBorders>
              <w:top w:val="nil"/>
              <w:left w:val="nil"/>
              <w:bottom w:val="nil"/>
              <w:right w:val="nil"/>
            </w:tcBorders>
            <w:shd w:val="clear" w:color="000000" w:fill="DBE5F1"/>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644" w:type="dxa"/>
            <w:gridSpan w:val="2"/>
            <w:tcBorders>
              <w:top w:val="nil"/>
              <w:left w:val="nil"/>
              <w:bottom w:val="nil"/>
              <w:right w:val="nil"/>
            </w:tcBorders>
            <w:shd w:val="clear" w:color="000000" w:fill="DBE5F1"/>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1205" w:type="dxa"/>
            <w:gridSpan w:val="3"/>
            <w:tcBorders>
              <w:top w:val="nil"/>
              <w:left w:val="nil"/>
              <w:bottom w:val="nil"/>
              <w:right w:val="nil"/>
            </w:tcBorders>
            <w:shd w:val="clear" w:color="000000" w:fill="DBE5F1"/>
            <w:vAlign w:val="center"/>
            <w:hideMark/>
          </w:tcPr>
          <w:p w:rsidR="00C42973" w:rsidRPr="00C42973" w:rsidRDefault="00C42973" w:rsidP="00C42973">
            <w:pPr>
              <w:spacing w:after="0" w:line="240" w:lineRule="auto"/>
              <w:jc w:val="center"/>
              <w:rPr>
                <w:rFonts w:ascii="Wingdings" w:eastAsia="Times New Roman" w:hAnsi="Wingdings" w:cs="Calibri"/>
                <w:color w:val="000000"/>
              </w:rPr>
            </w:pPr>
          </w:p>
        </w:tc>
      </w:tr>
      <w:tr w:rsidR="00C42973" w:rsidRPr="00C42973" w:rsidTr="00042968">
        <w:trPr>
          <w:gridBefore w:val="1"/>
          <w:gridAfter w:val="1"/>
          <w:wBefore w:w="90" w:type="dxa"/>
          <w:wAfter w:w="472" w:type="dxa"/>
          <w:trHeight w:val="810"/>
        </w:trPr>
        <w:tc>
          <w:tcPr>
            <w:tcW w:w="5040" w:type="dxa"/>
            <w:gridSpan w:val="3"/>
            <w:tcBorders>
              <w:top w:val="nil"/>
              <w:left w:val="nil"/>
              <w:bottom w:val="nil"/>
              <w:right w:val="nil"/>
            </w:tcBorders>
            <w:shd w:val="clear" w:color="auto" w:fill="auto"/>
            <w:vAlign w:val="center"/>
            <w:hideMark/>
          </w:tcPr>
          <w:p w:rsidR="00C42973" w:rsidRPr="00C42973" w:rsidRDefault="00C42973" w:rsidP="00C42973">
            <w:pPr>
              <w:spacing w:after="0" w:line="240" w:lineRule="auto"/>
              <w:jc w:val="center"/>
              <w:rPr>
                <w:rFonts w:ascii="Calibri" w:eastAsia="Times New Roman" w:hAnsi="Calibri" w:cs="Calibri"/>
                <w:color w:val="000000"/>
              </w:rPr>
            </w:pPr>
            <w:r w:rsidRPr="00C42973">
              <w:rPr>
                <w:rFonts w:ascii="Calibri" w:eastAsia="Times New Roman" w:hAnsi="Calibri" w:cs="Calibri"/>
                <w:b/>
                <w:bCs/>
                <w:color w:val="000000"/>
              </w:rPr>
              <w:t>Fire Alarm &amp; design</w:t>
            </w:r>
            <w:r w:rsidRPr="00C42973">
              <w:rPr>
                <w:rFonts w:ascii="Calibri" w:eastAsia="Times New Roman" w:hAnsi="Calibri" w:cs="Calibri"/>
                <w:color w:val="000000"/>
              </w:rPr>
              <w:br/>
            </w:r>
            <w:r w:rsidRPr="00C42973">
              <w:rPr>
                <w:rFonts w:ascii="Calibri" w:eastAsia="Times New Roman" w:hAnsi="Calibri" w:cs="Calibri"/>
                <w:color w:val="000000"/>
                <w:sz w:val="20"/>
                <w:szCs w:val="20"/>
              </w:rPr>
              <w:t xml:space="preserve">(N/A for all </w:t>
            </w:r>
            <w:r w:rsidR="00057550">
              <w:rPr>
                <w:rFonts w:ascii="Calibri" w:eastAsia="Times New Roman" w:hAnsi="Calibri" w:cs="Calibri"/>
                <w:color w:val="000000"/>
                <w:sz w:val="20"/>
                <w:szCs w:val="20"/>
              </w:rPr>
              <w:t>SMSA Service Center (SSC)</w:t>
            </w:r>
            <w:r w:rsidRPr="00C42973">
              <w:rPr>
                <w:rFonts w:ascii="Calibri" w:eastAsia="Times New Roman" w:hAnsi="Calibri" w:cs="Calibri"/>
                <w:color w:val="000000"/>
                <w:sz w:val="20"/>
                <w:szCs w:val="20"/>
              </w:rPr>
              <w:t>. It is only require as per the country law).</w:t>
            </w:r>
          </w:p>
        </w:tc>
        <w:tc>
          <w:tcPr>
            <w:tcW w:w="1148" w:type="dxa"/>
            <w:tcBorders>
              <w:top w:val="nil"/>
              <w:left w:val="nil"/>
              <w:bottom w:val="nil"/>
              <w:right w:val="nil"/>
            </w:tcBorders>
            <w:shd w:val="clear" w:color="000000" w:fill="FFFFFF"/>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FFFFFF"/>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FFFFFF"/>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67" w:type="dxa"/>
            <w:gridSpan w:val="3"/>
            <w:tcBorders>
              <w:top w:val="nil"/>
              <w:left w:val="nil"/>
              <w:bottom w:val="nil"/>
              <w:right w:val="nil"/>
            </w:tcBorders>
            <w:shd w:val="clear" w:color="000000" w:fill="FFFFFF"/>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644" w:type="dxa"/>
            <w:gridSpan w:val="2"/>
            <w:tcBorders>
              <w:top w:val="nil"/>
              <w:left w:val="nil"/>
              <w:bottom w:val="nil"/>
              <w:right w:val="nil"/>
            </w:tcBorders>
            <w:shd w:val="clear" w:color="000000" w:fill="FFFFFF"/>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1205" w:type="dxa"/>
            <w:gridSpan w:val="3"/>
            <w:tcBorders>
              <w:top w:val="nil"/>
              <w:left w:val="nil"/>
              <w:bottom w:val="nil"/>
              <w:right w:val="nil"/>
            </w:tcBorders>
            <w:shd w:val="clear" w:color="auto" w:fill="auto"/>
            <w:vAlign w:val="center"/>
            <w:hideMark/>
          </w:tcPr>
          <w:p w:rsidR="00C42973" w:rsidRPr="00C42973" w:rsidRDefault="00C42973" w:rsidP="00C42973">
            <w:pPr>
              <w:spacing w:after="0" w:line="240" w:lineRule="auto"/>
              <w:jc w:val="center"/>
              <w:rPr>
                <w:rFonts w:ascii="Calibri" w:eastAsia="Times New Roman" w:hAnsi="Calibri" w:cs="Calibri"/>
                <w:color w:val="000000"/>
              </w:rPr>
            </w:pPr>
          </w:p>
        </w:tc>
      </w:tr>
      <w:tr w:rsidR="00C42973" w:rsidRPr="00C42973" w:rsidTr="00042968">
        <w:trPr>
          <w:gridBefore w:val="1"/>
          <w:gridAfter w:val="1"/>
          <w:wBefore w:w="90" w:type="dxa"/>
          <w:wAfter w:w="472" w:type="dxa"/>
          <w:trHeight w:val="810"/>
        </w:trPr>
        <w:tc>
          <w:tcPr>
            <w:tcW w:w="5040" w:type="dxa"/>
            <w:gridSpan w:val="3"/>
            <w:tcBorders>
              <w:top w:val="nil"/>
              <w:left w:val="nil"/>
              <w:bottom w:val="nil"/>
              <w:right w:val="nil"/>
            </w:tcBorders>
            <w:shd w:val="clear" w:color="000000" w:fill="D3DFEE"/>
            <w:vAlign w:val="center"/>
            <w:hideMark/>
          </w:tcPr>
          <w:p w:rsidR="00C42973" w:rsidRPr="00C42973" w:rsidRDefault="00C42973" w:rsidP="00C42973">
            <w:pPr>
              <w:spacing w:after="0" w:line="240" w:lineRule="auto"/>
              <w:jc w:val="center"/>
              <w:rPr>
                <w:rFonts w:ascii="Calibri" w:eastAsia="Times New Roman" w:hAnsi="Calibri" w:cs="Calibri"/>
                <w:color w:val="000000"/>
              </w:rPr>
            </w:pPr>
            <w:r w:rsidRPr="00C42973">
              <w:rPr>
                <w:rFonts w:ascii="Calibri" w:eastAsia="Times New Roman" w:hAnsi="Calibri" w:cs="Calibri"/>
                <w:b/>
                <w:bCs/>
                <w:color w:val="000000"/>
              </w:rPr>
              <w:t>Smoke detector</w:t>
            </w:r>
            <w:r w:rsidRPr="00C42973">
              <w:rPr>
                <w:rFonts w:ascii="Calibri" w:eastAsia="Times New Roman" w:hAnsi="Calibri" w:cs="Calibri"/>
                <w:color w:val="000000"/>
              </w:rPr>
              <w:br/>
            </w:r>
            <w:r w:rsidRPr="00C42973">
              <w:rPr>
                <w:rFonts w:ascii="Calibri" w:eastAsia="Times New Roman" w:hAnsi="Calibri" w:cs="Calibri"/>
                <w:color w:val="000000"/>
                <w:sz w:val="20"/>
                <w:szCs w:val="20"/>
              </w:rPr>
              <w:t xml:space="preserve">(N/A for all </w:t>
            </w:r>
            <w:r w:rsidR="00057550">
              <w:rPr>
                <w:rFonts w:ascii="Calibri" w:eastAsia="Times New Roman" w:hAnsi="Calibri" w:cs="Calibri"/>
                <w:color w:val="000000"/>
                <w:sz w:val="20"/>
                <w:szCs w:val="20"/>
              </w:rPr>
              <w:t>SMSA Service Center (SSC)</w:t>
            </w:r>
            <w:r w:rsidRPr="00C42973">
              <w:rPr>
                <w:rFonts w:ascii="Calibri" w:eastAsia="Times New Roman" w:hAnsi="Calibri" w:cs="Calibri"/>
                <w:color w:val="000000"/>
                <w:sz w:val="20"/>
                <w:szCs w:val="20"/>
              </w:rPr>
              <w:t>. It is only require as per the country law).</w:t>
            </w:r>
          </w:p>
        </w:tc>
        <w:tc>
          <w:tcPr>
            <w:tcW w:w="1148" w:type="dxa"/>
            <w:tcBorders>
              <w:top w:val="nil"/>
              <w:left w:val="nil"/>
              <w:bottom w:val="nil"/>
              <w:right w:val="nil"/>
            </w:tcBorders>
            <w:shd w:val="clear" w:color="000000" w:fill="DBE5F1"/>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DBE5F1"/>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DBE5F1"/>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67" w:type="dxa"/>
            <w:gridSpan w:val="3"/>
            <w:tcBorders>
              <w:top w:val="nil"/>
              <w:left w:val="nil"/>
              <w:bottom w:val="nil"/>
              <w:right w:val="nil"/>
            </w:tcBorders>
            <w:shd w:val="clear" w:color="000000" w:fill="DBE5F1"/>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644" w:type="dxa"/>
            <w:gridSpan w:val="2"/>
            <w:tcBorders>
              <w:top w:val="nil"/>
              <w:left w:val="nil"/>
              <w:bottom w:val="nil"/>
              <w:right w:val="nil"/>
            </w:tcBorders>
            <w:shd w:val="clear" w:color="000000" w:fill="DBE5F1"/>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1205" w:type="dxa"/>
            <w:gridSpan w:val="3"/>
            <w:tcBorders>
              <w:top w:val="nil"/>
              <w:left w:val="nil"/>
              <w:bottom w:val="nil"/>
              <w:right w:val="nil"/>
            </w:tcBorders>
            <w:shd w:val="clear" w:color="000000" w:fill="D3DFEE"/>
            <w:vAlign w:val="center"/>
            <w:hideMark/>
          </w:tcPr>
          <w:p w:rsidR="00C42973" w:rsidRPr="00C42973" w:rsidRDefault="00C42973"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 </w:t>
            </w:r>
          </w:p>
        </w:tc>
      </w:tr>
      <w:tr w:rsidR="00C42973" w:rsidRPr="00C42973" w:rsidTr="00042968">
        <w:trPr>
          <w:gridBefore w:val="1"/>
          <w:gridAfter w:val="1"/>
          <w:wBefore w:w="90" w:type="dxa"/>
          <w:wAfter w:w="472" w:type="dxa"/>
          <w:trHeight w:val="603"/>
        </w:trPr>
        <w:tc>
          <w:tcPr>
            <w:tcW w:w="5040" w:type="dxa"/>
            <w:gridSpan w:val="3"/>
            <w:tcBorders>
              <w:top w:val="nil"/>
              <w:left w:val="nil"/>
              <w:bottom w:val="nil"/>
              <w:right w:val="nil"/>
            </w:tcBorders>
            <w:shd w:val="clear" w:color="auto" w:fill="auto"/>
            <w:vAlign w:val="center"/>
            <w:hideMark/>
          </w:tcPr>
          <w:p w:rsidR="00C42973" w:rsidRPr="00C42973" w:rsidRDefault="003B6BAE"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Signage's</w:t>
            </w:r>
          </w:p>
        </w:tc>
        <w:tc>
          <w:tcPr>
            <w:tcW w:w="1148" w:type="dxa"/>
            <w:tcBorders>
              <w:top w:val="nil"/>
              <w:left w:val="nil"/>
              <w:bottom w:val="nil"/>
              <w:right w:val="nil"/>
            </w:tcBorders>
            <w:shd w:val="clear" w:color="000000" w:fill="FFFFFF"/>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FFFFFF"/>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FFFFFF"/>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67" w:type="dxa"/>
            <w:gridSpan w:val="3"/>
            <w:tcBorders>
              <w:top w:val="nil"/>
              <w:left w:val="nil"/>
              <w:bottom w:val="nil"/>
              <w:right w:val="nil"/>
            </w:tcBorders>
            <w:shd w:val="clear" w:color="000000" w:fill="FFFFFF"/>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644" w:type="dxa"/>
            <w:gridSpan w:val="2"/>
            <w:tcBorders>
              <w:top w:val="nil"/>
              <w:left w:val="nil"/>
              <w:bottom w:val="nil"/>
              <w:right w:val="nil"/>
            </w:tcBorders>
            <w:shd w:val="clear" w:color="000000" w:fill="FFFFFF"/>
            <w:vAlign w:val="center"/>
            <w:hideMark/>
          </w:tcPr>
          <w:p w:rsidR="00C42973" w:rsidRPr="00C42973" w:rsidRDefault="00C42973"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1205" w:type="dxa"/>
            <w:gridSpan w:val="3"/>
            <w:tcBorders>
              <w:top w:val="nil"/>
              <w:left w:val="nil"/>
              <w:bottom w:val="nil"/>
              <w:right w:val="nil"/>
            </w:tcBorders>
            <w:shd w:val="clear" w:color="auto" w:fill="auto"/>
            <w:vAlign w:val="center"/>
            <w:hideMark/>
          </w:tcPr>
          <w:p w:rsidR="00C42973" w:rsidRPr="00C42973" w:rsidRDefault="00C42973" w:rsidP="00C42973">
            <w:pPr>
              <w:spacing w:after="0" w:line="240" w:lineRule="auto"/>
              <w:jc w:val="center"/>
              <w:rPr>
                <w:rFonts w:ascii="Calibri" w:eastAsia="Times New Roman" w:hAnsi="Calibri" w:cs="Calibri"/>
                <w:color w:val="000000"/>
              </w:rPr>
            </w:pPr>
          </w:p>
        </w:tc>
      </w:tr>
      <w:tr w:rsidR="00BD2CD4" w:rsidRPr="00C42973" w:rsidTr="00042968">
        <w:trPr>
          <w:gridBefore w:val="1"/>
          <w:gridAfter w:val="1"/>
          <w:wBefore w:w="90" w:type="dxa"/>
          <w:wAfter w:w="472" w:type="dxa"/>
          <w:trHeight w:val="1020"/>
        </w:trPr>
        <w:tc>
          <w:tcPr>
            <w:tcW w:w="5040" w:type="dxa"/>
            <w:gridSpan w:val="3"/>
            <w:tcBorders>
              <w:top w:val="nil"/>
              <w:left w:val="nil"/>
              <w:bottom w:val="nil"/>
              <w:right w:val="nil"/>
            </w:tcBorders>
            <w:shd w:val="clear" w:color="000000" w:fill="D3DFEE"/>
            <w:vAlign w:val="center"/>
            <w:hideMark/>
          </w:tcPr>
          <w:p w:rsidR="00BD2CD4" w:rsidRPr="00C42973" w:rsidRDefault="00BD2CD4" w:rsidP="00C42973">
            <w:pPr>
              <w:spacing w:after="0" w:line="240" w:lineRule="auto"/>
              <w:jc w:val="center"/>
              <w:rPr>
                <w:rFonts w:ascii="Calibri" w:eastAsia="Times New Roman" w:hAnsi="Calibri" w:cs="Calibri"/>
                <w:color w:val="000000"/>
              </w:rPr>
            </w:pPr>
            <w:r w:rsidRPr="00C42973">
              <w:rPr>
                <w:rFonts w:ascii="Calibri" w:eastAsia="Times New Roman" w:hAnsi="Calibri" w:cs="Calibri"/>
                <w:b/>
                <w:bCs/>
                <w:color w:val="000000"/>
              </w:rPr>
              <w:t>Store door</w:t>
            </w:r>
            <w:r w:rsidRPr="00C42973">
              <w:rPr>
                <w:rFonts w:ascii="Calibri" w:eastAsia="Times New Roman" w:hAnsi="Calibri" w:cs="Calibri"/>
                <w:color w:val="000000"/>
              </w:rPr>
              <w:br/>
            </w:r>
            <w:r w:rsidRPr="00C42973">
              <w:rPr>
                <w:rFonts w:ascii="Calibri" w:eastAsia="Times New Roman" w:hAnsi="Calibri" w:cs="Calibri"/>
                <w:color w:val="000000"/>
                <w:sz w:val="18"/>
                <w:szCs w:val="18"/>
              </w:rPr>
              <w:t>(Leaf Wooden door</w:t>
            </w:r>
            <w:r w:rsidRPr="00C42973">
              <w:rPr>
                <w:rFonts w:ascii="Calibri" w:eastAsia="Times New Roman" w:hAnsi="Calibri" w:cs="Calibri"/>
                <w:color w:val="000000"/>
                <w:sz w:val="18"/>
                <w:szCs w:val="18"/>
              </w:rPr>
              <w:br/>
              <w:t>with frames)-Dimensions</w:t>
            </w:r>
            <w:r w:rsidRPr="00C42973">
              <w:rPr>
                <w:rFonts w:ascii="Calibri" w:eastAsia="Times New Roman" w:hAnsi="Calibri" w:cs="Calibri"/>
                <w:color w:val="000000"/>
                <w:sz w:val="18"/>
                <w:szCs w:val="18"/>
              </w:rPr>
              <w:br/>
              <w:t>2.10*1.00</w:t>
            </w:r>
          </w:p>
        </w:tc>
        <w:tc>
          <w:tcPr>
            <w:tcW w:w="1148" w:type="dxa"/>
            <w:tcBorders>
              <w:top w:val="nil"/>
              <w:left w:val="nil"/>
              <w:bottom w:val="nil"/>
              <w:right w:val="nil"/>
            </w:tcBorders>
            <w:shd w:val="clear" w:color="000000" w:fill="D3DFEE"/>
            <w:vAlign w:val="center"/>
            <w:hideMark/>
          </w:tcPr>
          <w:p w:rsidR="00BD2CD4" w:rsidRPr="00A218E5" w:rsidRDefault="00BD2CD4" w:rsidP="00ED6780">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985" w:type="dxa"/>
            <w:gridSpan w:val="3"/>
            <w:tcBorders>
              <w:top w:val="nil"/>
              <w:left w:val="nil"/>
              <w:bottom w:val="nil"/>
              <w:right w:val="nil"/>
            </w:tcBorders>
            <w:shd w:val="clear" w:color="000000" w:fill="DBE5F1"/>
            <w:vAlign w:val="center"/>
            <w:hideMark/>
          </w:tcPr>
          <w:p w:rsidR="00BD2CD4" w:rsidRPr="00C42973" w:rsidRDefault="00BD2CD4"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DBE5F1"/>
            <w:hideMark/>
          </w:tcPr>
          <w:p w:rsidR="00BD2CD4" w:rsidRDefault="00BD2CD4" w:rsidP="00BD2CD4">
            <w:pPr>
              <w:spacing w:after="0" w:line="240" w:lineRule="auto"/>
              <w:jc w:val="center"/>
              <w:rPr>
                <w:rFonts w:ascii="Calibri" w:eastAsia="Times New Roman" w:hAnsi="Calibri" w:cs="Calibri"/>
                <w:color w:val="000000"/>
                <w:sz w:val="28"/>
                <w:szCs w:val="28"/>
              </w:rPr>
            </w:pPr>
          </w:p>
          <w:p w:rsidR="00BD2CD4" w:rsidRPr="00BD2CD4" w:rsidRDefault="00BD2CD4" w:rsidP="00BD2CD4">
            <w:pPr>
              <w:spacing w:after="0" w:line="240" w:lineRule="auto"/>
              <w:jc w:val="center"/>
              <w:rPr>
                <w:rFonts w:ascii="Calibri" w:eastAsia="Times New Roman" w:hAnsi="Calibri" w:cs="Calibri"/>
                <w:color w:val="000000"/>
                <w:sz w:val="28"/>
                <w:szCs w:val="28"/>
              </w:rPr>
            </w:pPr>
            <w:r w:rsidRPr="005E6246">
              <w:rPr>
                <w:rFonts w:ascii="Calibri" w:eastAsia="Times New Roman" w:hAnsi="Calibri" w:cs="Calibri"/>
                <w:color w:val="000000"/>
                <w:sz w:val="28"/>
                <w:szCs w:val="28"/>
              </w:rPr>
              <w:t>×</w:t>
            </w:r>
          </w:p>
        </w:tc>
        <w:tc>
          <w:tcPr>
            <w:tcW w:w="967" w:type="dxa"/>
            <w:gridSpan w:val="3"/>
            <w:tcBorders>
              <w:top w:val="nil"/>
              <w:left w:val="nil"/>
              <w:bottom w:val="nil"/>
              <w:right w:val="nil"/>
            </w:tcBorders>
            <w:shd w:val="clear" w:color="000000" w:fill="DBE5F1"/>
            <w:hideMark/>
          </w:tcPr>
          <w:p w:rsidR="00BD2CD4" w:rsidRDefault="00BD2CD4" w:rsidP="00BD2CD4">
            <w:pPr>
              <w:spacing w:after="0" w:line="240" w:lineRule="auto"/>
              <w:jc w:val="center"/>
              <w:rPr>
                <w:rFonts w:ascii="Calibri" w:eastAsia="Times New Roman" w:hAnsi="Calibri" w:cs="Calibri"/>
                <w:color w:val="000000"/>
                <w:sz w:val="28"/>
                <w:szCs w:val="28"/>
              </w:rPr>
            </w:pPr>
          </w:p>
          <w:p w:rsidR="00BD2CD4" w:rsidRPr="00BD2CD4" w:rsidRDefault="00BD2CD4" w:rsidP="00BD2CD4">
            <w:pPr>
              <w:spacing w:after="0" w:line="240" w:lineRule="auto"/>
              <w:jc w:val="center"/>
              <w:rPr>
                <w:rFonts w:ascii="Calibri" w:eastAsia="Times New Roman" w:hAnsi="Calibri" w:cs="Calibri"/>
                <w:color w:val="000000"/>
                <w:sz w:val="28"/>
                <w:szCs w:val="28"/>
              </w:rPr>
            </w:pPr>
            <w:r w:rsidRPr="005E6246">
              <w:rPr>
                <w:rFonts w:ascii="Calibri" w:eastAsia="Times New Roman" w:hAnsi="Calibri" w:cs="Calibri"/>
                <w:color w:val="000000"/>
                <w:sz w:val="28"/>
                <w:szCs w:val="28"/>
              </w:rPr>
              <w:t>×</w:t>
            </w:r>
          </w:p>
        </w:tc>
        <w:tc>
          <w:tcPr>
            <w:tcW w:w="644" w:type="dxa"/>
            <w:gridSpan w:val="2"/>
            <w:tcBorders>
              <w:top w:val="nil"/>
              <w:left w:val="nil"/>
              <w:bottom w:val="nil"/>
              <w:right w:val="nil"/>
            </w:tcBorders>
            <w:shd w:val="clear" w:color="000000" w:fill="DBE5F1"/>
            <w:hideMark/>
          </w:tcPr>
          <w:p w:rsidR="00BD2CD4" w:rsidRDefault="00BD2CD4" w:rsidP="00BD2CD4">
            <w:pPr>
              <w:spacing w:after="0" w:line="240" w:lineRule="auto"/>
              <w:jc w:val="center"/>
              <w:rPr>
                <w:rFonts w:ascii="Calibri" w:eastAsia="Times New Roman" w:hAnsi="Calibri" w:cs="Calibri"/>
                <w:color w:val="000000"/>
                <w:sz w:val="28"/>
                <w:szCs w:val="28"/>
              </w:rPr>
            </w:pPr>
          </w:p>
          <w:p w:rsidR="00BD2CD4" w:rsidRPr="00BD2CD4" w:rsidRDefault="00BD2CD4" w:rsidP="00BD2CD4">
            <w:pPr>
              <w:spacing w:after="0" w:line="240" w:lineRule="auto"/>
              <w:jc w:val="center"/>
              <w:rPr>
                <w:rFonts w:ascii="Calibri" w:eastAsia="Times New Roman" w:hAnsi="Calibri" w:cs="Calibri"/>
                <w:color w:val="000000"/>
                <w:sz w:val="28"/>
                <w:szCs w:val="28"/>
              </w:rPr>
            </w:pPr>
            <w:r w:rsidRPr="005E6246">
              <w:rPr>
                <w:rFonts w:ascii="Calibri" w:eastAsia="Times New Roman" w:hAnsi="Calibri" w:cs="Calibri"/>
                <w:color w:val="000000"/>
                <w:sz w:val="28"/>
                <w:szCs w:val="28"/>
              </w:rPr>
              <w:t>×</w:t>
            </w:r>
          </w:p>
        </w:tc>
        <w:tc>
          <w:tcPr>
            <w:tcW w:w="1205" w:type="dxa"/>
            <w:gridSpan w:val="3"/>
            <w:tcBorders>
              <w:top w:val="nil"/>
              <w:left w:val="nil"/>
              <w:bottom w:val="nil"/>
              <w:right w:val="nil"/>
            </w:tcBorders>
            <w:shd w:val="clear" w:color="000000" w:fill="D3DFEE"/>
            <w:vAlign w:val="center"/>
            <w:hideMark/>
          </w:tcPr>
          <w:p w:rsidR="00BD2CD4" w:rsidRPr="00C42973" w:rsidRDefault="00BD2CD4"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 </w:t>
            </w:r>
          </w:p>
        </w:tc>
      </w:tr>
      <w:tr w:rsidR="00BD2CD4" w:rsidRPr="00C42973" w:rsidTr="00042968">
        <w:trPr>
          <w:gridBefore w:val="1"/>
          <w:gridAfter w:val="1"/>
          <w:wBefore w:w="90" w:type="dxa"/>
          <w:wAfter w:w="472" w:type="dxa"/>
          <w:trHeight w:val="1134"/>
        </w:trPr>
        <w:tc>
          <w:tcPr>
            <w:tcW w:w="5040" w:type="dxa"/>
            <w:gridSpan w:val="3"/>
            <w:tcBorders>
              <w:top w:val="nil"/>
              <w:left w:val="nil"/>
              <w:bottom w:val="nil"/>
              <w:right w:val="nil"/>
            </w:tcBorders>
            <w:shd w:val="clear" w:color="auto" w:fill="auto"/>
            <w:vAlign w:val="center"/>
            <w:hideMark/>
          </w:tcPr>
          <w:p w:rsidR="00BD2CD4" w:rsidRPr="00C42973" w:rsidRDefault="00BD2CD4" w:rsidP="00C42973">
            <w:pPr>
              <w:spacing w:after="0" w:line="240" w:lineRule="auto"/>
              <w:jc w:val="center"/>
              <w:rPr>
                <w:rFonts w:ascii="Calibri" w:eastAsia="Times New Roman" w:hAnsi="Calibri" w:cs="Calibri"/>
                <w:color w:val="000000"/>
              </w:rPr>
            </w:pPr>
            <w:r w:rsidRPr="00C42973">
              <w:rPr>
                <w:rFonts w:ascii="Calibri" w:eastAsia="Times New Roman" w:hAnsi="Calibri" w:cs="Calibri"/>
                <w:b/>
                <w:bCs/>
                <w:color w:val="000000"/>
              </w:rPr>
              <w:lastRenderedPageBreak/>
              <w:t>Floor tiles</w:t>
            </w:r>
            <w:r w:rsidRPr="00C42973">
              <w:rPr>
                <w:rFonts w:ascii="Calibri" w:eastAsia="Times New Roman" w:hAnsi="Calibri" w:cs="Calibri"/>
                <w:color w:val="000000"/>
              </w:rPr>
              <w:br/>
            </w:r>
            <w:r w:rsidRPr="00C42973">
              <w:rPr>
                <w:rFonts w:ascii="Calibri" w:eastAsia="Times New Roman" w:hAnsi="Calibri" w:cs="Calibri"/>
                <w:color w:val="000000"/>
                <w:sz w:val="18"/>
                <w:szCs w:val="18"/>
              </w:rPr>
              <w:t>ALKHAZAF ALSAUDI Ceramic (color : Gray)</w:t>
            </w:r>
            <w:r w:rsidRPr="00C42973">
              <w:rPr>
                <w:rFonts w:ascii="Calibri" w:eastAsia="Times New Roman" w:hAnsi="Calibri" w:cs="Calibri"/>
                <w:color w:val="000000"/>
                <w:sz w:val="18"/>
                <w:szCs w:val="18"/>
              </w:rPr>
              <w:br/>
              <w:t>* Dimensions</w:t>
            </w:r>
            <w:r w:rsidRPr="00C42973">
              <w:rPr>
                <w:rFonts w:ascii="Calibri" w:eastAsia="Times New Roman" w:hAnsi="Calibri" w:cs="Calibri"/>
                <w:color w:val="000000"/>
                <w:sz w:val="18"/>
                <w:szCs w:val="18"/>
              </w:rPr>
              <w:br/>
              <w:t>0.40*0.40</w:t>
            </w:r>
          </w:p>
        </w:tc>
        <w:tc>
          <w:tcPr>
            <w:tcW w:w="1148" w:type="dxa"/>
            <w:tcBorders>
              <w:top w:val="nil"/>
              <w:left w:val="nil"/>
              <w:bottom w:val="nil"/>
              <w:right w:val="nil"/>
            </w:tcBorders>
            <w:shd w:val="clear" w:color="auto" w:fill="auto"/>
            <w:vAlign w:val="center"/>
            <w:hideMark/>
          </w:tcPr>
          <w:p w:rsidR="00BD2CD4" w:rsidRPr="00A218E5" w:rsidRDefault="00BD2CD4" w:rsidP="00ED6780">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985" w:type="dxa"/>
            <w:gridSpan w:val="3"/>
            <w:tcBorders>
              <w:top w:val="nil"/>
              <w:left w:val="nil"/>
              <w:bottom w:val="nil"/>
              <w:right w:val="nil"/>
            </w:tcBorders>
            <w:shd w:val="clear" w:color="000000" w:fill="FFFFFF"/>
            <w:vAlign w:val="center"/>
            <w:hideMark/>
          </w:tcPr>
          <w:p w:rsidR="00BD2CD4" w:rsidRPr="00C42973" w:rsidRDefault="00BD2CD4"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FFFFFF"/>
            <w:hideMark/>
          </w:tcPr>
          <w:p w:rsidR="00BD2CD4" w:rsidRDefault="00BD2CD4" w:rsidP="00BD2CD4">
            <w:pPr>
              <w:spacing w:after="0" w:line="240" w:lineRule="auto"/>
              <w:jc w:val="center"/>
              <w:rPr>
                <w:rFonts w:ascii="Calibri" w:eastAsia="Times New Roman" w:hAnsi="Calibri" w:cs="Calibri"/>
                <w:color w:val="000000"/>
                <w:sz w:val="28"/>
                <w:szCs w:val="28"/>
              </w:rPr>
            </w:pPr>
          </w:p>
          <w:p w:rsidR="00BD2CD4" w:rsidRPr="00BD2CD4" w:rsidRDefault="00BD2CD4" w:rsidP="00BD2CD4">
            <w:pPr>
              <w:spacing w:after="0" w:line="240" w:lineRule="auto"/>
              <w:jc w:val="center"/>
              <w:rPr>
                <w:rFonts w:ascii="Calibri" w:eastAsia="Times New Roman" w:hAnsi="Calibri" w:cs="Calibri"/>
                <w:color w:val="000000"/>
                <w:sz w:val="28"/>
                <w:szCs w:val="28"/>
              </w:rPr>
            </w:pPr>
            <w:r w:rsidRPr="005E6246">
              <w:rPr>
                <w:rFonts w:ascii="Calibri" w:eastAsia="Times New Roman" w:hAnsi="Calibri" w:cs="Calibri"/>
                <w:color w:val="000000"/>
                <w:sz w:val="28"/>
                <w:szCs w:val="28"/>
              </w:rPr>
              <w:t>×</w:t>
            </w:r>
          </w:p>
        </w:tc>
        <w:tc>
          <w:tcPr>
            <w:tcW w:w="967" w:type="dxa"/>
            <w:gridSpan w:val="3"/>
            <w:tcBorders>
              <w:top w:val="nil"/>
              <w:left w:val="nil"/>
              <w:bottom w:val="nil"/>
              <w:right w:val="nil"/>
            </w:tcBorders>
            <w:shd w:val="clear" w:color="000000" w:fill="FFFFFF"/>
            <w:hideMark/>
          </w:tcPr>
          <w:p w:rsidR="00BD2CD4" w:rsidRDefault="00BD2CD4" w:rsidP="00BD2CD4">
            <w:pPr>
              <w:spacing w:after="0" w:line="240" w:lineRule="auto"/>
              <w:jc w:val="center"/>
              <w:rPr>
                <w:rFonts w:ascii="Calibri" w:eastAsia="Times New Roman" w:hAnsi="Calibri" w:cs="Calibri"/>
                <w:color w:val="000000"/>
                <w:sz w:val="28"/>
                <w:szCs w:val="28"/>
              </w:rPr>
            </w:pPr>
          </w:p>
          <w:p w:rsidR="00BD2CD4" w:rsidRPr="00BD2CD4" w:rsidRDefault="00BD2CD4" w:rsidP="00BD2CD4">
            <w:pPr>
              <w:spacing w:after="0" w:line="240" w:lineRule="auto"/>
              <w:jc w:val="center"/>
              <w:rPr>
                <w:rFonts w:ascii="Calibri" w:eastAsia="Times New Roman" w:hAnsi="Calibri" w:cs="Calibri"/>
                <w:color w:val="000000"/>
                <w:sz w:val="28"/>
                <w:szCs w:val="28"/>
              </w:rPr>
            </w:pPr>
            <w:r w:rsidRPr="005E6246">
              <w:rPr>
                <w:rFonts w:ascii="Calibri" w:eastAsia="Times New Roman" w:hAnsi="Calibri" w:cs="Calibri"/>
                <w:color w:val="000000"/>
                <w:sz w:val="28"/>
                <w:szCs w:val="28"/>
              </w:rPr>
              <w:t>×</w:t>
            </w:r>
          </w:p>
        </w:tc>
        <w:tc>
          <w:tcPr>
            <w:tcW w:w="644" w:type="dxa"/>
            <w:gridSpan w:val="2"/>
            <w:tcBorders>
              <w:top w:val="nil"/>
              <w:left w:val="nil"/>
              <w:bottom w:val="nil"/>
              <w:right w:val="nil"/>
            </w:tcBorders>
            <w:shd w:val="clear" w:color="000000" w:fill="FFFFFF"/>
            <w:hideMark/>
          </w:tcPr>
          <w:p w:rsidR="00BD2CD4" w:rsidRDefault="00BD2CD4" w:rsidP="00BD2CD4">
            <w:pPr>
              <w:spacing w:after="0" w:line="240" w:lineRule="auto"/>
              <w:jc w:val="center"/>
              <w:rPr>
                <w:rFonts w:ascii="Calibri" w:eastAsia="Times New Roman" w:hAnsi="Calibri" w:cs="Calibri"/>
                <w:color w:val="000000"/>
                <w:sz w:val="28"/>
                <w:szCs w:val="28"/>
              </w:rPr>
            </w:pPr>
          </w:p>
          <w:p w:rsidR="00BD2CD4" w:rsidRPr="00BD2CD4" w:rsidRDefault="00BD2CD4" w:rsidP="00BD2CD4">
            <w:pPr>
              <w:spacing w:after="0" w:line="240" w:lineRule="auto"/>
              <w:jc w:val="center"/>
              <w:rPr>
                <w:rFonts w:ascii="Calibri" w:eastAsia="Times New Roman" w:hAnsi="Calibri" w:cs="Calibri"/>
                <w:color w:val="000000"/>
                <w:sz w:val="28"/>
                <w:szCs w:val="28"/>
              </w:rPr>
            </w:pPr>
            <w:r w:rsidRPr="005E6246">
              <w:rPr>
                <w:rFonts w:ascii="Calibri" w:eastAsia="Times New Roman" w:hAnsi="Calibri" w:cs="Calibri"/>
                <w:color w:val="000000"/>
                <w:sz w:val="28"/>
                <w:szCs w:val="28"/>
              </w:rPr>
              <w:t>×</w:t>
            </w:r>
          </w:p>
        </w:tc>
        <w:tc>
          <w:tcPr>
            <w:tcW w:w="1205" w:type="dxa"/>
            <w:gridSpan w:val="3"/>
            <w:tcBorders>
              <w:top w:val="nil"/>
              <w:left w:val="nil"/>
              <w:bottom w:val="nil"/>
              <w:right w:val="nil"/>
            </w:tcBorders>
            <w:shd w:val="clear" w:color="auto" w:fill="auto"/>
            <w:vAlign w:val="center"/>
            <w:hideMark/>
          </w:tcPr>
          <w:p w:rsidR="00BD2CD4" w:rsidRPr="00C42973" w:rsidRDefault="00BD2CD4" w:rsidP="00C42973">
            <w:pPr>
              <w:spacing w:after="0" w:line="240" w:lineRule="auto"/>
              <w:jc w:val="center"/>
              <w:rPr>
                <w:rFonts w:ascii="Calibri" w:eastAsia="Times New Roman" w:hAnsi="Calibri" w:cs="Calibri"/>
                <w:color w:val="000000"/>
              </w:rPr>
            </w:pPr>
          </w:p>
        </w:tc>
      </w:tr>
      <w:tr w:rsidR="00BD2CD4" w:rsidRPr="00C42973" w:rsidTr="00042968">
        <w:trPr>
          <w:gridBefore w:val="1"/>
          <w:gridAfter w:val="1"/>
          <w:wBefore w:w="90" w:type="dxa"/>
          <w:wAfter w:w="472" w:type="dxa"/>
          <w:trHeight w:val="810"/>
        </w:trPr>
        <w:tc>
          <w:tcPr>
            <w:tcW w:w="5040" w:type="dxa"/>
            <w:gridSpan w:val="3"/>
            <w:tcBorders>
              <w:top w:val="nil"/>
              <w:left w:val="nil"/>
              <w:bottom w:val="nil"/>
              <w:right w:val="nil"/>
            </w:tcBorders>
            <w:shd w:val="clear" w:color="000000" w:fill="D3DFEE"/>
            <w:vAlign w:val="center"/>
            <w:hideMark/>
          </w:tcPr>
          <w:p w:rsidR="00BD2CD4" w:rsidRPr="00C42973" w:rsidRDefault="00BD2CD4"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Counters</w:t>
            </w:r>
            <w:r w:rsidRPr="00C42973">
              <w:rPr>
                <w:rFonts w:ascii="Calibri" w:eastAsia="Times New Roman" w:hAnsi="Calibri" w:cs="Calibri"/>
                <w:b/>
                <w:bCs/>
                <w:color w:val="000000"/>
              </w:rPr>
              <w:br/>
            </w:r>
            <w:r w:rsidRPr="00C42973">
              <w:rPr>
                <w:rFonts w:ascii="Calibri" w:eastAsia="Times New Roman" w:hAnsi="Calibri" w:cs="Calibri"/>
                <w:color w:val="000000"/>
                <w:sz w:val="20"/>
                <w:szCs w:val="20"/>
              </w:rPr>
              <w:t xml:space="preserve">Fiber glass - 4 Types </w:t>
            </w:r>
            <w:r w:rsidRPr="00C42973">
              <w:rPr>
                <w:rFonts w:ascii="Calibri" w:eastAsia="Times New Roman" w:hAnsi="Calibri" w:cs="Calibri"/>
                <w:color w:val="000000"/>
                <w:sz w:val="20"/>
                <w:szCs w:val="20"/>
              </w:rPr>
              <w:br/>
              <w:t>A- 122/96 B- 61/94 E- 71/76 F- 90/90 (cm)</w:t>
            </w:r>
          </w:p>
        </w:tc>
        <w:tc>
          <w:tcPr>
            <w:tcW w:w="1148" w:type="dxa"/>
            <w:tcBorders>
              <w:top w:val="nil"/>
              <w:left w:val="nil"/>
              <w:bottom w:val="nil"/>
              <w:right w:val="nil"/>
            </w:tcBorders>
            <w:shd w:val="clear" w:color="000000" w:fill="D3DFEE"/>
            <w:vAlign w:val="center"/>
            <w:hideMark/>
          </w:tcPr>
          <w:p w:rsidR="00BD2CD4" w:rsidRPr="00C42973" w:rsidRDefault="00BD2CD4" w:rsidP="00C42973">
            <w:pPr>
              <w:spacing w:after="0" w:line="240" w:lineRule="auto"/>
              <w:jc w:val="center"/>
              <w:rPr>
                <w:rFonts w:ascii="Calibri" w:eastAsia="Times New Roman" w:hAnsi="Calibri" w:cs="Calibri"/>
                <w:color w:val="000000"/>
                <w:sz w:val="28"/>
                <w:szCs w:val="28"/>
              </w:rPr>
            </w:pPr>
            <w:r w:rsidRPr="00C42973">
              <w:rPr>
                <w:rFonts w:ascii="Calibri" w:eastAsia="Times New Roman" w:hAnsi="Calibri" w:cs="Calibri"/>
                <w:color w:val="000000"/>
                <w:sz w:val="28"/>
                <w:szCs w:val="28"/>
              </w:rPr>
              <w:t> </w:t>
            </w:r>
            <w:r w:rsidRPr="00A218E5">
              <w:rPr>
                <w:rFonts w:ascii="Calibri" w:eastAsia="Times New Roman" w:hAnsi="Calibri" w:cs="Calibri"/>
                <w:color w:val="000000"/>
                <w:sz w:val="28"/>
                <w:szCs w:val="28"/>
              </w:rPr>
              <w:t>×</w:t>
            </w:r>
          </w:p>
        </w:tc>
        <w:tc>
          <w:tcPr>
            <w:tcW w:w="985" w:type="dxa"/>
            <w:gridSpan w:val="3"/>
            <w:tcBorders>
              <w:top w:val="nil"/>
              <w:left w:val="nil"/>
              <w:bottom w:val="nil"/>
              <w:right w:val="nil"/>
            </w:tcBorders>
            <w:shd w:val="clear" w:color="000000" w:fill="DBE5F1"/>
            <w:vAlign w:val="center"/>
            <w:hideMark/>
          </w:tcPr>
          <w:p w:rsidR="00BD2CD4" w:rsidRPr="00C42973" w:rsidRDefault="00BD2CD4"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DBE5F1"/>
            <w:hideMark/>
          </w:tcPr>
          <w:p w:rsidR="00BD2CD4" w:rsidRDefault="00BD2CD4" w:rsidP="00BD2CD4">
            <w:pPr>
              <w:spacing w:after="0" w:line="240" w:lineRule="auto"/>
              <w:jc w:val="center"/>
              <w:rPr>
                <w:rFonts w:ascii="Calibri" w:eastAsia="Times New Roman" w:hAnsi="Calibri" w:cs="Calibri"/>
                <w:color w:val="000000"/>
                <w:sz w:val="28"/>
                <w:szCs w:val="28"/>
              </w:rPr>
            </w:pPr>
          </w:p>
          <w:p w:rsidR="00BD2CD4" w:rsidRPr="00BD2CD4" w:rsidRDefault="00BD2CD4" w:rsidP="00BD2CD4">
            <w:pPr>
              <w:spacing w:after="0" w:line="240" w:lineRule="auto"/>
              <w:jc w:val="center"/>
              <w:rPr>
                <w:rFonts w:ascii="Calibri" w:eastAsia="Times New Roman" w:hAnsi="Calibri" w:cs="Calibri"/>
                <w:color w:val="000000"/>
                <w:sz w:val="28"/>
                <w:szCs w:val="28"/>
              </w:rPr>
            </w:pPr>
            <w:r w:rsidRPr="005E6246">
              <w:rPr>
                <w:rFonts w:ascii="Calibri" w:eastAsia="Times New Roman" w:hAnsi="Calibri" w:cs="Calibri"/>
                <w:color w:val="000000"/>
                <w:sz w:val="28"/>
                <w:szCs w:val="28"/>
              </w:rPr>
              <w:t>×</w:t>
            </w:r>
          </w:p>
        </w:tc>
        <w:tc>
          <w:tcPr>
            <w:tcW w:w="967" w:type="dxa"/>
            <w:gridSpan w:val="3"/>
            <w:tcBorders>
              <w:top w:val="nil"/>
              <w:left w:val="nil"/>
              <w:bottom w:val="nil"/>
              <w:right w:val="nil"/>
            </w:tcBorders>
            <w:shd w:val="clear" w:color="000000" w:fill="DBE5F1"/>
            <w:hideMark/>
          </w:tcPr>
          <w:p w:rsidR="00BD2CD4" w:rsidRDefault="00BD2CD4" w:rsidP="00BD2CD4">
            <w:pPr>
              <w:spacing w:after="0" w:line="240" w:lineRule="auto"/>
              <w:jc w:val="center"/>
              <w:rPr>
                <w:rFonts w:ascii="Calibri" w:eastAsia="Times New Roman" w:hAnsi="Calibri" w:cs="Calibri"/>
                <w:color w:val="000000"/>
                <w:sz w:val="28"/>
                <w:szCs w:val="28"/>
              </w:rPr>
            </w:pPr>
          </w:p>
          <w:p w:rsidR="00BD2CD4" w:rsidRPr="00BD2CD4" w:rsidRDefault="00BD2CD4" w:rsidP="00BD2CD4">
            <w:pPr>
              <w:spacing w:after="0" w:line="240" w:lineRule="auto"/>
              <w:jc w:val="center"/>
              <w:rPr>
                <w:rFonts w:ascii="Calibri" w:eastAsia="Times New Roman" w:hAnsi="Calibri" w:cs="Calibri"/>
                <w:color w:val="000000"/>
                <w:sz w:val="28"/>
                <w:szCs w:val="28"/>
              </w:rPr>
            </w:pPr>
            <w:r w:rsidRPr="005E6246">
              <w:rPr>
                <w:rFonts w:ascii="Calibri" w:eastAsia="Times New Roman" w:hAnsi="Calibri" w:cs="Calibri"/>
                <w:color w:val="000000"/>
                <w:sz w:val="28"/>
                <w:szCs w:val="28"/>
              </w:rPr>
              <w:t>×</w:t>
            </w:r>
          </w:p>
        </w:tc>
        <w:tc>
          <w:tcPr>
            <w:tcW w:w="644" w:type="dxa"/>
            <w:gridSpan w:val="2"/>
            <w:tcBorders>
              <w:top w:val="nil"/>
              <w:left w:val="nil"/>
              <w:bottom w:val="nil"/>
              <w:right w:val="nil"/>
            </w:tcBorders>
            <w:shd w:val="clear" w:color="000000" w:fill="DBE5F1"/>
            <w:hideMark/>
          </w:tcPr>
          <w:p w:rsidR="00BD2CD4" w:rsidRDefault="00BD2CD4" w:rsidP="00BD2CD4">
            <w:pPr>
              <w:spacing w:after="0" w:line="240" w:lineRule="auto"/>
              <w:jc w:val="center"/>
              <w:rPr>
                <w:rFonts w:ascii="Calibri" w:eastAsia="Times New Roman" w:hAnsi="Calibri" w:cs="Calibri"/>
                <w:color w:val="000000"/>
                <w:sz w:val="28"/>
                <w:szCs w:val="28"/>
              </w:rPr>
            </w:pPr>
          </w:p>
          <w:p w:rsidR="00BD2CD4" w:rsidRPr="00BD2CD4" w:rsidRDefault="00BD2CD4" w:rsidP="00BD2CD4">
            <w:pPr>
              <w:spacing w:after="0" w:line="240" w:lineRule="auto"/>
              <w:jc w:val="center"/>
              <w:rPr>
                <w:rFonts w:ascii="Calibri" w:eastAsia="Times New Roman" w:hAnsi="Calibri" w:cs="Calibri"/>
                <w:color w:val="000000"/>
                <w:sz w:val="28"/>
                <w:szCs w:val="28"/>
              </w:rPr>
            </w:pPr>
            <w:r w:rsidRPr="005E6246">
              <w:rPr>
                <w:rFonts w:ascii="Calibri" w:eastAsia="Times New Roman" w:hAnsi="Calibri" w:cs="Calibri"/>
                <w:color w:val="000000"/>
                <w:sz w:val="28"/>
                <w:szCs w:val="28"/>
              </w:rPr>
              <w:t>×</w:t>
            </w:r>
          </w:p>
        </w:tc>
        <w:tc>
          <w:tcPr>
            <w:tcW w:w="1205" w:type="dxa"/>
            <w:gridSpan w:val="3"/>
            <w:tcBorders>
              <w:top w:val="nil"/>
              <w:left w:val="nil"/>
              <w:bottom w:val="nil"/>
              <w:right w:val="nil"/>
            </w:tcBorders>
            <w:shd w:val="clear" w:color="000000" w:fill="D3DFEE"/>
            <w:vAlign w:val="center"/>
            <w:hideMark/>
          </w:tcPr>
          <w:p w:rsidR="00BD2CD4" w:rsidRPr="00C42973" w:rsidRDefault="00BD2CD4"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 </w:t>
            </w:r>
          </w:p>
        </w:tc>
      </w:tr>
      <w:tr w:rsidR="00BD2CD4" w:rsidRPr="00C42973" w:rsidTr="00042968">
        <w:trPr>
          <w:gridBefore w:val="1"/>
          <w:gridAfter w:val="1"/>
          <w:wBefore w:w="90" w:type="dxa"/>
          <w:wAfter w:w="472" w:type="dxa"/>
          <w:trHeight w:val="1425"/>
        </w:trPr>
        <w:tc>
          <w:tcPr>
            <w:tcW w:w="5040" w:type="dxa"/>
            <w:gridSpan w:val="3"/>
            <w:tcBorders>
              <w:top w:val="nil"/>
              <w:left w:val="nil"/>
              <w:bottom w:val="nil"/>
              <w:right w:val="nil"/>
            </w:tcBorders>
            <w:shd w:val="clear" w:color="auto" w:fill="auto"/>
            <w:vAlign w:val="center"/>
            <w:hideMark/>
          </w:tcPr>
          <w:p w:rsidR="00BD2CD4" w:rsidRPr="00C42973" w:rsidRDefault="00BD2CD4" w:rsidP="00C42973">
            <w:pPr>
              <w:spacing w:after="0" w:line="240" w:lineRule="auto"/>
              <w:jc w:val="center"/>
              <w:rPr>
                <w:rFonts w:ascii="Calibri" w:eastAsia="Times New Roman" w:hAnsi="Calibri" w:cs="Calibri"/>
                <w:color w:val="000000"/>
              </w:rPr>
            </w:pPr>
            <w:r w:rsidRPr="00C42973">
              <w:rPr>
                <w:rFonts w:ascii="Calibri" w:eastAsia="Times New Roman" w:hAnsi="Calibri" w:cs="Calibri"/>
                <w:b/>
                <w:bCs/>
                <w:color w:val="000000"/>
              </w:rPr>
              <w:t>Wall graphics</w:t>
            </w:r>
            <w:r w:rsidRPr="00C42973">
              <w:rPr>
                <w:rFonts w:ascii="Calibri" w:eastAsia="Times New Roman" w:hAnsi="Calibri" w:cs="Calibri"/>
                <w:color w:val="000000"/>
              </w:rPr>
              <w:br/>
            </w:r>
            <w:r w:rsidRPr="00C42973">
              <w:rPr>
                <w:rFonts w:ascii="Calibri" w:eastAsia="Times New Roman" w:hAnsi="Calibri" w:cs="Calibri"/>
                <w:color w:val="000000"/>
                <w:sz w:val="16"/>
                <w:szCs w:val="16"/>
              </w:rPr>
              <w:t>- Dimensions of</w:t>
            </w:r>
            <w:r w:rsidRPr="00C42973">
              <w:rPr>
                <w:rFonts w:ascii="Calibri" w:eastAsia="Times New Roman" w:hAnsi="Calibri" w:cs="Calibri"/>
                <w:color w:val="000000"/>
                <w:sz w:val="16"/>
                <w:szCs w:val="16"/>
              </w:rPr>
              <w:br/>
              <w:t>Vertical Pictures is 1.02*0.69m</w:t>
            </w:r>
            <w:r w:rsidRPr="00C42973">
              <w:rPr>
                <w:rFonts w:ascii="Calibri" w:eastAsia="Times New Roman" w:hAnsi="Calibri" w:cs="Calibri"/>
                <w:color w:val="000000"/>
                <w:sz w:val="16"/>
                <w:szCs w:val="16"/>
              </w:rPr>
              <w:br/>
              <w:t>- Dimensions of</w:t>
            </w:r>
            <w:r w:rsidRPr="00C42973">
              <w:rPr>
                <w:rFonts w:ascii="Calibri" w:eastAsia="Times New Roman" w:hAnsi="Calibri" w:cs="Calibri"/>
                <w:color w:val="000000"/>
                <w:sz w:val="16"/>
                <w:szCs w:val="16"/>
              </w:rPr>
              <w:br/>
              <w:t>Horizontal Pictures is 0.51 *0.77m</w:t>
            </w:r>
            <w:r w:rsidRPr="00C42973">
              <w:rPr>
                <w:rFonts w:ascii="Calibri" w:eastAsia="Times New Roman" w:hAnsi="Calibri" w:cs="Calibri"/>
                <w:color w:val="000000"/>
                <w:sz w:val="16"/>
                <w:szCs w:val="16"/>
              </w:rPr>
              <w:br/>
              <w:t>with aluminum frames .</w:t>
            </w:r>
          </w:p>
        </w:tc>
        <w:tc>
          <w:tcPr>
            <w:tcW w:w="1148" w:type="dxa"/>
            <w:tcBorders>
              <w:top w:val="nil"/>
              <w:left w:val="nil"/>
              <w:bottom w:val="nil"/>
              <w:right w:val="nil"/>
            </w:tcBorders>
            <w:shd w:val="clear" w:color="000000" w:fill="FFFFFF"/>
            <w:vAlign w:val="center"/>
            <w:hideMark/>
          </w:tcPr>
          <w:p w:rsidR="00BD2CD4" w:rsidRPr="00C42973" w:rsidRDefault="00BD2CD4"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FFFFFF"/>
            <w:vAlign w:val="center"/>
            <w:hideMark/>
          </w:tcPr>
          <w:p w:rsidR="00BD2CD4" w:rsidRPr="00C42973" w:rsidRDefault="00BD2CD4"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FFFFFF"/>
            <w:vAlign w:val="center"/>
            <w:hideMark/>
          </w:tcPr>
          <w:p w:rsidR="00BD2CD4" w:rsidRPr="00C42973" w:rsidRDefault="00BD2CD4"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67" w:type="dxa"/>
            <w:gridSpan w:val="3"/>
            <w:tcBorders>
              <w:top w:val="nil"/>
              <w:left w:val="nil"/>
              <w:bottom w:val="nil"/>
              <w:right w:val="nil"/>
            </w:tcBorders>
            <w:shd w:val="clear" w:color="000000" w:fill="FFFFFF"/>
            <w:vAlign w:val="center"/>
            <w:hideMark/>
          </w:tcPr>
          <w:p w:rsidR="00BD2CD4" w:rsidRPr="00C42973" w:rsidRDefault="00BD2CD4"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644" w:type="dxa"/>
            <w:gridSpan w:val="2"/>
            <w:tcBorders>
              <w:top w:val="nil"/>
              <w:left w:val="nil"/>
              <w:bottom w:val="nil"/>
              <w:right w:val="nil"/>
            </w:tcBorders>
            <w:shd w:val="clear" w:color="000000" w:fill="FFFFFF"/>
            <w:vAlign w:val="center"/>
            <w:hideMark/>
          </w:tcPr>
          <w:p w:rsidR="00BD2CD4" w:rsidRPr="00C42973" w:rsidRDefault="00BD2CD4"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1205" w:type="dxa"/>
            <w:gridSpan w:val="3"/>
            <w:tcBorders>
              <w:top w:val="nil"/>
              <w:left w:val="nil"/>
              <w:bottom w:val="nil"/>
              <w:right w:val="nil"/>
            </w:tcBorders>
            <w:shd w:val="clear" w:color="auto" w:fill="auto"/>
            <w:vAlign w:val="center"/>
            <w:hideMark/>
          </w:tcPr>
          <w:p w:rsidR="00BD2CD4" w:rsidRPr="00C42973" w:rsidRDefault="00BD2CD4" w:rsidP="00C42973">
            <w:pPr>
              <w:spacing w:after="0" w:line="240" w:lineRule="auto"/>
              <w:jc w:val="center"/>
              <w:rPr>
                <w:rFonts w:ascii="Calibri" w:eastAsia="Times New Roman" w:hAnsi="Calibri" w:cs="Calibri"/>
                <w:color w:val="000000"/>
              </w:rPr>
            </w:pPr>
          </w:p>
        </w:tc>
      </w:tr>
      <w:tr w:rsidR="00BD2CD4" w:rsidRPr="00C42973" w:rsidTr="00042968">
        <w:trPr>
          <w:gridBefore w:val="1"/>
          <w:gridAfter w:val="1"/>
          <w:wBefore w:w="90" w:type="dxa"/>
          <w:wAfter w:w="472" w:type="dxa"/>
          <w:trHeight w:val="630"/>
        </w:trPr>
        <w:tc>
          <w:tcPr>
            <w:tcW w:w="5040" w:type="dxa"/>
            <w:gridSpan w:val="3"/>
            <w:tcBorders>
              <w:top w:val="nil"/>
              <w:left w:val="nil"/>
              <w:bottom w:val="nil"/>
              <w:right w:val="nil"/>
            </w:tcBorders>
            <w:shd w:val="clear" w:color="000000" w:fill="D3DFEE"/>
            <w:vAlign w:val="center"/>
            <w:hideMark/>
          </w:tcPr>
          <w:p w:rsidR="00BD2CD4" w:rsidRPr="00C42973" w:rsidRDefault="00BD2CD4"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Furniture</w:t>
            </w:r>
          </w:p>
        </w:tc>
        <w:tc>
          <w:tcPr>
            <w:tcW w:w="1148" w:type="dxa"/>
            <w:tcBorders>
              <w:top w:val="nil"/>
              <w:left w:val="nil"/>
              <w:bottom w:val="nil"/>
              <w:right w:val="nil"/>
            </w:tcBorders>
            <w:shd w:val="clear" w:color="000000" w:fill="DBE5F1"/>
            <w:vAlign w:val="center"/>
            <w:hideMark/>
          </w:tcPr>
          <w:p w:rsidR="00BD2CD4" w:rsidRPr="00C42973" w:rsidRDefault="00BD2CD4"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DBE5F1"/>
            <w:vAlign w:val="center"/>
            <w:hideMark/>
          </w:tcPr>
          <w:p w:rsidR="00BD2CD4" w:rsidRPr="00C42973" w:rsidRDefault="00BD2CD4"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DBE5F1"/>
            <w:vAlign w:val="center"/>
            <w:hideMark/>
          </w:tcPr>
          <w:p w:rsidR="00BD2CD4" w:rsidRPr="00C42973" w:rsidRDefault="00BD2CD4"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67" w:type="dxa"/>
            <w:gridSpan w:val="3"/>
            <w:tcBorders>
              <w:top w:val="nil"/>
              <w:left w:val="nil"/>
              <w:bottom w:val="nil"/>
              <w:right w:val="nil"/>
            </w:tcBorders>
            <w:shd w:val="clear" w:color="000000" w:fill="DBE5F1"/>
            <w:vAlign w:val="center"/>
            <w:hideMark/>
          </w:tcPr>
          <w:p w:rsidR="00BD2CD4" w:rsidRPr="00C42973" w:rsidRDefault="00BD2CD4"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644" w:type="dxa"/>
            <w:gridSpan w:val="2"/>
            <w:tcBorders>
              <w:top w:val="nil"/>
              <w:left w:val="nil"/>
              <w:bottom w:val="nil"/>
              <w:right w:val="nil"/>
            </w:tcBorders>
            <w:shd w:val="clear" w:color="000000" w:fill="DBE5F1"/>
            <w:vAlign w:val="center"/>
            <w:hideMark/>
          </w:tcPr>
          <w:p w:rsidR="00BD2CD4" w:rsidRPr="00C42973" w:rsidRDefault="00BD2CD4"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1205" w:type="dxa"/>
            <w:gridSpan w:val="3"/>
            <w:tcBorders>
              <w:top w:val="nil"/>
              <w:left w:val="nil"/>
              <w:bottom w:val="nil"/>
              <w:right w:val="nil"/>
            </w:tcBorders>
            <w:shd w:val="clear" w:color="000000" w:fill="D3DFEE"/>
            <w:vAlign w:val="center"/>
            <w:hideMark/>
          </w:tcPr>
          <w:p w:rsidR="00BD2CD4" w:rsidRPr="00C42973" w:rsidRDefault="00BD2CD4"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 </w:t>
            </w:r>
          </w:p>
        </w:tc>
      </w:tr>
      <w:tr w:rsidR="00F72910" w:rsidRPr="00C42973" w:rsidTr="00042968">
        <w:trPr>
          <w:gridBefore w:val="1"/>
          <w:gridAfter w:val="1"/>
          <w:wBefore w:w="90" w:type="dxa"/>
          <w:wAfter w:w="472" w:type="dxa"/>
          <w:trHeight w:val="828"/>
        </w:trPr>
        <w:tc>
          <w:tcPr>
            <w:tcW w:w="5040" w:type="dxa"/>
            <w:gridSpan w:val="3"/>
            <w:tcBorders>
              <w:top w:val="nil"/>
              <w:left w:val="nil"/>
              <w:bottom w:val="nil"/>
              <w:right w:val="nil"/>
            </w:tcBorders>
            <w:shd w:val="clear" w:color="auto" w:fill="auto"/>
            <w:vAlign w:val="center"/>
            <w:hideMark/>
          </w:tcPr>
          <w:p w:rsidR="00F72910" w:rsidRPr="00C42973" w:rsidRDefault="00F7291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Facilities renovation</w:t>
            </w:r>
          </w:p>
        </w:tc>
        <w:tc>
          <w:tcPr>
            <w:tcW w:w="1148" w:type="dxa"/>
            <w:tcBorders>
              <w:top w:val="nil"/>
              <w:left w:val="nil"/>
              <w:bottom w:val="nil"/>
              <w:right w:val="nil"/>
            </w:tcBorders>
            <w:shd w:val="clear" w:color="auto" w:fill="auto"/>
            <w:vAlign w:val="center"/>
            <w:hideMark/>
          </w:tcPr>
          <w:p w:rsidR="00F72910" w:rsidRPr="00A218E5" w:rsidRDefault="00F72910" w:rsidP="00ED6780">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p>
        </w:tc>
        <w:tc>
          <w:tcPr>
            <w:tcW w:w="985" w:type="dxa"/>
            <w:gridSpan w:val="3"/>
            <w:tcBorders>
              <w:top w:val="nil"/>
              <w:left w:val="nil"/>
              <w:bottom w:val="nil"/>
              <w:right w:val="nil"/>
            </w:tcBorders>
            <w:shd w:val="clear" w:color="000000" w:fill="FFFFFF"/>
            <w:vAlign w:val="center"/>
            <w:hideMark/>
          </w:tcPr>
          <w:p w:rsidR="00F72910" w:rsidRPr="00C42973" w:rsidRDefault="00F72910" w:rsidP="00ED6780">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FFFFFF"/>
            <w:hideMark/>
          </w:tcPr>
          <w:p w:rsidR="00F72910" w:rsidRDefault="00F72910" w:rsidP="00ED6780">
            <w:pPr>
              <w:spacing w:after="0" w:line="240" w:lineRule="auto"/>
              <w:jc w:val="center"/>
              <w:rPr>
                <w:rFonts w:ascii="Calibri" w:eastAsia="Times New Roman" w:hAnsi="Calibri" w:cs="Calibri"/>
                <w:color w:val="000000"/>
                <w:sz w:val="28"/>
                <w:szCs w:val="28"/>
              </w:rPr>
            </w:pPr>
          </w:p>
          <w:p w:rsidR="00F72910" w:rsidRPr="00BD2CD4" w:rsidRDefault="00F72910" w:rsidP="00ED6780">
            <w:pPr>
              <w:spacing w:after="0" w:line="240" w:lineRule="auto"/>
              <w:jc w:val="center"/>
              <w:rPr>
                <w:rFonts w:ascii="Calibri" w:eastAsia="Times New Roman" w:hAnsi="Calibri" w:cs="Calibri"/>
                <w:color w:val="000000"/>
                <w:sz w:val="28"/>
                <w:szCs w:val="28"/>
              </w:rPr>
            </w:pPr>
            <w:r w:rsidRPr="005E6246">
              <w:rPr>
                <w:rFonts w:ascii="Calibri" w:eastAsia="Times New Roman" w:hAnsi="Calibri" w:cs="Calibri"/>
                <w:color w:val="000000"/>
                <w:sz w:val="28"/>
                <w:szCs w:val="28"/>
              </w:rPr>
              <w:t>×</w:t>
            </w:r>
          </w:p>
        </w:tc>
        <w:tc>
          <w:tcPr>
            <w:tcW w:w="967" w:type="dxa"/>
            <w:gridSpan w:val="3"/>
            <w:tcBorders>
              <w:top w:val="nil"/>
              <w:left w:val="nil"/>
              <w:bottom w:val="nil"/>
              <w:right w:val="nil"/>
            </w:tcBorders>
            <w:shd w:val="clear" w:color="000000" w:fill="FFFFFF"/>
            <w:hideMark/>
          </w:tcPr>
          <w:p w:rsidR="00F72910" w:rsidRDefault="00F72910" w:rsidP="00ED6780">
            <w:pPr>
              <w:spacing w:after="0" w:line="240" w:lineRule="auto"/>
              <w:jc w:val="center"/>
              <w:rPr>
                <w:rFonts w:ascii="Calibri" w:eastAsia="Times New Roman" w:hAnsi="Calibri" w:cs="Calibri"/>
                <w:color w:val="000000"/>
                <w:sz w:val="28"/>
                <w:szCs w:val="28"/>
              </w:rPr>
            </w:pPr>
          </w:p>
          <w:p w:rsidR="00F72910" w:rsidRPr="00BD2CD4" w:rsidRDefault="00F72910" w:rsidP="00ED6780">
            <w:pPr>
              <w:spacing w:after="0" w:line="240" w:lineRule="auto"/>
              <w:jc w:val="center"/>
              <w:rPr>
                <w:rFonts w:ascii="Calibri" w:eastAsia="Times New Roman" w:hAnsi="Calibri" w:cs="Calibri"/>
                <w:color w:val="000000"/>
                <w:sz w:val="28"/>
                <w:szCs w:val="28"/>
              </w:rPr>
            </w:pPr>
            <w:r w:rsidRPr="005E6246">
              <w:rPr>
                <w:rFonts w:ascii="Calibri" w:eastAsia="Times New Roman" w:hAnsi="Calibri" w:cs="Calibri"/>
                <w:color w:val="000000"/>
                <w:sz w:val="28"/>
                <w:szCs w:val="28"/>
              </w:rPr>
              <w:t>×</w:t>
            </w:r>
          </w:p>
        </w:tc>
        <w:tc>
          <w:tcPr>
            <w:tcW w:w="644" w:type="dxa"/>
            <w:gridSpan w:val="2"/>
            <w:tcBorders>
              <w:top w:val="nil"/>
              <w:left w:val="nil"/>
              <w:bottom w:val="nil"/>
              <w:right w:val="nil"/>
            </w:tcBorders>
            <w:shd w:val="clear" w:color="000000" w:fill="FFFFFF"/>
            <w:hideMark/>
          </w:tcPr>
          <w:p w:rsidR="00F72910" w:rsidRDefault="00F72910" w:rsidP="00ED6780">
            <w:pPr>
              <w:spacing w:after="0" w:line="240" w:lineRule="auto"/>
              <w:jc w:val="center"/>
              <w:rPr>
                <w:rFonts w:ascii="Calibri" w:eastAsia="Times New Roman" w:hAnsi="Calibri" w:cs="Calibri"/>
                <w:color w:val="000000"/>
                <w:sz w:val="28"/>
                <w:szCs w:val="28"/>
              </w:rPr>
            </w:pPr>
          </w:p>
          <w:p w:rsidR="00F72910" w:rsidRPr="00BD2CD4" w:rsidRDefault="00F72910" w:rsidP="00ED6780">
            <w:pPr>
              <w:spacing w:after="0" w:line="240" w:lineRule="auto"/>
              <w:jc w:val="center"/>
              <w:rPr>
                <w:rFonts w:ascii="Calibri" w:eastAsia="Times New Roman" w:hAnsi="Calibri" w:cs="Calibri"/>
                <w:color w:val="000000"/>
                <w:sz w:val="28"/>
                <w:szCs w:val="28"/>
              </w:rPr>
            </w:pPr>
            <w:r w:rsidRPr="005E6246">
              <w:rPr>
                <w:rFonts w:ascii="Calibri" w:eastAsia="Times New Roman" w:hAnsi="Calibri" w:cs="Calibri"/>
                <w:color w:val="000000"/>
                <w:sz w:val="28"/>
                <w:szCs w:val="28"/>
              </w:rPr>
              <w:t>×</w:t>
            </w:r>
          </w:p>
        </w:tc>
        <w:tc>
          <w:tcPr>
            <w:tcW w:w="1205" w:type="dxa"/>
            <w:gridSpan w:val="3"/>
            <w:tcBorders>
              <w:top w:val="nil"/>
              <w:left w:val="nil"/>
              <w:bottom w:val="nil"/>
              <w:right w:val="nil"/>
            </w:tcBorders>
            <w:shd w:val="clear" w:color="auto" w:fill="auto"/>
            <w:vAlign w:val="center"/>
            <w:hideMark/>
          </w:tcPr>
          <w:p w:rsidR="00F72910" w:rsidRPr="00C42973" w:rsidRDefault="00F72910" w:rsidP="00C42973">
            <w:pPr>
              <w:spacing w:after="0" w:line="240" w:lineRule="auto"/>
              <w:jc w:val="center"/>
              <w:rPr>
                <w:rFonts w:ascii="Calibri" w:eastAsia="Times New Roman" w:hAnsi="Calibri" w:cs="Calibri"/>
                <w:color w:val="000000"/>
              </w:rPr>
            </w:pPr>
          </w:p>
        </w:tc>
      </w:tr>
      <w:tr w:rsidR="00F72910" w:rsidRPr="00C42973" w:rsidTr="00042968">
        <w:trPr>
          <w:gridBefore w:val="1"/>
          <w:gridAfter w:val="1"/>
          <w:wBefore w:w="90" w:type="dxa"/>
          <w:wAfter w:w="472" w:type="dxa"/>
          <w:trHeight w:val="801"/>
        </w:trPr>
        <w:tc>
          <w:tcPr>
            <w:tcW w:w="5040" w:type="dxa"/>
            <w:gridSpan w:val="3"/>
            <w:tcBorders>
              <w:top w:val="nil"/>
              <w:left w:val="nil"/>
              <w:bottom w:val="nil"/>
              <w:right w:val="nil"/>
            </w:tcBorders>
            <w:shd w:val="clear" w:color="000000" w:fill="D3DFEE"/>
            <w:vAlign w:val="center"/>
            <w:hideMark/>
          </w:tcPr>
          <w:p w:rsidR="00F72910" w:rsidRPr="00C42973" w:rsidRDefault="00F7291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Emergency light</w:t>
            </w:r>
          </w:p>
        </w:tc>
        <w:tc>
          <w:tcPr>
            <w:tcW w:w="1148" w:type="dxa"/>
            <w:tcBorders>
              <w:top w:val="nil"/>
              <w:left w:val="nil"/>
              <w:bottom w:val="nil"/>
              <w:right w:val="nil"/>
            </w:tcBorders>
            <w:shd w:val="clear" w:color="000000" w:fill="DBE5F1"/>
            <w:vAlign w:val="center"/>
            <w:hideMark/>
          </w:tcPr>
          <w:p w:rsidR="00F72910" w:rsidRPr="00C42973" w:rsidRDefault="00F7291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DBE5F1"/>
            <w:vAlign w:val="center"/>
            <w:hideMark/>
          </w:tcPr>
          <w:p w:rsidR="00F72910" w:rsidRPr="00C42973" w:rsidRDefault="00F7291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DBE5F1"/>
            <w:vAlign w:val="center"/>
            <w:hideMark/>
          </w:tcPr>
          <w:p w:rsidR="00F72910" w:rsidRPr="00C42973" w:rsidRDefault="00F7291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67" w:type="dxa"/>
            <w:gridSpan w:val="3"/>
            <w:tcBorders>
              <w:top w:val="nil"/>
              <w:left w:val="nil"/>
              <w:bottom w:val="nil"/>
              <w:right w:val="nil"/>
            </w:tcBorders>
            <w:shd w:val="clear" w:color="000000" w:fill="DBE5F1"/>
            <w:vAlign w:val="center"/>
            <w:hideMark/>
          </w:tcPr>
          <w:p w:rsidR="00F72910" w:rsidRPr="00C42973" w:rsidRDefault="00F7291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644" w:type="dxa"/>
            <w:gridSpan w:val="2"/>
            <w:tcBorders>
              <w:top w:val="nil"/>
              <w:left w:val="nil"/>
              <w:bottom w:val="nil"/>
              <w:right w:val="nil"/>
            </w:tcBorders>
            <w:shd w:val="clear" w:color="000000" w:fill="DBE5F1"/>
            <w:vAlign w:val="center"/>
            <w:hideMark/>
          </w:tcPr>
          <w:p w:rsidR="00F72910" w:rsidRPr="00C42973" w:rsidRDefault="00F7291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1205" w:type="dxa"/>
            <w:gridSpan w:val="3"/>
            <w:tcBorders>
              <w:top w:val="nil"/>
              <w:left w:val="nil"/>
              <w:bottom w:val="nil"/>
              <w:right w:val="nil"/>
            </w:tcBorders>
            <w:shd w:val="clear" w:color="000000" w:fill="D3DFEE"/>
            <w:vAlign w:val="center"/>
            <w:hideMark/>
          </w:tcPr>
          <w:p w:rsidR="00F72910" w:rsidRPr="00C42973" w:rsidRDefault="00F72910"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 </w:t>
            </w:r>
          </w:p>
        </w:tc>
      </w:tr>
      <w:tr w:rsidR="00F72910" w:rsidRPr="00C42973" w:rsidTr="00042968">
        <w:trPr>
          <w:gridBefore w:val="1"/>
          <w:gridAfter w:val="1"/>
          <w:wBefore w:w="90" w:type="dxa"/>
          <w:wAfter w:w="472" w:type="dxa"/>
          <w:trHeight w:val="1620"/>
        </w:trPr>
        <w:tc>
          <w:tcPr>
            <w:tcW w:w="5040" w:type="dxa"/>
            <w:gridSpan w:val="3"/>
            <w:tcBorders>
              <w:top w:val="nil"/>
              <w:left w:val="nil"/>
              <w:bottom w:val="nil"/>
              <w:right w:val="nil"/>
            </w:tcBorders>
            <w:shd w:val="clear" w:color="auto" w:fill="auto"/>
            <w:vAlign w:val="center"/>
            <w:hideMark/>
          </w:tcPr>
          <w:p w:rsidR="00F72910" w:rsidRPr="00C42973" w:rsidRDefault="00F7291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LED light</w:t>
            </w:r>
          </w:p>
        </w:tc>
        <w:tc>
          <w:tcPr>
            <w:tcW w:w="1148" w:type="dxa"/>
            <w:tcBorders>
              <w:top w:val="nil"/>
              <w:left w:val="nil"/>
              <w:bottom w:val="nil"/>
              <w:right w:val="nil"/>
            </w:tcBorders>
            <w:shd w:val="clear" w:color="000000" w:fill="FFFFFF"/>
            <w:vAlign w:val="center"/>
            <w:hideMark/>
          </w:tcPr>
          <w:p w:rsidR="00F72910" w:rsidRPr="00C42973" w:rsidRDefault="00F7291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FFFFFF"/>
            <w:vAlign w:val="center"/>
            <w:hideMark/>
          </w:tcPr>
          <w:p w:rsidR="00F72910" w:rsidRPr="00C42973" w:rsidRDefault="00F7291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FFFFFF"/>
            <w:vAlign w:val="center"/>
            <w:hideMark/>
          </w:tcPr>
          <w:p w:rsidR="00F72910" w:rsidRPr="00C42973" w:rsidRDefault="00F7291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67" w:type="dxa"/>
            <w:gridSpan w:val="3"/>
            <w:tcBorders>
              <w:top w:val="nil"/>
              <w:left w:val="nil"/>
              <w:bottom w:val="nil"/>
              <w:right w:val="nil"/>
            </w:tcBorders>
            <w:shd w:val="clear" w:color="000000" w:fill="FFFFFF"/>
            <w:vAlign w:val="center"/>
            <w:hideMark/>
          </w:tcPr>
          <w:p w:rsidR="00F72910" w:rsidRPr="00C42973" w:rsidRDefault="00F7291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644" w:type="dxa"/>
            <w:gridSpan w:val="2"/>
            <w:tcBorders>
              <w:top w:val="nil"/>
              <w:left w:val="nil"/>
              <w:bottom w:val="nil"/>
              <w:right w:val="nil"/>
            </w:tcBorders>
            <w:shd w:val="clear" w:color="000000" w:fill="FFFFFF"/>
            <w:vAlign w:val="center"/>
            <w:hideMark/>
          </w:tcPr>
          <w:p w:rsidR="00F72910" w:rsidRPr="00C42973" w:rsidRDefault="00F7291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1205" w:type="dxa"/>
            <w:gridSpan w:val="3"/>
            <w:tcBorders>
              <w:top w:val="nil"/>
              <w:left w:val="nil"/>
              <w:bottom w:val="nil"/>
              <w:right w:val="nil"/>
            </w:tcBorders>
            <w:shd w:val="clear" w:color="auto" w:fill="auto"/>
            <w:vAlign w:val="center"/>
            <w:hideMark/>
          </w:tcPr>
          <w:p w:rsidR="00F72910" w:rsidRPr="00C42973" w:rsidRDefault="00F72910"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Ops also require High bay LED lights</w:t>
            </w:r>
          </w:p>
        </w:tc>
      </w:tr>
      <w:tr w:rsidR="00F72910" w:rsidRPr="00C42973" w:rsidTr="00042968">
        <w:trPr>
          <w:gridBefore w:val="1"/>
          <w:gridAfter w:val="1"/>
          <w:wBefore w:w="90" w:type="dxa"/>
          <w:wAfter w:w="472" w:type="dxa"/>
          <w:trHeight w:val="360"/>
        </w:trPr>
        <w:tc>
          <w:tcPr>
            <w:tcW w:w="5040" w:type="dxa"/>
            <w:gridSpan w:val="3"/>
            <w:tcBorders>
              <w:top w:val="nil"/>
              <w:left w:val="nil"/>
              <w:bottom w:val="nil"/>
              <w:right w:val="nil"/>
            </w:tcBorders>
            <w:shd w:val="clear" w:color="000000" w:fill="D3DFEE"/>
            <w:noWrap/>
            <w:vAlign w:val="center"/>
            <w:hideMark/>
          </w:tcPr>
          <w:p w:rsidR="00F72910" w:rsidRPr="00C42973" w:rsidRDefault="00F72910" w:rsidP="00ED6780">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Specifications</w:t>
            </w:r>
          </w:p>
        </w:tc>
        <w:tc>
          <w:tcPr>
            <w:tcW w:w="1148" w:type="dxa"/>
            <w:tcBorders>
              <w:top w:val="nil"/>
              <w:left w:val="nil"/>
              <w:bottom w:val="nil"/>
              <w:right w:val="nil"/>
            </w:tcBorders>
            <w:shd w:val="clear" w:color="000000" w:fill="D3DFEE"/>
            <w:noWrap/>
            <w:vAlign w:val="center"/>
            <w:hideMark/>
          </w:tcPr>
          <w:p w:rsidR="00F72910" w:rsidRPr="00C42973" w:rsidRDefault="00F72910" w:rsidP="00ED6780">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Operation</w:t>
            </w:r>
          </w:p>
        </w:tc>
        <w:tc>
          <w:tcPr>
            <w:tcW w:w="985" w:type="dxa"/>
            <w:gridSpan w:val="3"/>
            <w:tcBorders>
              <w:top w:val="nil"/>
              <w:left w:val="nil"/>
              <w:bottom w:val="nil"/>
              <w:right w:val="nil"/>
            </w:tcBorders>
            <w:shd w:val="clear" w:color="000000" w:fill="D3DFEE"/>
            <w:vAlign w:val="center"/>
            <w:hideMark/>
          </w:tcPr>
          <w:p w:rsidR="00F72910" w:rsidRPr="00C42973" w:rsidRDefault="00057550" w:rsidP="00ED6780">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SMSA Service Center (SSC)</w:t>
            </w:r>
          </w:p>
        </w:tc>
        <w:tc>
          <w:tcPr>
            <w:tcW w:w="576" w:type="dxa"/>
            <w:tcBorders>
              <w:top w:val="nil"/>
              <w:left w:val="nil"/>
              <w:bottom w:val="nil"/>
              <w:right w:val="nil"/>
            </w:tcBorders>
            <w:shd w:val="clear" w:color="000000" w:fill="D3DFEE"/>
            <w:vAlign w:val="center"/>
            <w:hideMark/>
          </w:tcPr>
          <w:p w:rsidR="00F72910" w:rsidRPr="00C42973" w:rsidRDefault="00F72910" w:rsidP="00ED6780">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CSD</w:t>
            </w:r>
          </w:p>
        </w:tc>
        <w:tc>
          <w:tcPr>
            <w:tcW w:w="967" w:type="dxa"/>
            <w:gridSpan w:val="3"/>
            <w:tcBorders>
              <w:top w:val="nil"/>
              <w:left w:val="nil"/>
              <w:bottom w:val="nil"/>
              <w:right w:val="nil"/>
            </w:tcBorders>
            <w:shd w:val="clear" w:color="000000" w:fill="D3DFEE"/>
            <w:vAlign w:val="center"/>
            <w:hideMark/>
          </w:tcPr>
          <w:p w:rsidR="00F72910" w:rsidRPr="00C42973" w:rsidRDefault="00F72910" w:rsidP="00ED6780">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 xml:space="preserve">Finance </w:t>
            </w:r>
          </w:p>
        </w:tc>
        <w:tc>
          <w:tcPr>
            <w:tcW w:w="644" w:type="dxa"/>
            <w:gridSpan w:val="2"/>
            <w:tcBorders>
              <w:top w:val="nil"/>
              <w:left w:val="nil"/>
              <w:bottom w:val="nil"/>
              <w:right w:val="nil"/>
            </w:tcBorders>
            <w:shd w:val="clear" w:color="000000" w:fill="D3DFEE"/>
            <w:vAlign w:val="center"/>
            <w:hideMark/>
          </w:tcPr>
          <w:p w:rsidR="00F72910" w:rsidRPr="00C42973" w:rsidRDefault="00F72910" w:rsidP="00ED6780">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HR</w:t>
            </w:r>
          </w:p>
        </w:tc>
        <w:tc>
          <w:tcPr>
            <w:tcW w:w="1205" w:type="dxa"/>
            <w:gridSpan w:val="3"/>
            <w:tcBorders>
              <w:top w:val="nil"/>
              <w:left w:val="nil"/>
              <w:bottom w:val="nil"/>
              <w:right w:val="nil"/>
            </w:tcBorders>
            <w:shd w:val="clear" w:color="000000" w:fill="D3DFEE"/>
            <w:vAlign w:val="center"/>
            <w:hideMark/>
          </w:tcPr>
          <w:p w:rsidR="00F72910" w:rsidRPr="00C42973" w:rsidRDefault="00F72910" w:rsidP="00ED6780">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Remarks</w:t>
            </w:r>
          </w:p>
        </w:tc>
      </w:tr>
      <w:tr w:rsidR="00F72910" w:rsidRPr="00C42973" w:rsidTr="00042968">
        <w:trPr>
          <w:gridBefore w:val="1"/>
          <w:gridAfter w:val="1"/>
          <w:wBefore w:w="90" w:type="dxa"/>
          <w:wAfter w:w="472" w:type="dxa"/>
          <w:trHeight w:val="171"/>
        </w:trPr>
        <w:tc>
          <w:tcPr>
            <w:tcW w:w="5040" w:type="dxa"/>
            <w:gridSpan w:val="3"/>
            <w:tcBorders>
              <w:top w:val="nil"/>
              <w:left w:val="nil"/>
              <w:bottom w:val="nil"/>
              <w:right w:val="nil"/>
            </w:tcBorders>
            <w:shd w:val="clear" w:color="auto" w:fill="auto"/>
            <w:vAlign w:val="center"/>
            <w:hideMark/>
          </w:tcPr>
          <w:p w:rsidR="00F72910" w:rsidRPr="00C42973" w:rsidRDefault="00F72910" w:rsidP="00C42973">
            <w:pPr>
              <w:spacing w:after="0" w:line="240" w:lineRule="auto"/>
              <w:jc w:val="center"/>
              <w:rPr>
                <w:rFonts w:ascii="Calibri" w:eastAsia="Times New Roman" w:hAnsi="Calibri" w:cs="Calibri"/>
                <w:b/>
                <w:bCs/>
                <w:color w:val="000000"/>
              </w:rPr>
            </w:pPr>
          </w:p>
        </w:tc>
        <w:tc>
          <w:tcPr>
            <w:tcW w:w="1148" w:type="dxa"/>
            <w:tcBorders>
              <w:top w:val="nil"/>
              <w:left w:val="nil"/>
              <w:bottom w:val="nil"/>
              <w:right w:val="nil"/>
            </w:tcBorders>
            <w:shd w:val="clear" w:color="000000" w:fill="FFFFFF"/>
            <w:vAlign w:val="center"/>
            <w:hideMark/>
          </w:tcPr>
          <w:p w:rsidR="00F72910" w:rsidRPr="00C42973" w:rsidRDefault="00F72910" w:rsidP="00C42973">
            <w:pPr>
              <w:spacing w:after="0" w:line="240" w:lineRule="auto"/>
              <w:jc w:val="center"/>
              <w:rPr>
                <w:rFonts w:ascii="Wingdings" w:eastAsia="Times New Roman" w:hAnsi="Wingdings" w:cs="Calibri"/>
                <w:color w:val="000000"/>
              </w:rPr>
            </w:pPr>
          </w:p>
        </w:tc>
        <w:tc>
          <w:tcPr>
            <w:tcW w:w="985" w:type="dxa"/>
            <w:gridSpan w:val="3"/>
            <w:tcBorders>
              <w:top w:val="nil"/>
              <w:left w:val="nil"/>
              <w:bottom w:val="nil"/>
              <w:right w:val="nil"/>
            </w:tcBorders>
            <w:shd w:val="clear" w:color="000000" w:fill="FFFFFF"/>
            <w:vAlign w:val="center"/>
            <w:hideMark/>
          </w:tcPr>
          <w:p w:rsidR="00F72910" w:rsidRPr="00C42973" w:rsidRDefault="00F72910" w:rsidP="00C42973">
            <w:pPr>
              <w:spacing w:after="0" w:line="240" w:lineRule="auto"/>
              <w:jc w:val="center"/>
              <w:rPr>
                <w:rFonts w:ascii="Wingdings" w:eastAsia="Times New Roman" w:hAnsi="Wingdings" w:cs="Calibri"/>
                <w:color w:val="000000"/>
              </w:rPr>
            </w:pPr>
          </w:p>
        </w:tc>
        <w:tc>
          <w:tcPr>
            <w:tcW w:w="576" w:type="dxa"/>
            <w:tcBorders>
              <w:top w:val="nil"/>
              <w:left w:val="nil"/>
              <w:bottom w:val="nil"/>
              <w:right w:val="nil"/>
            </w:tcBorders>
            <w:shd w:val="clear" w:color="000000" w:fill="FFFFFF"/>
            <w:vAlign w:val="center"/>
            <w:hideMark/>
          </w:tcPr>
          <w:p w:rsidR="00F72910" w:rsidRPr="00C42973" w:rsidRDefault="00F72910" w:rsidP="00C42973">
            <w:pPr>
              <w:spacing w:after="0" w:line="240" w:lineRule="auto"/>
              <w:jc w:val="center"/>
              <w:rPr>
                <w:rFonts w:ascii="Wingdings" w:eastAsia="Times New Roman" w:hAnsi="Wingdings" w:cs="Calibri"/>
                <w:color w:val="000000"/>
              </w:rPr>
            </w:pPr>
          </w:p>
        </w:tc>
        <w:tc>
          <w:tcPr>
            <w:tcW w:w="967" w:type="dxa"/>
            <w:gridSpan w:val="3"/>
            <w:tcBorders>
              <w:top w:val="nil"/>
              <w:left w:val="nil"/>
              <w:bottom w:val="nil"/>
              <w:right w:val="nil"/>
            </w:tcBorders>
            <w:shd w:val="clear" w:color="000000" w:fill="FFFFFF"/>
            <w:vAlign w:val="center"/>
            <w:hideMark/>
          </w:tcPr>
          <w:p w:rsidR="00F72910" w:rsidRPr="00C42973" w:rsidRDefault="00F72910" w:rsidP="00C42973">
            <w:pPr>
              <w:spacing w:after="0" w:line="240" w:lineRule="auto"/>
              <w:jc w:val="center"/>
              <w:rPr>
                <w:rFonts w:ascii="Wingdings" w:eastAsia="Times New Roman" w:hAnsi="Wingdings" w:cs="Calibri"/>
                <w:color w:val="000000"/>
              </w:rPr>
            </w:pPr>
          </w:p>
        </w:tc>
        <w:tc>
          <w:tcPr>
            <w:tcW w:w="644" w:type="dxa"/>
            <w:gridSpan w:val="2"/>
            <w:tcBorders>
              <w:top w:val="nil"/>
              <w:left w:val="nil"/>
              <w:bottom w:val="nil"/>
              <w:right w:val="nil"/>
            </w:tcBorders>
            <w:shd w:val="clear" w:color="000000" w:fill="FFFFFF"/>
            <w:vAlign w:val="center"/>
            <w:hideMark/>
          </w:tcPr>
          <w:p w:rsidR="00F72910" w:rsidRPr="00C42973" w:rsidRDefault="00F72910" w:rsidP="00C42973">
            <w:pPr>
              <w:spacing w:after="0" w:line="240" w:lineRule="auto"/>
              <w:jc w:val="center"/>
              <w:rPr>
                <w:rFonts w:ascii="Wingdings" w:eastAsia="Times New Roman" w:hAnsi="Wingdings" w:cs="Calibri"/>
                <w:color w:val="000000"/>
              </w:rPr>
            </w:pPr>
          </w:p>
        </w:tc>
        <w:tc>
          <w:tcPr>
            <w:tcW w:w="1205" w:type="dxa"/>
            <w:gridSpan w:val="3"/>
            <w:tcBorders>
              <w:top w:val="nil"/>
              <w:left w:val="nil"/>
              <w:bottom w:val="nil"/>
              <w:right w:val="nil"/>
            </w:tcBorders>
            <w:shd w:val="clear" w:color="auto" w:fill="auto"/>
            <w:vAlign w:val="center"/>
            <w:hideMark/>
          </w:tcPr>
          <w:p w:rsidR="00F72910" w:rsidRPr="00C42973" w:rsidRDefault="00F72910" w:rsidP="00C42973">
            <w:pPr>
              <w:spacing w:after="0" w:line="240" w:lineRule="auto"/>
              <w:jc w:val="center"/>
              <w:rPr>
                <w:rFonts w:ascii="Calibri" w:eastAsia="Times New Roman" w:hAnsi="Calibri" w:cs="Calibri"/>
                <w:color w:val="000000"/>
              </w:rPr>
            </w:pPr>
          </w:p>
        </w:tc>
      </w:tr>
      <w:tr w:rsidR="00F72910" w:rsidRPr="00C42973" w:rsidTr="00042968">
        <w:trPr>
          <w:gridBefore w:val="1"/>
          <w:gridAfter w:val="1"/>
          <w:wBefore w:w="90" w:type="dxa"/>
          <w:wAfter w:w="472" w:type="dxa"/>
          <w:trHeight w:val="1200"/>
        </w:trPr>
        <w:tc>
          <w:tcPr>
            <w:tcW w:w="5040" w:type="dxa"/>
            <w:gridSpan w:val="3"/>
            <w:tcBorders>
              <w:top w:val="nil"/>
              <w:left w:val="nil"/>
              <w:bottom w:val="nil"/>
              <w:right w:val="nil"/>
            </w:tcBorders>
            <w:shd w:val="clear" w:color="000000" w:fill="D3DFEE"/>
            <w:vAlign w:val="center"/>
            <w:hideMark/>
          </w:tcPr>
          <w:p w:rsidR="00F72910" w:rsidRPr="00C42973" w:rsidRDefault="00F72910" w:rsidP="00C42973">
            <w:pPr>
              <w:spacing w:after="0" w:line="240" w:lineRule="auto"/>
              <w:jc w:val="center"/>
              <w:rPr>
                <w:rFonts w:ascii="Calibri" w:eastAsia="Times New Roman" w:hAnsi="Calibri" w:cs="Calibri"/>
                <w:color w:val="000000"/>
              </w:rPr>
            </w:pPr>
            <w:r w:rsidRPr="00C42973">
              <w:rPr>
                <w:rFonts w:ascii="Calibri" w:eastAsia="Times New Roman" w:hAnsi="Calibri" w:cs="Calibri"/>
                <w:b/>
                <w:bCs/>
                <w:color w:val="000000"/>
              </w:rPr>
              <w:t>Roof ceiling</w:t>
            </w:r>
            <w:r w:rsidRPr="00C42973">
              <w:rPr>
                <w:rFonts w:ascii="Calibri" w:eastAsia="Times New Roman" w:hAnsi="Calibri" w:cs="Calibri"/>
                <w:color w:val="000000"/>
              </w:rPr>
              <w:br/>
            </w:r>
            <w:r w:rsidRPr="00C42973">
              <w:rPr>
                <w:rFonts w:ascii="Calibri" w:eastAsia="Times New Roman" w:hAnsi="Calibri" w:cs="Calibri"/>
                <w:color w:val="000000"/>
                <w:sz w:val="16"/>
                <w:szCs w:val="16"/>
              </w:rPr>
              <w:t>(ARMSTRONG MINATONE CORTEGA)</w:t>
            </w:r>
            <w:r w:rsidRPr="00C42973">
              <w:rPr>
                <w:rFonts w:ascii="Calibri" w:eastAsia="Times New Roman" w:hAnsi="Calibri" w:cs="Calibri"/>
                <w:color w:val="000000"/>
                <w:sz w:val="16"/>
                <w:szCs w:val="16"/>
              </w:rPr>
              <w:br/>
              <w:t>ACOUSTIC CELLING TILES</w:t>
            </w:r>
            <w:r w:rsidRPr="00C42973">
              <w:rPr>
                <w:rFonts w:ascii="Calibri" w:eastAsia="Times New Roman" w:hAnsi="Calibri" w:cs="Calibri"/>
                <w:color w:val="000000"/>
                <w:sz w:val="16"/>
                <w:szCs w:val="16"/>
              </w:rPr>
              <w:br/>
              <w:t>* Dimensions</w:t>
            </w:r>
            <w:r w:rsidRPr="00C42973">
              <w:rPr>
                <w:rFonts w:ascii="Calibri" w:eastAsia="Times New Roman" w:hAnsi="Calibri" w:cs="Calibri"/>
                <w:color w:val="000000"/>
                <w:sz w:val="16"/>
                <w:szCs w:val="16"/>
              </w:rPr>
              <w:br/>
              <w:t>0.60*0.60</w:t>
            </w:r>
          </w:p>
        </w:tc>
        <w:tc>
          <w:tcPr>
            <w:tcW w:w="1148" w:type="dxa"/>
            <w:tcBorders>
              <w:top w:val="nil"/>
              <w:left w:val="nil"/>
              <w:bottom w:val="nil"/>
              <w:right w:val="nil"/>
            </w:tcBorders>
            <w:shd w:val="clear" w:color="000000" w:fill="DBE5F1"/>
            <w:vAlign w:val="center"/>
            <w:hideMark/>
          </w:tcPr>
          <w:p w:rsidR="00F72910" w:rsidRPr="00C42973" w:rsidRDefault="00F7291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DBE5F1"/>
            <w:vAlign w:val="center"/>
            <w:hideMark/>
          </w:tcPr>
          <w:p w:rsidR="00F72910" w:rsidRPr="00C42973" w:rsidRDefault="00F7291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DBE5F1"/>
            <w:vAlign w:val="center"/>
            <w:hideMark/>
          </w:tcPr>
          <w:p w:rsidR="00F72910" w:rsidRPr="00C42973" w:rsidRDefault="00F7291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67" w:type="dxa"/>
            <w:gridSpan w:val="3"/>
            <w:tcBorders>
              <w:top w:val="nil"/>
              <w:left w:val="nil"/>
              <w:bottom w:val="nil"/>
              <w:right w:val="nil"/>
            </w:tcBorders>
            <w:shd w:val="clear" w:color="000000" w:fill="DBE5F1"/>
            <w:vAlign w:val="center"/>
            <w:hideMark/>
          </w:tcPr>
          <w:p w:rsidR="00F72910" w:rsidRPr="00C42973" w:rsidRDefault="00F7291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644" w:type="dxa"/>
            <w:gridSpan w:val="2"/>
            <w:tcBorders>
              <w:top w:val="nil"/>
              <w:left w:val="nil"/>
              <w:bottom w:val="nil"/>
              <w:right w:val="nil"/>
            </w:tcBorders>
            <w:shd w:val="clear" w:color="000000" w:fill="DBE5F1"/>
            <w:vAlign w:val="center"/>
            <w:hideMark/>
          </w:tcPr>
          <w:p w:rsidR="00F72910" w:rsidRPr="00C42973" w:rsidRDefault="00F7291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1205" w:type="dxa"/>
            <w:gridSpan w:val="3"/>
            <w:tcBorders>
              <w:top w:val="nil"/>
              <w:left w:val="nil"/>
              <w:bottom w:val="nil"/>
              <w:right w:val="nil"/>
            </w:tcBorders>
            <w:shd w:val="clear" w:color="000000" w:fill="D3DFEE"/>
            <w:vAlign w:val="center"/>
            <w:hideMark/>
          </w:tcPr>
          <w:p w:rsidR="00F72910" w:rsidRPr="00C42973" w:rsidRDefault="00F72910"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 </w:t>
            </w:r>
          </w:p>
        </w:tc>
      </w:tr>
      <w:tr w:rsidR="00F72910" w:rsidRPr="00C42973" w:rsidTr="00042968">
        <w:trPr>
          <w:gridBefore w:val="1"/>
          <w:gridAfter w:val="1"/>
          <w:wBefore w:w="90" w:type="dxa"/>
          <w:wAfter w:w="472" w:type="dxa"/>
          <w:trHeight w:val="774"/>
        </w:trPr>
        <w:tc>
          <w:tcPr>
            <w:tcW w:w="5040" w:type="dxa"/>
            <w:gridSpan w:val="3"/>
            <w:tcBorders>
              <w:top w:val="nil"/>
              <w:left w:val="nil"/>
              <w:bottom w:val="nil"/>
              <w:right w:val="nil"/>
            </w:tcBorders>
            <w:shd w:val="clear" w:color="auto" w:fill="auto"/>
            <w:vAlign w:val="center"/>
            <w:hideMark/>
          </w:tcPr>
          <w:p w:rsidR="00F72910" w:rsidRPr="00C42973" w:rsidRDefault="00F72910" w:rsidP="00C42973">
            <w:pPr>
              <w:spacing w:after="0" w:line="240" w:lineRule="auto"/>
              <w:jc w:val="center"/>
              <w:rPr>
                <w:rFonts w:ascii="Calibri" w:eastAsia="Times New Roman" w:hAnsi="Calibri" w:cs="Calibri"/>
                <w:color w:val="000000"/>
              </w:rPr>
            </w:pPr>
            <w:r w:rsidRPr="00C42973">
              <w:rPr>
                <w:rFonts w:ascii="Calibri" w:eastAsia="Times New Roman" w:hAnsi="Calibri" w:cs="Calibri"/>
                <w:b/>
                <w:bCs/>
                <w:color w:val="000000"/>
              </w:rPr>
              <w:t>Wall Painting</w:t>
            </w:r>
            <w:r w:rsidRPr="00C42973">
              <w:rPr>
                <w:rFonts w:ascii="Calibri" w:eastAsia="Times New Roman" w:hAnsi="Calibri" w:cs="Calibri"/>
                <w:color w:val="000000"/>
              </w:rPr>
              <w:br/>
            </w:r>
            <w:r w:rsidRPr="00C42973">
              <w:rPr>
                <w:rFonts w:ascii="Calibri" w:eastAsia="Times New Roman" w:hAnsi="Calibri" w:cs="Calibri"/>
                <w:color w:val="000000"/>
                <w:sz w:val="18"/>
                <w:szCs w:val="18"/>
              </w:rPr>
              <w:t>3 COATS OF SIGMA PAINTS 3220</w:t>
            </w:r>
          </w:p>
        </w:tc>
        <w:tc>
          <w:tcPr>
            <w:tcW w:w="1148" w:type="dxa"/>
            <w:tcBorders>
              <w:top w:val="nil"/>
              <w:left w:val="nil"/>
              <w:bottom w:val="nil"/>
              <w:right w:val="nil"/>
            </w:tcBorders>
            <w:shd w:val="clear" w:color="000000" w:fill="FFFFFF"/>
            <w:vAlign w:val="center"/>
            <w:hideMark/>
          </w:tcPr>
          <w:p w:rsidR="00F72910" w:rsidRPr="00C42973" w:rsidRDefault="00F7291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FFFFFF"/>
            <w:vAlign w:val="center"/>
            <w:hideMark/>
          </w:tcPr>
          <w:p w:rsidR="00F72910" w:rsidRPr="00C42973" w:rsidRDefault="00F7291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FFFFFF"/>
            <w:vAlign w:val="center"/>
            <w:hideMark/>
          </w:tcPr>
          <w:p w:rsidR="00F72910" w:rsidRPr="00C42973" w:rsidRDefault="00F7291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67" w:type="dxa"/>
            <w:gridSpan w:val="3"/>
            <w:tcBorders>
              <w:top w:val="nil"/>
              <w:left w:val="nil"/>
              <w:bottom w:val="nil"/>
              <w:right w:val="nil"/>
            </w:tcBorders>
            <w:shd w:val="clear" w:color="000000" w:fill="FFFFFF"/>
            <w:vAlign w:val="center"/>
            <w:hideMark/>
          </w:tcPr>
          <w:p w:rsidR="00F72910" w:rsidRPr="00C42973" w:rsidRDefault="00F7291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644" w:type="dxa"/>
            <w:gridSpan w:val="2"/>
            <w:tcBorders>
              <w:top w:val="nil"/>
              <w:left w:val="nil"/>
              <w:bottom w:val="nil"/>
              <w:right w:val="nil"/>
            </w:tcBorders>
            <w:shd w:val="clear" w:color="000000" w:fill="FFFFFF"/>
            <w:vAlign w:val="center"/>
            <w:hideMark/>
          </w:tcPr>
          <w:p w:rsidR="00F72910" w:rsidRPr="00C42973" w:rsidRDefault="00F7291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1205" w:type="dxa"/>
            <w:gridSpan w:val="3"/>
            <w:tcBorders>
              <w:top w:val="nil"/>
              <w:left w:val="nil"/>
              <w:bottom w:val="nil"/>
              <w:right w:val="nil"/>
            </w:tcBorders>
            <w:shd w:val="clear" w:color="auto" w:fill="auto"/>
            <w:vAlign w:val="center"/>
            <w:hideMark/>
          </w:tcPr>
          <w:p w:rsidR="00F72910" w:rsidRPr="00C42973" w:rsidRDefault="00F72910" w:rsidP="00C42973">
            <w:pPr>
              <w:spacing w:after="0" w:line="240" w:lineRule="auto"/>
              <w:jc w:val="center"/>
              <w:rPr>
                <w:rFonts w:ascii="Calibri" w:eastAsia="Times New Roman" w:hAnsi="Calibri" w:cs="Calibri"/>
                <w:color w:val="000000"/>
              </w:rPr>
            </w:pPr>
          </w:p>
        </w:tc>
      </w:tr>
      <w:tr w:rsidR="00F72910" w:rsidRPr="00C42973" w:rsidTr="00042968">
        <w:trPr>
          <w:gridBefore w:val="1"/>
          <w:gridAfter w:val="1"/>
          <w:wBefore w:w="90" w:type="dxa"/>
          <w:wAfter w:w="472" w:type="dxa"/>
          <w:trHeight w:val="780"/>
        </w:trPr>
        <w:tc>
          <w:tcPr>
            <w:tcW w:w="5040" w:type="dxa"/>
            <w:gridSpan w:val="3"/>
            <w:tcBorders>
              <w:top w:val="nil"/>
              <w:left w:val="nil"/>
              <w:bottom w:val="nil"/>
              <w:right w:val="nil"/>
            </w:tcBorders>
            <w:shd w:val="clear" w:color="000000" w:fill="D3DFEE"/>
            <w:vAlign w:val="center"/>
            <w:hideMark/>
          </w:tcPr>
          <w:p w:rsidR="00F72910" w:rsidRPr="00C42973" w:rsidRDefault="00F72910" w:rsidP="00C42973">
            <w:pPr>
              <w:spacing w:after="0" w:line="240" w:lineRule="auto"/>
              <w:jc w:val="center"/>
              <w:rPr>
                <w:rFonts w:ascii="Calibri" w:eastAsia="Times New Roman" w:hAnsi="Calibri" w:cs="Calibri"/>
                <w:color w:val="000000"/>
              </w:rPr>
            </w:pPr>
            <w:r w:rsidRPr="00C42973">
              <w:rPr>
                <w:rFonts w:ascii="Calibri" w:eastAsia="Times New Roman" w:hAnsi="Calibri" w:cs="Calibri"/>
                <w:b/>
                <w:bCs/>
                <w:color w:val="000000"/>
              </w:rPr>
              <w:t>Counter doors</w:t>
            </w:r>
            <w:r w:rsidRPr="00C42973">
              <w:rPr>
                <w:rFonts w:ascii="Calibri" w:eastAsia="Times New Roman" w:hAnsi="Calibri" w:cs="Calibri"/>
                <w:color w:val="000000"/>
              </w:rPr>
              <w:br/>
            </w:r>
            <w:r w:rsidRPr="00C42973">
              <w:rPr>
                <w:rFonts w:ascii="Calibri" w:eastAsia="Times New Roman" w:hAnsi="Calibri" w:cs="Calibri"/>
                <w:color w:val="000000"/>
                <w:sz w:val="18"/>
                <w:szCs w:val="18"/>
              </w:rPr>
              <w:t>Leaf Wooden - * Dimensions</w:t>
            </w:r>
            <w:r w:rsidRPr="00C42973">
              <w:rPr>
                <w:rFonts w:ascii="Calibri" w:eastAsia="Times New Roman" w:hAnsi="Calibri" w:cs="Calibri"/>
                <w:color w:val="000000"/>
                <w:sz w:val="18"/>
                <w:szCs w:val="18"/>
              </w:rPr>
              <w:br/>
              <w:t>1.00*1.00</w:t>
            </w:r>
          </w:p>
        </w:tc>
        <w:tc>
          <w:tcPr>
            <w:tcW w:w="1148" w:type="dxa"/>
            <w:tcBorders>
              <w:top w:val="nil"/>
              <w:left w:val="nil"/>
              <w:bottom w:val="nil"/>
              <w:right w:val="nil"/>
            </w:tcBorders>
            <w:shd w:val="clear" w:color="000000" w:fill="D3DFEE"/>
            <w:vAlign w:val="center"/>
            <w:hideMark/>
          </w:tcPr>
          <w:p w:rsidR="00F72910" w:rsidRPr="00C42973" w:rsidRDefault="00ED6780" w:rsidP="00C42973">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r w:rsidR="00F72910" w:rsidRPr="00C42973">
              <w:rPr>
                <w:rFonts w:ascii="Calibri" w:eastAsia="Times New Roman" w:hAnsi="Calibri" w:cs="Calibri"/>
                <w:color w:val="000000"/>
                <w:sz w:val="28"/>
                <w:szCs w:val="28"/>
              </w:rPr>
              <w:t> </w:t>
            </w:r>
          </w:p>
        </w:tc>
        <w:tc>
          <w:tcPr>
            <w:tcW w:w="985" w:type="dxa"/>
            <w:gridSpan w:val="3"/>
            <w:tcBorders>
              <w:top w:val="nil"/>
              <w:left w:val="nil"/>
              <w:bottom w:val="nil"/>
              <w:right w:val="nil"/>
            </w:tcBorders>
            <w:shd w:val="clear" w:color="000000" w:fill="DBE5F1"/>
            <w:vAlign w:val="center"/>
            <w:hideMark/>
          </w:tcPr>
          <w:p w:rsidR="00F72910" w:rsidRPr="00C42973" w:rsidRDefault="00F7291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DBE5F1"/>
            <w:vAlign w:val="center"/>
            <w:hideMark/>
          </w:tcPr>
          <w:p w:rsidR="00F72910" w:rsidRPr="00ED6780" w:rsidRDefault="00ED6780" w:rsidP="00C42973">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r w:rsidR="00F72910" w:rsidRPr="00ED6780">
              <w:rPr>
                <w:rFonts w:ascii="Calibri" w:eastAsia="Times New Roman" w:hAnsi="Calibri" w:cs="Calibri"/>
                <w:color w:val="000000"/>
                <w:sz w:val="28"/>
                <w:szCs w:val="28"/>
              </w:rPr>
              <w:t> </w:t>
            </w:r>
          </w:p>
        </w:tc>
        <w:tc>
          <w:tcPr>
            <w:tcW w:w="967" w:type="dxa"/>
            <w:gridSpan w:val="3"/>
            <w:tcBorders>
              <w:top w:val="nil"/>
              <w:left w:val="nil"/>
              <w:bottom w:val="nil"/>
              <w:right w:val="nil"/>
            </w:tcBorders>
            <w:shd w:val="clear" w:color="000000" w:fill="DBE5F1"/>
            <w:vAlign w:val="center"/>
            <w:hideMark/>
          </w:tcPr>
          <w:p w:rsidR="00F72910" w:rsidRPr="00ED6780" w:rsidRDefault="00ED6780" w:rsidP="00C42973">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r w:rsidR="00F72910" w:rsidRPr="00ED6780">
              <w:rPr>
                <w:rFonts w:ascii="Calibri" w:eastAsia="Times New Roman" w:hAnsi="Calibri" w:cs="Calibri"/>
                <w:color w:val="000000"/>
                <w:sz w:val="28"/>
                <w:szCs w:val="28"/>
              </w:rPr>
              <w:t> </w:t>
            </w:r>
          </w:p>
        </w:tc>
        <w:tc>
          <w:tcPr>
            <w:tcW w:w="644" w:type="dxa"/>
            <w:gridSpan w:val="2"/>
            <w:tcBorders>
              <w:top w:val="nil"/>
              <w:left w:val="nil"/>
              <w:bottom w:val="nil"/>
              <w:right w:val="nil"/>
            </w:tcBorders>
            <w:shd w:val="clear" w:color="000000" w:fill="DBE5F1"/>
            <w:vAlign w:val="center"/>
            <w:hideMark/>
          </w:tcPr>
          <w:p w:rsidR="00F72910" w:rsidRPr="00ED6780" w:rsidRDefault="00F72910" w:rsidP="00C42973">
            <w:pPr>
              <w:spacing w:after="0" w:line="240" w:lineRule="auto"/>
              <w:jc w:val="center"/>
              <w:rPr>
                <w:rFonts w:ascii="Calibri" w:eastAsia="Times New Roman" w:hAnsi="Calibri" w:cs="Calibri"/>
                <w:color w:val="000000"/>
                <w:sz w:val="28"/>
                <w:szCs w:val="28"/>
              </w:rPr>
            </w:pPr>
            <w:r w:rsidRPr="00ED6780">
              <w:rPr>
                <w:rFonts w:ascii="Calibri" w:eastAsia="Times New Roman" w:hAnsi="Calibri" w:cs="Calibri"/>
                <w:color w:val="000000"/>
                <w:sz w:val="28"/>
                <w:szCs w:val="28"/>
              </w:rPr>
              <w:t> </w:t>
            </w:r>
            <w:r w:rsidR="00ED6780" w:rsidRPr="00A218E5">
              <w:rPr>
                <w:rFonts w:ascii="Calibri" w:eastAsia="Times New Roman" w:hAnsi="Calibri" w:cs="Calibri"/>
                <w:color w:val="000000"/>
                <w:sz w:val="28"/>
                <w:szCs w:val="28"/>
              </w:rPr>
              <w:t>×</w:t>
            </w:r>
            <w:r w:rsidR="00ED6780" w:rsidRPr="00C42973">
              <w:rPr>
                <w:rFonts w:ascii="Calibri" w:eastAsia="Times New Roman" w:hAnsi="Calibri" w:cs="Calibri"/>
                <w:color w:val="000000"/>
                <w:sz w:val="28"/>
                <w:szCs w:val="28"/>
              </w:rPr>
              <w:t> </w:t>
            </w:r>
          </w:p>
        </w:tc>
        <w:tc>
          <w:tcPr>
            <w:tcW w:w="1205" w:type="dxa"/>
            <w:gridSpan w:val="3"/>
            <w:tcBorders>
              <w:top w:val="nil"/>
              <w:left w:val="nil"/>
              <w:bottom w:val="nil"/>
              <w:right w:val="nil"/>
            </w:tcBorders>
            <w:shd w:val="clear" w:color="000000" w:fill="D3DFEE"/>
            <w:vAlign w:val="center"/>
            <w:hideMark/>
          </w:tcPr>
          <w:p w:rsidR="00F72910" w:rsidRPr="00ED6780" w:rsidRDefault="00F72910" w:rsidP="00C42973">
            <w:pPr>
              <w:spacing w:after="0" w:line="240" w:lineRule="auto"/>
              <w:jc w:val="center"/>
              <w:rPr>
                <w:rFonts w:ascii="Calibri" w:eastAsia="Times New Roman" w:hAnsi="Calibri" w:cs="Calibri"/>
                <w:color w:val="000000"/>
                <w:sz w:val="28"/>
                <w:szCs w:val="28"/>
              </w:rPr>
            </w:pPr>
            <w:r w:rsidRPr="00ED6780">
              <w:rPr>
                <w:rFonts w:ascii="Calibri" w:eastAsia="Times New Roman" w:hAnsi="Calibri" w:cs="Calibri"/>
                <w:color w:val="000000"/>
                <w:sz w:val="28"/>
                <w:szCs w:val="28"/>
              </w:rPr>
              <w:t> </w:t>
            </w:r>
          </w:p>
        </w:tc>
      </w:tr>
      <w:tr w:rsidR="00ED6780" w:rsidRPr="00C42973" w:rsidTr="00042968">
        <w:trPr>
          <w:gridBefore w:val="1"/>
          <w:gridAfter w:val="1"/>
          <w:wBefore w:w="90" w:type="dxa"/>
          <w:wAfter w:w="472" w:type="dxa"/>
          <w:trHeight w:val="675"/>
        </w:trPr>
        <w:tc>
          <w:tcPr>
            <w:tcW w:w="5040"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Weight Scale</w:t>
            </w:r>
          </w:p>
        </w:tc>
        <w:tc>
          <w:tcPr>
            <w:tcW w:w="1148" w:type="dxa"/>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FFFFFF"/>
            <w:vAlign w:val="center"/>
            <w:hideMark/>
          </w:tcPr>
          <w:p w:rsidR="00ED6780" w:rsidRPr="00ED6780" w:rsidRDefault="00ED6780" w:rsidP="00ED6780">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r w:rsidRPr="00ED6780">
              <w:rPr>
                <w:rFonts w:ascii="Calibri" w:eastAsia="Times New Roman" w:hAnsi="Calibri" w:cs="Calibri"/>
                <w:color w:val="000000"/>
                <w:sz w:val="28"/>
                <w:szCs w:val="28"/>
              </w:rPr>
              <w:t> </w:t>
            </w:r>
          </w:p>
        </w:tc>
        <w:tc>
          <w:tcPr>
            <w:tcW w:w="967" w:type="dxa"/>
            <w:gridSpan w:val="3"/>
            <w:tcBorders>
              <w:top w:val="nil"/>
              <w:left w:val="nil"/>
              <w:bottom w:val="nil"/>
              <w:right w:val="nil"/>
            </w:tcBorders>
            <w:shd w:val="clear" w:color="000000" w:fill="FFFFFF"/>
            <w:vAlign w:val="center"/>
            <w:hideMark/>
          </w:tcPr>
          <w:p w:rsidR="00ED6780" w:rsidRPr="00ED6780" w:rsidRDefault="00ED6780" w:rsidP="00ED6780">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r w:rsidRPr="00ED6780">
              <w:rPr>
                <w:rFonts w:ascii="Calibri" w:eastAsia="Times New Roman" w:hAnsi="Calibri" w:cs="Calibri"/>
                <w:color w:val="000000"/>
                <w:sz w:val="28"/>
                <w:szCs w:val="28"/>
              </w:rPr>
              <w:t> </w:t>
            </w:r>
          </w:p>
        </w:tc>
        <w:tc>
          <w:tcPr>
            <w:tcW w:w="644" w:type="dxa"/>
            <w:gridSpan w:val="2"/>
            <w:tcBorders>
              <w:top w:val="nil"/>
              <w:left w:val="nil"/>
              <w:bottom w:val="nil"/>
              <w:right w:val="nil"/>
            </w:tcBorders>
            <w:shd w:val="clear" w:color="000000" w:fill="FFFFFF"/>
            <w:vAlign w:val="center"/>
            <w:hideMark/>
          </w:tcPr>
          <w:p w:rsidR="00ED6780" w:rsidRPr="00ED6780" w:rsidRDefault="00ED6780" w:rsidP="00ED6780">
            <w:pPr>
              <w:spacing w:after="0" w:line="240" w:lineRule="auto"/>
              <w:jc w:val="center"/>
              <w:rPr>
                <w:rFonts w:ascii="Calibri" w:eastAsia="Times New Roman" w:hAnsi="Calibri" w:cs="Calibri"/>
                <w:color w:val="000000"/>
                <w:sz w:val="28"/>
                <w:szCs w:val="28"/>
              </w:rPr>
            </w:pPr>
            <w:r w:rsidRPr="00ED6780">
              <w:rPr>
                <w:rFonts w:ascii="Calibri" w:eastAsia="Times New Roman" w:hAnsi="Calibri" w:cs="Calibri"/>
                <w:color w:val="000000"/>
                <w:sz w:val="28"/>
                <w:szCs w:val="28"/>
              </w:rPr>
              <w:t> </w:t>
            </w: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1205"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color w:val="000000"/>
              </w:rPr>
            </w:pPr>
          </w:p>
        </w:tc>
      </w:tr>
      <w:tr w:rsidR="00ED6780" w:rsidRPr="00C42973" w:rsidTr="00042968">
        <w:trPr>
          <w:gridBefore w:val="1"/>
          <w:gridAfter w:val="1"/>
          <w:wBefore w:w="90" w:type="dxa"/>
          <w:wAfter w:w="472" w:type="dxa"/>
          <w:trHeight w:val="801"/>
        </w:trPr>
        <w:tc>
          <w:tcPr>
            <w:tcW w:w="5040"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lastRenderedPageBreak/>
              <w:t>LCD screen with CCTV</w:t>
            </w:r>
          </w:p>
        </w:tc>
        <w:tc>
          <w:tcPr>
            <w:tcW w:w="1148" w:type="dxa"/>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985" w:type="dxa"/>
            <w:gridSpan w:val="3"/>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967" w:type="dxa"/>
            <w:gridSpan w:val="3"/>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644" w:type="dxa"/>
            <w:gridSpan w:val="2"/>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1205"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 </w:t>
            </w:r>
          </w:p>
        </w:tc>
      </w:tr>
      <w:tr w:rsidR="00ED6780" w:rsidRPr="00C42973" w:rsidTr="00042968">
        <w:trPr>
          <w:gridBefore w:val="1"/>
          <w:gridAfter w:val="1"/>
          <w:wBefore w:w="90" w:type="dxa"/>
          <w:wAfter w:w="472" w:type="dxa"/>
          <w:trHeight w:val="855"/>
        </w:trPr>
        <w:tc>
          <w:tcPr>
            <w:tcW w:w="5040"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 xml:space="preserve">Licenses boards </w:t>
            </w:r>
            <w:r w:rsidRPr="00C42973">
              <w:rPr>
                <w:rFonts w:ascii="Calibri" w:eastAsia="Times New Roman" w:hAnsi="Calibri" w:cs="Calibri"/>
                <w:b/>
                <w:bCs/>
                <w:color w:val="000000"/>
              </w:rPr>
              <w:br/>
            </w:r>
            <w:r w:rsidRPr="00C42973">
              <w:rPr>
                <w:rFonts w:ascii="Calibri" w:eastAsia="Times New Roman" w:hAnsi="Calibri" w:cs="Calibri"/>
                <w:color w:val="000000"/>
              </w:rPr>
              <w:t>(</w:t>
            </w:r>
            <w:r w:rsidRPr="00C42973">
              <w:rPr>
                <w:rFonts w:ascii="Calibri" w:eastAsia="Times New Roman" w:hAnsi="Calibri" w:cs="Calibri"/>
                <w:color w:val="000000"/>
                <w:sz w:val="20"/>
                <w:szCs w:val="20"/>
              </w:rPr>
              <w:t>9 pieces</w:t>
            </w:r>
            <w:r w:rsidRPr="00C42973">
              <w:rPr>
                <w:rFonts w:ascii="Calibri" w:eastAsia="Times New Roman" w:hAnsi="Calibri" w:cs="Calibri"/>
                <w:color w:val="000000"/>
                <w:sz w:val="20"/>
                <w:szCs w:val="20"/>
              </w:rPr>
              <w:br/>
              <w:t>03 cm between each frame)</w:t>
            </w:r>
          </w:p>
        </w:tc>
        <w:tc>
          <w:tcPr>
            <w:tcW w:w="1148" w:type="dxa"/>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r w:rsidRPr="00ED6780">
              <w:rPr>
                <w:rFonts w:ascii="Calibri" w:eastAsia="Times New Roman" w:hAnsi="Calibri" w:cs="Calibri"/>
                <w:color w:val="000000"/>
                <w:sz w:val="28"/>
                <w:szCs w:val="28"/>
              </w:rPr>
              <w:t> </w:t>
            </w:r>
          </w:p>
        </w:tc>
        <w:tc>
          <w:tcPr>
            <w:tcW w:w="985" w:type="dxa"/>
            <w:gridSpan w:val="3"/>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FFFFFF"/>
            <w:vAlign w:val="center"/>
            <w:hideMark/>
          </w:tcPr>
          <w:p w:rsidR="00ED6780" w:rsidRPr="00ED6780" w:rsidRDefault="00ED6780" w:rsidP="00ED6780">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r w:rsidRPr="00ED6780">
              <w:rPr>
                <w:rFonts w:ascii="Calibri" w:eastAsia="Times New Roman" w:hAnsi="Calibri" w:cs="Calibri"/>
                <w:color w:val="000000"/>
                <w:sz w:val="28"/>
                <w:szCs w:val="28"/>
              </w:rPr>
              <w:t> </w:t>
            </w:r>
          </w:p>
        </w:tc>
        <w:tc>
          <w:tcPr>
            <w:tcW w:w="967" w:type="dxa"/>
            <w:gridSpan w:val="3"/>
            <w:tcBorders>
              <w:top w:val="nil"/>
              <w:left w:val="nil"/>
              <w:bottom w:val="nil"/>
              <w:right w:val="nil"/>
            </w:tcBorders>
            <w:shd w:val="clear" w:color="000000" w:fill="FFFFFF"/>
            <w:vAlign w:val="center"/>
            <w:hideMark/>
          </w:tcPr>
          <w:p w:rsidR="00ED6780" w:rsidRPr="00ED6780" w:rsidRDefault="00ED6780" w:rsidP="00ED6780">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r w:rsidRPr="00ED6780">
              <w:rPr>
                <w:rFonts w:ascii="Calibri" w:eastAsia="Times New Roman" w:hAnsi="Calibri" w:cs="Calibri"/>
                <w:color w:val="000000"/>
                <w:sz w:val="28"/>
                <w:szCs w:val="28"/>
              </w:rPr>
              <w:t> </w:t>
            </w:r>
          </w:p>
        </w:tc>
        <w:tc>
          <w:tcPr>
            <w:tcW w:w="644" w:type="dxa"/>
            <w:gridSpan w:val="2"/>
            <w:tcBorders>
              <w:top w:val="nil"/>
              <w:left w:val="nil"/>
              <w:bottom w:val="nil"/>
              <w:right w:val="nil"/>
            </w:tcBorders>
            <w:shd w:val="clear" w:color="000000" w:fill="FFFFFF"/>
            <w:vAlign w:val="center"/>
            <w:hideMark/>
          </w:tcPr>
          <w:p w:rsidR="00ED6780" w:rsidRPr="00ED6780" w:rsidRDefault="00ED6780" w:rsidP="00ED6780">
            <w:pPr>
              <w:spacing w:after="0" w:line="240" w:lineRule="auto"/>
              <w:jc w:val="center"/>
              <w:rPr>
                <w:rFonts w:ascii="Calibri" w:eastAsia="Times New Roman" w:hAnsi="Calibri" w:cs="Calibri"/>
                <w:color w:val="000000"/>
                <w:sz w:val="28"/>
                <w:szCs w:val="28"/>
              </w:rPr>
            </w:pPr>
            <w:r w:rsidRPr="00ED6780">
              <w:rPr>
                <w:rFonts w:ascii="Calibri" w:eastAsia="Times New Roman" w:hAnsi="Calibri" w:cs="Calibri"/>
                <w:color w:val="000000"/>
                <w:sz w:val="28"/>
                <w:szCs w:val="28"/>
              </w:rPr>
              <w:t> </w:t>
            </w: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1205"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color w:val="000000"/>
              </w:rPr>
            </w:pPr>
          </w:p>
        </w:tc>
      </w:tr>
      <w:tr w:rsidR="00ED6780" w:rsidRPr="00C42973" w:rsidTr="00042968">
        <w:trPr>
          <w:gridBefore w:val="1"/>
          <w:gridAfter w:val="1"/>
          <w:wBefore w:w="90" w:type="dxa"/>
          <w:wAfter w:w="472" w:type="dxa"/>
          <w:trHeight w:val="1020"/>
        </w:trPr>
        <w:tc>
          <w:tcPr>
            <w:tcW w:w="5040"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3D SMSA Signage size in type A</w:t>
            </w:r>
            <w:r w:rsidRPr="00C42973">
              <w:rPr>
                <w:rFonts w:ascii="Calibri" w:eastAsia="Times New Roman" w:hAnsi="Calibri" w:cs="Calibri"/>
                <w:b/>
                <w:bCs/>
                <w:color w:val="000000"/>
              </w:rPr>
              <w:br/>
            </w:r>
            <w:r w:rsidRPr="00C42973">
              <w:rPr>
                <w:rFonts w:ascii="Calibri" w:eastAsia="Times New Roman" w:hAnsi="Calibri" w:cs="Calibri"/>
                <w:color w:val="000000"/>
                <w:sz w:val="18"/>
                <w:szCs w:val="18"/>
              </w:rPr>
              <w:t>Acrylic white plastic with sticker</w:t>
            </w:r>
            <w:r w:rsidRPr="00C42973">
              <w:rPr>
                <w:rFonts w:ascii="Calibri" w:eastAsia="Times New Roman" w:hAnsi="Calibri" w:cs="Calibri"/>
                <w:color w:val="000000"/>
                <w:sz w:val="18"/>
                <w:szCs w:val="18"/>
              </w:rPr>
              <w:br/>
              <w:t>LED Illuminated at the back</w:t>
            </w:r>
            <w:r w:rsidRPr="00C42973">
              <w:rPr>
                <w:rFonts w:ascii="Calibri" w:eastAsia="Times New Roman" w:hAnsi="Calibri" w:cs="Calibri"/>
                <w:color w:val="000000"/>
                <w:sz w:val="18"/>
                <w:szCs w:val="18"/>
              </w:rPr>
              <w:br/>
              <w:t>2.50 x 0.67 m</w:t>
            </w:r>
          </w:p>
        </w:tc>
        <w:tc>
          <w:tcPr>
            <w:tcW w:w="1148" w:type="dxa"/>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985" w:type="dxa"/>
            <w:gridSpan w:val="3"/>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DBE5F1"/>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967" w:type="dxa"/>
            <w:gridSpan w:val="3"/>
            <w:tcBorders>
              <w:top w:val="nil"/>
              <w:left w:val="nil"/>
              <w:bottom w:val="nil"/>
              <w:right w:val="nil"/>
            </w:tcBorders>
            <w:shd w:val="clear" w:color="000000" w:fill="DBE5F1"/>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644" w:type="dxa"/>
            <w:gridSpan w:val="2"/>
            <w:tcBorders>
              <w:top w:val="nil"/>
              <w:left w:val="nil"/>
              <w:bottom w:val="nil"/>
              <w:right w:val="nil"/>
            </w:tcBorders>
            <w:shd w:val="clear" w:color="000000" w:fill="DBE5F1"/>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1205"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 </w:t>
            </w:r>
          </w:p>
        </w:tc>
      </w:tr>
      <w:tr w:rsidR="00ED6780" w:rsidRPr="00C42973" w:rsidTr="00042968">
        <w:trPr>
          <w:gridBefore w:val="1"/>
          <w:gridAfter w:val="1"/>
          <w:wBefore w:w="90" w:type="dxa"/>
          <w:wAfter w:w="472" w:type="dxa"/>
          <w:trHeight w:val="1020"/>
        </w:trPr>
        <w:tc>
          <w:tcPr>
            <w:tcW w:w="5040"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3D SMSA Signage size in type B</w:t>
            </w:r>
            <w:r w:rsidRPr="00C42973">
              <w:rPr>
                <w:rFonts w:ascii="Calibri" w:eastAsia="Times New Roman" w:hAnsi="Calibri" w:cs="Calibri"/>
                <w:b/>
                <w:bCs/>
                <w:color w:val="000000"/>
              </w:rPr>
              <w:br/>
            </w:r>
            <w:r w:rsidRPr="00C42973">
              <w:rPr>
                <w:rFonts w:ascii="Calibri" w:eastAsia="Times New Roman" w:hAnsi="Calibri" w:cs="Calibri"/>
                <w:color w:val="000000"/>
                <w:sz w:val="18"/>
                <w:szCs w:val="18"/>
              </w:rPr>
              <w:t>Acrylic white plastic with sticker</w:t>
            </w:r>
            <w:r w:rsidRPr="00C42973">
              <w:rPr>
                <w:rFonts w:ascii="Calibri" w:eastAsia="Times New Roman" w:hAnsi="Calibri" w:cs="Calibri"/>
                <w:color w:val="000000"/>
                <w:sz w:val="18"/>
                <w:szCs w:val="18"/>
              </w:rPr>
              <w:br/>
              <w:t>LED Illuminated at the back</w:t>
            </w:r>
            <w:r w:rsidRPr="00C42973">
              <w:rPr>
                <w:rFonts w:ascii="Calibri" w:eastAsia="Times New Roman" w:hAnsi="Calibri" w:cs="Calibri"/>
                <w:color w:val="000000"/>
                <w:sz w:val="18"/>
                <w:szCs w:val="18"/>
              </w:rPr>
              <w:br/>
              <w:t>2.00 x 0.53 m</w:t>
            </w:r>
          </w:p>
        </w:tc>
        <w:tc>
          <w:tcPr>
            <w:tcW w:w="1148" w:type="dxa"/>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r w:rsidRPr="00ED6780">
              <w:rPr>
                <w:rFonts w:ascii="Calibri" w:eastAsia="Times New Roman" w:hAnsi="Calibri" w:cs="Calibri"/>
                <w:color w:val="000000"/>
                <w:sz w:val="28"/>
                <w:szCs w:val="28"/>
              </w:rPr>
              <w:t> </w:t>
            </w:r>
          </w:p>
        </w:tc>
        <w:tc>
          <w:tcPr>
            <w:tcW w:w="985" w:type="dxa"/>
            <w:gridSpan w:val="3"/>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FFFFFF"/>
            <w:vAlign w:val="center"/>
            <w:hideMark/>
          </w:tcPr>
          <w:p w:rsidR="00ED6780" w:rsidRPr="00ED6780" w:rsidRDefault="00ED6780" w:rsidP="00ED6780">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r w:rsidRPr="00ED6780">
              <w:rPr>
                <w:rFonts w:ascii="Calibri" w:eastAsia="Times New Roman" w:hAnsi="Calibri" w:cs="Calibri"/>
                <w:color w:val="000000"/>
                <w:sz w:val="28"/>
                <w:szCs w:val="28"/>
              </w:rPr>
              <w:t> </w:t>
            </w:r>
          </w:p>
        </w:tc>
        <w:tc>
          <w:tcPr>
            <w:tcW w:w="967" w:type="dxa"/>
            <w:gridSpan w:val="3"/>
            <w:tcBorders>
              <w:top w:val="nil"/>
              <w:left w:val="nil"/>
              <w:bottom w:val="nil"/>
              <w:right w:val="nil"/>
            </w:tcBorders>
            <w:shd w:val="clear" w:color="000000" w:fill="FFFFFF"/>
            <w:vAlign w:val="center"/>
            <w:hideMark/>
          </w:tcPr>
          <w:p w:rsidR="00ED6780" w:rsidRPr="00ED6780" w:rsidRDefault="00ED6780" w:rsidP="00ED6780">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r w:rsidRPr="00ED6780">
              <w:rPr>
                <w:rFonts w:ascii="Calibri" w:eastAsia="Times New Roman" w:hAnsi="Calibri" w:cs="Calibri"/>
                <w:color w:val="000000"/>
                <w:sz w:val="28"/>
                <w:szCs w:val="28"/>
              </w:rPr>
              <w:t> </w:t>
            </w:r>
          </w:p>
        </w:tc>
        <w:tc>
          <w:tcPr>
            <w:tcW w:w="644" w:type="dxa"/>
            <w:gridSpan w:val="2"/>
            <w:tcBorders>
              <w:top w:val="nil"/>
              <w:left w:val="nil"/>
              <w:bottom w:val="nil"/>
              <w:right w:val="nil"/>
            </w:tcBorders>
            <w:shd w:val="clear" w:color="000000" w:fill="FFFFFF"/>
            <w:vAlign w:val="center"/>
            <w:hideMark/>
          </w:tcPr>
          <w:p w:rsidR="00ED6780" w:rsidRPr="00ED6780" w:rsidRDefault="00ED6780" w:rsidP="00ED6780">
            <w:pPr>
              <w:spacing w:after="0" w:line="240" w:lineRule="auto"/>
              <w:jc w:val="center"/>
              <w:rPr>
                <w:rFonts w:ascii="Calibri" w:eastAsia="Times New Roman" w:hAnsi="Calibri" w:cs="Calibri"/>
                <w:color w:val="000000"/>
                <w:sz w:val="28"/>
                <w:szCs w:val="28"/>
              </w:rPr>
            </w:pPr>
            <w:r w:rsidRPr="00ED6780">
              <w:rPr>
                <w:rFonts w:ascii="Calibri" w:eastAsia="Times New Roman" w:hAnsi="Calibri" w:cs="Calibri"/>
                <w:color w:val="000000"/>
                <w:sz w:val="28"/>
                <w:szCs w:val="28"/>
              </w:rPr>
              <w:t> </w:t>
            </w: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1205"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color w:val="000000"/>
              </w:rPr>
            </w:pPr>
          </w:p>
        </w:tc>
      </w:tr>
      <w:tr w:rsidR="00ED6780" w:rsidRPr="00C42973" w:rsidTr="00042968">
        <w:trPr>
          <w:gridBefore w:val="1"/>
          <w:gridAfter w:val="1"/>
          <w:wBefore w:w="90" w:type="dxa"/>
          <w:wAfter w:w="472" w:type="dxa"/>
          <w:trHeight w:val="1020"/>
        </w:trPr>
        <w:tc>
          <w:tcPr>
            <w:tcW w:w="5040"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3D SMSA Signage size in type C</w:t>
            </w:r>
            <w:r w:rsidRPr="00C42973">
              <w:rPr>
                <w:rFonts w:ascii="Calibri" w:eastAsia="Times New Roman" w:hAnsi="Calibri" w:cs="Calibri"/>
                <w:b/>
                <w:bCs/>
                <w:color w:val="000000"/>
              </w:rPr>
              <w:br/>
            </w:r>
            <w:r w:rsidRPr="00C42973">
              <w:rPr>
                <w:rFonts w:ascii="Calibri" w:eastAsia="Times New Roman" w:hAnsi="Calibri" w:cs="Calibri"/>
                <w:color w:val="000000"/>
                <w:sz w:val="18"/>
                <w:szCs w:val="18"/>
              </w:rPr>
              <w:t>Acrylic white plastic with sticker</w:t>
            </w:r>
            <w:r w:rsidRPr="00C42973">
              <w:rPr>
                <w:rFonts w:ascii="Calibri" w:eastAsia="Times New Roman" w:hAnsi="Calibri" w:cs="Calibri"/>
                <w:color w:val="000000"/>
                <w:sz w:val="18"/>
                <w:szCs w:val="18"/>
              </w:rPr>
              <w:br/>
              <w:t>LED Illuminated at the back</w:t>
            </w:r>
            <w:r w:rsidRPr="00C42973">
              <w:rPr>
                <w:rFonts w:ascii="Calibri" w:eastAsia="Times New Roman" w:hAnsi="Calibri" w:cs="Calibri"/>
                <w:color w:val="000000"/>
                <w:sz w:val="18"/>
                <w:szCs w:val="18"/>
              </w:rPr>
              <w:br/>
              <w:t>1.40 x 0.37 m</w:t>
            </w:r>
          </w:p>
        </w:tc>
        <w:tc>
          <w:tcPr>
            <w:tcW w:w="1148" w:type="dxa"/>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985" w:type="dxa"/>
            <w:gridSpan w:val="3"/>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DBE5F1"/>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967" w:type="dxa"/>
            <w:gridSpan w:val="3"/>
            <w:tcBorders>
              <w:top w:val="nil"/>
              <w:left w:val="nil"/>
              <w:bottom w:val="nil"/>
              <w:right w:val="nil"/>
            </w:tcBorders>
            <w:shd w:val="clear" w:color="000000" w:fill="DBE5F1"/>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644" w:type="dxa"/>
            <w:gridSpan w:val="2"/>
            <w:tcBorders>
              <w:top w:val="nil"/>
              <w:left w:val="nil"/>
              <w:bottom w:val="nil"/>
              <w:right w:val="nil"/>
            </w:tcBorders>
            <w:shd w:val="clear" w:color="000000" w:fill="DBE5F1"/>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1205"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 </w:t>
            </w:r>
          </w:p>
        </w:tc>
      </w:tr>
      <w:tr w:rsidR="00ED6780" w:rsidRPr="00C42973" w:rsidTr="00042968">
        <w:trPr>
          <w:gridBefore w:val="1"/>
          <w:gridAfter w:val="1"/>
          <w:wBefore w:w="90" w:type="dxa"/>
          <w:wAfter w:w="472" w:type="dxa"/>
          <w:trHeight w:val="594"/>
        </w:trPr>
        <w:tc>
          <w:tcPr>
            <w:tcW w:w="5040"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SMSA Outdoor Signboard.</w:t>
            </w:r>
          </w:p>
        </w:tc>
        <w:tc>
          <w:tcPr>
            <w:tcW w:w="1148" w:type="dxa"/>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FFFFFF"/>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967" w:type="dxa"/>
            <w:gridSpan w:val="3"/>
            <w:tcBorders>
              <w:top w:val="nil"/>
              <w:left w:val="nil"/>
              <w:bottom w:val="nil"/>
              <w:right w:val="nil"/>
            </w:tcBorders>
            <w:shd w:val="clear" w:color="000000" w:fill="FFFFFF"/>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644" w:type="dxa"/>
            <w:gridSpan w:val="2"/>
            <w:tcBorders>
              <w:top w:val="nil"/>
              <w:left w:val="nil"/>
              <w:bottom w:val="nil"/>
              <w:right w:val="nil"/>
            </w:tcBorders>
            <w:shd w:val="clear" w:color="000000" w:fill="FFFFFF"/>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1205"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color w:val="000000"/>
              </w:rPr>
            </w:pPr>
          </w:p>
        </w:tc>
      </w:tr>
      <w:tr w:rsidR="00ED6780" w:rsidRPr="00C42973" w:rsidTr="00042968">
        <w:trPr>
          <w:gridBefore w:val="1"/>
          <w:gridAfter w:val="1"/>
          <w:wBefore w:w="90" w:type="dxa"/>
          <w:wAfter w:w="472" w:type="dxa"/>
          <w:trHeight w:val="711"/>
        </w:trPr>
        <w:tc>
          <w:tcPr>
            <w:tcW w:w="5040"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SMSA Outdoor flag sign.</w:t>
            </w:r>
          </w:p>
        </w:tc>
        <w:tc>
          <w:tcPr>
            <w:tcW w:w="1148" w:type="dxa"/>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color w:val="000000"/>
                <w:sz w:val="28"/>
                <w:szCs w:val="28"/>
              </w:rPr>
            </w:pPr>
            <w:r w:rsidRPr="00C42973">
              <w:rPr>
                <w:rFonts w:ascii="Calibri" w:eastAsia="Times New Roman" w:hAnsi="Calibri" w:cs="Calibri"/>
                <w:color w:val="000000"/>
                <w:sz w:val="28"/>
                <w:szCs w:val="28"/>
              </w:rPr>
              <w:t> </w:t>
            </w: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985" w:type="dxa"/>
            <w:gridSpan w:val="3"/>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DBE5F1"/>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967" w:type="dxa"/>
            <w:gridSpan w:val="3"/>
            <w:tcBorders>
              <w:top w:val="nil"/>
              <w:left w:val="nil"/>
              <w:bottom w:val="nil"/>
              <w:right w:val="nil"/>
            </w:tcBorders>
            <w:shd w:val="clear" w:color="000000" w:fill="DBE5F1"/>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644" w:type="dxa"/>
            <w:gridSpan w:val="2"/>
            <w:tcBorders>
              <w:top w:val="nil"/>
              <w:left w:val="nil"/>
              <w:bottom w:val="nil"/>
              <w:right w:val="nil"/>
            </w:tcBorders>
            <w:shd w:val="clear" w:color="000000" w:fill="DBE5F1"/>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1205"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 </w:t>
            </w:r>
          </w:p>
        </w:tc>
      </w:tr>
      <w:tr w:rsidR="00ED6780" w:rsidRPr="00C42973" w:rsidTr="00042968">
        <w:trPr>
          <w:gridBefore w:val="1"/>
          <w:gridAfter w:val="1"/>
          <w:wBefore w:w="90" w:type="dxa"/>
          <w:wAfter w:w="472" w:type="dxa"/>
          <w:trHeight w:val="549"/>
        </w:trPr>
        <w:tc>
          <w:tcPr>
            <w:tcW w:w="5040"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Parking sign.</w:t>
            </w:r>
          </w:p>
        </w:tc>
        <w:tc>
          <w:tcPr>
            <w:tcW w:w="1148" w:type="dxa"/>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FFFFFF"/>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967" w:type="dxa"/>
            <w:gridSpan w:val="3"/>
            <w:tcBorders>
              <w:top w:val="nil"/>
              <w:left w:val="nil"/>
              <w:bottom w:val="nil"/>
              <w:right w:val="nil"/>
            </w:tcBorders>
            <w:shd w:val="clear" w:color="000000" w:fill="FFFFFF"/>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644" w:type="dxa"/>
            <w:gridSpan w:val="2"/>
            <w:tcBorders>
              <w:top w:val="nil"/>
              <w:left w:val="nil"/>
              <w:bottom w:val="nil"/>
              <w:right w:val="nil"/>
            </w:tcBorders>
            <w:shd w:val="clear" w:color="000000" w:fill="FFFFFF"/>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1205"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color w:val="000000"/>
              </w:rPr>
            </w:pPr>
          </w:p>
        </w:tc>
      </w:tr>
      <w:tr w:rsidR="00ED6780" w:rsidRPr="00C42973" w:rsidTr="00042968">
        <w:trPr>
          <w:gridBefore w:val="1"/>
          <w:gridAfter w:val="1"/>
          <w:wBefore w:w="90" w:type="dxa"/>
          <w:wAfter w:w="472" w:type="dxa"/>
          <w:trHeight w:val="600"/>
        </w:trPr>
        <w:tc>
          <w:tcPr>
            <w:tcW w:w="5040"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SMSA curtain</w:t>
            </w:r>
            <w:r w:rsidRPr="00C42973">
              <w:rPr>
                <w:rFonts w:ascii="Calibri" w:eastAsia="Times New Roman" w:hAnsi="Calibri" w:cs="Calibri"/>
                <w:b/>
                <w:bCs/>
                <w:color w:val="000000"/>
              </w:rPr>
              <w:br/>
            </w:r>
            <w:r w:rsidRPr="00C42973">
              <w:rPr>
                <w:rFonts w:ascii="Calibri" w:eastAsia="Times New Roman" w:hAnsi="Calibri" w:cs="Calibri"/>
                <w:color w:val="000000"/>
              </w:rPr>
              <w:t>(</w:t>
            </w:r>
            <w:r w:rsidRPr="00C42973">
              <w:rPr>
                <w:rFonts w:ascii="Calibri" w:eastAsia="Times New Roman" w:hAnsi="Calibri" w:cs="Calibri"/>
                <w:color w:val="000000"/>
                <w:sz w:val="20"/>
                <w:szCs w:val="20"/>
              </w:rPr>
              <w:t>Fabricated in front wall elevation)</w:t>
            </w:r>
          </w:p>
        </w:tc>
        <w:tc>
          <w:tcPr>
            <w:tcW w:w="1148" w:type="dxa"/>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color w:val="000000"/>
                <w:sz w:val="28"/>
                <w:szCs w:val="28"/>
              </w:rPr>
            </w:pPr>
            <w:r w:rsidRPr="00C42973">
              <w:rPr>
                <w:rFonts w:ascii="Calibri" w:eastAsia="Times New Roman" w:hAnsi="Calibri" w:cs="Calibri"/>
                <w:color w:val="000000"/>
                <w:sz w:val="28"/>
                <w:szCs w:val="28"/>
              </w:rPr>
              <w:t>  </w:t>
            </w: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985" w:type="dxa"/>
            <w:gridSpan w:val="3"/>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DBE5F1"/>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967" w:type="dxa"/>
            <w:gridSpan w:val="3"/>
            <w:tcBorders>
              <w:top w:val="nil"/>
              <w:left w:val="nil"/>
              <w:bottom w:val="nil"/>
              <w:right w:val="nil"/>
            </w:tcBorders>
            <w:shd w:val="clear" w:color="000000" w:fill="DBE5F1"/>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644" w:type="dxa"/>
            <w:gridSpan w:val="2"/>
            <w:tcBorders>
              <w:top w:val="nil"/>
              <w:left w:val="nil"/>
              <w:bottom w:val="nil"/>
              <w:right w:val="nil"/>
            </w:tcBorders>
            <w:shd w:val="clear" w:color="000000" w:fill="DBE5F1"/>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1205"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 </w:t>
            </w:r>
          </w:p>
        </w:tc>
      </w:tr>
      <w:tr w:rsidR="00ED6780" w:rsidRPr="00C42973" w:rsidTr="00042968">
        <w:trPr>
          <w:gridBefore w:val="1"/>
          <w:gridAfter w:val="1"/>
          <w:wBefore w:w="90" w:type="dxa"/>
          <w:wAfter w:w="472" w:type="dxa"/>
          <w:trHeight w:val="1107"/>
        </w:trPr>
        <w:tc>
          <w:tcPr>
            <w:tcW w:w="5040"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Ramp</w:t>
            </w:r>
            <w:r w:rsidRPr="00C42973">
              <w:rPr>
                <w:rFonts w:ascii="Calibri" w:eastAsia="Times New Roman" w:hAnsi="Calibri" w:cs="Calibri"/>
                <w:b/>
                <w:bCs/>
                <w:color w:val="000000"/>
              </w:rPr>
              <w:br/>
            </w:r>
            <w:r w:rsidRPr="00C42973">
              <w:rPr>
                <w:rFonts w:ascii="Calibri" w:eastAsia="Times New Roman" w:hAnsi="Calibri" w:cs="Calibri"/>
                <w:color w:val="000000"/>
                <w:sz w:val="18"/>
                <w:szCs w:val="18"/>
              </w:rPr>
              <w:t>(Aluminum - 90/120 cm and also depends on location)</w:t>
            </w:r>
          </w:p>
        </w:tc>
        <w:tc>
          <w:tcPr>
            <w:tcW w:w="1148" w:type="dxa"/>
            <w:tcBorders>
              <w:top w:val="nil"/>
              <w:left w:val="nil"/>
              <w:bottom w:val="nil"/>
              <w:right w:val="nil"/>
            </w:tcBorders>
            <w:shd w:val="clear" w:color="auto" w:fill="auto"/>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985" w:type="dxa"/>
            <w:gridSpan w:val="3"/>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FFFFFF"/>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967" w:type="dxa"/>
            <w:gridSpan w:val="3"/>
            <w:tcBorders>
              <w:top w:val="nil"/>
              <w:left w:val="nil"/>
              <w:bottom w:val="nil"/>
              <w:right w:val="nil"/>
            </w:tcBorders>
            <w:shd w:val="clear" w:color="000000" w:fill="FFFFFF"/>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644" w:type="dxa"/>
            <w:gridSpan w:val="2"/>
            <w:tcBorders>
              <w:top w:val="nil"/>
              <w:left w:val="nil"/>
              <w:bottom w:val="nil"/>
              <w:right w:val="nil"/>
            </w:tcBorders>
            <w:shd w:val="clear" w:color="000000" w:fill="FFFFFF"/>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A218E5">
              <w:rPr>
                <w:rFonts w:ascii="Calibri" w:eastAsia="Times New Roman" w:hAnsi="Calibri" w:cs="Calibri"/>
                <w:color w:val="000000"/>
                <w:sz w:val="28"/>
                <w:szCs w:val="28"/>
              </w:rPr>
              <w:t>×</w:t>
            </w:r>
            <w:r w:rsidRPr="00C42973">
              <w:rPr>
                <w:rFonts w:ascii="Calibri" w:eastAsia="Times New Roman" w:hAnsi="Calibri" w:cs="Calibri"/>
                <w:color w:val="000000"/>
                <w:sz w:val="28"/>
                <w:szCs w:val="28"/>
              </w:rPr>
              <w:t> </w:t>
            </w:r>
          </w:p>
        </w:tc>
        <w:tc>
          <w:tcPr>
            <w:tcW w:w="1205"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color w:val="000000"/>
              </w:rPr>
            </w:pPr>
          </w:p>
        </w:tc>
      </w:tr>
      <w:tr w:rsidR="00ED6780" w:rsidRPr="00C42973" w:rsidTr="00042968">
        <w:trPr>
          <w:gridBefore w:val="1"/>
          <w:gridAfter w:val="1"/>
          <w:wBefore w:w="90" w:type="dxa"/>
          <w:wAfter w:w="472" w:type="dxa"/>
          <w:trHeight w:val="360"/>
        </w:trPr>
        <w:tc>
          <w:tcPr>
            <w:tcW w:w="5040" w:type="dxa"/>
            <w:gridSpan w:val="3"/>
            <w:tcBorders>
              <w:top w:val="nil"/>
              <w:left w:val="nil"/>
              <w:bottom w:val="nil"/>
              <w:right w:val="nil"/>
            </w:tcBorders>
            <w:shd w:val="clear" w:color="000000" w:fill="D3DFEE"/>
            <w:noWrap/>
            <w:vAlign w:val="center"/>
            <w:hideMark/>
          </w:tcPr>
          <w:p w:rsidR="00ED6780" w:rsidRPr="00C42973" w:rsidRDefault="00ED6780" w:rsidP="00ED6780">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Specifications</w:t>
            </w:r>
          </w:p>
        </w:tc>
        <w:tc>
          <w:tcPr>
            <w:tcW w:w="1148" w:type="dxa"/>
            <w:tcBorders>
              <w:top w:val="nil"/>
              <w:left w:val="nil"/>
              <w:bottom w:val="nil"/>
              <w:right w:val="nil"/>
            </w:tcBorders>
            <w:shd w:val="clear" w:color="000000" w:fill="D3DFEE"/>
            <w:noWrap/>
            <w:vAlign w:val="center"/>
            <w:hideMark/>
          </w:tcPr>
          <w:p w:rsidR="00ED6780" w:rsidRPr="00C42973" w:rsidRDefault="00ED6780" w:rsidP="00ED6780">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Operation</w:t>
            </w:r>
          </w:p>
        </w:tc>
        <w:tc>
          <w:tcPr>
            <w:tcW w:w="985" w:type="dxa"/>
            <w:gridSpan w:val="3"/>
            <w:tcBorders>
              <w:top w:val="nil"/>
              <w:left w:val="nil"/>
              <w:bottom w:val="nil"/>
              <w:right w:val="nil"/>
            </w:tcBorders>
            <w:shd w:val="clear" w:color="000000" w:fill="D3DFEE"/>
            <w:vAlign w:val="center"/>
            <w:hideMark/>
          </w:tcPr>
          <w:p w:rsidR="00ED6780" w:rsidRPr="00C42973" w:rsidRDefault="00057550" w:rsidP="00ED6780">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SMSA Service Center (SSC)</w:t>
            </w:r>
          </w:p>
        </w:tc>
        <w:tc>
          <w:tcPr>
            <w:tcW w:w="576" w:type="dxa"/>
            <w:tcBorders>
              <w:top w:val="nil"/>
              <w:left w:val="nil"/>
              <w:bottom w:val="nil"/>
              <w:right w:val="nil"/>
            </w:tcBorders>
            <w:shd w:val="clear" w:color="000000" w:fill="D3DFEE"/>
            <w:vAlign w:val="center"/>
            <w:hideMark/>
          </w:tcPr>
          <w:p w:rsidR="00ED6780" w:rsidRPr="00C42973" w:rsidRDefault="00ED6780" w:rsidP="00ED6780">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CSD</w:t>
            </w:r>
          </w:p>
        </w:tc>
        <w:tc>
          <w:tcPr>
            <w:tcW w:w="967" w:type="dxa"/>
            <w:gridSpan w:val="3"/>
            <w:tcBorders>
              <w:top w:val="nil"/>
              <w:left w:val="nil"/>
              <w:bottom w:val="nil"/>
              <w:right w:val="nil"/>
            </w:tcBorders>
            <w:shd w:val="clear" w:color="000000" w:fill="D3DFEE"/>
            <w:vAlign w:val="center"/>
            <w:hideMark/>
          </w:tcPr>
          <w:p w:rsidR="00ED6780" w:rsidRPr="00C42973" w:rsidRDefault="00ED6780" w:rsidP="00ED6780">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 xml:space="preserve">Finance </w:t>
            </w:r>
          </w:p>
        </w:tc>
        <w:tc>
          <w:tcPr>
            <w:tcW w:w="644" w:type="dxa"/>
            <w:gridSpan w:val="2"/>
            <w:tcBorders>
              <w:top w:val="nil"/>
              <w:left w:val="nil"/>
              <w:bottom w:val="nil"/>
              <w:right w:val="nil"/>
            </w:tcBorders>
            <w:shd w:val="clear" w:color="000000" w:fill="D3DFEE"/>
            <w:vAlign w:val="center"/>
            <w:hideMark/>
          </w:tcPr>
          <w:p w:rsidR="00ED6780" w:rsidRPr="00C42973" w:rsidRDefault="00ED6780" w:rsidP="00ED6780">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HR</w:t>
            </w:r>
          </w:p>
        </w:tc>
        <w:tc>
          <w:tcPr>
            <w:tcW w:w="1205" w:type="dxa"/>
            <w:gridSpan w:val="3"/>
            <w:tcBorders>
              <w:top w:val="nil"/>
              <w:left w:val="nil"/>
              <w:bottom w:val="nil"/>
              <w:right w:val="nil"/>
            </w:tcBorders>
            <w:shd w:val="clear" w:color="000000" w:fill="D3DFEE"/>
            <w:vAlign w:val="center"/>
            <w:hideMark/>
          </w:tcPr>
          <w:p w:rsidR="00ED6780" w:rsidRPr="00C42973" w:rsidRDefault="00ED6780" w:rsidP="00ED6780">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Remarks</w:t>
            </w:r>
          </w:p>
        </w:tc>
      </w:tr>
      <w:tr w:rsidR="00ED6780" w:rsidRPr="00C42973" w:rsidTr="00042968">
        <w:trPr>
          <w:gridBefore w:val="1"/>
          <w:gridAfter w:val="1"/>
          <w:wBefore w:w="90" w:type="dxa"/>
          <w:wAfter w:w="472" w:type="dxa"/>
          <w:trHeight w:val="171"/>
        </w:trPr>
        <w:tc>
          <w:tcPr>
            <w:tcW w:w="5040"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p>
        </w:tc>
        <w:tc>
          <w:tcPr>
            <w:tcW w:w="1148" w:type="dxa"/>
            <w:tcBorders>
              <w:top w:val="nil"/>
              <w:left w:val="nil"/>
              <w:bottom w:val="nil"/>
              <w:right w:val="nil"/>
            </w:tcBorders>
            <w:shd w:val="clear" w:color="auto" w:fill="auto"/>
            <w:vAlign w:val="center"/>
            <w:hideMark/>
          </w:tcPr>
          <w:p w:rsidR="00ED6780" w:rsidRPr="00BD2CD4" w:rsidRDefault="00ED6780" w:rsidP="00C42973">
            <w:pPr>
              <w:spacing w:after="0" w:line="240" w:lineRule="auto"/>
              <w:jc w:val="center"/>
              <w:rPr>
                <w:rFonts w:ascii="Calibri" w:eastAsia="Times New Roman" w:hAnsi="Calibri" w:cs="Calibri"/>
                <w:color w:val="000000"/>
                <w:sz w:val="28"/>
                <w:szCs w:val="28"/>
              </w:rPr>
            </w:pPr>
          </w:p>
        </w:tc>
        <w:tc>
          <w:tcPr>
            <w:tcW w:w="985" w:type="dxa"/>
            <w:gridSpan w:val="3"/>
            <w:tcBorders>
              <w:top w:val="nil"/>
              <w:left w:val="nil"/>
              <w:bottom w:val="nil"/>
              <w:right w:val="nil"/>
            </w:tcBorders>
            <w:shd w:val="clear" w:color="000000" w:fill="FFFFFF"/>
            <w:vAlign w:val="center"/>
            <w:hideMark/>
          </w:tcPr>
          <w:p w:rsidR="00ED6780" w:rsidRPr="00BD2CD4" w:rsidRDefault="00ED6780" w:rsidP="00C42973">
            <w:pPr>
              <w:spacing w:after="0" w:line="240" w:lineRule="auto"/>
              <w:jc w:val="center"/>
              <w:rPr>
                <w:rFonts w:ascii="Wingdings" w:eastAsia="Times New Roman" w:hAnsi="Wingdings" w:cs="Calibri"/>
                <w:color w:val="000000"/>
                <w:sz w:val="28"/>
                <w:szCs w:val="28"/>
              </w:rPr>
            </w:pPr>
          </w:p>
        </w:tc>
        <w:tc>
          <w:tcPr>
            <w:tcW w:w="576" w:type="dxa"/>
            <w:tcBorders>
              <w:top w:val="nil"/>
              <w:left w:val="nil"/>
              <w:bottom w:val="nil"/>
              <w:right w:val="nil"/>
            </w:tcBorders>
            <w:shd w:val="clear" w:color="000000" w:fill="FFFFFF"/>
            <w:vAlign w:val="center"/>
            <w:hideMark/>
          </w:tcPr>
          <w:p w:rsidR="00ED6780" w:rsidRPr="00BD2CD4" w:rsidRDefault="00ED6780" w:rsidP="00C42973">
            <w:pPr>
              <w:spacing w:after="0" w:line="240" w:lineRule="auto"/>
              <w:jc w:val="center"/>
              <w:rPr>
                <w:rFonts w:ascii="Wingdings" w:eastAsia="Times New Roman" w:hAnsi="Times New Roman" w:cs="Calibri"/>
                <w:color w:val="000000"/>
                <w:sz w:val="28"/>
                <w:szCs w:val="28"/>
              </w:rPr>
            </w:pPr>
          </w:p>
        </w:tc>
        <w:tc>
          <w:tcPr>
            <w:tcW w:w="967" w:type="dxa"/>
            <w:gridSpan w:val="3"/>
            <w:tcBorders>
              <w:top w:val="nil"/>
              <w:left w:val="nil"/>
              <w:bottom w:val="nil"/>
              <w:right w:val="nil"/>
            </w:tcBorders>
            <w:shd w:val="clear" w:color="000000" w:fill="FFFFFF"/>
            <w:vAlign w:val="center"/>
            <w:hideMark/>
          </w:tcPr>
          <w:p w:rsidR="00ED6780" w:rsidRPr="00BD2CD4" w:rsidRDefault="00ED6780" w:rsidP="00C42973">
            <w:pPr>
              <w:spacing w:after="0" w:line="240" w:lineRule="auto"/>
              <w:jc w:val="center"/>
              <w:rPr>
                <w:rFonts w:ascii="Wingdings" w:eastAsia="Times New Roman" w:hAnsi="Times New Roman" w:cs="Calibri"/>
                <w:color w:val="000000"/>
                <w:sz w:val="28"/>
                <w:szCs w:val="28"/>
              </w:rPr>
            </w:pPr>
          </w:p>
        </w:tc>
        <w:tc>
          <w:tcPr>
            <w:tcW w:w="644" w:type="dxa"/>
            <w:gridSpan w:val="2"/>
            <w:tcBorders>
              <w:top w:val="nil"/>
              <w:left w:val="nil"/>
              <w:bottom w:val="nil"/>
              <w:right w:val="nil"/>
            </w:tcBorders>
            <w:shd w:val="clear" w:color="000000" w:fill="FFFFFF"/>
            <w:vAlign w:val="center"/>
            <w:hideMark/>
          </w:tcPr>
          <w:p w:rsidR="00ED6780" w:rsidRPr="00BD2CD4" w:rsidRDefault="00ED6780" w:rsidP="00C42973">
            <w:pPr>
              <w:spacing w:after="0" w:line="240" w:lineRule="auto"/>
              <w:jc w:val="center"/>
              <w:rPr>
                <w:rFonts w:ascii="Wingdings" w:eastAsia="Times New Roman" w:hAnsi="Times New Roman" w:cs="Calibri"/>
                <w:color w:val="000000"/>
                <w:sz w:val="28"/>
                <w:szCs w:val="28"/>
              </w:rPr>
            </w:pPr>
          </w:p>
        </w:tc>
        <w:tc>
          <w:tcPr>
            <w:tcW w:w="1205"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color w:val="000000"/>
              </w:rPr>
            </w:pPr>
          </w:p>
        </w:tc>
      </w:tr>
      <w:tr w:rsidR="00ED6780" w:rsidRPr="00C42973" w:rsidTr="00042968">
        <w:trPr>
          <w:gridBefore w:val="1"/>
          <w:gridAfter w:val="1"/>
          <w:wBefore w:w="90" w:type="dxa"/>
          <w:wAfter w:w="472" w:type="dxa"/>
          <w:trHeight w:val="459"/>
        </w:trPr>
        <w:tc>
          <w:tcPr>
            <w:tcW w:w="5040"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Working hours sign.</w:t>
            </w:r>
          </w:p>
        </w:tc>
        <w:tc>
          <w:tcPr>
            <w:tcW w:w="1148" w:type="dxa"/>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eastAsia="Times New Roman" w:cstheme="minorHAnsi"/>
                <w:color w:val="000000"/>
                <w:sz w:val="28"/>
                <w:szCs w:val="28"/>
              </w:rPr>
            </w:pPr>
            <w:r>
              <w:rPr>
                <w:rFonts w:eastAsia="Times New Roman" w:cstheme="minorHAnsi"/>
                <w:color w:val="000000"/>
                <w:sz w:val="28"/>
                <w:szCs w:val="28"/>
              </w:rPr>
              <w:t>x</w:t>
            </w:r>
          </w:p>
        </w:tc>
        <w:tc>
          <w:tcPr>
            <w:tcW w:w="967" w:type="dxa"/>
            <w:gridSpan w:val="3"/>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eastAsia="Times New Roman" w:cstheme="minorHAnsi"/>
                <w:color w:val="000000"/>
                <w:sz w:val="28"/>
                <w:szCs w:val="28"/>
              </w:rPr>
            </w:pPr>
            <w:r w:rsidRPr="00F72910">
              <w:rPr>
                <w:rFonts w:eastAsia="Times New Roman" w:cstheme="minorHAnsi"/>
                <w:color w:val="000000"/>
                <w:sz w:val="28"/>
                <w:szCs w:val="28"/>
              </w:rPr>
              <w:t>x</w:t>
            </w:r>
          </w:p>
        </w:tc>
        <w:tc>
          <w:tcPr>
            <w:tcW w:w="644" w:type="dxa"/>
            <w:gridSpan w:val="2"/>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eastAsia="Times New Roman" w:cstheme="minorHAnsi"/>
                <w:color w:val="000000"/>
                <w:sz w:val="28"/>
                <w:szCs w:val="28"/>
              </w:rPr>
            </w:pPr>
            <w:r>
              <w:rPr>
                <w:rFonts w:eastAsia="Times New Roman" w:cstheme="minorHAnsi"/>
                <w:color w:val="000000"/>
                <w:sz w:val="28"/>
                <w:szCs w:val="28"/>
              </w:rPr>
              <w:t>x</w:t>
            </w:r>
          </w:p>
        </w:tc>
        <w:tc>
          <w:tcPr>
            <w:tcW w:w="1205"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 </w:t>
            </w:r>
          </w:p>
        </w:tc>
      </w:tr>
      <w:tr w:rsidR="00ED6780" w:rsidRPr="00C42973" w:rsidTr="00042968">
        <w:trPr>
          <w:gridBefore w:val="1"/>
          <w:gridAfter w:val="1"/>
          <w:wBefore w:w="90" w:type="dxa"/>
          <w:wAfter w:w="472" w:type="dxa"/>
          <w:trHeight w:val="600"/>
        </w:trPr>
        <w:tc>
          <w:tcPr>
            <w:tcW w:w="5040"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 xml:space="preserve">Data cables </w:t>
            </w:r>
            <w:r w:rsidRPr="00C42973">
              <w:rPr>
                <w:rFonts w:ascii="Calibri" w:eastAsia="Times New Roman" w:hAnsi="Calibri" w:cs="Calibri"/>
                <w:b/>
                <w:bCs/>
                <w:color w:val="000000"/>
              </w:rPr>
              <w:br/>
            </w:r>
            <w:r w:rsidRPr="00C42973">
              <w:rPr>
                <w:rFonts w:ascii="Calibri" w:eastAsia="Times New Roman" w:hAnsi="Calibri" w:cs="Calibri"/>
                <w:color w:val="000000"/>
              </w:rPr>
              <w:t>(</w:t>
            </w:r>
            <w:r w:rsidRPr="00C42973">
              <w:rPr>
                <w:rFonts w:ascii="Calibri" w:eastAsia="Times New Roman" w:hAnsi="Calibri" w:cs="Calibri"/>
                <w:color w:val="000000"/>
                <w:sz w:val="18"/>
                <w:szCs w:val="18"/>
              </w:rPr>
              <w:t>CAT6 A/ or any alternative as per country)</w:t>
            </w:r>
          </w:p>
        </w:tc>
        <w:tc>
          <w:tcPr>
            <w:tcW w:w="1148" w:type="dxa"/>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67" w:type="dxa"/>
            <w:gridSpan w:val="3"/>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644" w:type="dxa"/>
            <w:gridSpan w:val="2"/>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1205"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color w:val="000000"/>
              </w:rPr>
            </w:pPr>
          </w:p>
        </w:tc>
      </w:tr>
      <w:tr w:rsidR="00ED6780" w:rsidRPr="00C42973" w:rsidTr="00042968">
        <w:trPr>
          <w:gridBefore w:val="1"/>
          <w:gridAfter w:val="1"/>
          <w:wBefore w:w="90" w:type="dxa"/>
          <w:wAfter w:w="472" w:type="dxa"/>
          <w:trHeight w:val="540"/>
        </w:trPr>
        <w:tc>
          <w:tcPr>
            <w:tcW w:w="5040"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Electrical wirings / Extension</w:t>
            </w:r>
            <w:r w:rsidRPr="00C42973">
              <w:rPr>
                <w:rFonts w:ascii="Calibri" w:eastAsia="Times New Roman" w:hAnsi="Calibri" w:cs="Calibri"/>
                <w:b/>
                <w:bCs/>
                <w:color w:val="000000"/>
              </w:rPr>
              <w:br/>
            </w:r>
            <w:r w:rsidRPr="00C42973">
              <w:rPr>
                <w:rFonts w:ascii="Calibri" w:eastAsia="Times New Roman" w:hAnsi="Calibri" w:cs="Calibri"/>
                <w:color w:val="000000"/>
                <w:sz w:val="18"/>
                <w:szCs w:val="18"/>
              </w:rPr>
              <w:t>(As per requirement &amp; to follow international market)</w:t>
            </w:r>
          </w:p>
        </w:tc>
        <w:tc>
          <w:tcPr>
            <w:tcW w:w="1148" w:type="dxa"/>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67" w:type="dxa"/>
            <w:gridSpan w:val="3"/>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644" w:type="dxa"/>
            <w:gridSpan w:val="2"/>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1205"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 </w:t>
            </w:r>
          </w:p>
        </w:tc>
      </w:tr>
      <w:tr w:rsidR="00ED6780" w:rsidRPr="00C42973" w:rsidTr="00042968">
        <w:trPr>
          <w:gridBefore w:val="1"/>
          <w:gridAfter w:val="1"/>
          <w:wBefore w:w="90" w:type="dxa"/>
          <w:wAfter w:w="472" w:type="dxa"/>
          <w:trHeight w:val="540"/>
        </w:trPr>
        <w:tc>
          <w:tcPr>
            <w:tcW w:w="5040"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Switches</w:t>
            </w:r>
            <w:r w:rsidRPr="00C42973">
              <w:rPr>
                <w:rFonts w:ascii="Calibri" w:eastAsia="Times New Roman" w:hAnsi="Calibri" w:cs="Calibri"/>
                <w:b/>
                <w:bCs/>
                <w:color w:val="000000"/>
              </w:rPr>
              <w:br/>
            </w:r>
            <w:r w:rsidRPr="00C42973">
              <w:rPr>
                <w:rFonts w:ascii="Calibri" w:eastAsia="Times New Roman" w:hAnsi="Calibri" w:cs="Calibri"/>
                <w:color w:val="000000"/>
                <w:sz w:val="18"/>
                <w:szCs w:val="18"/>
              </w:rPr>
              <w:t>(As per requirement &amp; to follow international market)</w:t>
            </w:r>
          </w:p>
        </w:tc>
        <w:tc>
          <w:tcPr>
            <w:tcW w:w="1148" w:type="dxa"/>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67" w:type="dxa"/>
            <w:gridSpan w:val="3"/>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644" w:type="dxa"/>
            <w:gridSpan w:val="2"/>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1205"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color w:val="000000"/>
              </w:rPr>
            </w:pPr>
          </w:p>
        </w:tc>
      </w:tr>
      <w:tr w:rsidR="00ED6780" w:rsidRPr="00C42973" w:rsidTr="00042968">
        <w:trPr>
          <w:gridBefore w:val="1"/>
          <w:gridAfter w:val="1"/>
          <w:wBefore w:w="90" w:type="dxa"/>
          <w:wAfter w:w="472" w:type="dxa"/>
          <w:trHeight w:val="540"/>
        </w:trPr>
        <w:tc>
          <w:tcPr>
            <w:tcW w:w="5040"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First Aid</w:t>
            </w:r>
          </w:p>
        </w:tc>
        <w:tc>
          <w:tcPr>
            <w:tcW w:w="1148" w:type="dxa"/>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67" w:type="dxa"/>
            <w:gridSpan w:val="3"/>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644" w:type="dxa"/>
            <w:gridSpan w:val="2"/>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1205"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 </w:t>
            </w:r>
          </w:p>
        </w:tc>
      </w:tr>
      <w:tr w:rsidR="00ED6780" w:rsidRPr="00C42973" w:rsidTr="00042968">
        <w:trPr>
          <w:gridBefore w:val="1"/>
          <w:gridAfter w:val="1"/>
          <w:wBefore w:w="90" w:type="dxa"/>
          <w:wAfter w:w="472" w:type="dxa"/>
          <w:trHeight w:val="540"/>
        </w:trPr>
        <w:tc>
          <w:tcPr>
            <w:tcW w:w="5040"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lastRenderedPageBreak/>
              <w:t>Emergency Contact numbers</w:t>
            </w:r>
          </w:p>
        </w:tc>
        <w:tc>
          <w:tcPr>
            <w:tcW w:w="1148" w:type="dxa"/>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67" w:type="dxa"/>
            <w:gridSpan w:val="3"/>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644" w:type="dxa"/>
            <w:gridSpan w:val="2"/>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1205"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color w:val="000000"/>
              </w:rPr>
            </w:pPr>
          </w:p>
        </w:tc>
      </w:tr>
      <w:tr w:rsidR="00ED6780" w:rsidRPr="00C42973" w:rsidTr="00042968">
        <w:trPr>
          <w:gridBefore w:val="1"/>
          <w:gridAfter w:val="1"/>
          <w:wBefore w:w="90" w:type="dxa"/>
          <w:wAfter w:w="472" w:type="dxa"/>
          <w:trHeight w:val="540"/>
        </w:trPr>
        <w:tc>
          <w:tcPr>
            <w:tcW w:w="5040"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Water Dispenser</w:t>
            </w:r>
          </w:p>
        </w:tc>
        <w:tc>
          <w:tcPr>
            <w:tcW w:w="1148" w:type="dxa"/>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67" w:type="dxa"/>
            <w:gridSpan w:val="3"/>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644" w:type="dxa"/>
            <w:gridSpan w:val="2"/>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1205"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 </w:t>
            </w:r>
          </w:p>
        </w:tc>
      </w:tr>
      <w:tr w:rsidR="00ED6780" w:rsidRPr="00C42973" w:rsidTr="00042968">
        <w:trPr>
          <w:gridBefore w:val="1"/>
          <w:gridAfter w:val="1"/>
          <w:wBefore w:w="90" w:type="dxa"/>
          <w:wAfter w:w="472" w:type="dxa"/>
          <w:trHeight w:val="540"/>
        </w:trPr>
        <w:tc>
          <w:tcPr>
            <w:tcW w:w="5040"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Turntable Wrapping Machine</w:t>
            </w:r>
          </w:p>
        </w:tc>
        <w:tc>
          <w:tcPr>
            <w:tcW w:w="1148" w:type="dxa"/>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67" w:type="dxa"/>
            <w:gridSpan w:val="3"/>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644" w:type="dxa"/>
            <w:gridSpan w:val="2"/>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1205"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color w:val="000000"/>
              </w:rPr>
            </w:pPr>
          </w:p>
        </w:tc>
      </w:tr>
      <w:tr w:rsidR="00ED6780" w:rsidRPr="00C42973" w:rsidTr="00042968">
        <w:trPr>
          <w:gridBefore w:val="1"/>
          <w:gridAfter w:val="1"/>
          <w:wBefore w:w="90" w:type="dxa"/>
          <w:wAfter w:w="472" w:type="dxa"/>
          <w:trHeight w:val="540"/>
        </w:trPr>
        <w:tc>
          <w:tcPr>
            <w:tcW w:w="5040"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Work stations</w:t>
            </w:r>
          </w:p>
        </w:tc>
        <w:tc>
          <w:tcPr>
            <w:tcW w:w="1148" w:type="dxa"/>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67" w:type="dxa"/>
            <w:gridSpan w:val="3"/>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644" w:type="dxa"/>
            <w:gridSpan w:val="2"/>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1205"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 </w:t>
            </w:r>
          </w:p>
        </w:tc>
      </w:tr>
      <w:tr w:rsidR="00ED6780" w:rsidRPr="00C42973" w:rsidTr="00042968">
        <w:trPr>
          <w:gridBefore w:val="1"/>
          <w:gridAfter w:val="1"/>
          <w:wBefore w:w="90" w:type="dxa"/>
          <w:wAfter w:w="472" w:type="dxa"/>
          <w:trHeight w:val="540"/>
        </w:trPr>
        <w:tc>
          <w:tcPr>
            <w:tcW w:w="5040"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Cabinets, Shelves</w:t>
            </w:r>
          </w:p>
        </w:tc>
        <w:tc>
          <w:tcPr>
            <w:tcW w:w="1148" w:type="dxa"/>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67" w:type="dxa"/>
            <w:gridSpan w:val="3"/>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644" w:type="dxa"/>
            <w:gridSpan w:val="2"/>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1205"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color w:val="000000"/>
              </w:rPr>
            </w:pPr>
          </w:p>
        </w:tc>
      </w:tr>
      <w:tr w:rsidR="00ED6780" w:rsidRPr="00C42973" w:rsidTr="00042968">
        <w:trPr>
          <w:gridBefore w:val="1"/>
          <w:gridAfter w:val="1"/>
          <w:wBefore w:w="90" w:type="dxa"/>
          <w:wAfter w:w="472" w:type="dxa"/>
          <w:trHeight w:val="540"/>
        </w:trPr>
        <w:tc>
          <w:tcPr>
            <w:tcW w:w="5040"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Office cup board</w:t>
            </w:r>
          </w:p>
        </w:tc>
        <w:tc>
          <w:tcPr>
            <w:tcW w:w="1148" w:type="dxa"/>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67" w:type="dxa"/>
            <w:gridSpan w:val="3"/>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644" w:type="dxa"/>
            <w:gridSpan w:val="2"/>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1205"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 </w:t>
            </w:r>
          </w:p>
        </w:tc>
      </w:tr>
      <w:tr w:rsidR="00ED6780" w:rsidRPr="00C42973" w:rsidTr="00042968">
        <w:trPr>
          <w:gridBefore w:val="1"/>
          <w:gridAfter w:val="1"/>
          <w:wBefore w:w="90" w:type="dxa"/>
          <w:wAfter w:w="472" w:type="dxa"/>
          <w:trHeight w:val="540"/>
        </w:trPr>
        <w:tc>
          <w:tcPr>
            <w:tcW w:w="5040"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Drawers</w:t>
            </w:r>
          </w:p>
        </w:tc>
        <w:tc>
          <w:tcPr>
            <w:tcW w:w="1148" w:type="dxa"/>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67" w:type="dxa"/>
            <w:gridSpan w:val="3"/>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644" w:type="dxa"/>
            <w:gridSpan w:val="2"/>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1205"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color w:val="000000"/>
              </w:rPr>
            </w:pPr>
          </w:p>
        </w:tc>
      </w:tr>
      <w:tr w:rsidR="00ED6780" w:rsidRPr="00C42973" w:rsidTr="00042968">
        <w:trPr>
          <w:gridBefore w:val="1"/>
          <w:gridAfter w:val="1"/>
          <w:wBefore w:w="90" w:type="dxa"/>
          <w:wAfter w:w="472" w:type="dxa"/>
          <w:trHeight w:val="540"/>
        </w:trPr>
        <w:tc>
          <w:tcPr>
            <w:tcW w:w="5040"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Sorting Bins</w:t>
            </w:r>
          </w:p>
        </w:tc>
        <w:tc>
          <w:tcPr>
            <w:tcW w:w="1148" w:type="dxa"/>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Calibri" w:eastAsia="Times New Roman" w:hAnsi="Calibri" w:cs="Calibri"/>
                <w:color w:val="000000"/>
                <w:sz w:val="28"/>
                <w:szCs w:val="28"/>
              </w:rPr>
            </w:pPr>
            <w:r w:rsidRPr="00C42973">
              <w:rPr>
                <w:rFonts w:ascii="Calibri" w:eastAsia="Times New Roman" w:hAnsi="Calibri" w:cs="Calibri"/>
                <w:color w:val="000000"/>
                <w:sz w:val="28"/>
                <w:szCs w:val="28"/>
              </w:rPr>
              <w:t> </w:t>
            </w:r>
            <w:r>
              <w:rPr>
                <w:rFonts w:ascii="Calibri" w:eastAsia="Times New Roman" w:hAnsi="Calibri" w:cs="Calibri"/>
                <w:color w:val="000000"/>
                <w:sz w:val="28"/>
                <w:szCs w:val="28"/>
              </w:rPr>
              <w:t>x</w:t>
            </w:r>
          </w:p>
        </w:tc>
        <w:tc>
          <w:tcPr>
            <w:tcW w:w="967" w:type="dxa"/>
            <w:gridSpan w:val="3"/>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Calibri" w:eastAsia="Times New Roman" w:hAnsi="Calibri" w:cs="Calibri"/>
                <w:color w:val="000000"/>
                <w:sz w:val="28"/>
                <w:szCs w:val="28"/>
              </w:rPr>
            </w:pPr>
            <w:r w:rsidRPr="00C42973">
              <w:rPr>
                <w:rFonts w:ascii="Calibri" w:eastAsia="Times New Roman" w:hAnsi="Calibri" w:cs="Calibri"/>
                <w:color w:val="000000"/>
                <w:sz w:val="28"/>
                <w:szCs w:val="28"/>
              </w:rPr>
              <w:t> </w:t>
            </w:r>
            <w:r>
              <w:rPr>
                <w:rFonts w:ascii="Calibri" w:eastAsia="Times New Roman" w:hAnsi="Calibri" w:cs="Calibri"/>
                <w:color w:val="000000"/>
                <w:sz w:val="28"/>
                <w:szCs w:val="28"/>
              </w:rPr>
              <w:t>x</w:t>
            </w:r>
          </w:p>
        </w:tc>
        <w:tc>
          <w:tcPr>
            <w:tcW w:w="644" w:type="dxa"/>
            <w:gridSpan w:val="2"/>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Calibri" w:eastAsia="Times New Roman" w:hAnsi="Calibri" w:cs="Calibri"/>
                <w:color w:val="000000"/>
                <w:sz w:val="28"/>
                <w:szCs w:val="28"/>
              </w:rPr>
            </w:pPr>
            <w:r w:rsidRPr="00C42973">
              <w:rPr>
                <w:rFonts w:ascii="Calibri" w:eastAsia="Times New Roman" w:hAnsi="Calibri" w:cs="Calibri"/>
                <w:color w:val="000000"/>
                <w:sz w:val="28"/>
                <w:szCs w:val="28"/>
              </w:rPr>
              <w:t> </w:t>
            </w:r>
            <w:r>
              <w:rPr>
                <w:rFonts w:ascii="Calibri" w:eastAsia="Times New Roman" w:hAnsi="Calibri" w:cs="Calibri"/>
                <w:color w:val="000000"/>
                <w:sz w:val="28"/>
                <w:szCs w:val="28"/>
              </w:rPr>
              <w:t>x</w:t>
            </w:r>
          </w:p>
        </w:tc>
        <w:tc>
          <w:tcPr>
            <w:tcW w:w="1205"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 </w:t>
            </w:r>
          </w:p>
        </w:tc>
      </w:tr>
      <w:tr w:rsidR="00ED6780" w:rsidRPr="00C42973" w:rsidTr="00042968">
        <w:trPr>
          <w:gridBefore w:val="1"/>
          <w:gridAfter w:val="1"/>
          <w:wBefore w:w="90" w:type="dxa"/>
          <w:wAfter w:w="472" w:type="dxa"/>
          <w:trHeight w:val="540"/>
        </w:trPr>
        <w:tc>
          <w:tcPr>
            <w:tcW w:w="5040"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Sorting Baskets</w:t>
            </w:r>
          </w:p>
        </w:tc>
        <w:tc>
          <w:tcPr>
            <w:tcW w:w="1148" w:type="dxa"/>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eastAsia="Times New Roman" w:cstheme="minorHAnsi"/>
                <w:color w:val="000000"/>
                <w:sz w:val="28"/>
                <w:szCs w:val="28"/>
              </w:rPr>
            </w:pPr>
            <w:r w:rsidRPr="00C42973">
              <w:rPr>
                <w:rFonts w:eastAsia="Times New Roman" w:cstheme="minorHAnsi"/>
                <w:color w:val="000000"/>
                <w:sz w:val="28"/>
                <w:szCs w:val="28"/>
              </w:rPr>
              <w:t> </w:t>
            </w:r>
            <w:r>
              <w:rPr>
                <w:rFonts w:eastAsia="Times New Roman" w:cstheme="minorHAnsi"/>
                <w:color w:val="000000"/>
                <w:sz w:val="28"/>
                <w:szCs w:val="28"/>
              </w:rPr>
              <w:t>x</w:t>
            </w:r>
          </w:p>
        </w:tc>
        <w:tc>
          <w:tcPr>
            <w:tcW w:w="967" w:type="dxa"/>
            <w:gridSpan w:val="3"/>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eastAsia="Times New Roman" w:cstheme="minorHAnsi"/>
                <w:color w:val="000000"/>
                <w:sz w:val="28"/>
                <w:szCs w:val="28"/>
              </w:rPr>
            </w:pPr>
            <w:r w:rsidRPr="00C42973">
              <w:rPr>
                <w:rFonts w:eastAsia="Times New Roman" w:cstheme="minorHAnsi"/>
                <w:color w:val="000000"/>
                <w:sz w:val="28"/>
                <w:szCs w:val="28"/>
              </w:rPr>
              <w:t> </w:t>
            </w:r>
            <w:r>
              <w:rPr>
                <w:rFonts w:eastAsia="Times New Roman" w:cstheme="minorHAnsi"/>
                <w:color w:val="000000"/>
                <w:sz w:val="28"/>
                <w:szCs w:val="28"/>
              </w:rPr>
              <w:t>x</w:t>
            </w:r>
          </w:p>
        </w:tc>
        <w:tc>
          <w:tcPr>
            <w:tcW w:w="644" w:type="dxa"/>
            <w:gridSpan w:val="2"/>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eastAsia="Times New Roman" w:cstheme="minorHAnsi"/>
                <w:color w:val="000000"/>
                <w:sz w:val="28"/>
                <w:szCs w:val="28"/>
              </w:rPr>
            </w:pPr>
            <w:r w:rsidRPr="00C42973">
              <w:rPr>
                <w:rFonts w:eastAsia="Times New Roman" w:cstheme="minorHAnsi"/>
                <w:color w:val="000000"/>
                <w:sz w:val="28"/>
                <w:szCs w:val="28"/>
              </w:rPr>
              <w:t> </w:t>
            </w:r>
            <w:r>
              <w:rPr>
                <w:rFonts w:eastAsia="Times New Roman" w:cstheme="minorHAnsi"/>
                <w:color w:val="000000"/>
                <w:sz w:val="28"/>
                <w:szCs w:val="28"/>
              </w:rPr>
              <w:t>x</w:t>
            </w:r>
          </w:p>
        </w:tc>
        <w:tc>
          <w:tcPr>
            <w:tcW w:w="1205"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color w:val="000000"/>
              </w:rPr>
            </w:pPr>
          </w:p>
        </w:tc>
      </w:tr>
      <w:tr w:rsidR="00ED6780" w:rsidRPr="00C42973" w:rsidTr="00042968">
        <w:trPr>
          <w:gridBefore w:val="1"/>
          <w:gridAfter w:val="1"/>
          <w:wBefore w:w="90" w:type="dxa"/>
          <w:wAfter w:w="472" w:type="dxa"/>
          <w:trHeight w:val="540"/>
        </w:trPr>
        <w:tc>
          <w:tcPr>
            <w:tcW w:w="5040"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Vertical Office Filing 4 Drawer Cabinet</w:t>
            </w:r>
          </w:p>
        </w:tc>
        <w:tc>
          <w:tcPr>
            <w:tcW w:w="1148" w:type="dxa"/>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67" w:type="dxa"/>
            <w:gridSpan w:val="3"/>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644" w:type="dxa"/>
            <w:gridSpan w:val="2"/>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1205"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 </w:t>
            </w:r>
          </w:p>
        </w:tc>
      </w:tr>
      <w:tr w:rsidR="00ED6780" w:rsidRPr="00C42973" w:rsidTr="00042968">
        <w:trPr>
          <w:gridBefore w:val="1"/>
          <w:gridAfter w:val="1"/>
          <w:wBefore w:w="90" w:type="dxa"/>
          <w:wAfter w:w="472" w:type="dxa"/>
          <w:trHeight w:val="540"/>
        </w:trPr>
        <w:tc>
          <w:tcPr>
            <w:tcW w:w="5040"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Multi Bay Racking System</w:t>
            </w:r>
          </w:p>
        </w:tc>
        <w:tc>
          <w:tcPr>
            <w:tcW w:w="1148" w:type="dxa"/>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576" w:type="dxa"/>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eastAsia="Times New Roman" w:cstheme="minorHAnsi"/>
                <w:color w:val="000000"/>
                <w:sz w:val="28"/>
                <w:szCs w:val="28"/>
              </w:rPr>
            </w:pPr>
            <w:r w:rsidRPr="00C42973">
              <w:rPr>
                <w:rFonts w:eastAsia="Times New Roman" w:cstheme="minorHAnsi"/>
                <w:color w:val="000000"/>
                <w:sz w:val="28"/>
                <w:szCs w:val="28"/>
              </w:rPr>
              <w:t> </w:t>
            </w:r>
            <w:r w:rsidRPr="00F72910">
              <w:rPr>
                <w:rFonts w:eastAsia="Times New Roman" w:cstheme="minorHAnsi"/>
                <w:color w:val="000000"/>
                <w:sz w:val="28"/>
                <w:szCs w:val="28"/>
              </w:rPr>
              <w:t>x</w:t>
            </w:r>
          </w:p>
        </w:tc>
        <w:tc>
          <w:tcPr>
            <w:tcW w:w="967" w:type="dxa"/>
            <w:gridSpan w:val="3"/>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eastAsia="Times New Roman" w:cstheme="minorHAnsi"/>
                <w:color w:val="000000"/>
                <w:sz w:val="28"/>
                <w:szCs w:val="28"/>
              </w:rPr>
            </w:pPr>
            <w:r>
              <w:rPr>
                <w:rFonts w:eastAsia="Times New Roman" w:cstheme="minorHAnsi"/>
                <w:color w:val="000000"/>
                <w:sz w:val="28"/>
                <w:szCs w:val="28"/>
              </w:rPr>
              <w:t xml:space="preserve"> x</w:t>
            </w:r>
            <w:r w:rsidRPr="00C42973">
              <w:rPr>
                <w:rFonts w:eastAsia="Times New Roman" w:cstheme="minorHAnsi"/>
                <w:color w:val="000000"/>
                <w:sz w:val="28"/>
                <w:szCs w:val="28"/>
              </w:rPr>
              <w:t> </w:t>
            </w:r>
          </w:p>
        </w:tc>
        <w:tc>
          <w:tcPr>
            <w:tcW w:w="644" w:type="dxa"/>
            <w:gridSpan w:val="2"/>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eastAsia="Times New Roman" w:cstheme="minorHAnsi"/>
                <w:color w:val="000000"/>
                <w:sz w:val="28"/>
                <w:szCs w:val="28"/>
              </w:rPr>
            </w:pPr>
            <w:r w:rsidRPr="00C42973">
              <w:rPr>
                <w:rFonts w:eastAsia="Times New Roman" w:cstheme="minorHAnsi"/>
                <w:color w:val="000000"/>
                <w:sz w:val="28"/>
                <w:szCs w:val="28"/>
              </w:rPr>
              <w:t> </w:t>
            </w:r>
            <w:r>
              <w:rPr>
                <w:rFonts w:eastAsia="Times New Roman" w:cstheme="minorHAnsi"/>
                <w:color w:val="000000"/>
                <w:sz w:val="28"/>
                <w:szCs w:val="28"/>
              </w:rPr>
              <w:t>x</w:t>
            </w:r>
          </w:p>
        </w:tc>
        <w:tc>
          <w:tcPr>
            <w:tcW w:w="1205"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color w:val="000000"/>
              </w:rPr>
            </w:pPr>
          </w:p>
        </w:tc>
      </w:tr>
      <w:tr w:rsidR="00ED6780" w:rsidRPr="00C42973" w:rsidTr="00042968">
        <w:trPr>
          <w:gridBefore w:val="1"/>
          <w:gridAfter w:val="1"/>
          <w:wBefore w:w="90" w:type="dxa"/>
          <w:wAfter w:w="472" w:type="dxa"/>
          <w:trHeight w:val="540"/>
        </w:trPr>
        <w:tc>
          <w:tcPr>
            <w:tcW w:w="5040"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High Value Steel Cage</w:t>
            </w:r>
          </w:p>
        </w:tc>
        <w:tc>
          <w:tcPr>
            <w:tcW w:w="1148" w:type="dxa"/>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DBE5F1"/>
            <w:vAlign w:val="center"/>
            <w:hideMark/>
          </w:tcPr>
          <w:p w:rsidR="00ED6780" w:rsidRPr="00C42973" w:rsidRDefault="00ED6780" w:rsidP="00ED6780">
            <w:pPr>
              <w:spacing w:after="0" w:line="240" w:lineRule="auto"/>
              <w:jc w:val="center"/>
              <w:rPr>
                <w:rFonts w:ascii="Calibri" w:eastAsia="Times New Roman" w:hAnsi="Calibri" w:cs="Calibri"/>
                <w:color w:val="000000"/>
                <w:sz w:val="28"/>
                <w:szCs w:val="28"/>
              </w:rPr>
            </w:pPr>
            <w:r w:rsidRPr="00C42973">
              <w:rPr>
                <w:rFonts w:ascii="Calibri" w:eastAsia="Times New Roman" w:hAnsi="Calibri" w:cs="Calibri"/>
                <w:color w:val="000000"/>
                <w:sz w:val="28"/>
                <w:szCs w:val="28"/>
              </w:rPr>
              <w:t> </w:t>
            </w:r>
            <w:r>
              <w:rPr>
                <w:rFonts w:ascii="Calibri" w:eastAsia="Times New Roman" w:hAnsi="Calibri" w:cs="Calibri"/>
                <w:color w:val="000000"/>
                <w:sz w:val="28"/>
                <w:szCs w:val="28"/>
              </w:rPr>
              <w:t>x</w:t>
            </w:r>
          </w:p>
        </w:tc>
        <w:tc>
          <w:tcPr>
            <w:tcW w:w="576" w:type="dxa"/>
            <w:tcBorders>
              <w:top w:val="nil"/>
              <w:left w:val="nil"/>
              <w:bottom w:val="nil"/>
              <w:right w:val="nil"/>
            </w:tcBorders>
            <w:shd w:val="clear" w:color="000000" w:fill="DBE5F1"/>
            <w:vAlign w:val="center"/>
            <w:hideMark/>
          </w:tcPr>
          <w:p w:rsidR="00ED6780" w:rsidRPr="00C42973" w:rsidRDefault="00ED6780" w:rsidP="00ED6780">
            <w:pPr>
              <w:spacing w:after="0" w:line="240" w:lineRule="auto"/>
              <w:jc w:val="center"/>
              <w:rPr>
                <w:rFonts w:ascii="Calibri" w:eastAsia="Times New Roman" w:hAnsi="Calibri" w:cs="Calibri"/>
                <w:color w:val="000000"/>
                <w:sz w:val="28"/>
                <w:szCs w:val="28"/>
              </w:rPr>
            </w:pPr>
            <w:r w:rsidRPr="00C42973">
              <w:rPr>
                <w:rFonts w:ascii="Calibri" w:eastAsia="Times New Roman" w:hAnsi="Calibri" w:cs="Calibri"/>
                <w:color w:val="000000"/>
                <w:sz w:val="28"/>
                <w:szCs w:val="28"/>
              </w:rPr>
              <w:t> </w:t>
            </w:r>
            <w:r>
              <w:rPr>
                <w:rFonts w:ascii="Calibri" w:eastAsia="Times New Roman" w:hAnsi="Calibri" w:cs="Calibri"/>
                <w:color w:val="000000"/>
                <w:sz w:val="28"/>
                <w:szCs w:val="28"/>
              </w:rPr>
              <w:t>x</w:t>
            </w:r>
          </w:p>
        </w:tc>
        <w:tc>
          <w:tcPr>
            <w:tcW w:w="967" w:type="dxa"/>
            <w:gridSpan w:val="3"/>
            <w:tcBorders>
              <w:top w:val="nil"/>
              <w:left w:val="nil"/>
              <w:bottom w:val="nil"/>
              <w:right w:val="nil"/>
            </w:tcBorders>
            <w:shd w:val="clear" w:color="000000" w:fill="DBE5F1"/>
            <w:vAlign w:val="center"/>
            <w:hideMark/>
          </w:tcPr>
          <w:p w:rsidR="00ED6780" w:rsidRPr="00C42973" w:rsidRDefault="00ED6780" w:rsidP="00ED6780">
            <w:pPr>
              <w:spacing w:after="0" w:line="240" w:lineRule="auto"/>
              <w:jc w:val="center"/>
              <w:rPr>
                <w:rFonts w:ascii="Calibri" w:eastAsia="Times New Roman" w:hAnsi="Calibri" w:cs="Calibri"/>
                <w:color w:val="000000"/>
                <w:sz w:val="28"/>
                <w:szCs w:val="28"/>
              </w:rPr>
            </w:pPr>
            <w:r w:rsidRPr="00C42973">
              <w:rPr>
                <w:rFonts w:ascii="Calibri" w:eastAsia="Times New Roman" w:hAnsi="Calibri" w:cs="Calibri"/>
                <w:color w:val="000000"/>
                <w:sz w:val="28"/>
                <w:szCs w:val="28"/>
              </w:rPr>
              <w:t> </w:t>
            </w:r>
            <w:r>
              <w:rPr>
                <w:rFonts w:ascii="Calibri" w:eastAsia="Times New Roman" w:hAnsi="Calibri" w:cs="Calibri"/>
                <w:color w:val="000000"/>
                <w:sz w:val="28"/>
                <w:szCs w:val="28"/>
              </w:rPr>
              <w:t>x</w:t>
            </w:r>
          </w:p>
        </w:tc>
        <w:tc>
          <w:tcPr>
            <w:tcW w:w="644" w:type="dxa"/>
            <w:gridSpan w:val="2"/>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Calibri" w:eastAsia="Times New Roman" w:hAnsi="Calibri" w:cs="Calibri"/>
                <w:color w:val="000000"/>
                <w:sz w:val="28"/>
                <w:szCs w:val="28"/>
              </w:rPr>
              <w:t> </w:t>
            </w:r>
            <w:r>
              <w:rPr>
                <w:rFonts w:ascii="Calibri" w:eastAsia="Times New Roman" w:hAnsi="Calibri" w:cs="Calibri"/>
                <w:color w:val="000000"/>
                <w:sz w:val="28"/>
                <w:szCs w:val="28"/>
              </w:rPr>
              <w:t>x</w:t>
            </w:r>
          </w:p>
        </w:tc>
        <w:tc>
          <w:tcPr>
            <w:tcW w:w="1205"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 </w:t>
            </w:r>
          </w:p>
        </w:tc>
      </w:tr>
      <w:tr w:rsidR="00ED6780" w:rsidRPr="00C42973" w:rsidTr="00042968">
        <w:trPr>
          <w:gridBefore w:val="1"/>
          <w:gridAfter w:val="1"/>
          <w:wBefore w:w="90" w:type="dxa"/>
          <w:wAfter w:w="472" w:type="dxa"/>
          <w:trHeight w:val="657"/>
        </w:trPr>
        <w:tc>
          <w:tcPr>
            <w:tcW w:w="5040"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Top and side open Cages</w:t>
            </w:r>
          </w:p>
        </w:tc>
        <w:tc>
          <w:tcPr>
            <w:tcW w:w="1148" w:type="dxa"/>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FFFFFF"/>
            <w:vAlign w:val="center"/>
            <w:hideMark/>
          </w:tcPr>
          <w:p w:rsidR="00ED6780" w:rsidRPr="00C42973" w:rsidRDefault="00ED6780" w:rsidP="00ED6780">
            <w:pPr>
              <w:spacing w:after="0" w:line="240" w:lineRule="auto"/>
              <w:jc w:val="center"/>
              <w:rPr>
                <w:rFonts w:eastAsia="Times New Roman" w:cstheme="minorHAnsi"/>
                <w:color w:val="000000"/>
                <w:sz w:val="28"/>
                <w:szCs w:val="28"/>
              </w:rPr>
            </w:pPr>
            <w:r w:rsidRPr="00C42973">
              <w:rPr>
                <w:rFonts w:eastAsia="Times New Roman" w:cstheme="minorHAnsi"/>
                <w:color w:val="000000"/>
                <w:sz w:val="28"/>
                <w:szCs w:val="28"/>
              </w:rPr>
              <w:t> </w:t>
            </w:r>
            <w:r w:rsidRPr="00F72910">
              <w:rPr>
                <w:rFonts w:eastAsia="Times New Roman" w:cstheme="minorHAnsi"/>
                <w:color w:val="000000"/>
                <w:sz w:val="28"/>
                <w:szCs w:val="28"/>
              </w:rPr>
              <w:t>x</w:t>
            </w:r>
          </w:p>
        </w:tc>
        <w:tc>
          <w:tcPr>
            <w:tcW w:w="576" w:type="dxa"/>
            <w:tcBorders>
              <w:top w:val="nil"/>
              <w:left w:val="nil"/>
              <w:bottom w:val="nil"/>
              <w:right w:val="nil"/>
            </w:tcBorders>
            <w:shd w:val="clear" w:color="000000" w:fill="FFFFFF"/>
            <w:vAlign w:val="center"/>
            <w:hideMark/>
          </w:tcPr>
          <w:p w:rsidR="00ED6780" w:rsidRPr="00C42973" w:rsidRDefault="00ED6780" w:rsidP="00ED6780">
            <w:pPr>
              <w:spacing w:after="0" w:line="240" w:lineRule="auto"/>
              <w:jc w:val="center"/>
              <w:rPr>
                <w:rFonts w:eastAsia="Times New Roman" w:cstheme="minorHAnsi"/>
                <w:color w:val="000000"/>
                <w:sz w:val="28"/>
                <w:szCs w:val="28"/>
              </w:rPr>
            </w:pPr>
            <w:r>
              <w:rPr>
                <w:rFonts w:eastAsia="Times New Roman" w:cstheme="minorHAnsi"/>
                <w:color w:val="000000"/>
                <w:sz w:val="28"/>
                <w:szCs w:val="28"/>
              </w:rPr>
              <w:t xml:space="preserve">  x</w:t>
            </w:r>
            <w:r w:rsidRPr="00C42973">
              <w:rPr>
                <w:rFonts w:eastAsia="Times New Roman" w:cstheme="minorHAnsi"/>
                <w:color w:val="000000"/>
                <w:sz w:val="28"/>
                <w:szCs w:val="28"/>
              </w:rPr>
              <w:t> </w:t>
            </w:r>
          </w:p>
        </w:tc>
        <w:tc>
          <w:tcPr>
            <w:tcW w:w="967" w:type="dxa"/>
            <w:gridSpan w:val="3"/>
            <w:tcBorders>
              <w:top w:val="nil"/>
              <w:left w:val="nil"/>
              <w:bottom w:val="nil"/>
              <w:right w:val="nil"/>
            </w:tcBorders>
            <w:shd w:val="clear" w:color="000000" w:fill="FFFFFF"/>
            <w:vAlign w:val="center"/>
            <w:hideMark/>
          </w:tcPr>
          <w:p w:rsidR="00ED6780" w:rsidRPr="00C42973" w:rsidRDefault="00ED6780" w:rsidP="00ED6780">
            <w:pPr>
              <w:spacing w:after="0" w:line="240" w:lineRule="auto"/>
              <w:jc w:val="center"/>
              <w:rPr>
                <w:rFonts w:eastAsia="Times New Roman" w:cstheme="minorHAnsi"/>
                <w:color w:val="000000"/>
                <w:sz w:val="28"/>
                <w:szCs w:val="28"/>
              </w:rPr>
            </w:pPr>
            <w:r w:rsidRPr="00C42973">
              <w:rPr>
                <w:rFonts w:eastAsia="Times New Roman" w:cstheme="minorHAnsi"/>
                <w:color w:val="000000"/>
                <w:sz w:val="28"/>
                <w:szCs w:val="28"/>
              </w:rPr>
              <w:t> </w:t>
            </w:r>
            <w:r>
              <w:rPr>
                <w:rFonts w:eastAsia="Times New Roman" w:cstheme="minorHAnsi"/>
                <w:color w:val="000000"/>
                <w:sz w:val="28"/>
                <w:szCs w:val="28"/>
              </w:rPr>
              <w:t>x</w:t>
            </w:r>
          </w:p>
        </w:tc>
        <w:tc>
          <w:tcPr>
            <w:tcW w:w="644" w:type="dxa"/>
            <w:gridSpan w:val="2"/>
            <w:tcBorders>
              <w:top w:val="nil"/>
              <w:left w:val="nil"/>
              <w:bottom w:val="nil"/>
              <w:right w:val="nil"/>
            </w:tcBorders>
            <w:shd w:val="clear" w:color="000000" w:fill="FFFFFF"/>
            <w:vAlign w:val="center"/>
            <w:hideMark/>
          </w:tcPr>
          <w:p w:rsidR="00ED6780" w:rsidRPr="00C42973" w:rsidRDefault="00ED6780" w:rsidP="009B4FF6">
            <w:pPr>
              <w:spacing w:after="0" w:line="240" w:lineRule="auto"/>
              <w:jc w:val="center"/>
              <w:rPr>
                <w:rFonts w:ascii="Wingdings" w:eastAsia="Times New Roman" w:hAnsi="Wingdings" w:cs="Calibri"/>
                <w:color w:val="000000"/>
                <w:sz w:val="28"/>
                <w:szCs w:val="28"/>
              </w:rPr>
            </w:pPr>
            <w:r>
              <w:rPr>
                <w:rFonts w:ascii="Calibri" w:eastAsia="Times New Roman" w:hAnsi="Calibri" w:cs="Calibri"/>
                <w:color w:val="000000"/>
                <w:sz w:val="28"/>
                <w:szCs w:val="28"/>
              </w:rPr>
              <w:t xml:space="preserve"> x</w:t>
            </w:r>
          </w:p>
        </w:tc>
        <w:tc>
          <w:tcPr>
            <w:tcW w:w="1205"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color w:val="000000"/>
              </w:rPr>
            </w:pPr>
          </w:p>
        </w:tc>
      </w:tr>
      <w:tr w:rsidR="00ED6780" w:rsidRPr="00C42973" w:rsidTr="00042968">
        <w:trPr>
          <w:gridBefore w:val="1"/>
          <w:gridAfter w:val="1"/>
          <w:wBefore w:w="90" w:type="dxa"/>
          <w:wAfter w:w="472" w:type="dxa"/>
          <w:trHeight w:val="540"/>
        </w:trPr>
        <w:tc>
          <w:tcPr>
            <w:tcW w:w="5040"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Moderate Air Temperature = 30 ºC</w:t>
            </w:r>
          </w:p>
        </w:tc>
        <w:tc>
          <w:tcPr>
            <w:tcW w:w="1148" w:type="dxa"/>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DBE5F1"/>
            <w:vAlign w:val="center"/>
            <w:hideMark/>
          </w:tcPr>
          <w:p w:rsidR="00ED6780" w:rsidRPr="00C42973" w:rsidRDefault="00ED6780" w:rsidP="00ED6780">
            <w:pPr>
              <w:spacing w:after="0" w:line="240" w:lineRule="auto"/>
              <w:jc w:val="center"/>
              <w:rPr>
                <w:rFonts w:ascii="Calibri" w:eastAsia="Times New Roman" w:hAnsi="Calibri" w:cs="Calibri"/>
                <w:color w:val="000000"/>
                <w:sz w:val="28"/>
                <w:szCs w:val="28"/>
              </w:rPr>
            </w:pPr>
            <w:r w:rsidRPr="00C42973">
              <w:rPr>
                <w:rFonts w:ascii="Calibri" w:eastAsia="Times New Roman" w:hAnsi="Calibri" w:cs="Calibri"/>
                <w:color w:val="000000"/>
                <w:sz w:val="28"/>
                <w:szCs w:val="28"/>
              </w:rPr>
              <w:t> </w:t>
            </w:r>
            <w:r>
              <w:rPr>
                <w:rFonts w:ascii="Calibri" w:eastAsia="Times New Roman" w:hAnsi="Calibri" w:cs="Calibri"/>
                <w:color w:val="000000"/>
                <w:sz w:val="28"/>
                <w:szCs w:val="28"/>
              </w:rPr>
              <w:t>x</w:t>
            </w:r>
          </w:p>
        </w:tc>
        <w:tc>
          <w:tcPr>
            <w:tcW w:w="576" w:type="dxa"/>
            <w:tcBorders>
              <w:top w:val="nil"/>
              <w:left w:val="nil"/>
              <w:bottom w:val="nil"/>
              <w:right w:val="nil"/>
            </w:tcBorders>
            <w:shd w:val="clear" w:color="000000" w:fill="DBE5F1"/>
            <w:vAlign w:val="center"/>
            <w:hideMark/>
          </w:tcPr>
          <w:p w:rsidR="00ED6780" w:rsidRPr="00C42973" w:rsidRDefault="00ED6780" w:rsidP="00ED6780">
            <w:pPr>
              <w:spacing w:after="0" w:line="240" w:lineRule="auto"/>
              <w:jc w:val="center"/>
              <w:rPr>
                <w:rFonts w:ascii="Calibri" w:eastAsia="Times New Roman" w:hAnsi="Calibri" w:cs="Calibri"/>
                <w:color w:val="000000"/>
                <w:sz w:val="28"/>
                <w:szCs w:val="28"/>
              </w:rPr>
            </w:pPr>
            <w:r w:rsidRPr="00C42973">
              <w:rPr>
                <w:rFonts w:ascii="Calibri" w:eastAsia="Times New Roman" w:hAnsi="Calibri" w:cs="Calibri"/>
                <w:color w:val="000000"/>
                <w:sz w:val="28"/>
                <w:szCs w:val="28"/>
              </w:rPr>
              <w:t> </w:t>
            </w:r>
            <w:r>
              <w:rPr>
                <w:rFonts w:ascii="Calibri" w:eastAsia="Times New Roman" w:hAnsi="Calibri" w:cs="Calibri"/>
                <w:color w:val="000000"/>
                <w:sz w:val="28"/>
                <w:szCs w:val="28"/>
              </w:rPr>
              <w:t>x</w:t>
            </w:r>
          </w:p>
        </w:tc>
        <w:tc>
          <w:tcPr>
            <w:tcW w:w="967" w:type="dxa"/>
            <w:gridSpan w:val="3"/>
            <w:tcBorders>
              <w:top w:val="nil"/>
              <w:left w:val="nil"/>
              <w:bottom w:val="nil"/>
              <w:right w:val="nil"/>
            </w:tcBorders>
            <w:shd w:val="clear" w:color="000000" w:fill="DBE5F1"/>
            <w:vAlign w:val="center"/>
            <w:hideMark/>
          </w:tcPr>
          <w:p w:rsidR="00ED6780" w:rsidRPr="00C42973" w:rsidRDefault="00ED6780" w:rsidP="00ED6780">
            <w:pPr>
              <w:spacing w:after="0" w:line="240" w:lineRule="auto"/>
              <w:jc w:val="center"/>
              <w:rPr>
                <w:rFonts w:ascii="Calibri" w:eastAsia="Times New Roman" w:hAnsi="Calibri" w:cs="Calibri"/>
                <w:color w:val="000000"/>
                <w:sz w:val="28"/>
                <w:szCs w:val="28"/>
              </w:rPr>
            </w:pPr>
            <w:r w:rsidRPr="00C42973">
              <w:rPr>
                <w:rFonts w:ascii="Calibri" w:eastAsia="Times New Roman" w:hAnsi="Calibri" w:cs="Calibri"/>
                <w:color w:val="000000"/>
                <w:sz w:val="28"/>
                <w:szCs w:val="28"/>
              </w:rPr>
              <w:t> </w:t>
            </w:r>
            <w:r>
              <w:rPr>
                <w:rFonts w:ascii="Calibri" w:eastAsia="Times New Roman" w:hAnsi="Calibri" w:cs="Calibri"/>
                <w:color w:val="000000"/>
                <w:sz w:val="28"/>
                <w:szCs w:val="28"/>
              </w:rPr>
              <w:t>x</w:t>
            </w:r>
          </w:p>
        </w:tc>
        <w:tc>
          <w:tcPr>
            <w:tcW w:w="644" w:type="dxa"/>
            <w:gridSpan w:val="2"/>
            <w:tcBorders>
              <w:top w:val="nil"/>
              <w:left w:val="nil"/>
              <w:bottom w:val="nil"/>
              <w:right w:val="nil"/>
            </w:tcBorders>
            <w:shd w:val="clear" w:color="000000" w:fill="DBE5F1"/>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C42973">
              <w:rPr>
                <w:rFonts w:ascii="Calibri" w:eastAsia="Times New Roman" w:hAnsi="Calibri" w:cs="Calibri"/>
                <w:color w:val="000000"/>
                <w:sz w:val="28"/>
                <w:szCs w:val="28"/>
              </w:rPr>
              <w:t> </w:t>
            </w:r>
            <w:r>
              <w:rPr>
                <w:rFonts w:ascii="Calibri" w:eastAsia="Times New Roman" w:hAnsi="Calibri" w:cs="Calibri"/>
                <w:color w:val="000000"/>
                <w:sz w:val="28"/>
                <w:szCs w:val="28"/>
              </w:rPr>
              <w:t>x</w:t>
            </w:r>
          </w:p>
        </w:tc>
        <w:tc>
          <w:tcPr>
            <w:tcW w:w="1205"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 </w:t>
            </w:r>
          </w:p>
        </w:tc>
      </w:tr>
      <w:tr w:rsidR="00ED6780" w:rsidRPr="00C42973" w:rsidTr="00042968">
        <w:trPr>
          <w:gridBefore w:val="1"/>
          <w:gridAfter w:val="1"/>
          <w:wBefore w:w="90" w:type="dxa"/>
          <w:wAfter w:w="472" w:type="dxa"/>
          <w:trHeight w:val="486"/>
        </w:trPr>
        <w:tc>
          <w:tcPr>
            <w:tcW w:w="5040"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Fans</w:t>
            </w:r>
          </w:p>
        </w:tc>
        <w:tc>
          <w:tcPr>
            <w:tcW w:w="1148" w:type="dxa"/>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FFFFFF"/>
            <w:vAlign w:val="center"/>
            <w:hideMark/>
          </w:tcPr>
          <w:p w:rsidR="00ED6780" w:rsidRPr="00C42973" w:rsidRDefault="00ED6780" w:rsidP="00ED6780">
            <w:pPr>
              <w:spacing w:after="0" w:line="240" w:lineRule="auto"/>
              <w:jc w:val="center"/>
              <w:rPr>
                <w:rFonts w:eastAsia="Times New Roman" w:cstheme="minorHAnsi"/>
                <w:color w:val="000000"/>
                <w:sz w:val="28"/>
                <w:szCs w:val="28"/>
              </w:rPr>
            </w:pPr>
            <w:r w:rsidRPr="00C42973">
              <w:rPr>
                <w:rFonts w:eastAsia="Times New Roman" w:cstheme="minorHAnsi"/>
                <w:color w:val="000000"/>
                <w:sz w:val="28"/>
                <w:szCs w:val="28"/>
              </w:rPr>
              <w:t> </w:t>
            </w:r>
            <w:r w:rsidRPr="00F72910">
              <w:rPr>
                <w:rFonts w:eastAsia="Times New Roman" w:cstheme="minorHAnsi"/>
                <w:color w:val="000000"/>
                <w:sz w:val="28"/>
                <w:szCs w:val="28"/>
              </w:rPr>
              <w:t>x</w:t>
            </w:r>
          </w:p>
        </w:tc>
        <w:tc>
          <w:tcPr>
            <w:tcW w:w="576" w:type="dxa"/>
            <w:tcBorders>
              <w:top w:val="nil"/>
              <w:left w:val="nil"/>
              <w:bottom w:val="nil"/>
              <w:right w:val="nil"/>
            </w:tcBorders>
            <w:shd w:val="clear" w:color="000000" w:fill="FFFFFF"/>
            <w:vAlign w:val="center"/>
            <w:hideMark/>
          </w:tcPr>
          <w:p w:rsidR="00ED6780" w:rsidRPr="00C42973" w:rsidRDefault="00ED6780" w:rsidP="00ED6780">
            <w:pPr>
              <w:spacing w:after="0" w:line="240" w:lineRule="auto"/>
              <w:jc w:val="center"/>
              <w:rPr>
                <w:rFonts w:eastAsia="Times New Roman" w:cstheme="minorHAnsi"/>
                <w:color w:val="000000"/>
                <w:sz w:val="28"/>
                <w:szCs w:val="28"/>
              </w:rPr>
            </w:pPr>
            <w:r>
              <w:rPr>
                <w:rFonts w:eastAsia="Times New Roman" w:cstheme="minorHAnsi"/>
                <w:color w:val="000000"/>
                <w:sz w:val="28"/>
                <w:szCs w:val="28"/>
              </w:rPr>
              <w:t xml:space="preserve"> x</w:t>
            </w:r>
            <w:r w:rsidRPr="00C42973">
              <w:rPr>
                <w:rFonts w:eastAsia="Times New Roman" w:cstheme="minorHAnsi"/>
                <w:color w:val="000000"/>
                <w:sz w:val="28"/>
                <w:szCs w:val="28"/>
              </w:rPr>
              <w:t> </w:t>
            </w:r>
          </w:p>
        </w:tc>
        <w:tc>
          <w:tcPr>
            <w:tcW w:w="967" w:type="dxa"/>
            <w:gridSpan w:val="3"/>
            <w:tcBorders>
              <w:top w:val="nil"/>
              <w:left w:val="nil"/>
              <w:bottom w:val="nil"/>
              <w:right w:val="nil"/>
            </w:tcBorders>
            <w:shd w:val="clear" w:color="000000" w:fill="FFFFFF"/>
            <w:vAlign w:val="center"/>
            <w:hideMark/>
          </w:tcPr>
          <w:p w:rsidR="00ED6780" w:rsidRPr="00C42973" w:rsidRDefault="00ED6780" w:rsidP="00ED6780">
            <w:pPr>
              <w:spacing w:after="0" w:line="240" w:lineRule="auto"/>
              <w:jc w:val="center"/>
              <w:rPr>
                <w:rFonts w:eastAsia="Times New Roman" w:cstheme="minorHAnsi"/>
                <w:color w:val="000000"/>
                <w:sz w:val="28"/>
                <w:szCs w:val="28"/>
              </w:rPr>
            </w:pPr>
            <w:r w:rsidRPr="00C42973">
              <w:rPr>
                <w:rFonts w:eastAsia="Times New Roman" w:cstheme="minorHAnsi"/>
                <w:color w:val="000000"/>
                <w:sz w:val="28"/>
                <w:szCs w:val="28"/>
              </w:rPr>
              <w:t> </w:t>
            </w:r>
            <w:r>
              <w:rPr>
                <w:rFonts w:eastAsia="Times New Roman" w:cstheme="minorHAnsi"/>
                <w:color w:val="000000"/>
                <w:sz w:val="28"/>
                <w:szCs w:val="28"/>
              </w:rPr>
              <w:t>x</w:t>
            </w:r>
          </w:p>
        </w:tc>
        <w:tc>
          <w:tcPr>
            <w:tcW w:w="644" w:type="dxa"/>
            <w:gridSpan w:val="2"/>
            <w:tcBorders>
              <w:top w:val="nil"/>
              <w:left w:val="nil"/>
              <w:bottom w:val="nil"/>
              <w:right w:val="nil"/>
            </w:tcBorders>
            <w:shd w:val="clear" w:color="000000" w:fill="FFFFFF"/>
            <w:vAlign w:val="center"/>
            <w:hideMark/>
          </w:tcPr>
          <w:p w:rsidR="00ED6780" w:rsidRPr="00C42973" w:rsidRDefault="00ED6780" w:rsidP="009B4FF6">
            <w:pPr>
              <w:spacing w:after="0" w:line="240" w:lineRule="auto"/>
              <w:jc w:val="center"/>
              <w:rPr>
                <w:rFonts w:ascii="Wingdings" w:eastAsia="Times New Roman" w:hAnsi="Wingdings" w:cs="Calibri"/>
                <w:color w:val="000000"/>
                <w:sz w:val="28"/>
                <w:szCs w:val="28"/>
              </w:rPr>
            </w:pPr>
            <w:r>
              <w:rPr>
                <w:rFonts w:ascii="Calibri" w:eastAsia="Times New Roman" w:hAnsi="Calibri" w:cs="Calibri"/>
                <w:color w:val="000000"/>
                <w:sz w:val="28"/>
                <w:szCs w:val="28"/>
              </w:rPr>
              <w:t xml:space="preserve"> x</w:t>
            </w:r>
          </w:p>
        </w:tc>
        <w:tc>
          <w:tcPr>
            <w:tcW w:w="1205"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color w:val="000000"/>
              </w:rPr>
            </w:pPr>
          </w:p>
        </w:tc>
      </w:tr>
      <w:tr w:rsidR="00ED6780" w:rsidRPr="00C42973" w:rsidTr="00042968">
        <w:trPr>
          <w:gridBefore w:val="1"/>
          <w:gridAfter w:val="1"/>
          <w:wBefore w:w="90" w:type="dxa"/>
          <w:wAfter w:w="472" w:type="dxa"/>
          <w:trHeight w:val="630"/>
        </w:trPr>
        <w:tc>
          <w:tcPr>
            <w:tcW w:w="5040"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Vending Machine</w:t>
            </w:r>
          </w:p>
        </w:tc>
        <w:tc>
          <w:tcPr>
            <w:tcW w:w="1148" w:type="dxa"/>
            <w:tcBorders>
              <w:top w:val="nil"/>
              <w:left w:val="nil"/>
              <w:bottom w:val="nil"/>
              <w:right w:val="nil"/>
            </w:tcBorders>
            <w:shd w:val="clear" w:color="000000" w:fill="DBE5F1"/>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985" w:type="dxa"/>
            <w:gridSpan w:val="3"/>
            <w:tcBorders>
              <w:top w:val="nil"/>
              <w:left w:val="nil"/>
              <w:bottom w:val="nil"/>
              <w:right w:val="nil"/>
            </w:tcBorders>
            <w:shd w:val="clear" w:color="000000" w:fill="DBE5F1"/>
            <w:vAlign w:val="center"/>
            <w:hideMark/>
          </w:tcPr>
          <w:p w:rsidR="00ED6780" w:rsidRPr="00C42973" w:rsidRDefault="00ED6780" w:rsidP="00ED6780">
            <w:pPr>
              <w:spacing w:after="0" w:line="240" w:lineRule="auto"/>
              <w:jc w:val="center"/>
              <w:rPr>
                <w:rFonts w:ascii="Calibri" w:eastAsia="Times New Roman" w:hAnsi="Calibri" w:cs="Calibri"/>
                <w:color w:val="000000"/>
                <w:sz w:val="28"/>
                <w:szCs w:val="28"/>
              </w:rPr>
            </w:pPr>
            <w:r w:rsidRPr="00C42973">
              <w:rPr>
                <w:rFonts w:ascii="Calibri" w:eastAsia="Times New Roman" w:hAnsi="Calibri" w:cs="Calibri"/>
                <w:color w:val="000000"/>
                <w:sz w:val="28"/>
                <w:szCs w:val="28"/>
              </w:rPr>
              <w:t> </w:t>
            </w:r>
            <w:r>
              <w:rPr>
                <w:rFonts w:ascii="Calibri" w:eastAsia="Times New Roman" w:hAnsi="Calibri" w:cs="Calibri"/>
                <w:color w:val="000000"/>
                <w:sz w:val="28"/>
                <w:szCs w:val="28"/>
              </w:rPr>
              <w:t>x</w:t>
            </w:r>
          </w:p>
        </w:tc>
        <w:tc>
          <w:tcPr>
            <w:tcW w:w="576" w:type="dxa"/>
            <w:tcBorders>
              <w:top w:val="nil"/>
              <w:left w:val="nil"/>
              <w:bottom w:val="nil"/>
              <w:right w:val="nil"/>
            </w:tcBorders>
            <w:shd w:val="clear" w:color="000000" w:fill="DBE5F1"/>
            <w:vAlign w:val="center"/>
            <w:hideMark/>
          </w:tcPr>
          <w:p w:rsidR="00ED6780" w:rsidRPr="00C42973" w:rsidRDefault="00ED6780" w:rsidP="00ED6780">
            <w:pPr>
              <w:spacing w:after="0" w:line="240" w:lineRule="auto"/>
              <w:jc w:val="center"/>
              <w:rPr>
                <w:rFonts w:ascii="Calibri" w:eastAsia="Times New Roman" w:hAnsi="Calibri" w:cs="Calibri"/>
                <w:color w:val="000000"/>
                <w:sz w:val="28"/>
                <w:szCs w:val="28"/>
              </w:rPr>
            </w:pPr>
            <w:r w:rsidRPr="00C42973">
              <w:rPr>
                <w:rFonts w:ascii="Calibri" w:eastAsia="Times New Roman" w:hAnsi="Calibri" w:cs="Calibri"/>
                <w:color w:val="000000"/>
                <w:sz w:val="28"/>
                <w:szCs w:val="28"/>
              </w:rPr>
              <w:t> </w:t>
            </w:r>
            <w:r>
              <w:rPr>
                <w:rFonts w:ascii="Calibri" w:eastAsia="Times New Roman" w:hAnsi="Calibri" w:cs="Calibri"/>
                <w:color w:val="000000"/>
                <w:sz w:val="28"/>
                <w:szCs w:val="28"/>
              </w:rPr>
              <w:t>x</w:t>
            </w:r>
          </w:p>
        </w:tc>
        <w:tc>
          <w:tcPr>
            <w:tcW w:w="967" w:type="dxa"/>
            <w:gridSpan w:val="3"/>
            <w:tcBorders>
              <w:top w:val="nil"/>
              <w:left w:val="nil"/>
              <w:bottom w:val="nil"/>
              <w:right w:val="nil"/>
            </w:tcBorders>
            <w:shd w:val="clear" w:color="000000" w:fill="DBE5F1"/>
            <w:vAlign w:val="center"/>
            <w:hideMark/>
          </w:tcPr>
          <w:p w:rsidR="00ED6780" w:rsidRPr="00C42973" w:rsidRDefault="00ED6780" w:rsidP="00ED6780">
            <w:pPr>
              <w:spacing w:after="0" w:line="240" w:lineRule="auto"/>
              <w:jc w:val="center"/>
              <w:rPr>
                <w:rFonts w:ascii="Calibri" w:eastAsia="Times New Roman" w:hAnsi="Calibri" w:cs="Calibri"/>
                <w:color w:val="000000"/>
                <w:sz w:val="28"/>
                <w:szCs w:val="28"/>
              </w:rPr>
            </w:pPr>
            <w:r w:rsidRPr="00C42973">
              <w:rPr>
                <w:rFonts w:ascii="Calibri" w:eastAsia="Times New Roman" w:hAnsi="Calibri" w:cs="Calibri"/>
                <w:color w:val="000000"/>
                <w:sz w:val="28"/>
                <w:szCs w:val="28"/>
              </w:rPr>
              <w:t> </w:t>
            </w:r>
            <w:r>
              <w:rPr>
                <w:rFonts w:ascii="Calibri" w:eastAsia="Times New Roman" w:hAnsi="Calibri" w:cs="Calibri"/>
                <w:color w:val="000000"/>
                <w:sz w:val="28"/>
                <w:szCs w:val="28"/>
              </w:rPr>
              <w:t>x</w:t>
            </w:r>
          </w:p>
        </w:tc>
        <w:tc>
          <w:tcPr>
            <w:tcW w:w="644" w:type="dxa"/>
            <w:gridSpan w:val="2"/>
            <w:tcBorders>
              <w:top w:val="nil"/>
              <w:left w:val="nil"/>
              <w:bottom w:val="nil"/>
              <w:right w:val="nil"/>
            </w:tcBorders>
            <w:shd w:val="clear" w:color="000000" w:fill="DBE5F1"/>
            <w:vAlign w:val="center"/>
            <w:hideMark/>
          </w:tcPr>
          <w:p w:rsidR="00ED6780" w:rsidRPr="00C42973" w:rsidRDefault="00ED6780" w:rsidP="00ED6780">
            <w:pPr>
              <w:spacing w:after="0" w:line="240" w:lineRule="auto"/>
              <w:jc w:val="center"/>
              <w:rPr>
                <w:rFonts w:ascii="Wingdings" w:eastAsia="Times New Roman" w:hAnsi="Wingdings" w:cs="Calibri"/>
                <w:color w:val="000000"/>
                <w:sz w:val="28"/>
                <w:szCs w:val="28"/>
              </w:rPr>
            </w:pPr>
            <w:r w:rsidRPr="00C42973">
              <w:rPr>
                <w:rFonts w:ascii="Calibri" w:eastAsia="Times New Roman" w:hAnsi="Calibri" w:cs="Calibri"/>
                <w:color w:val="000000"/>
                <w:sz w:val="28"/>
                <w:szCs w:val="28"/>
              </w:rPr>
              <w:t> </w:t>
            </w:r>
            <w:r>
              <w:rPr>
                <w:rFonts w:ascii="Calibri" w:eastAsia="Times New Roman" w:hAnsi="Calibri" w:cs="Calibri"/>
                <w:color w:val="000000"/>
                <w:sz w:val="28"/>
                <w:szCs w:val="28"/>
              </w:rPr>
              <w:t>x</w:t>
            </w:r>
          </w:p>
        </w:tc>
        <w:tc>
          <w:tcPr>
            <w:tcW w:w="1205" w:type="dxa"/>
            <w:gridSpan w:val="3"/>
            <w:tcBorders>
              <w:top w:val="nil"/>
              <w:left w:val="nil"/>
              <w:bottom w:val="nil"/>
              <w:right w:val="nil"/>
            </w:tcBorders>
            <w:shd w:val="clear" w:color="000000" w:fill="D3DFEE"/>
            <w:vAlign w:val="center"/>
            <w:hideMark/>
          </w:tcPr>
          <w:p w:rsidR="00ED6780" w:rsidRPr="00C42973" w:rsidRDefault="00ED6780" w:rsidP="00C42973">
            <w:pPr>
              <w:spacing w:after="0" w:line="240" w:lineRule="auto"/>
              <w:jc w:val="center"/>
              <w:rPr>
                <w:rFonts w:ascii="Calibri" w:eastAsia="Times New Roman" w:hAnsi="Calibri" w:cs="Calibri"/>
                <w:color w:val="000000"/>
              </w:rPr>
            </w:pPr>
            <w:r w:rsidRPr="00C42973">
              <w:rPr>
                <w:rFonts w:ascii="Calibri" w:eastAsia="Times New Roman" w:hAnsi="Calibri" w:cs="Calibri"/>
                <w:color w:val="000000"/>
              </w:rPr>
              <w:t> </w:t>
            </w:r>
          </w:p>
        </w:tc>
      </w:tr>
      <w:tr w:rsidR="00ED6780" w:rsidRPr="00C42973" w:rsidTr="00042968">
        <w:trPr>
          <w:gridBefore w:val="1"/>
          <w:gridAfter w:val="2"/>
          <w:wBefore w:w="90" w:type="dxa"/>
          <w:wAfter w:w="899" w:type="dxa"/>
          <w:trHeight w:val="441"/>
        </w:trPr>
        <w:tc>
          <w:tcPr>
            <w:tcW w:w="5040" w:type="dxa"/>
            <w:gridSpan w:val="3"/>
            <w:tcBorders>
              <w:top w:val="nil"/>
              <w:left w:val="nil"/>
              <w:bottom w:val="nil"/>
              <w:right w:val="nil"/>
            </w:tcBorders>
            <w:shd w:val="clear" w:color="auto" w:fill="auto"/>
            <w:vAlign w:val="center"/>
            <w:hideMark/>
          </w:tcPr>
          <w:p w:rsidR="00ED6780" w:rsidRPr="00C42973" w:rsidRDefault="00ED6780" w:rsidP="00C42973">
            <w:pPr>
              <w:spacing w:after="0" w:line="240" w:lineRule="auto"/>
              <w:jc w:val="center"/>
              <w:rPr>
                <w:rFonts w:ascii="Calibri" w:eastAsia="Times New Roman" w:hAnsi="Calibri" w:cs="Calibri"/>
                <w:b/>
                <w:bCs/>
                <w:color w:val="000000"/>
              </w:rPr>
            </w:pPr>
            <w:r w:rsidRPr="00C42973">
              <w:rPr>
                <w:rFonts w:ascii="Calibri" w:eastAsia="Times New Roman" w:hAnsi="Calibri" w:cs="Calibri"/>
                <w:b/>
                <w:bCs/>
                <w:color w:val="000000"/>
              </w:rPr>
              <w:t>Alarm system &amp; Panic Alarm</w:t>
            </w:r>
          </w:p>
        </w:tc>
        <w:tc>
          <w:tcPr>
            <w:tcW w:w="1148" w:type="dxa"/>
            <w:tcBorders>
              <w:top w:val="nil"/>
              <w:left w:val="nil"/>
              <w:bottom w:val="nil"/>
              <w:right w:val="nil"/>
            </w:tcBorders>
            <w:shd w:val="clear" w:color="000000" w:fill="FFFFFF"/>
            <w:vAlign w:val="center"/>
            <w:hideMark/>
          </w:tcPr>
          <w:p w:rsidR="00ED6780" w:rsidRPr="00C42973" w:rsidRDefault="00ED6780" w:rsidP="00C42973">
            <w:pPr>
              <w:spacing w:after="0" w:line="240" w:lineRule="auto"/>
              <w:jc w:val="center"/>
              <w:rPr>
                <w:rFonts w:ascii="Wingdings" w:eastAsia="Times New Roman" w:hAnsi="Wingdings" w:cs="Calibri"/>
                <w:color w:val="000000"/>
                <w:sz w:val="28"/>
                <w:szCs w:val="28"/>
              </w:rPr>
            </w:pPr>
            <w:r w:rsidRPr="00C42973">
              <w:rPr>
                <w:rFonts w:ascii="Wingdings" w:eastAsia="Times New Roman" w:hAnsi="Wingdings" w:cs="Calibri"/>
                <w:color w:val="000000"/>
                <w:sz w:val="28"/>
                <w:szCs w:val="28"/>
              </w:rPr>
              <w:t></w:t>
            </w:r>
          </w:p>
        </w:tc>
        <w:tc>
          <w:tcPr>
            <w:tcW w:w="236" w:type="dxa"/>
            <w:tcBorders>
              <w:top w:val="nil"/>
              <w:left w:val="nil"/>
              <w:bottom w:val="nil"/>
              <w:right w:val="nil"/>
            </w:tcBorders>
            <w:shd w:val="clear" w:color="000000" w:fill="FFFFFF"/>
            <w:hideMark/>
          </w:tcPr>
          <w:p w:rsidR="00ED6780" w:rsidRDefault="00ED6780"/>
        </w:tc>
        <w:tc>
          <w:tcPr>
            <w:tcW w:w="716" w:type="dxa"/>
            <w:tcBorders>
              <w:top w:val="nil"/>
              <w:left w:val="nil"/>
              <w:bottom w:val="nil"/>
              <w:right w:val="nil"/>
            </w:tcBorders>
            <w:shd w:val="clear" w:color="000000" w:fill="FFFFFF"/>
            <w:vAlign w:val="center"/>
            <w:hideMark/>
          </w:tcPr>
          <w:p w:rsidR="00ED6780" w:rsidRPr="00C42973" w:rsidRDefault="00ED6780" w:rsidP="00ED6780">
            <w:pPr>
              <w:spacing w:after="0" w:line="240" w:lineRule="auto"/>
              <w:rPr>
                <w:rFonts w:eastAsia="Times New Roman" w:cstheme="minorHAnsi"/>
                <w:color w:val="000000"/>
                <w:sz w:val="28"/>
                <w:szCs w:val="28"/>
              </w:rPr>
            </w:pPr>
            <w:r w:rsidRPr="00C42973">
              <w:rPr>
                <w:rFonts w:eastAsia="Times New Roman" w:cstheme="minorHAnsi"/>
                <w:color w:val="000000"/>
                <w:sz w:val="28"/>
                <w:szCs w:val="28"/>
              </w:rPr>
              <w:t> </w:t>
            </w:r>
            <w:r>
              <w:rPr>
                <w:rFonts w:eastAsia="Times New Roman" w:cstheme="minorHAnsi"/>
                <w:color w:val="000000"/>
                <w:sz w:val="28"/>
                <w:szCs w:val="28"/>
              </w:rPr>
              <w:t xml:space="preserve"> </w:t>
            </w:r>
            <w:r w:rsidRPr="00F72910">
              <w:rPr>
                <w:rFonts w:eastAsia="Times New Roman" w:cstheme="minorHAnsi"/>
                <w:color w:val="000000"/>
                <w:sz w:val="28"/>
                <w:szCs w:val="28"/>
              </w:rPr>
              <w:t>x</w:t>
            </w:r>
          </w:p>
        </w:tc>
        <w:tc>
          <w:tcPr>
            <w:tcW w:w="960" w:type="dxa"/>
            <w:gridSpan w:val="4"/>
            <w:tcBorders>
              <w:top w:val="nil"/>
              <w:left w:val="nil"/>
              <w:bottom w:val="nil"/>
              <w:right w:val="nil"/>
            </w:tcBorders>
            <w:shd w:val="clear" w:color="000000" w:fill="FFFFFF"/>
            <w:vAlign w:val="center"/>
            <w:hideMark/>
          </w:tcPr>
          <w:p w:rsidR="00ED6780" w:rsidRPr="00C42973" w:rsidRDefault="00ED6780" w:rsidP="00ED6780">
            <w:pPr>
              <w:spacing w:after="0" w:line="240" w:lineRule="auto"/>
              <w:rPr>
                <w:rFonts w:eastAsia="Times New Roman" w:cstheme="minorHAnsi"/>
                <w:color w:val="000000"/>
                <w:sz w:val="28"/>
                <w:szCs w:val="28"/>
              </w:rPr>
            </w:pPr>
            <w:r>
              <w:rPr>
                <w:rFonts w:eastAsia="Times New Roman" w:cstheme="minorHAnsi"/>
                <w:color w:val="000000"/>
                <w:sz w:val="28"/>
                <w:szCs w:val="28"/>
              </w:rPr>
              <w:t xml:space="preserve">   x</w:t>
            </w:r>
            <w:r w:rsidRPr="00C42973">
              <w:rPr>
                <w:rFonts w:eastAsia="Times New Roman" w:cstheme="minorHAnsi"/>
                <w:color w:val="000000"/>
                <w:sz w:val="28"/>
                <w:szCs w:val="28"/>
              </w:rPr>
              <w:t> </w:t>
            </w:r>
          </w:p>
        </w:tc>
        <w:tc>
          <w:tcPr>
            <w:tcW w:w="711" w:type="dxa"/>
            <w:gridSpan w:val="2"/>
            <w:tcBorders>
              <w:top w:val="nil"/>
              <w:left w:val="nil"/>
              <w:bottom w:val="nil"/>
              <w:right w:val="nil"/>
            </w:tcBorders>
            <w:shd w:val="clear" w:color="000000" w:fill="FFFFFF"/>
            <w:vAlign w:val="center"/>
            <w:hideMark/>
          </w:tcPr>
          <w:p w:rsidR="00ED6780" w:rsidRPr="00C42973" w:rsidRDefault="00ED6780" w:rsidP="00ED6780">
            <w:pPr>
              <w:spacing w:after="0" w:line="240" w:lineRule="auto"/>
              <w:rPr>
                <w:rFonts w:eastAsia="Times New Roman" w:cstheme="minorHAnsi"/>
                <w:color w:val="000000"/>
                <w:sz w:val="28"/>
                <w:szCs w:val="28"/>
              </w:rPr>
            </w:pPr>
            <w:r>
              <w:rPr>
                <w:rFonts w:eastAsia="Times New Roman" w:cstheme="minorHAnsi"/>
                <w:color w:val="000000"/>
                <w:sz w:val="28"/>
                <w:szCs w:val="28"/>
              </w:rPr>
              <w:t>x</w:t>
            </w:r>
          </w:p>
        </w:tc>
        <w:tc>
          <w:tcPr>
            <w:tcW w:w="1327" w:type="dxa"/>
            <w:gridSpan w:val="3"/>
            <w:tcBorders>
              <w:top w:val="nil"/>
              <w:left w:val="nil"/>
              <w:bottom w:val="nil"/>
              <w:right w:val="nil"/>
            </w:tcBorders>
            <w:shd w:val="clear" w:color="auto" w:fill="auto"/>
            <w:vAlign w:val="center"/>
            <w:hideMark/>
          </w:tcPr>
          <w:p w:rsidR="00ED6780" w:rsidRPr="00C42973" w:rsidRDefault="009B4FF6" w:rsidP="009B4FF6">
            <w:pPr>
              <w:spacing w:after="0" w:line="240" w:lineRule="auto"/>
              <w:rPr>
                <w:rFonts w:ascii="Wingdings" w:eastAsia="Times New Roman" w:hAnsi="Wingdings" w:cs="Calibri"/>
                <w:color w:val="000000"/>
                <w:sz w:val="28"/>
                <w:szCs w:val="28"/>
              </w:rPr>
            </w:pPr>
            <w:r>
              <w:rPr>
                <w:rFonts w:ascii="Calibri" w:eastAsia="Times New Roman" w:hAnsi="Calibri" w:cs="Calibri"/>
                <w:color w:val="000000"/>
                <w:sz w:val="28"/>
                <w:szCs w:val="28"/>
              </w:rPr>
              <w:t xml:space="preserve"> </w:t>
            </w:r>
            <w:r w:rsidR="00ED6780">
              <w:rPr>
                <w:rFonts w:ascii="Calibri" w:eastAsia="Times New Roman" w:hAnsi="Calibri" w:cs="Calibri"/>
                <w:color w:val="000000"/>
                <w:sz w:val="28"/>
                <w:szCs w:val="28"/>
              </w:rPr>
              <w:t>x</w:t>
            </w:r>
          </w:p>
        </w:tc>
      </w:tr>
      <w:tr w:rsidR="00042968" w:rsidRPr="00E94050" w:rsidTr="0077562D">
        <w:trPr>
          <w:trHeight w:val="420"/>
        </w:trPr>
        <w:tc>
          <w:tcPr>
            <w:tcW w:w="7910" w:type="dxa"/>
            <w:gridSpan w:val="10"/>
            <w:tcBorders>
              <w:top w:val="nil"/>
              <w:left w:val="nil"/>
              <w:bottom w:val="nil"/>
              <w:right w:val="nil"/>
            </w:tcBorders>
            <w:shd w:val="clear" w:color="auto" w:fill="auto"/>
            <w:noWrap/>
            <w:vAlign w:val="center"/>
            <w:hideMark/>
          </w:tcPr>
          <w:p w:rsidR="00042968" w:rsidRPr="00E94050" w:rsidRDefault="00042968" w:rsidP="00042968">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color w:val="2A08B8"/>
                <w:sz w:val="32"/>
                <w:szCs w:val="32"/>
                <w:u w:val="single"/>
              </w:rPr>
              <w:t>Marketing</w:t>
            </w:r>
            <w:r w:rsidRPr="00E94050">
              <w:rPr>
                <w:rFonts w:ascii="Calibri" w:eastAsia="Times New Roman" w:hAnsi="Calibri" w:cs="Calibri"/>
                <w:b/>
                <w:bCs/>
                <w:color w:val="2A08B8"/>
                <w:sz w:val="32"/>
                <w:szCs w:val="32"/>
                <w:u w:val="single"/>
              </w:rPr>
              <w:t xml:space="preserve"> department</w:t>
            </w:r>
          </w:p>
        </w:tc>
        <w:tc>
          <w:tcPr>
            <w:tcW w:w="1900" w:type="dxa"/>
            <w:gridSpan w:val="5"/>
            <w:tcBorders>
              <w:top w:val="nil"/>
              <w:left w:val="nil"/>
              <w:bottom w:val="nil"/>
              <w:right w:val="nil"/>
            </w:tcBorders>
            <w:shd w:val="clear" w:color="auto" w:fill="auto"/>
            <w:noWrap/>
            <w:vAlign w:val="center"/>
            <w:hideMark/>
          </w:tcPr>
          <w:p w:rsidR="00042968" w:rsidRPr="00E94050" w:rsidRDefault="00042968" w:rsidP="00042968">
            <w:pPr>
              <w:spacing w:after="0" w:line="240" w:lineRule="auto"/>
              <w:rPr>
                <w:rFonts w:ascii="Calibri" w:eastAsia="Times New Roman" w:hAnsi="Calibri" w:cs="Calibri"/>
                <w:color w:val="000000"/>
              </w:rPr>
            </w:pPr>
          </w:p>
        </w:tc>
        <w:tc>
          <w:tcPr>
            <w:tcW w:w="1317" w:type="dxa"/>
            <w:gridSpan w:val="3"/>
            <w:tcBorders>
              <w:top w:val="nil"/>
              <w:left w:val="nil"/>
              <w:bottom w:val="nil"/>
              <w:right w:val="nil"/>
            </w:tcBorders>
            <w:shd w:val="clear" w:color="auto" w:fill="auto"/>
            <w:noWrap/>
            <w:vAlign w:val="center"/>
            <w:hideMark/>
          </w:tcPr>
          <w:p w:rsidR="00042968" w:rsidRPr="00E94050" w:rsidRDefault="00042968" w:rsidP="00042968">
            <w:pPr>
              <w:spacing w:after="0" w:line="240" w:lineRule="auto"/>
              <w:rPr>
                <w:rFonts w:ascii="Calibri" w:eastAsia="Times New Roman" w:hAnsi="Calibri" w:cs="Calibri"/>
                <w:color w:val="000000"/>
              </w:rPr>
            </w:pPr>
          </w:p>
        </w:tc>
      </w:tr>
      <w:tr w:rsidR="00042968" w:rsidRPr="00E94050" w:rsidTr="0077562D">
        <w:trPr>
          <w:trHeight w:val="300"/>
        </w:trPr>
        <w:tc>
          <w:tcPr>
            <w:tcW w:w="1393" w:type="dxa"/>
            <w:gridSpan w:val="2"/>
            <w:tcBorders>
              <w:top w:val="nil"/>
              <w:left w:val="nil"/>
              <w:bottom w:val="nil"/>
              <w:right w:val="nil"/>
            </w:tcBorders>
            <w:shd w:val="clear" w:color="000000" w:fill="D3DFEE"/>
            <w:noWrap/>
            <w:vAlign w:val="center"/>
            <w:hideMark/>
          </w:tcPr>
          <w:p w:rsidR="00042968" w:rsidRPr="00E94050" w:rsidRDefault="00042968" w:rsidP="00042968">
            <w:pPr>
              <w:spacing w:after="0" w:line="240" w:lineRule="auto"/>
              <w:jc w:val="center"/>
              <w:rPr>
                <w:rFonts w:ascii="Calibri" w:eastAsia="Times New Roman" w:hAnsi="Calibri" w:cs="Calibri"/>
                <w:b/>
                <w:bCs/>
                <w:color w:val="000000"/>
              </w:rPr>
            </w:pPr>
            <w:r w:rsidRPr="00E94050">
              <w:rPr>
                <w:rFonts w:ascii="Calibri" w:eastAsia="Times New Roman" w:hAnsi="Calibri" w:cs="Calibri"/>
                <w:b/>
                <w:bCs/>
                <w:color w:val="000000"/>
              </w:rPr>
              <w:t>S. No.</w:t>
            </w:r>
          </w:p>
        </w:tc>
        <w:tc>
          <w:tcPr>
            <w:tcW w:w="2837" w:type="dxa"/>
            <w:tcBorders>
              <w:top w:val="nil"/>
              <w:left w:val="nil"/>
              <w:bottom w:val="nil"/>
              <w:right w:val="nil"/>
            </w:tcBorders>
            <w:shd w:val="clear" w:color="000000" w:fill="D3DFEE"/>
            <w:noWrap/>
            <w:vAlign w:val="center"/>
            <w:hideMark/>
          </w:tcPr>
          <w:p w:rsidR="00042968" w:rsidRPr="00E94050" w:rsidRDefault="00042968" w:rsidP="00042968">
            <w:pPr>
              <w:spacing w:after="0" w:line="240" w:lineRule="auto"/>
              <w:rPr>
                <w:rFonts w:ascii="Calibri" w:eastAsia="Times New Roman" w:hAnsi="Calibri" w:cs="Calibri"/>
                <w:b/>
                <w:bCs/>
                <w:color w:val="000000"/>
              </w:rPr>
            </w:pPr>
            <w:r w:rsidRPr="00E94050">
              <w:rPr>
                <w:rFonts w:ascii="Calibri" w:eastAsia="Times New Roman" w:hAnsi="Calibri" w:cs="Calibri"/>
                <w:b/>
                <w:bCs/>
                <w:color w:val="000000"/>
              </w:rPr>
              <w:t>Action</w:t>
            </w:r>
          </w:p>
        </w:tc>
        <w:tc>
          <w:tcPr>
            <w:tcW w:w="3680" w:type="dxa"/>
            <w:gridSpan w:val="7"/>
            <w:tcBorders>
              <w:top w:val="nil"/>
              <w:left w:val="nil"/>
              <w:bottom w:val="nil"/>
              <w:right w:val="nil"/>
            </w:tcBorders>
            <w:shd w:val="clear" w:color="000000" w:fill="D3DFEE"/>
            <w:noWrap/>
            <w:vAlign w:val="center"/>
            <w:hideMark/>
          </w:tcPr>
          <w:p w:rsidR="00042968" w:rsidRPr="00E94050" w:rsidRDefault="00042968" w:rsidP="00042968">
            <w:pPr>
              <w:spacing w:after="0" w:line="240" w:lineRule="auto"/>
              <w:rPr>
                <w:rFonts w:ascii="Calibri" w:eastAsia="Times New Roman" w:hAnsi="Calibri" w:cs="Calibri"/>
                <w:b/>
                <w:bCs/>
                <w:color w:val="000000"/>
              </w:rPr>
            </w:pPr>
            <w:r w:rsidRPr="00E94050">
              <w:rPr>
                <w:rFonts w:ascii="Calibri" w:eastAsia="Times New Roman" w:hAnsi="Calibri" w:cs="Calibri"/>
                <w:b/>
                <w:bCs/>
                <w:color w:val="000000"/>
              </w:rPr>
              <w:t>Requirements</w:t>
            </w:r>
          </w:p>
        </w:tc>
        <w:tc>
          <w:tcPr>
            <w:tcW w:w="1900" w:type="dxa"/>
            <w:gridSpan w:val="5"/>
            <w:tcBorders>
              <w:top w:val="nil"/>
              <w:left w:val="nil"/>
              <w:bottom w:val="nil"/>
              <w:right w:val="nil"/>
            </w:tcBorders>
            <w:shd w:val="clear" w:color="000000" w:fill="D3DFEE"/>
            <w:noWrap/>
            <w:vAlign w:val="center"/>
            <w:hideMark/>
          </w:tcPr>
          <w:p w:rsidR="00042968" w:rsidRPr="00E94050" w:rsidRDefault="00042968" w:rsidP="00042968">
            <w:pPr>
              <w:spacing w:after="0" w:line="240" w:lineRule="auto"/>
              <w:rPr>
                <w:rFonts w:ascii="Calibri" w:eastAsia="Times New Roman" w:hAnsi="Calibri" w:cs="Calibri"/>
                <w:b/>
                <w:bCs/>
                <w:color w:val="000000"/>
              </w:rPr>
            </w:pPr>
            <w:r w:rsidRPr="00E94050">
              <w:rPr>
                <w:rFonts w:ascii="Calibri" w:eastAsia="Times New Roman" w:hAnsi="Calibri" w:cs="Calibri"/>
                <w:b/>
                <w:bCs/>
                <w:color w:val="000000"/>
              </w:rPr>
              <w:t>Remarks</w:t>
            </w:r>
          </w:p>
        </w:tc>
        <w:tc>
          <w:tcPr>
            <w:tcW w:w="1317" w:type="dxa"/>
            <w:gridSpan w:val="3"/>
            <w:tcBorders>
              <w:top w:val="nil"/>
              <w:left w:val="nil"/>
              <w:bottom w:val="nil"/>
              <w:right w:val="nil"/>
            </w:tcBorders>
            <w:shd w:val="clear" w:color="000000" w:fill="D3DFEE"/>
            <w:noWrap/>
            <w:vAlign w:val="center"/>
            <w:hideMark/>
          </w:tcPr>
          <w:p w:rsidR="00042968" w:rsidRPr="00E94050" w:rsidRDefault="00042968" w:rsidP="00042968">
            <w:pPr>
              <w:spacing w:after="0" w:line="240" w:lineRule="auto"/>
              <w:rPr>
                <w:rFonts w:ascii="Calibri" w:eastAsia="Times New Roman" w:hAnsi="Calibri" w:cs="Calibri"/>
                <w:b/>
                <w:bCs/>
                <w:color w:val="000000"/>
              </w:rPr>
            </w:pPr>
            <w:r w:rsidRPr="00E94050">
              <w:rPr>
                <w:rFonts w:ascii="Calibri" w:eastAsia="Times New Roman" w:hAnsi="Calibri" w:cs="Calibri"/>
                <w:b/>
                <w:bCs/>
                <w:color w:val="000000"/>
              </w:rPr>
              <w:t>Links</w:t>
            </w:r>
          </w:p>
        </w:tc>
      </w:tr>
      <w:tr w:rsidR="00042968" w:rsidRPr="00E94050" w:rsidTr="00AD252C">
        <w:trPr>
          <w:trHeight w:val="1260"/>
        </w:trPr>
        <w:tc>
          <w:tcPr>
            <w:tcW w:w="1393" w:type="dxa"/>
            <w:gridSpan w:val="2"/>
            <w:tcBorders>
              <w:top w:val="nil"/>
              <w:left w:val="nil"/>
              <w:bottom w:val="nil"/>
              <w:right w:val="nil"/>
            </w:tcBorders>
            <w:shd w:val="clear" w:color="auto" w:fill="auto"/>
            <w:vAlign w:val="center"/>
            <w:hideMark/>
          </w:tcPr>
          <w:p w:rsidR="00042968" w:rsidRPr="00E94050" w:rsidRDefault="00042968" w:rsidP="00042968">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1</w:t>
            </w:r>
          </w:p>
        </w:tc>
        <w:tc>
          <w:tcPr>
            <w:tcW w:w="2837" w:type="dxa"/>
            <w:tcBorders>
              <w:top w:val="nil"/>
              <w:left w:val="nil"/>
              <w:bottom w:val="nil"/>
              <w:right w:val="nil"/>
            </w:tcBorders>
            <w:shd w:val="clear" w:color="auto" w:fill="auto"/>
            <w:vAlign w:val="center"/>
            <w:hideMark/>
          </w:tcPr>
          <w:p w:rsidR="00042968" w:rsidRPr="00E94050" w:rsidRDefault="00042968" w:rsidP="00042968">
            <w:pPr>
              <w:spacing w:after="0" w:line="240" w:lineRule="auto"/>
              <w:rPr>
                <w:rFonts w:ascii="Calibri" w:eastAsia="Times New Roman" w:hAnsi="Calibri" w:cs="Calibri"/>
                <w:color w:val="000000"/>
              </w:rPr>
            </w:pPr>
            <w:r>
              <w:rPr>
                <w:rFonts w:ascii="Calibri" w:eastAsia="Times New Roman" w:hAnsi="Calibri" w:cs="Calibri"/>
                <w:color w:val="000000"/>
              </w:rPr>
              <w:t>Market Research</w:t>
            </w:r>
          </w:p>
        </w:tc>
        <w:tc>
          <w:tcPr>
            <w:tcW w:w="3680" w:type="dxa"/>
            <w:gridSpan w:val="7"/>
            <w:tcBorders>
              <w:top w:val="nil"/>
              <w:left w:val="nil"/>
              <w:bottom w:val="nil"/>
              <w:right w:val="nil"/>
            </w:tcBorders>
            <w:shd w:val="clear" w:color="auto" w:fill="auto"/>
            <w:vAlign w:val="center"/>
            <w:hideMark/>
          </w:tcPr>
          <w:p w:rsidR="00042968" w:rsidRPr="00E94050" w:rsidRDefault="00042968" w:rsidP="00042968">
            <w:pPr>
              <w:spacing w:after="0" w:line="240" w:lineRule="auto"/>
              <w:rPr>
                <w:rFonts w:ascii="Calibri" w:eastAsia="Times New Roman" w:hAnsi="Calibri" w:cs="Calibri"/>
                <w:color w:val="000000"/>
              </w:rPr>
            </w:pPr>
            <w:r>
              <w:rPr>
                <w:rFonts w:ascii="Calibri" w:eastAsia="Times New Roman" w:hAnsi="Calibri" w:cs="Calibri"/>
                <w:color w:val="000000"/>
              </w:rPr>
              <w:t>Research</w:t>
            </w:r>
            <w:r w:rsidRPr="00E94050">
              <w:rPr>
                <w:rFonts w:ascii="Calibri" w:eastAsia="Times New Roman" w:hAnsi="Calibri" w:cs="Calibri"/>
                <w:color w:val="000000"/>
              </w:rPr>
              <w:t xml:space="preserve"> plan has to </w:t>
            </w:r>
            <w:r>
              <w:rPr>
                <w:rFonts w:ascii="Calibri" w:eastAsia="Times New Roman" w:hAnsi="Calibri" w:cs="Calibri"/>
                <w:color w:val="000000"/>
              </w:rPr>
              <w:t xml:space="preserve">be </w:t>
            </w:r>
            <w:r w:rsidRPr="00E94050">
              <w:rPr>
                <w:rFonts w:ascii="Calibri" w:eastAsia="Times New Roman" w:hAnsi="Calibri" w:cs="Calibri"/>
                <w:color w:val="000000"/>
              </w:rPr>
              <w:t>set</w:t>
            </w:r>
            <w:r>
              <w:rPr>
                <w:rFonts w:ascii="Calibri" w:eastAsia="Times New Roman" w:hAnsi="Calibri" w:cs="Calibri"/>
                <w:color w:val="000000"/>
              </w:rPr>
              <w:t xml:space="preserve"> such as</w:t>
            </w:r>
            <w:r w:rsidRPr="00E94050">
              <w:rPr>
                <w:rFonts w:ascii="Calibri" w:eastAsia="Times New Roman" w:hAnsi="Calibri" w:cs="Calibri"/>
                <w:color w:val="000000"/>
              </w:rPr>
              <w:t xml:space="preserve">, </w:t>
            </w:r>
            <w:r>
              <w:rPr>
                <w:rFonts w:ascii="Calibri" w:eastAsia="Times New Roman" w:hAnsi="Calibri" w:cs="Calibri"/>
                <w:color w:val="000000"/>
              </w:rPr>
              <w:t>competitive analysis, Target Market Analysis, Market demand Analysis, and SWOT Analysis.</w:t>
            </w:r>
          </w:p>
        </w:tc>
        <w:tc>
          <w:tcPr>
            <w:tcW w:w="1900" w:type="dxa"/>
            <w:gridSpan w:val="5"/>
            <w:tcBorders>
              <w:top w:val="nil"/>
              <w:left w:val="nil"/>
              <w:bottom w:val="nil"/>
              <w:right w:val="nil"/>
            </w:tcBorders>
            <w:shd w:val="clear" w:color="auto" w:fill="auto"/>
            <w:vAlign w:val="center"/>
            <w:hideMark/>
          </w:tcPr>
          <w:p w:rsidR="00042968" w:rsidRPr="00E94050" w:rsidRDefault="00042968" w:rsidP="00042968">
            <w:pPr>
              <w:spacing w:after="0" w:line="240" w:lineRule="auto"/>
              <w:rPr>
                <w:rFonts w:ascii="Calibri" w:eastAsia="Times New Roman" w:hAnsi="Calibri" w:cs="Calibri"/>
                <w:color w:val="000000"/>
              </w:rPr>
            </w:pPr>
          </w:p>
        </w:tc>
        <w:tc>
          <w:tcPr>
            <w:tcW w:w="1317" w:type="dxa"/>
            <w:gridSpan w:val="3"/>
            <w:tcBorders>
              <w:top w:val="nil"/>
              <w:left w:val="nil"/>
              <w:bottom w:val="nil"/>
              <w:right w:val="nil"/>
            </w:tcBorders>
            <w:shd w:val="clear" w:color="auto" w:fill="auto"/>
            <w:vAlign w:val="center"/>
            <w:hideMark/>
          </w:tcPr>
          <w:p w:rsidR="00042968" w:rsidRDefault="00042968" w:rsidP="00042968">
            <w:pPr>
              <w:spacing w:after="0" w:line="240" w:lineRule="auto"/>
              <w:rPr>
                <w:rFonts w:ascii="Calibri" w:eastAsia="Times New Roman" w:hAnsi="Calibri" w:cs="Calibri"/>
                <w:color w:val="000000"/>
              </w:rPr>
            </w:pPr>
            <w:r>
              <w:rPr>
                <w:rFonts w:ascii="Calibri" w:eastAsia="Times New Roman" w:hAnsi="Calibri" w:cs="Calibri"/>
                <w:color w:val="000000"/>
              </w:rPr>
              <w:t>Country Manager</w:t>
            </w:r>
          </w:p>
          <w:p w:rsidR="00042968" w:rsidRPr="00E94050" w:rsidRDefault="00042968" w:rsidP="00042968">
            <w:pPr>
              <w:spacing w:after="0" w:line="240" w:lineRule="auto"/>
              <w:rPr>
                <w:rFonts w:ascii="Calibri" w:eastAsia="Times New Roman" w:hAnsi="Calibri" w:cs="Calibri"/>
                <w:color w:val="000000"/>
              </w:rPr>
            </w:pPr>
            <w:r>
              <w:rPr>
                <w:rFonts w:ascii="Calibri" w:eastAsia="Times New Roman" w:hAnsi="Calibri" w:cs="Calibri"/>
                <w:color w:val="000000"/>
              </w:rPr>
              <w:t xml:space="preserve">Marketing </w:t>
            </w:r>
          </w:p>
        </w:tc>
      </w:tr>
      <w:tr w:rsidR="00042968" w:rsidRPr="00E94050" w:rsidTr="0077562D">
        <w:trPr>
          <w:trHeight w:val="900"/>
        </w:trPr>
        <w:tc>
          <w:tcPr>
            <w:tcW w:w="1393" w:type="dxa"/>
            <w:gridSpan w:val="2"/>
            <w:tcBorders>
              <w:top w:val="nil"/>
              <w:left w:val="nil"/>
              <w:bottom w:val="nil"/>
              <w:right w:val="nil"/>
            </w:tcBorders>
            <w:shd w:val="clear" w:color="000000" w:fill="D3DFEE"/>
            <w:vAlign w:val="center"/>
            <w:hideMark/>
          </w:tcPr>
          <w:p w:rsidR="00042968" w:rsidRPr="00E94050" w:rsidRDefault="00042968" w:rsidP="00042968">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2</w:t>
            </w:r>
          </w:p>
        </w:tc>
        <w:tc>
          <w:tcPr>
            <w:tcW w:w="2837" w:type="dxa"/>
            <w:tcBorders>
              <w:top w:val="nil"/>
              <w:left w:val="nil"/>
              <w:bottom w:val="nil"/>
              <w:right w:val="nil"/>
            </w:tcBorders>
            <w:shd w:val="clear" w:color="000000" w:fill="D3DFEE"/>
            <w:vAlign w:val="center"/>
            <w:hideMark/>
          </w:tcPr>
          <w:p w:rsidR="00042968" w:rsidRPr="00E94050" w:rsidRDefault="00042968" w:rsidP="00042968">
            <w:pPr>
              <w:spacing w:after="0" w:line="240" w:lineRule="auto"/>
              <w:rPr>
                <w:rFonts w:ascii="Calibri" w:eastAsia="Times New Roman" w:hAnsi="Calibri" w:cs="Calibri"/>
                <w:color w:val="000000"/>
              </w:rPr>
            </w:pPr>
            <w:r w:rsidRPr="00E94050">
              <w:rPr>
                <w:rFonts w:ascii="Calibri" w:eastAsia="Times New Roman" w:hAnsi="Calibri" w:cs="Calibri"/>
                <w:color w:val="000000"/>
              </w:rPr>
              <w:t xml:space="preserve">Office location </w:t>
            </w:r>
          </w:p>
        </w:tc>
        <w:tc>
          <w:tcPr>
            <w:tcW w:w="3680" w:type="dxa"/>
            <w:gridSpan w:val="7"/>
            <w:tcBorders>
              <w:top w:val="nil"/>
              <w:left w:val="nil"/>
              <w:bottom w:val="nil"/>
              <w:right w:val="nil"/>
            </w:tcBorders>
            <w:shd w:val="clear" w:color="000000" w:fill="D3DFEE"/>
            <w:vAlign w:val="center"/>
            <w:hideMark/>
          </w:tcPr>
          <w:p w:rsidR="00042968" w:rsidRPr="00E94050" w:rsidRDefault="00042968" w:rsidP="00042968">
            <w:pPr>
              <w:spacing w:after="0" w:line="240" w:lineRule="auto"/>
              <w:rPr>
                <w:rFonts w:ascii="Calibri" w:eastAsia="Times New Roman" w:hAnsi="Calibri" w:cs="Calibri"/>
                <w:color w:val="000000"/>
              </w:rPr>
            </w:pPr>
            <w:r w:rsidRPr="00E94050">
              <w:rPr>
                <w:rFonts w:ascii="Calibri" w:eastAsia="Times New Roman" w:hAnsi="Calibri" w:cs="Calibri"/>
                <w:color w:val="000000"/>
              </w:rPr>
              <w:t xml:space="preserve">Arrange lease contract with renter and obtain require license to open up the new office. </w:t>
            </w:r>
          </w:p>
        </w:tc>
        <w:tc>
          <w:tcPr>
            <w:tcW w:w="1900" w:type="dxa"/>
            <w:gridSpan w:val="5"/>
            <w:tcBorders>
              <w:top w:val="nil"/>
              <w:left w:val="nil"/>
              <w:bottom w:val="nil"/>
              <w:right w:val="nil"/>
            </w:tcBorders>
            <w:shd w:val="clear" w:color="000000" w:fill="D3DFEE"/>
            <w:vAlign w:val="center"/>
            <w:hideMark/>
          </w:tcPr>
          <w:p w:rsidR="00042968" w:rsidRPr="00E94050" w:rsidRDefault="00042968" w:rsidP="00042968">
            <w:pPr>
              <w:spacing w:after="0" w:line="240" w:lineRule="auto"/>
              <w:rPr>
                <w:rFonts w:ascii="Calibri" w:eastAsia="Times New Roman" w:hAnsi="Calibri" w:cs="Calibri"/>
                <w:color w:val="000000"/>
              </w:rPr>
            </w:pPr>
            <w:r w:rsidRPr="00E94050">
              <w:rPr>
                <w:rFonts w:ascii="Calibri" w:eastAsia="Times New Roman" w:hAnsi="Calibri" w:cs="Calibri"/>
                <w:color w:val="000000"/>
              </w:rPr>
              <w:t> </w:t>
            </w:r>
          </w:p>
        </w:tc>
        <w:tc>
          <w:tcPr>
            <w:tcW w:w="1317" w:type="dxa"/>
            <w:gridSpan w:val="3"/>
            <w:tcBorders>
              <w:top w:val="nil"/>
              <w:left w:val="nil"/>
              <w:bottom w:val="nil"/>
              <w:right w:val="nil"/>
            </w:tcBorders>
            <w:shd w:val="clear" w:color="000000" w:fill="D3DFEE"/>
            <w:vAlign w:val="center"/>
            <w:hideMark/>
          </w:tcPr>
          <w:p w:rsidR="00042968" w:rsidRPr="00E94050" w:rsidRDefault="00042968" w:rsidP="00042968">
            <w:pPr>
              <w:spacing w:after="0" w:line="240" w:lineRule="auto"/>
              <w:rPr>
                <w:rFonts w:ascii="Calibri" w:eastAsia="Times New Roman" w:hAnsi="Calibri" w:cs="Calibri"/>
                <w:color w:val="000000"/>
              </w:rPr>
            </w:pPr>
            <w:r w:rsidRPr="00E94050">
              <w:rPr>
                <w:rFonts w:ascii="Calibri" w:eastAsia="Times New Roman" w:hAnsi="Calibri" w:cs="Calibri"/>
                <w:color w:val="000000"/>
              </w:rPr>
              <w:t xml:space="preserve">Finance </w:t>
            </w:r>
          </w:p>
        </w:tc>
      </w:tr>
      <w:tr w:rsidR="00042968" w:rsidRPr="00E94050" w:rsidTr="00AD252C">
        <w:trPr>
          <w:trHeight w:val="1260"/>
        </w:trPr>
        <w:tc>
          <w:tcPr>
            <w:tcW w:w="1393" w:type="dxa"/>
            <w:gridSpan w:val="2"/>
            <w:tcBorders>
              <w:top w:val="nil"/>
              <w:left w:val="nil"/>
              <w:bottom w:val="nil"/>
              <w:right w:val="nil"/>
            </w:tcBorders>
            <w:shd w:val="clear" w:color="auto" w:fill="auto"/>
            <w:vAlign w:val="center"/>
            <w:hideMark/>
          </w:tcPr>
          <w:p w:rsidR="00042968" w:rsidRPr="00E94050" w:rsidRDefault="00042968" w:rsidP="00042968">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lastRenderedPageBreak/>
              <w:t>3</w:t>
            </w:r>
          </w:p>
        </w:tc>
        <w:tc>
          <w:tcPr>
            <w:tcW w:w="2837" w:type="dxa"/>
            <w:tcBorders>
              <w:top w:val="nil"/>
              <w:left w:val="nil"/>
              <w:bottom w:val="nil"/>
              <w:right w:val="nil"/>
            </w:tcBorders>
            <w:shd w:val="clear" w:color="auto" w:fill="auto"/>
            <w:vAlign w:val="center"/>
            <w:hideMark/>
          </w:tcPr>
          <w:p w:rsidR="00042968" w:rsidRPr="00E94050" w:rsidRDefault="00042968" w:rsidP="00042968">
            <w:pPr>
              <w:spacing w:after="0" w:line="240" w:lineRule="auto"/>
              <w:rPr>
                <w:rFonts w:ascii="Calibri" w:eastAsia="Times New Roman" w:hAnsi="Calibri" w:cs="Calibri"/>
                <w:color w:val="000000"/>
              </w:rPr>
            </w:pPr>
            <w:r>
              <w:rPr>
                <w:rFonts w:ascii="Calibri" w:eastAsia="Times New Roman" w:hAnsi="Calibri" w:cs="Calibri"/>
                <w:color w:val="000000"/>
              </w:rPr>
              <w:t xml:space="preserve">Legal </w:t>
            </w:r>
            <w:r w:rsidR="0077562D">
              <w:rPr>
                <w:rFonts w:ascii="Calibri" w:eastAsia="Times New Roman" w:hAnsi="Calibri" w:cs="Calibri"/>
                <w:color w:val="000000"/>
              </w:rPr>
              <w:t>permission</w:t>
            </w:r>
          </w:p>
        </w:tc>
        <w:tc>
          <w:tcPr>
            <w:tcW w:w="3680" w:type="dxa"/>
            <w:gridSpan w:val="7"/>
            <w:tcBorders>
              <w:top w:val="nil"/>
              <w:left w:val="nil"/>
              <w:bottom w:val="nil"/>
              <w:right w:val="nil"/>
            </w:tcBorders>
            <w:shd w:val="clear" w:color="auto" w:fill="auto"/>
            <w:vAlign w:val="center"/>
            <w:hideMark/>
          </w:tcPr>
          <w:p w:rsidR="00042968" w:rsidRPr="00E94050" w:rsidRDefault="0077562D" w:rsidP="00042968">
            <w:pPr>
              <w:spacing w:after="0" w:line="240" w:lineRule="auto"/>
              <w:rPr>
                <w:rFonts w:ascii="Calibri" w:eastAsia="Times New Roman" w:hAnsi="Calibri" w:cs="Calibri"/>
                <w:color w:val="000000"/>
              </w:rPr>
            </w:pPr>
            <w:r>
              <w:rPr>
                <w:rFonts w:ascii="Calibri" w:eastAsia="Times New Roman" w:hAnsi="Calibri" w:cs="Calibri"/>
                <w:color w:val="000000"/>
              </w:rPr>
              <w:t>Intellectual property and ADS regulations permissions to be obtained.</w:t>
            </w:r>
          </w:p>
        </w:tc>
        <w:tc>
          <w:tcPr>
            <w:tcW w:w="1900" w:type="dxa"/>
            <w:gridSpan w:val="5"/>
            <w:tcBorders>
              <w:top w:val="nil"/>
              <w:left w:val="nil"/>
              <w:bottom w:val="nil"/>
              <w:right w:val="nil"/>
            </w:tcBorders>
            <w:shd w:val="clear" w:color="auto" w:fill="auto"/>
            <w:vAlign w:val="center"/>
            <w:hideMark/>
          </w:tcPr>
          <w:p w:rsidR="00042968" w:rsidRPr="00E94050" w:rsidRDefault="00042968" w:rsidP="00042968">
            <w:pPr>
              <w:spacing w:after="0" w:line="240" w:lineRule="auto"/>
              <w:rPr>
                <w:rFonts w:ascii="Calibri" w:eastAsia="Times New Roman" w:hAnsi="Calibri" w:cs="Calibri"/>
                <w:color w:val="000000"/>
              </w:rPr>
            </w:pPr>
          </w:p>
        </w:tc>
        <w:tc>
          <w:tcPr>
            <w:tcW w:w="1317" w:type="dxa"/>
            <w:gridSpan w:val="3"/>
            <w:tcBorders>
              <w:top w:val="nil"/>
              <w:left w:val="nil"/>
              <w:bottom w:val="nil"/>
              <w:right w:val="nil"/>
            </w:tcBorders>
            <w:shd w:val="clear" w:color="auto" w:fill="auto"/>
            <w:vAlign w:val="center"/>
            <w:hideMark/>
          </w:tcPr>
          <w:p w:rsidR="00042968" w:rsidRPr="00E94050" w:rsidRDefault="0077562D" w:rsidP="00042968">
            <w:pPr>
              <w:spacing w:after="0" w:line="240" w:lineRule="auto"/>
              <w:rPr>
                <w:rFonts w:ascii="Calibri" w:eastAsia="Times New Roman" w:hAnsi="Calibri" w:cs="Calibri"/>
                <w:color w:val="000000"/>
              </w:rPr>
            </w:pPr>
            <w:r>
              <w:rPr>
                <w:rFonts w:ascii="Calibri" w:eastAsia="Times New Roman" w:hAnsi="Calibri" w:cs="Calibri"/>
                <w:color w:val="000000"/>
              </w:rPr>
              <w:t>External legal</w:t>
            </w:r>
          </w:p>
        </w:tc>
      </w:tr>
      <w:tr w:rsidR="00042968" w:rsidRPr="00E94050" w:rsidTr="00AD252C">
        <w:trPr>
          <w:trHeight w:val="1035"/>
        </w:trPr>
        <w:tc>
          <w:tcPr>
            <w:tcW w:w="1393" w:type="dxa"/>
            <w:gridSpan w:val="2"/>
            <w:tcBorders>
              <w:top w:val="nil"/>
              <w:left w:val="nil"/>
              <w:bottom w:val="nil"/>
              <w:right w:val="nil"/>
            </w:tcBorders>
            <w:shd w:val="clear" w:color="000000" w:fill="D3DFEE"/>
            <w:vAlign w:val="center"/>
            <w:hideMark/>
          </w:tcPr>
          <w:p w:rsidR="00042968" w:rsidRPr="00E94050" w:rsidRDefault="00042968" w:rsidP="00042968">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4</w:t>
            </w:r>
          </w:p>
        </w:tc>
        <w:tc>
          <w:tcPr>
            <w:tcW w:w="2837" w:type="dxa"/>
            <w:tcBorders>
              <w:top w:val="nil"/>
              <w:left w:val="nil"/>
              <w:bottom w:val="nil"/>
              <w:right w:val="nil"/>
            </w:tcBorders>
            <w:shd w:val="clear" w:color="000000" w:fill="D3DFEE"/>
            <w:vAlign w:val="center"/>
            <w:hideMark/>
          </w:tcPr>
          <w:p w:rsidR="00042968" w:rsidRDefault="0077562D" w:rsidP="00042968">
            <w:pPr>
              <w:spacing w:after="0" w:line="240" w:lineRule="auto"/>
              <w:rPr>
                <w:rFonts w:ascii="Calibri" w:eastAsia="Times New Roman" w:hAnsi="Calibri" w:cs="Calibri"/>
                <w:color w:val="000000"/>
              </w:rPr>
            </w:pPr>
            <w:r>
              <w:rPr>
                <w:rFonts w:ascii="Calibri" w:eastAsia="Times New Roman" w:hAnsi="Calibri" w:cs="Calibri"/>
                <w:color w:val="000000"/>
              </w:rPr>
              <w:t xml:space="preserve">Penetration marketing </w:t>
            </w:r>
          </w:p>
          <w:p w:rsidR="0077562D" w:rsidRPr="00E94050" w:rsidRDefault="0077562D" w:rsidP="00042968">
            <w:pPr>
              <w:spacing w:after="0" w:line="240" w:lineRule="auto"/>
              <w:rPr>
                <w:rFonts w:ascii="Calibri" w:eastAsia="Times New Roman" w:hAnsi="Calibri" w:cs="Calibri"/>
                <w:color w:val="000000"/>
              </w:rPr>
            </w:pPr>
            <w:r>
              <w:rPr>
                <w:rFonts w:ascii="Calibri" w:eastAsia="Times New Roman" w:hAnsi="Calibri" w:cs="Calibri"/>
                <w:color w:val="000000"/>
              </w:rPr>
              <w:t>plan</w:t>
            </w:r>
          </w:p>
        </w:tc>
        <w:tc>
          <w:tcPr>
            <w:tcW w:w="3680" w:type="dxa"/>
            <w:gridSpan w:val="7"/>
            <w:tcBorders>
              <w:top w:val="nil"/>
              <w:left w:val="nil"/>
              <w:bottom w:val="nil"/>
              <w:right w:val="nil"/>
            </w:tcBorders>
            <w:shd w:val="clear" w:color="000000" w:fill="D3DFEE"/>
            <w:vAlign w:val="center"/>
            <w:hideMark/>
          </w:tcPr>
          <w:p w:rsidR="00AD252C" w:rsidRPr="00E94050" w:rsidRDefault="0077562D" w:rsidP="00AD252C">
            <w:pPr>
              <w:spacing w:after="0" w:line="240" w:lineRule="auto"/>
              <w:rPr>
                <w:rFonts w:ascii="Calibri" w:eastAsia="Times New Roman" w:hAnsi="Calibri" w:cs="Calibri"/>
                <w:color w:val="000000"/>
              </w:rPr>
            </w:pPr>
            <w:r>
              <w:rPr>
                <w:rFonts w:ascii="Calibri" w:eastAsia="Times New Roman" w:hAnsi="Calibri" w:cs="Calibri"/>
                <w:color w:val="000000"/>
              </w:rPr>
              <w:t>Including Smart Objective, Target market profile, Positioning, Marketing Mix Strageties</w:t>
            </w:r>
            <w:r w:rsidR="00AD252C">
              <w:rPr>
                <w:rFonts w:ascii="Calibri" w:eastAsia="Times New Roman" w:hAnsi="Calibri" w:cs="Calibri"/>
                <w:color w:val="000000"/>
              </w:rPr>
              <w:t>, Calendar</w:t>
            </w:r>
          </w:p>
        </w:tc>
        <w:tc>
          <w:tcPr>
            <w:tcW w:w="1900" w:type="dxa"/>
            <w:gridSpan w:val="5"/>
            <w:tcBorders>
              <w:top w:val="nil"/>
              <w:left w:val="nil"/>
              <w:bottom w:val="nil"/>
              <w:right w:val="nil"/>
            </w:tcBorders>
            <w:shd w:val="clear" w:color="000000" w:fill="D3DFEE"/>
            <w:vAlign w:val="center"/>
            <w:hideMark/>
          </w:tcPr>
          <w:p w:rsidR="00042968" w:rsidRPr="00E94050" w:rsidRDefault="00042968" w:rsidP="00042968">
            <w:pPr>
              <w:spacing w:after="0" w:line="240" w:lineRule="auto"/>
              <w:rPr>
                <w:rFonts w:ascii="Calibri" w:eastAsia="Times New Roman" w:hAnsi="Calibri" w:cs="Calibri"/>
                <w:color w:val="000000"/>
              </w:rPr>
            </w:pPr>
            <w:r w:rsidRPr="00E94050">
              <w:rPr>
                <w:rFonts w:ascii="Calibri" w:eastAsia="Times New Roman" w:hAnsi="Calibri" w:cs="Calibri"/>
                <w:color w:val="000000"/>
              </w:rPr>
              <w:t> </w:t>
            </w:r>
          </w:p>
        </w:tc>
        <w:tc>
          <w:tcPr>
            <w:tcW w:w="1317" w:type="dxa"/>
            <w:gridSpan w:val="3"/>
            <w:tcBorders>
              <w:top w:val="nil"/>
              <w:left w:val="nil"/>
              <w:bottom w:val="nil"/>
              <w:right w:val="nil"/>
            </w:tcBorders>
            <w:shd w:val="clear" w:color="000000" w:fill="D3DFEE"/>
            <w:vAlign w:val="center"/>
            <w:hideMark/>
          </w:tcPr>
          <w:p w:rsidR="00042968" w:rsidRPr="00E94050" w:rsidRDefault="0077562D" w:rsidP="00042968">
            <w:pPr>
              <w:spacing w:after="0" w:line="240" w:lineRule="auto"/>
              <w:rPr>
                <w:rFonts w:ascii="Calibri" w:eastAsia="Times New Roman" w:hAnsi="Calibri" w:cs="Calibri"/>
                <w:color w:val="000000"/>
              </w:rPr>
            </w:pPr>
            <w:r>
              <w:rPr>
                <w:rFonts w:ascii="Calibri" w:eastAsia="Times New Roman" w:hAnsi="Calibri" w:cs="Calibri"/>
                <w:color w:val="000000"/>
              </w:rPr>
              <w:t>Marketing</w:t>
            </w:r>
          </w:p>
        </w:tc>
      </w:tr>
      <w:tr w:rsidR="00042968" w:rsidRPr="00E94050" w:rsidTr="00AD252C">
        <w:trPr>
          <w:trHeight w:val="1458"/>
        </w:trPr>
        <w:tc>
          <w:tcPr>
            <w:tcW w:w="1393" w:type="dxa"/>
            <w:gridSpan w:val="2"/>
            <w:tcBorders>
              <w:top w:val="nil"/>
              <w:left w:val="nil"/>
              <w:bottom w:val="nil"/>
              <w:right w:val="nil"/>
            </w:tcBorders>
            <w:shd w:val="clear" w:color="auto" w:fill="auto"/>
            <w:vAlign w:val="center"/>
            <w:hideMark/>
          </w:tcPr>
          <w:p w:rsidR="00042968" w:rsidRPr="00E94050" w:rsidRDefault="00042968" w:rsidP="00042968">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5</w:t>
            </w:r>
          </w:p>
        </w:tc>
        <w:tc>
          <w:tcPr>
            <w:tcW w:w="2837" w:type="dxa"/>
            <w:tcBorders>
              <w:top w:val="nil"/>
              <w:left w:val="nil"/>
              <w:bottom w:val="nil"/>
              <w:right w:val="nil"/>
            </w:tcBorders>
            <w:shd w:val="clear" w:color="auto" w:fill="auto"/>
            <w:vAlign w:val="center"/>
            <w:hideMark/>
          </w:tcPr>
          <w:p w:rsidR="00042968" w:rsidRPr="00E94050" w:rsidRDefault="0077562D" w:rsidP="0077562D">
            <w:pPr>
              <w:spacing w:after="0" w:line="240" w:lineRule="auto"/>
              <w:rPr>
                <w:rFonts w:ascii="Calibri" w:eastAsia="Times New Roman" w:hAnsi="Calibri" w:cs="Calibri"/>
                <w:color w:val="000000"/>
              </w:rPr>
            </w:pPr>
            <w:r>
              <w:rPr>
                <w:rFonts w:ascii="Calibri" w:eastAsia="Times New Roman" w:hAnsi="Calibri" w:cs="Calibri"/>
                <w:color w:val="000000"/>
              </w:rPr>
              <w:t>Budget</w:t>
            </w:r>
          </w:p>
        </w:tc>
        <w:tc>
          <w:tcPr>
            <w:tcW w:w="3680" w:type="dxa"/>
            <w:gridSpan w:val="7"/>
            <w:tcBorders>
              <w:top w:val="nil"/>
              <w:left w:val="nil"/>
              <w:bottom w:val="nil"/>
              <w:right w:val="nil"/>
            </w:tcBorders>
            <w:shd w:val="clear" w:color="auto" w:fill="auto"/>
            <w:vAlign w:val="center"/>
            <w:hideMark/>
          </w:tcPr>
          <w:p w:rsidR="00042968" w:rsidRPr="00E94050" w:rsidRDefault="0077562D" w:rsidP="00042968">
            <w:pPr>
              <w:spacing w:after="0" w:line="240" w:lineRule="auto"/>
              <w:rPr>
                <w:rFonts w:ascii="Calibri" w:eastAsia="Times New Roman" w:hAnsi="Calibri" w:cs="Calibri"/>
                <w:color w:val="000000"/>
              </w:rPr>
            </w:pPr>
            <w:r>
              <w:rPr>
                <w:rFonts w:ascii="Calibri" w:eastAsia="Times New Roman" w:hAnsi="Calibri" w:cs="Calibri"/>
                <w:color w:val="000000"/>
              </w:rPr>
              <w:t xml:space="preserve">Marekting budget has to be set and released as per the new market requirement </w:t>
            </w:r>
          </w:p>
        </w:tc>
        <w:tc>
          <w:tcPr>
            <w:tcW w:w="1900" w:type="dxa"/>
            <w:gridSpan w:val="5"/>
            <w:tcBorders>
              <w:top w:val="nil"/>
              <w:left w:val="nil"/>
              <w:bottom w:val="nil"/>
              <w:right w:val="nil"/>
            </w:tcBorders>
            <w:shd w:val="clear" w:color="auto" w:fill="auto"/>
            <w:vAlign w:val="center"/>
            <w:hideMark/>
          </w:tcPr>
          <w:p w:rsidR="00042968" w:rsidRPr="00E94050" w:rsidRDefault="00042968" w:rsidP="00042968">
            <w:pPr>
              <w:spacing w:after="0" w:line="240" w:lineRule="auto"/>
              <w:rPr>
                <w:rFonts w:ascii="Calibri" w:eastAsia="Times New Roman" w:hAnsi="Calibri" w:cs="Calibri"/>
                <w:color w:val="000000"/>
              </w:rPr>
            </w:pPr>
          </w:p>
        </w:tc>
        <w:tc>
          <w:tcPr>
            <w:tcW w:w="1317" w:type="dxa"/>
            <w:gridSpan w:val="3"/>
            <w:tcBorders>
              <w:top w:val="nil"/>
              <w:left w:val="nil"/>
              <w:bottom w:val="nil"/>
              <w:right w:val="nil"/>
            </w:tcBorders>
            <w:shd w:val="clear" w:color="auto" w:fill="auto"/>
            <w:vAlign w:val="center"/>
            <w:hideMark/>
          </w:tcPr>
          <w:p w:rsidR="00042968" w:rsidRPr="00E94050" w:rsidRDefault="00042968" w:rsidP="00042968">
            <w:pPr>
              <w:spacing w:after="0" w:line="240" w:lineRule="auto"/>
              <w:rPr>
                <w:rFonts w:ascii="Calibri" w:eastAsia="Times New Roman" w:hAnsi="Calibri" w:cs="Calibri"/>
                <w:color w:val="000000"/>
              </w:rPr>
            </w:pPr>
            <w:r w:rsidRPr="00E94050">
              <w:rPr>
                <w:rFonts w:ascii="Calibri" w:eastAsia="Times New Roman" w:hAnsi="Calibri" w:cs="Calibri"/>
                <w:color w:val="000000"/>
              </w:rPr>
              <w:t xml:space="preserve">Finance </w:t>
            </w:r>
          </w:p>
        </w:tc>
      </w:tr>
      <w:tr w:rsidR="00042968" w:rsidRPr="00E94050" w:rsidTr="0077562D">
        <w:trPr>
          <w:trHeight w:val="2100"/>
        </w:trPr>
        <w:tc>
          <w:tcPr>
            <w:tcW w:w="1393" w:type="dxa"/>
            <w:gridSpan w:val="2"/>
            <w:tcBorders>
              <w:top w:val="nil"/>
              <w:left w:val="nil"/>
              <w:bottom w:val="nil"/>
              <w:right w:val="nil"/>
            </w:tcBorders>
            <w:shd w:val="clear" w:color="000000" w:fill="D3DFEE"/>
            <w:vAlign w:val="center"/>
            <w:hideMark/>
          </w:tcPr>
          <w:p w:rsidR="00042968" w:rsidRPr="00E94050" w:rsidRDefault="00042968" w:rsidP="00042968">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6</w:t>
            </w:r>
          </w:p>
        </w:tc>
        <w:tc>
          <w:tcPr>
            <w:tcW w:w="2837" w:type="dxa"/>
            <w:tcBorders>
              <w:top w:val="nil"/>
              <w:left w:val="nil"/>
              <w:bottom w:val="nil"/>
              <w:right w:val="nil"/>
            </w:tcBorders>
            <w:shd w:val="clear" w:color="000000" w:fill="D3DFEE"/>
            <w:vAlign w:val="center"/>
            <w:hideMark/>
          </w:tcPr>
          <w:p w:rsidR="00042968" w:rsidRPr="00E94050" w:rsidRDefault="00AD252C" w:rsidP="00042968">
            <w:pPr>
              <w:spacing w:after="0" w:line="240" w:lineRule="auto"/>
              <w:rPr>
                <w:rFonts w:ascii="Calibri" w:eastAsia="Times New Roman" w:hAnsi="Calibri" w:cs="Calibri"/>
                <w:color w:val="000000"/>
              </w:rPr>
            </w:pPr>
            <w:r>
              <w:rPr>
                <w:rFonts w:ascii="Calibri" w:eastAsia="Times New Roman" w:hAnsi="Calibri" w:cs="Calibri"/>
                <w:color w:val="000000"/>
              </w:rPr>
              <w:t>Brand Image</w:t>
            </w:r>
          </w:p>
        </w:tc>
        <w:tc>
          <w:tcPr>
            <w:tcW w:w="3680" w:type="dxa"/>
            <w:gridSpan w:val="7"/>
            <w:tcBorders>
              <w:top w:val="nil"/>
              <w:left w:val="nil"/>
              <w:bottom w:val="nil"/>
              <w:right w:val="nil"/>
            </w:tcBorders>
            <w:shd w:val="clear" w:color="000000" w:fill="D3DFEE"/>
            <w:vAlign w:val="center"/>
            <w:hideMark/>
          </w:tcPr>
          <w:p w:rsidR="00042968" w:rsidRPr="00E94050" w:rsidRDefault="00AD252C" w:rsidP="00042968">
            <w:pPr>
              <w:spacing w:after="0" w:line="240" w:lineRule="auto"/>
              <w:rPr>
                <w:rFonts w:ascii="Calibri" w:eastAsia="Times New Roman" w:hAnsi="Calibri" w:cs="Calibri"/>
                <w:color w:val="000000"/>
              </w:rPr>
            </w:pPr>
            <w:r>
              <w:rPr>
                <w:rFonts w:ascii="Calibri" w:eastAsia="Times New Roman" w:hAnsi="Calibri" w:cs="Calibri"/>
                <w:color w:val="000000"/>
              </w:rPr>
              <w:t xml:space="preserve">Guidelines, Premises branding, Fleet branding, Photoshooting. </w:t>
            </w:r>
          </w:p>
        </w:tc>
        <w:tc>
          <w:tcPr>
            <w:tcW w:w="1900" w:type="dxa"/>
            <w:gridSpan w:val="5"/>
            <w:tcBorders>
              <w:top w:val="nil"/>
              <w:left w:val="nil"/>
              <w:bottom w:val="nil"/>
              <w:right w:val="nil"/>
            </w:tcBorders>
            <w:shd w:val="clear" w:color="000000" w:fill="D3DFEE"/>
            <w:vAlign w:val="center"/>
            <w:hideMark/>
          </w:tcPr>
          <w:p w:rsidR="00042968" w:rsidRPr="00E94050" w:rsidRDefault="00042968" w:rsidP="00042968">
            <w:pPr>
              <w:spacing w:after="0" w:line="240" w:lineRule="auto"/>
              <w:rPr>
                <w:rFonts w:ascii="Calibri" w:eastAsia="Times New Roman" w:hAnsi="Calibri" w:cs="Calibri"/>
                <w:color w:val="000000"/>
              </w:rPr>
            </w:pPr>
          </w:p>
        </w:tc>
        <w:tc>
          <w:tcPr>
            <w:tcW w:w="1317" w:type="dxa"/>
            <w:gridSpan w:val="3"/>
            <w:tcBorders>
              <w:top w:val="nil"/>
              <w:left w:val="nil"/>
              <w:bottom w:val="nil"/>
              <w:right w:val="nil"/>
            </w:tcBorders>
            <w:shd w:val="clear" w:color="000000" w:fill="D3DFEE"/>
            <w:vAlign w:val="center"/>
            <w:hideMark/>
          </w:tcPr>
          <w:p w:rsidR="00042968" w:rsidRDefault="00042968" w:rsidP="00042968">
            <w:pPr>
              <w:spacing w:after="0" w:line="240" w:lineRule="auto"/>
              <w:rPr>
                <w:rFonts w:ascii="Calibri" w:eastAsia="Times New Roman" w:hAnsi="Calibri" w:cs="Calibri"/>
                <w:color w:val="000000"/>
              </w:rPr>
            </w:pPr>
            <w:r w:rsidRPr="00E94050">
              <w:rPr>
                <w:rFonts w:ascii="Calibri" w:eastAsia="Times New Roman" w:hAnsi="Calibri" w:cs="Calibri"/>
                <w:color w:val="000000"/>
              </w:rPr>
              <w:t> </w:t>
            </w:r>
            <w:r w:rsidR="00AD252C">
              <w:rPr>
                <w:rFonts w:ascii="Calibri" w:eastAsia="Times New Roman" w:hAnsi="Calibri" w:cs="Calibri"/>
                <w:color w:val="000000"/>
              </w:rPr>
              <w:t>Country Manager</w:t>
            </w:r>
          </w:p>
          <w:p w:rsidR="00AD252C" w:rsidRDefault="00AD252C" w:rsidP="00042968">
            <w:pPr>
              <w:spacing w:after="0" w:line="240" w:lineRule="auto"/>
              <w:rPr>
                <w:rFonts w:ascii="Calibri" w:eastAsia="Times New Roman" w:hAnsi="Calibri" w:cs="Calibri"/>
                <w:color w:val="000000"/>
              </w:rPr>
            </w:pPr>
            <w:r>
              <w:rPr>
                <w:rFonts w:ascii="Calibri" w:eastAsia="Times New Roman" w:hAnsi="Calibri" w:cs="Calibri"/>
                <w:color w:val="000000"/>
              </w:rPr>
              <w:t>Marketing</w:t>
            </w:r>
          </w:p>
          <w:p w:rsidR="00AD252C" w:rsidRPr="00E94050" w:rsidRDefault="00AD252C" w:rsidP="00042968">
            <w:pPr>
              <w:spacing w:after="0" w:line="240" w:lineRule="auto"/>
              <w:rPr>
                <w:rFonts w:ascii="Calibri" w:eastAsia="Times New Roman" w:hAnsi="Calibri" w:cs="Calibri"/>
                <w:color w:val="000000"/>
              </w:rPr>
            </w:pPr>
            <w:r>
              <w:rPr>
                <w:rFonts w:ascii="Calibri" w:eastAsia="Times New Roman" w:hAnsi="Calibri" w:cs="Calibri"/>
                <w:color w:val="000000"/>
              </w:rPr>
              <w:t>Finance</w:t>
            </w:r>
          </w:p>
        </w:tc>
      </w:tr>
      <w:tr w:rsidR="00042968" w:rsidRPr="00E94050" w:rsidTr="00AD252C">
        <w:trPr>
          <w:trHeight w:val="1314"/>
        </w:trPr>
        <w:tc>
          <w:tcPr>
            <w:tcW w:w="1393" w:type="dxa"/>
            <w:gridSpan w:val="2"/>
            <w:tcBorders>
              <w:top w:val="nil"/>
              <w:left w:val="nil"/>
              <w:bottom w:val="nil"/>
              <w:right w:val="nil"/>
            </w:tcBorders>
            <w:shd w:val="clear" w:color="auto" w:fill="auto"/>
            <w:vAlign w:val="center"/>
            <w:hideMark/>
          </w:tcPr>
          <w:p w:rsidR="00042968" w:rsidRPr="00E94050" w:rsidRDefault="00042968" w:rsidP="00042968">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5</w:t>
            </w:r>
          </w:p>
        </w:tc>
        <w:tc>
          <w:tcPr>
            <w:tcW w:w="2837" w:type="dxa"/>
            <w:tcBorders>
              <w:top w:val="nil"/>
              <w:left w:val="nil"/>
              <w:bottom w:val="nil"/>
              <w:right w:val="nil"/>
            </w:tcBorders>
            <w:shd w:val="clear" w:color="auto" w:fill="auto"/>
            <w:vAlign w:val="center"/>
            <w:hideMark/>
          </w:tcPr>
          <w:p w:rsidR="00042968" w:rsidRPr="00E94050" w:rsidRDefault="00042968" w:rsidP="00042968">
            <w:pPr>
              <w:spacing w:after="0" w:line="240" w:lineRule="auto"/>
              <w:rPr>
                <w:rFonts w:ascii="Calibri" w:eastAsia="Times New Roman" w:hAnsi="Calibri" w:cs="Calibri"/>
                <w:color w:val="000000"/>
              </w:rPr>
            </w:pPr>
            <w:r w:rsidRPr="00E94050">
              <w:rPr>
                <w:rFonts w:ascii="Calibri" w:eastAsia="Times New Roman" w:hAnsi="Calibri" w:cs="Calibri"/>
                <w:color w:val="000000"/>
              </w:rPr>
              <w:t>Furniture</w:t>
            </w:r>
          </w:p>
        </w:tc>
        <w:tc>
          <w:tcPr>
            <w:tcW w:w="3680" w:type="dxa"/>
            <w:gridSpan w:val="7"/>
            <w:tcBorders>
              <w:top w:val="nil"/>
              <w:left w:val="nil"/>
              <w:bottom w:val="nil"/>
              <w:right w:val="nil"/>
            </w:tcBorders>
            <w:shd w:val="clear" w:color="auto" w:fill="auto"/>
            <w:vAlign w:val="center"/>
            <w:hideMark/>
          </w:tcPr>
          <w:p w:rsidR="00042968" w:rsidRPr="00E94050" w:rsidRDefault="00042968" w:rsidP="00042968">
            <w:pPr>
              <w:spacing w:after="0" w:line="240" w:lineRule="auto"/>
              <w:rPr>
                <w:rFonts w:ascii="Calibri" w:eastAsia="Times New Roman" w:hAnsi="Calibri" w:cs="Calibri"/>
                <w:color w:val="000000"/>
              </w:rPr>
            </w:pPr>
            <w:r w:rsidRPr="00E94050">
              <w:rPr>
                <w:rFonts w:ascii="Calibri" w:eastAsia="Times New Roman" w:hAnsi="Calibri" w:cs="Calibri"/>
                <w:color w:val="000000"/>
              </w:rPr>
              <w:t>Office furniture like Office Tables, Chairs High back,  Visitor chair, small table, Sofa set.</w:t>
            </w:r>
          </w:p>
        </w:tc>
        <w:tc>
          <w:tcPr>
            <w:tcW w:w="1900" w:type="dxa"/>
            <w:gridSpan w:val="5"/>
            <w:tcBorders>
              <w:top w:val="nil"/>
              <w:left w:val="nil"/>
              <w:bottom w:val="nil"/>
              <w:right w:val="nil"/>
            </w:tcBorders>
            <w:shd w:val="clear" w:color="auto" w:fill="auto"/>
            <w:vAlign w:val="center"/>
            <w:hideMark/>
          </w:tcPr>
          <w:p w:rsidR="00042968" w:rsidRPr="00E94050" w:rsidRDefault="00042968" w:rsidP="00042968">
            <w:pPr>
              <w:spacing w:after="0" w:line="240" w:lineRule="auto"/>
              <w:rPr>
                <w:rFonts w:ascii="Calibri" w:eastAsia="Times New Roman" w:hAnsi="Calibri" w:cs="Calibri"/>
                <w:color w:val="000000"/>
              </w:rPr>
            </w:pPr>
            <w:r w:rsidRPr="00E94050">
              <w:rPr>
                <w:rFonts w:ascii="Calibri" w:eastAsia="Times New Roman" w:hAnsi="Calibri" w:cs="Calibri"/>
                <w:color w:val="000000"/>
              </w:rPr>
              <w:t>As per the location</w:t>
            </w:r>
          </w:p>
        </w:tc>
        <w:tc>
          <w:tcPr>
            <w:tcW w:w="1317" w:type="dxa"/>
            <w:gridSpan w:val="3"/>
            <w:tcBorders>
              <w:top w:val="nil"/>
              <w:left w:val="nil"/>
              <w:bottom w:val="nil"/>
              <w:right w:val="nil"/>
            </w:tcBorders>
            <w:shd w:val="clear" w:color="auto" w:fill="auto"/>
            <w:vAlign w:val="center"/>
            <w:hideMark/>
          </w:tcPr>
          <w:p w:rsidR="00042968" w:rsidRPr="00E94050" w:rsidRDefault="00042968" w:rsidP="00042968">
            <w:pPr>
              <w:spacing w:after="0" w:line="240" w:lineRule="auto"/>
              <w:rPr>
                <w:rFonts w:ascii="Calibri" w:eastAsia="Times New Roman" w:hAnsi="Calibri" w:cs="Calibri"/>
                <w:color w:val="000000"/>
              </w:rPr>
            </w:pPr>
            <w:r w:rsidRPr="00E94050">
              <w:rPr>
                <w:rFonts w:ascii="Calibri" w:eastAsia="Times New Roman" w:hAnsi="Calibri" w:cs="Calibri"/>
                <w:color w:val="000000"/>
              </w:rPr>
              <w:t xml:space="preserve">Finance </w:t>
            </w:r>
            <w:r w:rsidRPr="00E94050">
              <w:rPr>
                <w:rFonts w:ascii="Calibri" w:eastAsia="Times New Roman" w:hAnsi="Calibri" w:cs="Calibri"/>
                <w:color w:val="000000"/>
              </w:rPr>
              <w:br/>
              <w:t>Purchasing</w:t>
            </w:r>
          </w:p>
        </w:tc>
      </w:tr>
      <w:tr w:rsidR="00042968" w:rsidRPr="00E94050" w:rsidTr="00154049">
        <w:trPr>
          <w:trHeight w:val="846"/>
        </w:trPr>
        <w:tc>
          <w:tcPr>
            <w:tcW w:w="1393" w:type="dxa"/>
            <w:gridSpan w:val="2"/>
            <w:tcBorders>
              <w:top w:val="nil"/>
              <w:left w:val="nil"/>
              <w:bottom w:val="nil"/>
              <w:right w:val="nil"/>
            </w:tcBorders>
            <w:shd w:val="clear" w:color="000000" w:fill="D3DFEE"/>
            <w:vAlign w:val="center"/>
            <w:hideMark/>
          </w:tcPr>
          <w:p w:rsidR="00042968" w:rsidRPr="00E94050" w:rsidRDefault="00042968" w:rsidP="00042968">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7</w:t>
            </w:r>
          </w:p>
        </w:tc>
        <w:tc>
          <w:tcPr>
            <w:tcW w:w="2837" w:type="dxa"/>
            <w:tcBorders>
              <w:top w:val="nil"/>
              <w:left w:val="nil"/>
              <w:bottom w:val="nil"/>
              <w:right w:val="nil"/>
            </w:tcBorders>
            <w:shd w:val="clear" w:color="000000" w:fill="D3DFEE"/>
            <w:vAlign w:val="center"/>
            <w:hideMark/>
          </w:tcPr>
          <w:p w:rsidR="00042968" w:rsidRPr="00E94050" w:rsidRDefault="00042968" w:rsidP="00042968">
            <w:pPr>
              <w:spacing w:after="0" w:line="240" w:lineRule="auto"/>
              <w:rPr>
                <w:rFonts w:ascii="Calibri" w:eastAsia="Times New Roman" w:hAnsi="Calibri" w:cs="Calibri"/>
                <w:color w:val="000000"/>
              </w:rPr>
            </w:pPr>
            <w:r w:rsidRPr="00E94050">
              <w:rPr>
                <w:rFonts w:ascii="Calibri" w:eastAsia="Times New Roman" w:hAnsi="Calibri" w:cs="Calibri"/>
                <w:color w:val="000000"/>
              </w:rPr>
              <w:t>Hardware equipment</w:t>
            </w:r>
          </w:p>
        </w:tc>
        <w:tc>
          <w:tcPr>
            <w:tcW w:w="3680" w:type="dxa"/>
            <w:gridSpan w:val="7"/>
            <w:tcBorders>
              <w:top w:val="nil"/>
              <w:left w:val="nil"/>
              <w:bottom w:val="nil"/>
              <w:right w:val="nil"/>
            </w:tcBorders>
            <w:shd w:val="clear" w:color="000000" w:fill="D3DFEE"/>
            <w:vAlign w:val="center"/>
            <w:hideMark/>
          </w:tcPr>
          <w:p w:rsidR="00042968" w:rsidRPr="00E94050" w:rsidRDefault="00042968" w:rsidP="00042968">
            <w:pPr>
              <w:spacing w:after="0" w:line="240" w:lineRule="auto"/>
              <w:rPr>
                <w:rFonts w:ascii="Calibri" w:eastAsia="Times New Roman" w:hAnsi="Calibri" w:cs="Calibri"/>
                <w:color w:val="000000"/>
              </w:rPr>
            </w:pPr>
            <w:r w:rsidRPr="00E94050">
              <w:rPr>
                <w:rFonts w:ascii="Calibri" w:eastAsia="Times New Roman" w:hAnsi="Calibri" w:cs="Calibri"/>
                <w:color w:val="000000"/>
              </w:rPr>
              <w:t>Computers, Laptops, Printers, Cisco telephones, Photocopier machines.</w:t>
            </w:r>
          </w:p>
        </w:tc>
        <w:tc>
          <w:tcPr>
            <w:tcW w:w="1900" w:type="dxa"/>
            <w:gridSpan w:val="5"/>
            <w:tcBorders>
              <w:top w:val="nil"/>
              <w:left w:val="nil"/>
              <w:bottom w:val="nil"/>
              <w:right w:val="nil"/>
            </w:tcBorders>
            <w:shd w:val="clear" w:color="000000" w:fill="D3DFEE"/>
            <w:vAlign w:val="center"/>
            <w:hideMark/>
          </w:tcPr>
          <w:p w:rsidR="00042968" w:rsidRPr="00E94050" w:rsidRDefault="00042968" w:rsidP="00042968">
            <w:pPr>
              <w:spacing w:after="0" w:line="240" w:lineRule="auto"/>
              <w:rPr>
                <w:rFonts w:ascii="Calibri" w:eastAsia="Times New Roman" w:hAnsi="Calibri" w:cs="Calibri"/>
                <w:color w:val="000000"/>
              </w:rPr>
            </w:pPr>
            <w:r w:rsidRPr="00E94050">
              <w:rPr>
                <w:rFonts w:ascii="Calibri" w:eastAsia="Times New Roman" w:hAnsi="Calibri" w:cs="Calibri"/>
                <w:color w:val="000000"/>
              </w:rPr>
              <w:t> </w:t>
            </w:r>
          </w:p>
        </w:tc>
        <w:tc>
          <w:tcPr>
            <w:tcW w:w="1317" w:type="dxa"/>
            <w:gridSpan w:val="3"/>
            <w:tcBorders>
              <w:top w:val="nil"/>
              <w:left w:val="nil"/>
              <w:bottom w:val="nil"/>
              <w:right w:val="nil"/>
            </w:tcBorders>
            <w:shd w:val="clear" w:color="000000" w:fill="D3DFEE"/>
            <w:vAlign w:val="center"/>
            <w:hideMark/>
          </w:tcPr>
          <w:p w:rsidR="00042968" w:rsidRPr="00E94050" w:rsidRDefault="00042968" w:rsidP="00042968">
            <w:pPr>
              <w:spacing w:after="0" w:line="240" w:lineRule="auto"/>
              <w:rPr>
                <w:rFonts w:ascii="Calibri" w:eastAsia="Times New Roman" w:hAnsi="Calibri" w:cs="Calibri"/>
                <w:color w:val="000000"/>
              </w:rPr>
            </w:pPr>
            <w:r w:rsidRPr="00E94050">
              <w:rPr>
                <w:rFonts w:ascii="Calibri" w:eastAsia="Times New Roman" w:hAnsi="Calibri" w:cs="Calibri"/>
                <w:color w:val="000000"/>
              </w:rPr>
              <w:t> </w:t>
            </w:r>
          </w:p>
        </w:tc>
      </w:tr>
      <w:tr w:rsidR="00042968" w:rsidRPr="00E94050" w:rsidTr="00AD252C">
        <w:trPr>
          <w:trHeight w:val="1404"/>
        </w:trPr>
        <w:tc>
          <w:tcPr>
            <w:tcW w:w="1393" w:type="dxa"/>
            <w:gridSpan w:val="2"/>
            <w:tcBorders>
              <w:top w:val="nil"/>
              <w:left w:val="nil"/>
              <w:bottom w:val="nil"/>
              <w:right w:val="nil"/>
            </w:tcBorders>
            <w:shd w:val="clear" w:color="auto" w:fill="auto"/>
            <w:vAlign w:val="center"/>
            <w:hideMark/>
          </w:tcPr>
          <w:p w:rsidR="00042968" w:rsidRPr="00E94050" w:rsidRDefault="00042968" w:rsidP="00042968">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8</w:t>
            </w:r>
          </w:p>
        </w:tc>
        <w:tc>
          <w:tcPr>
            <w:tcW w:w="2837" w:type="dxa"/>
            <w:tcBorders>
              <w:top w:val="nil"/>
              <w:left w:val="nil"/>
              <w:bottom w:val="nil"/>
              <w:right w:val="nil"/>
            </w:tcBorders>
            <w:shd w:val="clear" w:color="auto" w:fill="auto"/>
            <w:vAlign w:val="center"/>
            <w:hideMark/>
          </w:tcPr>
          <w:p w:rsidR="00042968" w:rsidRPr="00E94050" w:rsidRDefault="00AD252C" w:rsidP="00042968">
            <w:pPr>
              <w:spacing w:after="0" w:line="240" w:lineRule="auto"/>
              <w:rPr>
                <w:rFonts w:ascii="Calibri" w:eastAsia="Times New Roman" w:hAnsi="Calibri" w:cs="Calibri"/>
                <w:color w:val="000000"/>
              </w:rPr>
            </w:pPr>
            <w:r>
              <w:rPr>
                <w:rFonts w:ascii="Calibri" w:eastAsia="Times New Roman" w:hAnsi="Calibri" w:cs="Calibri"/>
                <w:color w:val="000000"/>
              </w:rPr>
              <w:t>Marketing KIT</w:t>
            </w:r>
          </w:p>
        </w:tc>
        <w:tc>
          <w:tcPr>
            <w:tcW w:w="3680" w:type="dxa"/>
            <w:gridSpan w:val="7"/>
            <w:tcBorders>
              <w:top w:val="nil"/>
              <w:left w:val="nil"/>
              <w:bottom w:val="nil"/>
              <w:right w:val="nil"/>
            </w:tcBorders>
            <w:shd w:val="clear" w:color="auto" w:fill="auto"/>
            <w:vAlign w:val="center"/>
            <w:hideMark/>
          </w:tcPr>
          <w:p w:rsidR="00042968" w:rsidRPr="00E94050" w:rsidRDefault="00AD252C" w:rsidP="00042968">
            <w:pPr>
              <w:spacing w:after="0" w:line="240" w:lineRule="auto"/>
              <w:rPr>
                <w:rFonts w:ascii="Calibri" w:eastAsia="Times New Roman" w:hAnsi="Calibri" w:cs="Calibri"/>
                <w:color w:val="000000"/>
              </w:rPr>
            </w:pPr>
            <w:r>
              <w:rPr>
                <w:rFonts w:ascii="Calibri" w:eastAsia="Times New Roman" w:hAnsi="Calibri" w:cs="Calibri"/>
                <w:color w:val="000000"/>
              </w:rPr>
              <w:t xml:space="preserve">Operational Materials, Marketing Collaterals, Stationary, Camera. </w:t>
            </w:r>
          </w:p>
        </w:tc>
        <w:tc>
          <w:tcPr>
            <w:tcW w:w="1900" w:type="dxa"/>
            <w:gridSpan w:val="5"/>
            <w:tcBorders>
              <w:top w:val="nil"/>
              <w:left w:val="nil"/>
              <w:bottom w:val="nil"/>
              <w:right w:val="nil"/>
            </w:tcBorders>
            <w:shd w:val="clear" w:color="auto" w:fill="auto"/>
            <w:vAlign w:val="center"/>
            <w:hideMark/>
          </w:tcPr>
          <w:p w:rsidR="00042968" w:rsidRPr="00E94050" w:rsidRDefault="00042968" w:rsidP="00042968">
            <w:pPr>
              <w:spacing w:after="0" w:line="240" w:lineRule="auto"/>
              <w:rPr>
                <w:rFonts w:ascii="Calibri" w:eastAsia="Times New Roman" w:hAnsi="Calibri" w:cs="Calibri"/>
                <w:color w:val="000000"/>
              </w:rPr>
            </w:pPr>
          </w:p>
        </w:tc>
        <w:tc>
          <w:tcPr>
            <w:tcW w:w="1317" w:type="dxa"/>
            <w:gridSpan w:val="3"/>
            <w:tcBorders>
              <w:top w:val="nil"/>
              <w:left w:val="nil"/>
              <w:bottom w:val="nil"/>
              <w:right w:val="nil"/>
            </w:tcBorders>
            <w:shd w:val="clear" w:color="auto" w:fill="auto"/>
            <w:vAlign w:val="center"/>
            <w:hideMark/>
          </w:tcPr>
          <w:p w:rsidR="00042968" w:rsidRDefault="00AD252C" w:rsidP="00042968">
            <w:pPr>
              <w:spacing w:after="0" w:line="240" w:lineRule="auto"/>
              <w:rPr>
                <w:rFonts w:ascii="Calibri" w:eastAsia="Times New Roman" w:hAnsi="Calibri" w:cs="Calibri"/>
                <w:color w:val="000000"/>
              </w:rPr>
            </w:pPr>
            <w:r>
              <w:rPr>
                <w:rFonts w:ascii="Calibri" w:eastAsia="Times New Roman" w:hAnsi="Calibri" w:cs="Calibri"/>
                <w:color w:val="000000"/>
              </w:rPr>
              <w:t>Finance</w:t>
            </w:r>
          </w:p>
          <w:p w:rsidR="00AD252C" w:rsidRPr="00E94050" w:rsidRDefault="00AD252C" w:rsidP="00042968">
            <w:pPr>
              <w:spacing w:after="0" w:line="240" w:lineRule="auto"/>
              <w:rPr>
                <w:rFonts w:ascii="Calibri" w:eastAsia="Times New Roman" w:hAnsi="Calibri" w:cs="Calibri"/>
                <w:color w:val="000000"/>
              </w:rPr>
            </w:pPr>
            <w:r>
              <w:rPr>
                <w:rFonts w:ascii="Calibri" w:eastAsia="Times New Roman" w:hAnsi="Calibri" w:cs="Calibri"/>
                <w:color w:val="000000"/>
              </w:rPr>
              <w:t>Purchasing</w:t>
            </w:r>
          </w:p>
        </w:tc>
      </w:tr>
      <w:tr w:rsidR="00DC72A0" w:rsidRPr="00E94050" w:rsidTr="00DC72A0">
        <w:trPr>
          <w:trHeight w:val="420"/>
        </w:trPr>
        <w:tc>
          <w:tcPr>
            <w:tcW w:w="7910" w:type="dxa"/>
            <w:gridSpan w:val="10"/>
            <w:tcBorders>
              <w:top w:val="nil"/>
              <w:left w:val="nil"/>
              <w:bottom w:val="nil"/>
              <w:right w:val="nil"/>
            </w:tcBorders>
            <w:shd w:val="clear" w:color="auto" w:fill="auto"/>
            <w:noWrap/>
            <w:vAlign w:val="center"/>
            <w:hideMark/>
          </w:tcPr>
          <w:p w:rsidR="00DC72A0" w:rsidRPr="00E94050" w:rsidRDefault="00DC72A0" w:rsidP="00DC72A0">
            <w:pPr>
              <w:spacing w:after="0" w:line="240" w:lineRule="auto"/>
              <w:rPr>
                <w:rFonts w:ascii="Calibri" w:eastAsia="Times New Roman" w:hAnsi="Calibri" w:cs="Calibri"/>
                <w:b/>
                <w:bCs/>
                <w:color w:val="2A08B8"/>
                <w:sz w:val="32"/>
                <w:szCs w:val="32"/>
                <w:u w:val="single"/>
              </w:rPr>
            </w:pPr>
            <w:r>
              <w:rPr>
                <w:rFonts w:ascii="Calibri" w:eastAsia="Times New Roman" w:hAnsi="Calibri" w:cs="Calibri"/>
                <w:b/>
                <w:bCs/>
                <w:color w:val="2A08B8"/>
                <w:sz w:val="32"/>
                <w:szCs w:val="32"/>
                <w:u w:val="single"/>
              </w:rPr>
              <w:t>Sales</w:t>
            </w:r>
            <w:r w:rsidRPr="00E94050">
              <w:rPr>
                <w:rFonts w:ascii="Calibri" w:eastAsia="Times New Roman" w:hAnsi="Calibri" w:cs="Calibri"/>
                <w:b/>
                <w:bCs/>
                <w:color w:val="2A08B8"/>
                <w:sz w:val="32"/>
                <w:szCs w:val="32"/>
                <w:u w:val="single"/>
              </w:rPr>
              <w:t xml:space="preserve"> department</w:t>
            </w:r>
          </w:p>
        </w:tc>
        <w:tc>
          <w:tcPr>
            <w:tcW w:w="1900" w:type="dxa"/>
            <w:gridSpan w:val="5"/>
            <w:tcBorders>
              <w:top w:val="nil"/>
              <w:left w:val="nil"/>
              <w:bottom w:val="nil"/>
              <w:right w:val="nil"/>
            </w:tcBorders>
            <w:shd w:val="clear" w:color="auto" w:fill="auto"/>
            <w:noWrap/>
            <w:vAlign w:val="center"/>
            <w:hideMark/>
          </w:tcPr>
          <w:p w:rsidR="00DC72A0" w:rsidRPr="00E94050" w:rsidRDefault="00DC72A0" w:rsidP="00DC72A0">
            <w:pPr>
              <w:spacing w:after="0" w:line="240" w:lineRule="auto"/>
              <w:rPr>
                <w:rFonts w:ascii="Calibri" w:eastAsia="Times New Roman" w:hAnsi="Calibri" w:cs="Calibri"/>
                <w:color w:val="000000"/>
              </w:rPr>
            </w:pPr>
          </w:p>
        </w:tc>
        <w:tc>
          <w:tcPr>
            <w:tcW w:w="1317" w:type="dxa"/>
            <w:gridSpan w:val="3"/>
            <w:tcBorders>
              <w:top w:val="nil"/>
              <w:left w:val="nil"/>
              <w:bottom w:val="nil"/>
              <w:right w:val="nil"/>
            </w:tcBorders>
            <w:shd w:val="clear" w:color="auto" w:fill="auto"/>
            <w:noWrap/>
            <w:vAlign w:val="center"/>
            <w:hideMark/>
          </w:tcPr>
          <w:p w:rsidR="00DC72A0" w:rsidRPr="00E94050" w:rsidRDefault="00DC72A0" w:rsidP="00DC72A0">
            <w:pPr>
              <w:spacing w:after="0" w:line="240" w:lineRule="auto"/>
              <w:rPr>
                <w:rFonts w:ascii="Calibri" w:eastAsia="Times New Roman" w:hAnsi="Calibri" w:cs="Calibri"/>
                <w:color w:val="000000"/>
              </w:rPr>
            </w:pPr>
          </w:p>
        </w:tc>
      </w:tr>
      <w:tr w:rsidR="00DC72A0" w:rsidRPr="00E94050" w:rsidTr="00DC72A0">
        <w:trPr>
          <w:trHeight w:val="300"/>
        </w:trPr>
        <w:tc>
          <w:tcPr>
            <w:tcW w:w="1393" w:type="dxa"/>
            <w:gridSpan w:val="2"/>
            <w:tcBorders>
              <w:top w:val="nil"/>
              <w:left w:val="nil"/>
              <w:bottom w:val="nil"/>
              <w:right w:val="nil"/>
            </w:tcBorders>
            <w:shd w:val="clear" w:color="000000" w:fill="D3DFEE"/>
            <w:noWrap/>
            <w:vAlign w:val="center"/>
            <w:hideMark/>
          </w:tcPr>
          <w:p w:rsidR="00DC72A0" w:rsidRPr="00E94050" w:rsidRDefault="00DC72A0" w:rsidP="00DC72A0">
            <w:pPr>
              <w:spacing w:after="0" w:line="240" w:lineRule="auto"/>
              <w:jc w:val="center"/>
              <w:rPr>
                <w:rFonts w:ascii="Calibri" w:eastAsia="Times New Roman" w:hAnsi="Calibri" w:cs="Calibri"/>
                <w:b/>
                <w:bCs/>
                <w:color w:val="000000"/>
              </w:rPr>
            </w:pPr>
            <w:r w:rsidRPr="00E94050">
              <w:rPr>
                <w:rFonts w:ascii="Calibri" w:eastAsia="Times New Roman" w:hAnsi="Calibri" w:cs="Calibri"/>
                <w:b/>
                <w:bCs/>
                <w:color w:val="000000"/>
              </w:rPr>
              <w:t>S. No.</w:t>
            </w:r>
          </w:p>
        </w:tc>
        <w:tc>
          <w:tcPr>
            <w:tcW w:w="2837" w:type="dxa"/>
            <w:tcBorders>
              <w:top w:val="nil"/>
              <w:left w:val="nil"/>
              <w:bottom w:val="nil"/>
              <w:right w:val="nil"/>
            </w:tcBorders>
            <w:shd w:val="clear" w:color="000000" w:fill="D3DFEE"/>
            <w:noWrap/>
            <w:vAlign w:val="center"/>
            <w:hideMark/>
          </w:tcPr>
          <w:p w:rsidR="00DC72A0" w:rsidRPr="00E94050" w:rsidRDefault="00DC72A0" w:rsidP="00DC72A0">
            <w:pPr>
              <w:spacing w:after="0" w:line="240" w:lineRule="auto"/>
              <w:rPr>
                <w:rFonts w:ascii="Calibri" w:eastAsia="Times New Roman" w:hAnsi="Calibri" w:cs="Calibri"/>
                <w:b/>
                <w:bCs/>
                <w:color w:val="000000"/>
              </w:rPr>
            </w:pPr>
            <w:r w:rsidRPr="00E94050">
              <w:rPr>
                <w:rFonts w:ascii="Calibri" w:eastAsia="Times New Roman" w:hAnsi="Calibri" w:cs="Calibri"/>
                <w:b/>
                <w:bCs/>
                <w:color w:val="000000"/>
              </w:rPr>
              <w:t>Action</w:t>
            </w:r>
          </w:p>
        </w:tc>
        <w:tc>
          <w:tcPr>
            <w:tcW w:w="3680" w:type="dxa"/>
            <w:gridSpan w:val="7"/>
            <w:tcBorders>
              <w:top w:val="nil"/>
              <w:left w:val="nil"/>
              <w:bottom w:val="nil"/>
              <w:right w:val="nil"/>
            </w:tcBorders>
            <w:shd w:val="clear" w:color="000000" w:fill="D3DFEE"/>
            <w:noWrap/>
            <w:vAlign w:val="center"/>
            <w:hideMark/>
          </w:tcPr>
          <w:p w:rsidR="00DC72A0" w:rsidRPr="00E94050" w:rsidRDefault="00DC72A0" w:rsidP="00DC72A0">
            <w:pPr>
              <w:spacing w:after="0" w:line="240" w:lineRule="auto"/>
              <w:rPr>
                <w:rFonts w:ascii="Calibri" w:eastAsia="Times New Roman" w:hAnsi="Calibri" w:cs="Calibri"/>
                <w:b/>
                <w:bCs/>
                <w:color w:val="000000"/>
              </w:rPr>
            </w:pPr>
            <w:r w:rsidRPr="00E94050">
              <w:rPr>
                <w:rFonts w:ascii="Calibri" w:eastAsia="Times New Roman" w:hAnsi="Calibri" w:cs="Calibri"/>
                <w:b/>
                <w:bCs/>
                <w:color w:val="000000"/>
              </w:rPr>
              <w:t>Requirements</w:t>
            </w:r>
          </w:p>
        </w:tc>
        <w:tc>
          <w:tcPr>
            <w:tcW w:w="1900" w:type="dxa"/>
            <w:gridSpan w:val="5"/>
            <w:tcBorders>
              <w:top w:val="nil"/>
              <w:left w:val="nil"/>
              <w:bottom w:val="nil"/>
              <w:right w:val="nil"/>
            </w:tcBorders>
            <w:shd w:val="clear" w:color="000000" w:fill="D3DFEE"/>
            <w:noWrap/>
            <w:vAlign w:val="center"/>
            <w:hideMark/>
          </w:tcPr>
          <w:p w:rsidR="00DC72A0" w:rsidRPr="00E94050" w:rsidRDefault="00DC72A0" w:rsidP="00DC72A0">
            <w:pPr>
              <w:spacing w:after="0" w:line="240" w:lineRule="auto"/>
              <w:rPr>
                <w:rFonts w:ascii="Calibri" w:eastAsia="Times New Roman" w:hAnsi="Calibri" w:cs="Calibri"/>
                <w:b/>
                <w:bCs/>
                <w:color w:val="000000"/>
              </w:rPr>
            </w:pPr>
            <w:r w:rsidRPr="00E94050">
              <w:rPr>
                <w:rFonts w:ascii="Calibri" w:eastAsia="Times New Roman" w:hAnsi="Calibri" w:cs="Calibri"/>
                <w:b/>
                <w:bCs/>
                <w:color w:val="000000"/>
              </w:rPr>
              <w:t>Remarks</w:t>
            </w:r>
          </w:p>
        </w:tc>
        <w:tc>
          <w:tcPr>
            <w:tcW w:w="1317" w:type="dxa"/>
            <w:gridSpan w:val="3"/>
            <w:tcBorders>
              <w:top w:val="nil"/>
              <w:left w:val="nil"/>
              <w:bottom w:val="nil"/>
              <w:right w:val="nil"/>
            </w:tcBorders>
            <w:shd w:val="clear" w:color="000000" w:fill="D3DFEE"/>
            <w:noWrap/>
            <w:vAlign w:val="center"/>
            <w:hideMark/>
          </w:tcPr>
          <w:p w:rsidR="00DC72A0" w:rsidRPr="00E94050" w:rsidRDefault="00DC72A0" w:rsidP="00DC72A0">
            <w:pPr>
              <w:spacing w:after="0" w:line="240" w:lineRule="auto"/>
              <w:rPr>
                <w:rFonts w:ascii="Calibri" w:eastAsia="Times New Roman" w:hAnsi="Calibri" w:cs="Calibri"/>
                <w:b/>
                <w:bCs/>
                <w:color w:val="000000"/>
              </w:rPr>
            </w:pPr>
            <w:r w:rsidRPr="00E94050">
              <w:rPr>
                <w:rFonts w:ascii="Calibri" w:eastAsia="Times New Roman" w:hAnsi="Calibri" w:cs="Calibri"/>
                <w:b/>
                <w:bCs/>
                <w:color w:val="000000"/>
              </w:rPr>
              <w:t>Links</w:t>
            </w:r>
          </w:p>
        </w:tc>
      </w:tr>
      <w:tr w:rsidR="00DC72A0" w:rsidRPr="00E94050" w:rsidTr="00DC72A0">
        <w:trPr>
          <w:trHeight w:val="1260"/>
        </w:trPr>
        <w:tc>
          <w:tcPr>
            <w:tcW w:w="1393" w:type="dxa"/>
            <w:gridSpan w:val="2"/>
            <w:tcBorders>
              <w:top w:val="nil"/>
              <w:left w:val="nil"/>
              <w:bottom w:val="nil"/>
              <w:right w:val="nil"/>
            </w:tcBorders>
            <w:shd w:val="clear" w:color="auto" w:fill="auto"/>
            <w:vAlign w:val="center"/>
            <w:hideMark/>
          </w:tcPr>
          <w:p w:rsidR="00DC72A0" w:rsidRPr="00E94050" w:rsidRDefault="00DC72A0" w:rsidP="00DC72A0">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1</w:t>
            </w:r>
          </w:p>
        </w:tc>
        <w:tc>
          <w:tcPr>
            <w:tcW w:w="2837" w:type="dxa"/>
            <w:tcBorders>
              <w:top w:val="nil"/>
              <w:left w:val="nil"/>
              <w:bottom w:val="nil"/>
              <w:right w:val="nil"/>
            </w:tcBorders>
            <w:shd w:val="clear" w:color="auto" w:fill="auto"/>
            <w:vAlign w:val="center"/>
            <w:hideMark/>
          </w:tcPr>
          <w:p w:rsidR="00DC72A0" w:rsidRPr="00E94050" w:rsidRDefault="00DC72A0" w:rsidP="00DC72A0">
            <w:pPr>
              <w:spacing w:after="0" w:line="240" w:lineRule="auto"/>
              <w:rPr>
                <w:rFonts w:ascii="Calibri" w:eastAsia="Times New Roman" w:hAnsi="Calibri" w:cs="Calibri"/>
                <w:color w:val="000000"/>
              </w:rPr>
            </w:pPr>
            <w:r>
              <w:rPr>
                <w:rFonts w:ascii="Calibri" w:eastAsia="Times New Roman" w:hAnsi="Calibri" w:cs="Calibri"/>
                <w:color w:val="000000"/>
              </w:rPr>
              <w:t>Market Research</w:t>
            </w:r>
          </w:p>
        </w:tc>
        <w:tc>
          <w:tcPr>
            <w:tcW w:w="3680" w:type="dxa"/>
            <w:gridSpan w:val="7"/>
            <w:tcBorders>
              <w:top w:val="nil"/>
              <w:left w:val="nil"/>
              <w:bottom w:val="nil"/>
              <w:right w:val="nil"/>
            </w:tcBorders>
            <w:shd w:val="clear" w:color="auto" w:fill="auto"/>
            <w:vAlign w:val="center"/>
            <w:hideMark/>
          </w:tcPr>
          <w:p w:rsidR="00DC72A0" w:rsidRPr="00E94050" w:rsidRDefault="00DC72A0" w:rsidP="00DC72A0">
            <w:pPr>
              <w:spacing w:after="0" w:line="240" w:lineRule="auto"/>
              <w:rPr>
                <w:rFonts w:ascii="Calibri" w:eastAsia="Times New Roman" w:hAnsi="Calibri" w:cs="Calibri"/>
                <w:color w:val="000000"/>
              </w:rPr>
            </w:pPr>
            <w:r>
              <w:rPr>
                <w:rFonts w:ascii="Calibri" w:eastAsia="Times New Roman" w:hAnsi="Calibri" w:cs="Calibri"/>
                <w:color w:val="000000"/>
              </w:rPr>
              <w:t>Research</w:t>
            </w:r>
            <w:r w:rsidRPr="00E94050">
              <w:rPr>
                <w:rFonts w:ascii="Calibri" w:eastAsia="Times New Roman" w:hAnsi="Calibri" w:cs="Calibri"/>
                <w:color w:val="000000"/>
              </w:rPr>
              <w:t xml:space="preserve"> plan has to </w:t>
            </w:r>
            <w:r>
              <w:rPr>
                <w:rFonts w:ascii="Calibri" w:eastAsia="Times New Roman" w:hAnsi="Calibri" w:cs="Calibri"/>
                <w:color w:val="000000"/>
              </w:rPr>
              <w:t xml:space="preserve">be </w:t>
            </w:r>
            <w:r w:rsidRPr="00E94050">
              <w:rPr>
                <w:rFonts w:ascii="Calibri" w:eastAsia="Times New Roman" w:hAnsi="Calibri" w:cs="Calibri"/>
                <w:color w:val="000000"/>
              </w:rPr>
              <w:t>set</w:t>
            </w:r>
            <w:r>
              <w:rPr>
                <w:rFonts w:ascii="Calibri" w:eastAsia="Times New Roman" w:hAnsi="Calibri" w:cs="Calibri"/>
                <w:color w:val="000000"/>
              </w:rPr>
              <w:t xml:space="preserve"> such as</w:t>
            </w:r>
            <w:r w:rsidRPr="00E94050">
              <w:rPr>
                <w:rFonts w:ascii="Calibri" w:eastAsia="Times New Roman" w:hAnsi="Calibri" w:cs="Calibri"/>
                <w:color w:val="000000"/>
              </w:rPr>
              <w:t xml:space="preserve">, </w:t>
            </w:r>
            <w:r>
              <w:rPr>
                <w:rFonts w:ascii="Calibri" w:eastAsia="Times New Roman" w:hAnsi="Calibri" w:cs="Calibri"/>
                <w:color w:val="000000"/>
              </w:rPr>
              <w:t>Pricing, Market size, Market share, Products &amp; services offered, Domestic coverage, increased promotion, marketing recommendations, SWOT Analysis</w:t>
            </w:r>
          </w:p>
        </w:tc>
        <w:tc>
          <w:tcPr>
            <w:tcW w:w="1900" w:type="dxa"/>
            <w:gridSpan w:val="5"/>
            <w:tcBorders>
              <w:top w:val="nil"/>
              <w:left w:val="nil"/>
              <w:bottom w:val="nil"/>
              <w:right w:val="nil"/>
            </w:tcBorders>
            <w:shd w:val="clear" w:color="auto" w:fill="auto"/>
            <w:vAlign w:val="center"/>
            <w:hideMark/>
          </w:tcPr>
          <w:p w:rsidR="00DC72A0" w:rsidRPr="00E94050" w:rsidRDefault="00DC72A0" w:rsidP="00DC72A0">
            <w:pPr>
              <w:spacing w:after="0" w:line="240" w:lineRule="auto"/>
              <w:rPr>
                <w:rFonts w:ascii="Calibri" w:eastAsia="Times New Roman" w:hAnsi="Calibri" w:cs="Calibri"/>
                <w:color w:val="000000"/>
              </w:rPr>
            </w:pPr>
          </w:p>
        </w:tc>
        <w:tc>
          <w:tcPr>
            <w:tcW w:w="1317" w:type="dxa"/>
            <w:gridSpan w:val="3"/>
            <w:tcBorders>
              <w:top w:val="nil"/>
              <w:left w:val="nil"/>
              <w:bottom w:val="nil"/>
              <w:right w:val="nil"/>
            </w:tcBorders>
            <w:shd w:val="clear" w:color="auto" w:fill="auto"/>
            <w:vAlign w:val="center"/>
            <w:hideMark/>
          </w:tcPr>
          <w:p w:rsidR="00DC72A0" w:rsidRDefault="00DC72A0" w:rsidP="00DC72A0">
            <w:pPr>
              <w:spacing w:after="0" w:line="240" w:lineRule="auto"/>
              <w:rPr>
                <w:rFonts w:ascii="Calibri" w:eastAsia="Times New Roman" w:hAnsi="Calibri" w:cs="Calibri"/>
                <w:color w:val="000000"/>
              </w:rPr>
            </w:pPr>
            <w:r>
              <w:rPr>
                <w:rFonts w:ascii="Calibri" w:eastAsia="Times New Roman" w:hAnsi="Calibri" w:cs="Calibri"/>
                <w:color w:val="000000"/>
              </w:rPr>
              <w:t>Country Manager</w:t>
            </w:r>
          </w:p>
          <w:p w:rsidR="00DC72A0" w:rsidRDefault="00DC72A0" w:rsidP="00DC72A0">
            <w:pPr>
              <w:spacing w:after="0" w:line="240" w:lineRule="auto"/>
              <w:rPr>
                <w:rFonts w:ascii="Calibri" w:eastAsia="Times New Roman" w:hAnsi="Calibri" w:cs="Calibri"/>
                <w:color w:val="000000"/>
              </w:rPr>
            </w:pPr>
            <w:r>
              <w:rPr>
                <w:rFonts w:ascii="Calibri" w:eastAsia="Times New Roman" w:hAnsi="Calibri" w:cs="Calibri"/>
                <w:color w:val="000000"/>
              </w:rPr>
              <w:t>Sales</w:t>
            </w:r>
          </w:p>
          <w:p w:rsidR="00DC72A0" w:rsidRPr="00E94050" w:rsidRDefault="00DC72A0" w:rsidP="00DC72A0">
            <w:pPr>
              <w:spacing w:after="0" w:line="240" w:lineRule="auto"/>
              <w:rPr>
                <w:rFonts w:ascii="Calibri" w:eastAsia="Times New Roman" w:hAnsi="Calibri" w:cs="Calibri"/>
                <w:color w:val="000000"/>
              </w:rPr>
            </w:pPr>
            <w:r>
              <w:rPr>
                <w:rFonts w:ascii="Calibri" w:eastAsia="Times New Roman" w:hAnsi="Calibri" w:cs="Calibri"/>
                <w:color w:val="000000"/>
              </w:rPr>
              <w:t>Finance</w:t>
            </w:r>
          </w:p>
        </w:tc>
      </w:tr>
      <w:tr w:rsidR="00DC72A0" w:rsidRPr="00E94050" w:rsidTr="00DC72A0">
        <w:trPr>
          <w:trHeight w:val="900"/>
        </w:trPr>
        <w:tc>
          <w:tcPr>
            <w:tcW w:w="1393" w:type="dxa"/>
            <w:gridSpan w:val="2"/>
            <w:tcBorders>
              <w:top w:val="nil"/>
              <w:left w:val="nil"/>
              <w:bottom w:val="nil"/>
              <w:right w:val="nil"/>
            </w:tcBorders>
            <w:shd w:val="clear" w:color="000000" w:fill="D3DFEE"/>
            <w:vAlign w:val="center"/>
            <w:hideMark/>
          </w:tcPr>
          <w:p w:rsidR="00DC72A0" w:rsidRPr="00E94050" w:rsidRDefault="00DC72A0" w:rsidP="00DC72A0">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lastRenderedPageBreak/>
              <w:t>2</w:t>
            </w:r>
          </w:p>
        </w:tc>
        <w:tc>
          <w:tcPr>
            <w:tcW w:w="2837" w:type="dxa"/>
            <w:tcBorders>
              <w:top w:val="nil"/>
              <w:left w:val="nil"/>
              <w:bottom w:val="nil"/>
              <w:right w:val="nil"/>
            </w:tcBorders>
            <w:shd w:val="clear" w:color="000000" w:fill="D3DFEE"/>
            <w:vAlign w:val="center"/>
            <w:hideMark/>
          </w:tcPr>
          <w:p w:rsidR="00DC72A0" w:rsidRPr="00E94050" w:rsidRDefault="00DC72A0" w:rsidP="00DC72A0">
            <w:pPr>
              <w:spacing w:after="0" w:line="240" w:lineRule="auto"/>
              <w:rPr>
                <w:rFonts w:ascii="Calibri" w:eastAsia="Times New Roman" w:hAnsi="Calibri" w:cs="Calibri"/>
                <w:color w:val="000000"/>
              </w:rPr>
            </w:pPr>
            <w:r>
              <w:rPr>
                <w:rFonts w:ascii="Calibri" w:eastAsia="Times New Roman" w:hAnsi="Calibri" w:cs="Calibri"/>
                <w:color w:val="000000"/>
              </w:rPr>
              <w:t>Pricing</w:t>
            </w:r>
          </w:p>
        </w:tc>
        <w:tc>
          <w:tcPr>
            <w:tcW w:w="3680" w:type="dxa"/>
            <w:gridSpan w:val="7"/>
            <w:tcBorders>
              <w:top w:val="nil"/>
              <w:left w:val="nil"/>
              <w:bottom w:val="nil"/>
              <w:right w:val="nil"/>
            </w:tcBorders>
            <w:shd w:val="clear" w:color="000000" w:fill="D3DFEE"/>
            <w:vAlign w:val="center"/>
            <w:hideMark/>
          </w:tcPr>
          <w:p w:rsidR="00DC72A0" w:rsidRPr="00E94050" w:rsidRDefault="00DC72A0" w:rsidP="00DC72A0">
            <w:pPr>
              <w:spacing w:after="0" w:line="240" w:lineRule="auto"/>
              <w:rPr>
                <w:rFonts w:ascii="Calibri" w:eastAsia="Times New Roman" w:hAnsi="Calibri" w:cs="Calibri"/>
                <w:color w:val="000000"/>
              </w:rPr>
            </w:pPr>
            <w:r w:rsidRPr="00DC72A0">
              <w:rPr>
                <w:rFonts w:ascii="Calibri" w:eastAsia="Times New Roman" w:hAnsi="Calibri" w:cs="Calibri"/>
                <w:color w:val="000000"/>
              </w:rPr>
              <w:t>Review competition</w:t>
            </w:r>
            <w:r>
              <w:rPr>
                <w:rFonts w:ascii="Calibri" w:eastAsia="Times New Roman" w:hAnsi="Calibri" w:cs="Calibri"/>
                <w:color w:val="000000"/>
              </w:rPr>
              <w:t>, Decide standard tariff, Decide discount policy, Authority matrix</w:t>
            </w:r>
          </w:p>
        </w:tc>
        <w:tc>
          <w:tcPr>
            <w:tcW w:w="1900" w:type="dxa"/>
            <w:gridSpan w:val="5"/>
            <w:tcBorders>
              <w:top w:val="nil"/>
              <w:left w:val="nil"/>
              <w:bottom w:val="nil"/>
              <w:right w:val="nil"/>
            </w:tcBorders>
            <w:shd w:val="clear" w:color="000000" w:fill="D3DFEE"/>
            <w:vAlign w:val="center"/>
            <w:hideMark/>
          </w:tcPr>
          <w:p w:rsidR="00DC72A0" w:rsidRPr="00E94050" w:rsidRDefault="00DC72A0" w:rsidP="00DC72A0">
            <w:pPr>
              <w:spacing w:after="0" w:line="240" w:lineRule="auto"/>
              <w:rPr>
                <w:rFonts w:ascii="Calibri" w:eastAsia="Times New Roman" w:hAnsi="Calibri" w:cs="Calibri"/>
                <w:color w:val="000000"/>
              </w:rPr>
            </w:pPr>
            <w:r w:rsidRPr="00E94050">
              <w:rPr>
                <w:rFonts w:ascii="Calibri" w:eastAsia="Times New Roman" w:hAnsi="Calibri" w:cs="Calibri"/>
                <w:color w:val="000000"/>
              </w:rPr>
              <w:t> </w:t>
            </w:r>
          </w:p>
        </w:tc>
        <w:tc>
          <w:tcPr>
            <w:tcW w:w="1317" w:type="dxa"/>
            <w:gridSpan w:val="3"/>
            <w:tcBorders>
              <w:top w:val="nil"/>
              <w:left w:val="nil"/>
              <w:bottom w:val="nil"/>
              <w:right w:val="nil"/>
            </w:tcBorders>
            <w:shd w:val="clear" w:color="000000" w:fill="D3DFEE"/>
            <w:vAlign w:val="center"/>
            <w:hideMark/>
          </w:tcPr>
          <w:p w:rsidR="00DC72A0" w:rsidRDefault="00DC72A0" w:rsidP="00DC72A0">
            <w:pPr>
              <w:spacing w:after="0" w:line="240" w:lineRule="auto"/>
              <w:rPr>
                <w:rFonts w:ascii="Calibri" w:eastAsia="Times New Roman" w:hAnsi="Calibri" w:cs="Calibri"/>
                <w:color w:val="000000"/>
              </w:rPr>
            </w:pPr>
            <w:r>
              <w:rPr>
                <w:rFonts w:ascii="Calibri" w:eastAsia="Times New Roman" w:hAnsi="Calibri" w:cs="Calibri"/>
                <w:color w:val="000000"/>
              </w:rPr>
              <w:t>Country Manager</w:t>
            </w:r>
          </w:p>
          <w:p w:rsidR="00DC72A0" w:rsidRPr="00E94050" w:rsidRDefault="00DC72A0" w:rsidP="00DC72A0">
            <w:pPr>
              <w:spacing w:after="0" w:line="240" w:lineRule="auto"/>
              <w:rPr>
                <w:rFonts w:ascii="Calibri" w:eastAsia="Times New Roman" w:hAnsi="Calibri" w:cs="Calibri"/>
                <w:color w:val="000000"/>
              </w:rPr>
            </w:pPr>
            <w:r w:rsidRPr="00E94050">
              <w:rPr>
                <w:rFonts w:ascii="Calibri" w:eastAsia="Times New Roman" w:hAnsi="Calibri" w:cs="Calibri"/>
                <w:color w:val="000000"/>
              </w:rPr>
              <w:t xml:space="preserve">Finance </w:t>
            </w:r>
          </w:p>
        </w:tc>
      </w:tr>
      <w:tr w:rsidR="00DC72A0" w:rsidRPr="00E94050" w:rsidTr="00DC72A0">
        <w:trPr>
          <w:trHeight w:val="1260"/>
        </w:trPr>
        <w:tc>
          <w:tcPr>
            <w:tcW w:w="1393" w:type="dxa"/>
            <w:gridSpan w:val="2"/>
            <w:tcBorders>
              <w:top w:val="nil"/>
              <w:left w:val="nil"/>
              <w:bottom w:val="nil"/>
              <w:right w:val="nil"/>
            </w:tcBorders>
            <w:shd w:val="clear" w:color="auto" w:fill="auto"/>
            <w:vAlign w:val="center"/>
            <w:hideMark/>
          </w:tcPr>
          <w:p w:rsidR="00DC72A0" w:rsidRPr="00E94050" w:rsidRDefault="00DC72A0" w:rsidP="00DC72A0">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3</w:t>
            </w:r>
          </w:p>
        </w:tc>
        <w:tc>
          <w:tcPr>
            <w:tcW w:w="2837" w:type="dxa"/>
            <w:tcBorders>
              <w:top w:val="nil"/>
              <w:left w:val="nil"/>
              <w:bottom w:val="nil"/>
              <w:right w:val="nil"/>
            </w:tcBorders>
            <w:shd w:val="clear" w:color="auto" w:fill="auto"/>
            <w:vAlign w:val="center"/>
            <w:hideMark/>
          </w:tcPr>
          <w:p w:rsidR="00DC72A0" w:rsidRPr="00E94050" w:rsidRDefault="00DC72A0" w:rsidP="00DC72A0">
            <w:pPr>
              <w:spacing w:after="0" w:line="240" w:lineRule="auto"/>
              <w:rPr>
                <w:rFonts w:ascii="Calibri" w:eastAsia="Times New Roman" w:hAnsi="Calibri" w:cs="Calibri"/>
                <w:color w:val="000000"/>
              </w:rPr>
            </w:pPr>
            <w:r>
              <w:rPr>
                <w:rFonts w:ascii="Calibri" w:eastAsia="Times New Roman" w:hAnsi="Calibri" w:cs="Calibri"/>
                <w:color w:val="000000"/>
              </w:rPr>
              <w:t xml:space="preserve">Penetration plan </w:t>
            </w:r>
          </w:p>
        </w:tc>
        <w:tc>
          <w:tcPr>
            <w:tcW w:w="3680" w:type="dxa"/>
            <w:gridSpan w:val="7"/>
            <w:tcBorders>
              <w:top w:val="nil"/>
              <w:left w:val="nil"/>
              <w:bottom w:val="nil"/>
              <w:right w:val="nil"/>
            </w:tcBorders>
            <w:shd w:val="clear" w:color="auto" w:fill="auto"/>
            <w:vAlign w:val="center"/>
            <w:hideMark/>
          </w:tcPr>
          <w:p w:rsidR="00DC72A0" w:rsidRPr="00E94050" w:rsidRDefault="00DC72A0" w:rsidP="00DC72A0">
            <w:pPr>
              <w:spacing w:after="0" w:line="240" w:lineRule="auto"/>
              <w:rPr>
                <w:rFonts w:ascii="Calibri" w:eastAsia="Times New Roman" w:hAnsi="Calibri" w:cs="Calibri"/>
                <w:color w:val="000000"/>
              </w:rPr>
            </w:pPr>
            <w:r>
              <w:rPr>
                <w:rFonts w:ascii="Calibri" w:eastAsia="Times New Roman" w:hAnsi="Calibri" w:cs="Calibri"/>
                <w:color w:val="000000"/>
              </w:rPr>
              <w:t>Review research, Decide service planner, Decide cities / Territories planner, Decide marketing plan</w:t>
            </w:r>
          </w:p>
        </w:tc>
        <w:tc>
          <w:tcPr>
            <w:tcW w:w="1900" w:type="dxa"/>
            <w:gridSpan w:val="5"/>
            <w:tcBorders>
              <w:top w:val="nil"/>
              <w:left w:val="nil"/>
              <w:bottom w:val="nil"/>
              <w:right w:val="nil"/>
            </w:tcBorders>
            <w:shd w:val="clear" w:color="auto" w:fill="auto"/>
            <w:vAlign w:val="center"/>
            <w:hideMark/>
          </w:tcPr>
          <w:p w:rsidR="00DC72A0" w:rsidRPr="00E94050" w:rsidRDefault="00DC72A0" w:rsidP="00DC72A0">
            <w:pPr>
              <w:spacing w:after="0" w:line="240" w:lineRule="auto"/>
              <w:rPr>
                <w:rFonts w:ascii="Calibri" w:eastAsia="Times New Roman" w:hAnsi="Calibri" w:cs="Calibri"/>
                <w:color w:val="000000"/>
              </w:rPr>
            </w:pPr>
          </w:p>
        </w:tc>
        <w:tc>
          <w:tcPr>
            <w:tcW w:w="1317" w:type="dxa"/>
            <w:gridSpan w:val="3"/>
            <w:tcBorders>
              <w:top w:val="nil"/>
              <w:left w:val="nil"/>
              <w:bottom w:val="nil"/>
              <w:right w:val="nil"/>
            </w:tcBorders>
            <w:shd w:val="clear" w:color="auto" w:fill="auto"/>
            <w:vAlign w:val="center"/>
            <w:hideMark/>
          </w:tcPr>
          <w:p w:rsidR="00DC72A0" w:rsidRDefault="00DC72A0" w:rsidP="00DC72A0">
            <w:pPr>
              <w:spacing w:after="0" w:line="240" w:lineRule="auto"/>
              <w:rPr>
                <w:rFonts w:ascii="Calibri" w:eastAsia="Times New Roman" w:hAnsi="Calibri" w:cs="Calibri"/>
                <w:color w:val="000000"/>
              </w:rPr>
            </w:pPr>
            <w:r>
              <w:rPr>
                <w:rFonts w:ascii="Calibri" w:eastAsia="Times New Roman" w:hAnsi="Calibri" w:cs="Calibri"/>
                <w:color w:val="000000"/>
              </w:rPr>
              <w:t>Country Manager</w:t>
            </w:r>
          </w:p>
          <w:p w:rsidR="00DC72A0" w:rsidRDefault="00DC72A0" w:rsidP="00DC72A0">
            <w:pPr>
              <w:spacing w:after="0" w:line="240" w:lineRule="auto"/>
              <w:rPr>
                <w:rFonts w:ascii="Calibri" w:eastAsia="Times New Roman" w:hAnsi="Calibri" w:cs="Calibri"/>
                <w:color w:val="000000"/>
              </w:rPr>
            </w:pPr>
            <w:r>
              <w:rPr>
                <w:rFonts w:ascii="Calibri" w:eastAsia="Times New Roman" w:hAnsi="Calibri" w:cs="Calibri"/>
                <w:color w:val="000000"/>
              </w:rPr>
              <w:t>Sales</w:t>
            </w:r>
          </w:p>
          <w:p w:rsidR="00DC72A0" w:rsidRPr="00E94050" w:rsidRDefault="00DC72A0" w:rsidP="00DC72A0">
            <w:pPr>
              <w:spacing w:after="0" w:line="240" w:lineRule="auto"/>
              <w:rPr>
                <w:rFonts w:ascii="Calibri" w:eastAsia="Times New Roman" w:hAnsi="Calibri" w:cs="Calibri"/>
                <w:color w:val="000000"/>
              </w:rPr>
            </w:pPr>
            <w:r>
              <w:rPr>
                <w:rFonts w:ascii="Calibri" w:eastAsia="Times New Roman" w:hAnsi="Calibri" w:cs="Calibri"/>
                <w:color w:val="000000"/>
              </w:rPr>
              <w:t>Marketing</w:t>
            </w:r>
          </w:p>
        </w:tc>
      </w:tr>
      <w:tr w:rsidR="00DC72A0" w:rsidRPr="00E94050" w:rsidTr="00DC72A0">
        <w:trPr>
          <w:trHeight w:val="1035"/>
        </w:trPr>
        <w:tc>
          <w:tcPr>
            <w:tcW w:w="1393" w:type="dxa"/>
            <w:gridSpan w:val="2"/>
            <w:tcBorders>
              <w:top w:val="nil"/>
              <w:left w:val="nil"/>
              <w:bottom w:val="nil"/>
              <w:right w:val="nil"/>
            </w:tcBorders>
            <w:shd w:val="clear" w:color="000000" w:fill="D3DFEE"/>
            <w:vAlign w:val="center"/>
            <w:hideMark/>
          </w:tcPr>
          <w:p w:rsidR="00DC72A0" w:rsidRPr="00E94050" w:rsidRDefault="00DC72A0" w:rsidP="00DC72A0">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4</w:t>
            </w:r>
          </w:p>
        </w:tc>
        <w:tc>
          <w:tcPr>
            <w:tcW w:w="2837" w:type="dxa"/>
            <w:tcBorders>
              <w:top w:val="nil"/>
              <w:left w:val="nil"/>
              <w:bottom w:val="nil"/>
              <w:right w:val="nil"/>
            </w:tcBorders>
            <w:shd w:val="clear" w:color="000000" w:fill="D3DFEE"/>
            <w:vAlign w:val="center"/>
            <w:hideMark/>
          </w:tcPr>
          <w:p w:rsidR="00DC72A0" w:rsidRPr="00E94050" w:rsidRDefault="00E9097B" w:rsidP="00DC72A0">
            <w:pPr>
              <w:spacing w:after="0" w:line="240" w:lineRule="auto"/>
              <w:rPr>
                <w:rFonts w:ascii="Calibri" w:eastAsia="Times New Roman" w:hAnsi="Calibri" w:cs="Calibri"/>
                <w:color w:val="000000"/>
              </w:rPr>
            </w:pPr>
            <w:r>
              <w:rPr>
                <w:rFonts w:ascii="Calibri" w:eastAsia="Times New Roman" w:hAnsi="Calibri" w:cs="Calibri"/>
                <w:color w:val="000000"/>
              </w:rPr>
              <w:t>Legal licenses</w:t>
            </w:r>
          </w:p>
        </w:tc>
        <w:tc>
          <w:tcPr>
            <w:tcW w:w="3680" w:type="dxa"/>
            <w:gridSpan w:val="7"/>
            <w:tcBorders>
              <w:top w:val="nil"/>
              <w:left w:val="nil"/>
              <w:bottom w:val="nil"/>
              <w:right w:val="nil"/>
            </w:tcBorders>
            <w:shd w:val="clear" w:color="000000" w:fill="D3DFEE"/>
            <w:vAlign w:val="center"/>
            <w:hideMark/>
          </w:tcPr>
          <w:p w:rsidR="00DC72A0" w:rsidRPr="00E94050" w:rsidRDefault="00E9097B" w:rsidP="00DC72A0">
            <w:pPr>
              <w:spacing w:after="0" w:line="240" w:lineRule="auto"/>
              <w:rPr>
                <w:rFonts w:ascii="Calibri" w:eastAsia="Times New Roman" w:hAnsi="Calibri" w:cs="Calibri"/>
                <w:color w:val="000000"/>
              </w:rPr>
            </w:pPr>
            <w:r>
              <w:rPr>
                <w:rFonts w:ascii="Calibri" w:eastAsia="Times New Roman" w:hAnsi="Calibri" w:cs="Calibri"/>
                <w:color w:val="000000"/>
              </w:rPr>
              <w:t xml:space="preserve">Review terms &amp; conditions, Obtain T&amp;C approval, Review of contracts &amp; agreements, Authorizations. </w:t>
            </w:r>
          </w:p>
        </w:tc>
        <w:tc>
          <w:tcPr>
            <w:tcW w:w="1900" w:type="dxa"/>
            <w:gridSpan w:val="5"/>
            <w:tcBorders>
              <w:top w:val="nil"/>
              <w:left w:val="nil"/>
              <w:bottom w:val="nil"/>
              <w:right w:val="nil"/>
            </w:tcBorders>
            <w:shd w:val="clear" w:color="000000" w:fill="D3DFEE"/>
            <w:vAlign w:val="center"/>
            <w:hideMark/>
          </w:tcPr>
          <w:p w:rsidR="00DC72A0" w:rsidRPr="00E94050" w:rsidRDefault="00DC72A0" w:rsidP="00DC72A0">
            <w:pPr>
              <w:spacing w:after="0" w:line="240" w:lineRule="auto"/>
              <w:rPr>
                <w:rFonts w:ascii="Calibri" w:eastAsia="Times New Roman" w:hAnsi="Calibri" w:cs="Calibri"/>
                <w:color w:val="000000"/>
              </w:rPr>
            </w:pPr>
            <w:r w:rsidRPr="00E94050">
              <w:rPr>
                <w:rFonts w:ascii="Calibri" w:eastAsia="Times New Roman" w:hAnsi="Calibri" w:cs="Calibri"/>
                <w:color w:val="000000"/>
              </w:rPr>
              <w:t> </w:t>
            </w:r>
          </w:p>
        </w:tc>
        <w:tc>
          <w:tcPr>
            <w:tcW w:w="1317" w:type="dxa"/>
            <w:gridSpan w:val="3"/>
            <w:tcBorders>
              <w:top w:val="nil"/>
              <w:left w:val="nil"/>
              <w:bottom w:val="nil"/>
              <w:right w:val="nil"/>
            </w:tcBorders>
            <w:shd w:val="clear" w:color="000000" w:fill="D3DFEE"/>
            <w:vAlign w:val="center"/>
            <w:hideMark/>
          </w:tcPr>
          <w:p w:rsidR="00DC72A0" w:rsidRPr="00E94050" w:rsidRDefault="00E9097B" w:rsidP="00DC72A0">
            <w:pPr>
              <w:spacing w:after="0" w:line="240" w:lineRule="auto"/>
              <w:rPr>
                <w:rFonts w:ascii="Calibri" w:eastAsia="Times New Roman" w:hAnsi="Calibri" w:cs="Calibri"/>
                <w:color w:val="000000"/>
              </w:rPr>
            </w:pPr>
            <w:r>
              <w:rPr>
                <w:rFonts w:ascii="Calibri" w:eastAsia="Times New Roman" w:hAnsi="Calibri" w:cs="Calibri"/>
                <w:color w:val="000000"/>
              </w:rPr>
              <w:t>External Legal</w:t>
            </w:r>
          </w:p>
        </w:tc>
      </w:tr>
      <w:tr w:rsidR="00E9097B" w:rsidRPr="00E94050" w:rsidTr="00E9097B">
        <w:trPr>
          <w:trHeight w:val="1494"/>
        </w:trPr>
        <w:tc>
          <w:tcPr>
            <w:tcW w:w="1393" w:type="dxa"/>
            <w:gridSpan w:val="2"/>
            <w:tcBorders>
              <w:top w:val="nil"/>
              <w:left w:val="nil"/>
              <w:bottom w:val="nil"/>
              <w:right w:val="nil"/>
            </w:tcBorders>
            <w:shd w:val="clear" w:color="auto" w:fill="auto"/>
            <w:vAlign w:val="center"/>
            <w:hideMark/>
          </w:tcPr>
          <w:p w:rsidR="00E9097B" w:rsidRPr="00E94050" w:rsidRDefault="00E9097B" w:rsidP="00E9097B">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5</w:t>
            </w:r>
          </w:p>
        </w:tc>
        <w:tc>
          <w:tcPr>
            <w:tcW w:w="2837" w:type="dxa"/>
            <w:tcBorders>
              <w:top w:val="nil"/>
              <w:left w:val="nil"/>
              <w:bottom w:val="nil"/>
              <w:right w:val="nil"/>
            </w:tcBorders>
            <w:shd w:val="clear" w:color="auto" w:fill="auto"/>
            <w:hideMark/>
          </w:tcPr>
          <w:p w:rsidR="00E9097B" w:rsidRDefault="00E9097B" w:rsidP="00E9097B">
            <w:pPr>
              <w:spacing w:after="0" w:line="240" w:lineRule="auto"/>
              <w:jc w:val="center"/>
              <w:rPr>
                <w:rFonts w:ascii="Calibri" w:eastAsia="Times New Roman" w:hAnsi="Calibri" w:cs="Calibri"/>
                <w:color w:val="000000"/>
              </w:rPr>
            </w:pPr>
          </w:p>
          <w:p w:rsidR="00E9097B" w:rsidRDefault="00E9097B" w:rsidP="00E9097B">
            <w:pPr>
              <w:spacing w:after="0" w:line="240" w:lineRule="auto"/>
              <w:jc w:val="center"/>
              <w:rPr>
                <w:rFonts w:ascii="Calibri" w:eastAsia="Times New Roman" w:hAnsi="Calibri" w:cs="Calibri"/>
                <w:color w:val="000000"/>
              </w:rPr>
            </w:pPr>
          </w:p>
          <w:p w:rsidR="00E9097B" w:rsidRPr="007B7AEE" w:rsidRDefault="00E9097B" w:rsidP="00E9097B">
            <w:pPr>
              <w:spacing w:after="0" w:line="240" w:lineRule="auto"/>
              <w:rPr>
                <w:rFonts w:ascii="Calibri" w:eastAsia="Times New Roman" w:hAnsi="Calibri" w:cs="Calibri"/>
                <w:color w:val="000000"/>
              </w:rPr>
            </w:pPr>
            <w:r w:rsidRPr="007B7AEE">
              <w:rPr>
                <w:rFonts w:ascii="Calibri" w:eastAsia="Times New Roman" w:hAnsi="Calibri" w:cs="Calibri"/>
                <w:color w:val="000000"/>
              </w:rPr>
              <w:t>Trainings</w:t>
            </w:r>
          </w:p>
        </w:tc>
        <w:tc>
          <w:tcPr>
            <w:tcW w:w="3680" w:type="dxa"/>
            <w:gridSpan w:val="7"/>
            <w:tcBorders>
              <w:top w:val="nil"/>
              <w:left w:val="nil"/>
              <w:bottom w:val="nil"/>
              <w:right w:val="nil"/>
            </w:tcBorders>
            <w:shd w:val="clear" w:color="auto" w:fill="auto"/>
            <w:hideMark/>
          </w:tcPr>
          <w:p w:rsidR="00E9097B" w:rsidRPr="007B7AEE" w:rsidRDefault="00E9097B" w:rsidP="00E9097B">
            <w:pPr>
              <w:spacing w:after="0" w:line="240" w:lineRule="auto"/>
              <w:rPr>
                <w:rFonts w:ascii="Calibri" w:eastAsia="Times New Roman" w:hAnsi="Calibri" w:cs="Calibri"/>
                <w:color w:val="000000"/>
              </w:rPr>
            </w:pPr>
            <w:r>
              <w:rPr>
                <w:rFonts w:ascii="Calibri" w:eastAsia="Times New Roman" w:hAnsi="Calibri" w:cs="Calibri"/>
                <w:color w:val="000000"/>
              </w:rPr>
              <w:t xml:space="preserve"> New Hire Orientation, SMSA Processes, SMSA Ground Operations &amp; Services, Customer service excellence, Selling Skills 1, Joint Sales calls, ISO awareness.</w:t>
            </w:r>
          </w:p>
        </w:tc>
        <w:tc>
          <w:tcPr>
            <w:tcW w:w="1900" w:type="dxa"/>
            <w:gridSpan w:val="5"/>
            <w:tcBorders>
              <w:top w:val="nil"/>
              <w:left w:val="nil"/>
              <w:bottom w:val="nil"/>
              <w:right w:val="nil"/>
            </w:tcBorders>
            <w:shd w:val="clear" w:color="auto" w:fill="auto"/>
            <w:hideMark/>
          </w:tcPr>
          <w:p w:rsidR="00E9097B" w:rsidRPr="007B7AEE" w:rsidRDefault="00E9097B" w:rsidP="00434BEE">
            <w:pPr>
              <w:spacing w:after="0" w:line="240" w:lineRule="auto"/>
              <w:rPr>
                <w:rFonts w:ascii="Calibri" w:eastAsia="Times New Roman" w:hAnsi="Calibri" w:cs="Calibri"/>
                <w:color w:val="000000"/>
              </w:rPr>
            </w:pPr>
          </w:p>
        </w:tc>
        <w:tc>
          <w:tcPr>
            <w:tcW w:w="1317" w:type="dxa"/>
            <w:gridSpan w:val="3"/>
            <w:tcBorders>
              <w:top w:val="nil"/>
              <w:left w:val="nil"/>
              <w:bottom w:val="nil"/>
              <w:right w:val="nil"/>
            </w:tcBorders>
            <w:shd w:val="clear" w:color="auto" w:fill="auto"/>
            <w:hideMark/>
          </w:tcPr>
          <w:p w:rsidR="00E9097B" w:rsidRDefault="00E9097B" w:rsidP="00434BEE">
            <w:pPr>
              <w:spacing w:after="0" w:line="240" w:lineRule="auto"/>
              <w:rPr>
                <w:rFonts w:ascii="Calibri" w:eastAsia="Times New Roman" w:hAnsi="Calibri" w:cs="Calibri"/>
                <w:color w:val="000000"/>
              </w:rPr>
            </w:pPr>
          </w:p>
          <w:p w:rsidR="00E9097B" w:rsidRPr="007B7AEE" w:rsidRDefault="00E9097B" w:rsidP="00434BEE">
            <w:pPr>
              <w:spacing w:after="0" w:line="240" w:lineRule="auto"/>
              <w:rPr>
                <w:rFonts w:ascii="Calibri" w:eastAsia="Times New Roman" w:hAnsi="Calibri" w:cs="Calibri"/>
                <w:color w:val="000000"/>
              </w:rPr>
            </w:pPr>
            <w:r w:rsidRPr="007B7AEE">
              <w:rPr>
                <w:rFonts w:ascii="Calibri" w:eastAsia="Times New Roman" w:hAnsi="Calibri" w:cs="Calibri"/>
                <w:color w:val="000000"/>
              </w:rPr>
              <w:t>Training</w:t>
            </w:r>
            <w:r>
              <w:rPr>
                <w:rFonts w:ascii="Calibri" w:eastAsia="Times New Roman" w:hAnsi="Calibri" w:cs="Calibri"/>
                <w:color w:val="000000"/>
              </w:rPr>
              <w:t xml:space="preserve"> &amp; Support dept.</w:t>
            </w:r>
          </w:p>
        </w:tc>
      </w:tr>
      <w:tr w:rsidR="00E9097B" w:rsidRPr="00E94050" w:rsidTr="00DC72A0">
        <w:trPr>
          <w:trHeight w:val="2100"/>
        </w:trPr>
        <w:tc>
          <w:tcPr>
            <w:tcW w:w="1393" w:type="dxa"/>
            <w:gridSpan w:val="2"/>
            <w:tcBorders>
              <w:top w:val="nil"/>
              <w:left w:val="nil"/>
              <w:bottom w:val="nil"/>
              <w:right w:val="nil"/>
            </w:tcBorders>
            <w:shd w:val="clear" w:color="000000" w:fill="D3DFEE"/>
            <w:vAlign w:val="center"/>
            <w:hideMark/>
          </w:tcPr>
          <w:p w:rsidR="00E9097B" w:rsidRPr="00E94050" w:rsidRDefault="00E9097B" w:rsidP="00DC72A0">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6</w:t>
            </w:r>
          </w:p>
        </w:tc>
        <w:tc>
          <w:tcPr>
            <w:tcW w:w="2837" w:type="dxa"/>
            <w:tcBorders>
              <w:top w:val="nil"/>
              <w:left w:val="nil"/>
              <w:bottom w:val="nil"/>
              <w:right w:val="nil"/>
            </w:tcBorders>
            <w:shd w:val="clear" w:color="000000" w:fill="D3DFEE"/>
            <w:vAlign w:val="center"/>
            <w:hideMark/>
          </w:tcPr>
          <w:p w:rsidR="00E9097B" w:rsidRPr="00E94050" w:rsidRDefault="00E9097B" w:rsidP="00DC72A0">
            <w:pPr>
              <w:spacing w:after="0" w:line="240" w:lineRule="auto"/>
              <w:rPr>
                <w:rFonts w:ascii="Calibri" w:eastAsia="Times New Roman" w:hAnsi="Calibri" w:cs="Calibri"/>
                <w:color w:val="000000"/>
              </w:rPr>
            </w:pPr>
            <w:r>
              <w:rPr>
                <w:rFonts w:ascii="Calibri" w:eastAsia="Times New Roman" w:hAnsi="Calibri" w:cs="Calibri"/>
                <w:color w:val="000000"/>
              </w:rPr>
              <w:t>System Applications</w:t>
            </w:r>
          </w:p>
        </w:tc>
        <w:tc>
          <w:tcPr>
            <w:tcW w:w="3680" w:type="dxa"/>
            <w:gridSpan w:val="7"/>
            <w:tcBorders>
              <w:top w:val="nil"/>
              <w:left w:val="nil"/>
              <w:bottom w:val="nil"/>
              <w:right w:val="nil"/>
            </w:tcBorders>
            <w:shd w:val="clear" w:color="000000" w:fill="D3DFEE"/>
            <w:vAlign w:val="center"/>
            <w:hideMark/>
          </w:tcPr>
          <w:p w:rsidR="00E9097B" w:rsidRPr="00E94050" w:rsidRDefault="00E9097B" w:rsidP="00DC72A0">
            <w:pPr>
              <w:spacing w:after="0" w:line="240" w:lineRule="auto"/>
              <w:rPr>
                <w:rFonts w:ascii="Calibri" w:eastAsia="Times New Roman" w:hAnsi="Calibri" w:cs="Calibri"/>
                <w:color w:val="000000"/>
              </w:rPr>
            </w:pPr>
            <w:r>
              <w:rPr>
                <w:rFonts w:ascii="Calibri" w:eastAsia="Times New Roman" w:hAnsi="Calibri" w:cs="Calibri"/>
                <w:color w:val="000000"/>
              </w:rPr>
              <w:t xml:space="preserve">CRM, SSHR, ERP, CORE, Siebel, Guide Access, </w:t>
            </w:r>
            <w:r w:rsidR="008D0DB5">
              <w:rPr>
                <w:rFonts w:ascii="Calibri" w:eastAsia="Times New Roman" w:hAnsi="Calibri" w:cs="Calibri"/>
                <w:color w:val="000000"/>
              </w:rPr>
              <w:t xml:space="preserve">CAPA Ticketing system. </w:t>
            </w:r>
          </w:p>
        </w:tc>
        <w:tc>
          <w:tcPr>
            <w:tcW w:w="1900" w:type="dxa"/>
            <w:gridSpan w:val="5"/>
            <w:tcBorders>
              <w:top w:val="nil"/>
              <w:left w:val="nil"/>
              <w:bottom w:val="nil"/>
              <w:right w:val="nil"/>
            </w:tcBorders>
            <w:shd w:val="clear" w:color="000000" w:fill="D3DFEE"/>
            <w:vAlign w:val="center"/>
            <w:hideMark/>
          </w:tcPr>
          <w:p w:rsidR="00E9097B" w:rsidRPr="00E94050" w:rsidRDefault="00E9097B" w:rsidP="00DC72A0">
            <w:pPr>
              <w:spacing w:after="0" w:line="240" w:lineRule="auto"/>
              <w:rPr>
                <w:rFonts w:ascii="Calibri" w:eastAsia="Times New Roman" w:hAnsi="Calibri" w:cs="Calibri"/>
                <w:color w:val="000000"/>
              </w:rPr>
            </w:pPr>
          </w:p>
        </w:tc>
        <w:tc>
          <w:tcPr>
            <w:tcW w:w="1317" w:type="dxa"/>
            <w:gridSpan w:val="3"/>
            <w:tcBorders>
              <w:top w:val="nil"/>
              <w:left w:val="nil"/>
              <w:bottom w:val="nil"/>
              <w:right w:val="nil"/>
            </w:tcBorders>
            <w:shd w:val="clear" w:color="000000" w:fill="D3DFEE"/>
            <w:vAlign w:val="center"/>
            <w:hideMark/>
          </w:tcPr>
          <w:p w:rsidR="00E9097B" w:rsidRDefault="00E9097B" w:rsidP="00E9097B">
            <w:pPr>
              <w:spacing w:after="0" w:line="240" w:lineRule="auto"/>
              <w:rPr>
                <w:rFonts w:ascii="Calibri" w:eastAsia="Times New Roman" w:hAnsi="Calibri" w:cs="Calibri"/>
                <w:color w:val="000000"/>
              </w:rPr>
            </w:pPr>
            <w:r w:rsidRPr="00E94050">
              <w:rPr>
                <w:rFonts w:ascii="Calibri" w:eastAsia="Times New Roman" w:hAnsi="Calibri" w:cs="Calibri"/>
                <w:color w:val="000000"/>
              </w:rPr>
              <w:t> </w:t>
            </w:r>
            <w:r w:rsidR="008D0DB5">
              <w:rPr>
                <w:rFonts w:ascii="Calibri" w:eastAsia="Times New Roman" w:hAnsi="Calibri" w:cs="Calibri"/>
                <w:color w:val="000000"/>
              </w:rPr>
              <w:t>IT</w:t>
            </w:r>
          </w:p>
          <w:p w:rsidR="008D0DB5" w:rsidRPr="00E94050" w:rsidRDefault="008D0DB5" w:rsidP="00E9097B">
            <w:pPr>
              <w:spacing w:after="0" w:line="240" w:lineRule="auto"/>
              <w:rPr>
                <w:rFonts w:ascii="Calibri" w:eastAsia="Times New Roman" w:hAnsi="Calibri" w:cs="Calibri"/>
                <w:color w:val="000000"/>
              </w:rPr>
            </w:pPr>
            <w:r>
              <w:rPr>
                <w:rFonts w:ascii="Calibri" w:eastAsia="Times New Roman" w:hAnsi="Calibri" w:cs="Calibri"/>
                <w:color w:val="000000"/>
              </w:rPr>
              <w:t>QRM</w:t>
            </w:r>
          </w:p>
          <w:p w:rsidR="00E9097B" w:rsidRPr="00E94050" w:rsidRDefault="00E9097B" w:rsidP="00DC72A0">
            <w:pPr>
              <w:spacing w:after="0" w:line="240" w:lineRule="auto"/>
              <w:rPr>
                <w:rFonts w:ascii="Calibri" w:eastAsia="Times New Roman" w:hAnsi="Calibri" w:cs="Calibri"/>
                <w:color w:val="000000"/>
              </w:rPr>
            </w:pPr>
          </w:p>
        </w:tc>
      </w:tr>
      <w:tr w:rsidR="00E9097B" w:rsidRPr="00E94050" w:rsidTr="00DC72A0">
        <w:trPr>
          <w:trHeight w:val="1314"/>
        </w:trPr>
        <w:tc>
          <w:tcPr>
            <w:tcW w:w="1393" w:type="dxa"/>
            <w:gridSpan w:val="2"/>
            <w:tcBorders>
              <w:top w:val="nil"/>
              <w:left w:val="nil"/>
              <w:bottom w:val="nil"/>
              <w:right w:val="nil"/>
            </w:tcBorders>
            <w:shd w:val="clear" w:color="auto" w:fill="auto"/>
            <w:vAlign w:val="center"/>
            <w:hideMark/>
          </w:tcPr>
          <w:p w:rsidR="00E9097B" w:rsidRPr="00E94050" w:rsidRDefault="00E9097B" w:rsidP="00DC72A0">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5</w:t>
            </w:r>
          </w:p>
        </w:tc>
        <w:tc>
          <w:tcPr>
            <w:tcW w:w="2837" w:type="dxa"/>
            <w:tcBorders>
              <w:top w:val="nil"/>
              <w:left w:val="nil"/>
              <w:bottom w:val="nil"/>
              <w:right w:val="nil"/>
            </w:tcBorders>
            <w:shd w:val="clear" w:color="auto" w:fill="auto"/>
            <w:vAlign w:val="center"/>
            <w:hideMark/>
          </w:tcPr>
          <w:p w:rsidR="00E9097B" w:rsidRPr="00E94050" w:rsidRDefault="00E9097B" w:rsidP="00DC72A0">
            <w:pPr>
              <w:spacing w:after="0" w:line="240" w:lineRule="auto"/>
              <w:rPr>
                <w:rFonts w:ascii="Calibri" w:eastAsia="Times New Roman" w:hAnsi="Calibri" w:cs="Calibri"/>
                <w:color w:val="000000"/>
              </w:rPr>
            </w:pPr>
            <w:r w:rsidRPr="00E94050">
              <w:rPr>
                <w:rFonts w:ascii="Calibri" w:eastAsia="Times New Roman" w:hAnsi="Calibri" w:cs="Calibri"/>
                <w:color w:val="000000"/>
              </w:rPr>
              <w:t>Furniture</w:t>
            </w:r>
          </w:p>
        </w:tc>
        <w:tc>
          <w:tcPr>
            <w:tcW w:w="3680" w:type="dxa"/>
            <w:gridSpan w:val="7"/>
            <w:tcBorders>
              <w:top w:val="nil"/>
              <w:left w:val="nil"/>
              <w:bottom w:val="nil"/>
              <w:right w:val="nil"/>
            </w:tcBorders>
            <w:shd w:val="clear" w:color="auto" w:fill="auto"/>
            <w:vAlign w:val="center"/>
            <w:hideMark/>
          </w:tcPr>
          <w:p w:rsidR="00E9097B" w:rsidRPr="00E94050" w:rsidRDefault="00E9097B" w:rsidP="00DC72A0">
            <w:pPr>
              <w:spacing w:after="0" w:line="240" w:lineRule="auto"/>
              <w:rPr>
                <w:rFonts w:ascii="Calibri" w:eastAsia="Times New Roman" w:hAnsi="Calibri" w:cs="Calibri"/>
                <w:color w:val="000000"/>
              </w:rPr>
            </w:pPr>
            <w:r w:rsidRPr="00E94050">
              <w:rPr>
                <w:rFonts w:ascii="Calibri" w:eastAsia="Times New Roman" w:hAnsi="Calibri" w:cs="Calibri"/>
                <w:color w:val="000000"/>
              </w:rPr>
              <w:t>Office furniture like Office Tables, Chairs High back,  Visit</w:t>
            </w:r>
            <w:r w:rsidR="008D0DB5">
              <w:rPr>
                <w:rFonts w:ascii="Calibri" w:eastAsia="Times New Roman" w:hAnsi="Calibri" w:cs="Calibri"/>
                <w:color w:val="000000"/>
              </w:rPr>
              <w:t xml:space="preserve">or chair, small table, Sofa set, File cabinets, </w:t>
            </w:r>
          </w:p>
        </w:tc>
        <w:tc>
          <w:tcPr>
            <w:tcW w:w="1900" w:type="dxa"/>
            <w:gridSpan w:val="5"/>
            <w:tcBorders>
              <w:top w:val="nil"/>
              <w:left w:val="nil"/>
              <w:bottom w:val="nil"/>
              <w:right w:val="nil"/>
            </w:tcBorders>
            <w:shd w:val="clear" w:color="auto" w:fill="auto"/>
            <w:vAlign w:val="center"/>
            <w:hideMark/>
          </w:tcPr>
          <w:p w:rsidR="00E9097B" w:rsidRPr="00E94050" w:rsidRDefault="00E9097B" w:rsidP="00DC72A0">
            <w:pPr>
              <w:spacing w:after="0" w:line="240" w:lineRule="auto"/>
              <w:rPr>
                <w:rFonts w:ascii="Calibri" w:eastAsia="Times New Roman" w:hAnsi="Calibri" w:cs="Calibri"/>
                <w:color w:val="000000"/>
              </w:rPr>
            </w:pPr>
            <w:r w:rsidRPr="00E94050">
              <w:rPr>
                <w:rFonts w:ascii="Calibri" w:eastAsia="Times New Roman" w:hAnsi="Calibri" w:cs="Calibri"/>
                <w:color w:val="000000"/>
              </w:rPr>
              <w:t>As per the location</w:t>
            </w:r>
          </w:p>
        </w:tc>
        <w:tc>
          <w:tcPr>
            <w:tcW w:w="1317" w:type="dxa"/>
            <w:gridSpan w:val="3"/>
            <w:tcBorders>
              <w:top w:val="nil"/>
              <w:left w:val="nil"/>
              <w:bottom w:val="nil"/>
              <w:right w:val="nil"/>
            </w:tcBorders>
            <w:shd w:val="clear" w:color="auto" w:fill="auto"/>
            <w:vAlign w:val="center"/>
            <w:hideMark/>
          </w:tcPr>
          <w:p w:rsidR="00E9097B" w:rsidRPr="00E94050" w:rsidRDefault="00E9097B" w:rsidP="00DC72A0">
            <w:pPr>
              <w:spacing w:after="0" w:line="240" w:lineRule="auto"/>
              <w:rPr>
                <w:rFonts w:ascii="Calibri" w:eastAsia="Times New Roman" w:hAnsi="Calibri" w:cs="Calibri"/>
                <w:color w:val="000000"/>
              </w:rPr>
            </w:pPr>
            <w:r w:rsidRPr="00E94050">
              <w:rPr>
                <w:rFonts w:ascii="Calibri" w:eastAsia="Times New Roman" w:hAnsi="Calibri" w:cs="Calibri"/>
                <w:color w:val="000000"/>
              </w:rPr>
              <w:t>Purchasing</w:t>
            </w:r>
            <w:r w:rsidR="008D0DB5" w:rsidRPr="00E94050">
              <w:rPr>
                <w:rFonts w:ascii="Calibri" w:eastAsia="Times New Roman" w:hAnsi="Calibri" w:cs="Calibri"/>
                <w:color w:val="000000"/>
              </w:rPr>
              <w:t xml:space="preserve"> Finance</w:t>
            </w:r>
          </w:p>
        </w:tc>
      </w:tr>
      <w:tr w:rsidR="00E9097B" w:rsidRPr="00E94050" w:rsidTr="00DC72A0">
        <w:trPr>
          <w:trHeight w:val="846"/>
        </w:trPr>
        <w:tc>
          <w:tcPr>
            <w:tcW w:w="1393" w:type="dxa"/>
            <w:gridSpan w:val="2"/>
            <w:tcBorders>
              <w:top w:val="nil"/>
              <w:left w:val="nil"/>
              <w:bottom w:val="nil"/>
              <w:right w:val="nil"/>
            </w:tcBorders>
            <w:shd w:val="clear" w:color="000000" w:fill="D3DFEE"/>
            <w:vAlign w:val="center"/>
            <w:hideMark/>
          </w:tcPr>
          <w:p w:rsidR="00E9097B" w:rsidRPr="00E94050" w:rsidRDefault="00E9097B" w:rsidP="00DC72A0">
            <w:pPr>
              <w:spacing w:after="0" w:line="240" w:lineRule="auto"/>
              <w:jc w:val="center"/>
              <w:rPr>
                <w:rFonts w:ascii="Calibri" w:eastAsia="Times New Roman" w:hAnsi="Calibri" w:cs="Calibri"/>
                <w:color w:val="000000"/>
              </w:rPr>
            </w:pPr>
            <w:r w:rsidRPr="00E94050">
              <w:rPr>
                <w:rFonts w:ascii="Calibri" w:eastAsia="Times New Roman" w:hAnsi="Calibri" w:cs="Calibri"/>
                <w:color w:val="000000"/>
              </w:rPr>
              <w:t>7</w:t>
            </w:r>
          </w:p>
        </w:tc>
        <w:tc>
          <w:tcPr>
            <w:tcW w:w="2837" w:type="dxa"/>
            <w:tcBorders>
              <w:top w:val="nil"/>
              <w:left w:val="nil"/>
              <w:bottom w:val="nil"/>
              <w:right w:val="nil"/>
            </w:tcBorders>
            <w:shd w:val="clear" w:color="000000" w:fill="D3DFEE"/>
            <w:vAlign w:val="center"/>
            <w:hideMark/>
          </w:tcPr>
          <w:p w:rsidR="00E9097B" w:rsidRPr="00E94050" w:rsidRDefault="00E9097B" w:rsidP="00DC72A0">
            <w:pPr>
              <w:spacing w:after="0" w:line="240" w:lineRule="auto"/>
              <w:rPr>
                <w:rFonts w:ascii="Calibri" w:eastAsia="Times New Roman" w:hAnsi="Calibri" w:cs="Calibri"/>
                <w:color w:val="000000"/>
              </w:rPr>
            </w:pPr>
            <w:r w:rsidRPr="00E94050">
              <w:rPr>
                <w:rFonts w:ascii="Calibri" w:eastAsia="Times New Roman" w:hAnsi="Calibri" w:cs="Calibri"/>
                <w:color w:val="000000"/>
              </w:rPr>
              <w:t>Hardware equipment</w:t>
            </w:r>
          </w:p>
        </w:tc>
        <w:tc>
          <w:tcPr>
            <w:tcW w:w="3680" w:type="dxa"/>
            <w:gridSpan w:val="7"/>
            <w:tcBorders>
              <w:top w:val="nil"/>
              <w:left w:val="nil"/>
              <w:bottom w:val="nil"/>
              <w:right w:val="nil"/>
            </w:tcBorders>
            <w:shd w:val="clear" w:color="000000" w:fill="D3DFEE"/>
            <w:vAlign w:val="center"/>
            <w:hideMark/>
          </w:tcPr>
          <w:p w:rsidR="00E9097B" w:rsidRPr="00E94050" w:rsidRDefault="00E9097B" w:rsidP="008D0DB5">
            <w:pPr>
              <w:spacing w:after="0" w:line="240" w:lineRule="auto"/>
              <w:rPr>
                <w:rFonts w:ascii="Calibri" w:eastAsia="Times New Roman" w:hAnsi="Calibri" w:cs="Calibri"/>
                <w:color w:val="000000"/>
              </w:rPr>
            </w:pPr>
            <w:r w:rsidRPr="00E94050">
              <w:rPr>
                <w:rFonts w:ascii="Calibri" w:eastAsia="Times New Roman" w:hAnsi="Calibri" w:cs="Calibri"/>
                <w:color w:val="000000"/>
              </w:rPr>
              <w:t>Computers, Laptops, Printers, Cisco t</w:t>
            </w:r>
            <w:r w:rsidR="008D0DB5">
              <w:rPr>
                <w:rFonts w:ascii="Calibri" w:eastAsia="Times New Roman" w:hAnsi="Calibri" w:cs="Calibri"/>
                <w:color w:val="000000"/>
              </w:rPr>
              <w:t xml:space="preserve">elephones, Photocopier machines, Binding machines, Fax machines, Scanner,  Document shredder machine. </w:t>
            </w:r>
          </w:p>
        </w:tc>
        <w:tc>
          <w:tcPr>
            <w:tcW w:w="1900" w:type="dxa"/>
            <w:gridSpan w:val="5"/>
            <w:tcBorders>
              <w:top w:val="nil"/>
              <w:left w:val="nil"/>
              <w:bottom w:val="nil"/>
              <w:right w:val="nil"/>
            </w:tcBorders>
            <w:shd w:val="clear" w:color="000000" w:fill="D3DFEE"/>
            <w:vAlign w:val="center"/>
            <w:hideMark/>
          </w:tcPr>
          <w:p w:rsidR="00E9097B" w:rsidRPr="00E94050" w:rsidRDefault="00E9097B" w:rsidP="00DC72A0">
            <w:pPr>
              <w:spacing w:after="0" w:line="240" w:lineRule="auto"/>
              <w:rPr>
                <w:rFonts w:ascii="Calibri" w:eastAsia="Times New Roman" w:hAnsi="Calibri" w:cs="Calibri"/>
                <w:color w:val="000000"/>
              </w:rPr>
            </w:pPr>
            <w:r w:rsidRPr="00E94050">
              <w:rPr>
                <w:rFonts w:ascii="Calibri" w:eastAsia="Times New Roman" w:hAnsi="Calibri" w:cs="Calibri"/>
                <w:color w:val="000000"/>
              </w:rPr>
              <w:t> </w:t>
            </w:r>
          </w:p>
        </w:tc>
        <w:tc>
          <w:tcPr>
            <w:tcW w:w="1317" w:type="dxa"/>
            <w:gridSpan w:val="3"/>
            <w:tcBorders>
              <w:top w:val="nil"/>
              <w:left w:val="nil"/>
              <w:bottom w:val="nil"/>
              <w:right w:val="nil"/>
            </w:tcBorders>
            <w:shd w:val="clear" w:color="000000" w:fill="D3DFEE"/>
            <w:vAlign w:val="center"/>
            <w:hideMark/>
          </w:tcPr>
          <w:p w:rsidR="008D0DB5" w:rsidRDefault="008D0DB5" w:rsidP="008D0DB5">
            <w:pPr>
              <w:spacing w:after="0" w:line="240" w:lineRule="auto"/>
              <w:rPr>
                <w:rFonts w:ascii="Calibri" w:eastAsia="Times New Roman" w:hAnsi="Calibri" w:cs="Calibri"/>
                <w:color w:val="000000"/>
              </w:rPr>
            </w:pPr>
            <w:r>
              <w:rPr>
                <w:rFonts w:ascii="Calibri" w:eastAsia="Times New Roman" w:hAnsi="Calibri" w:cs="Calibri"/>
                <w:color w:val="000000"/>
              </w:rPr>
              <w:t>Purchasing</w:t>
            </w:r>
          </w:p>
          <w:p w:rsidR="008D0DB5" w:rsidRPr="00E94050" w:rsidRDefault="008D0DB5" w:rsidP="008D0DB5">
            <w:pPr>
              <w:spacing w:after="0" w:line="240" w:lineRule="auto"/>
              <w:rPr>
                <w:rFonts w:ascii="Calibri" w:eastAsia="Times New Roman" w:hAnsi="Calibri" w:cs="Calibri"/>
                <w:color w:val="000000"/>
              </w:rPr>
            </w:pPr>
            <w:r>
              <w:rPr>
                <w:rFonts w:ascii="Calibri" w:eastAsia="Times New Roman" w:hAnsi="Calibri" w:cs="Calibri"/>
                <w:color w:val="000000"/>
              </w:rPr>
              <w:t>Finance</w:t>
            </w:r>
          </w:p>
        </w:tc>
      </w:tr>
    </w:tbl>
    <w:p w:rsidR="00154049" w:rsidRDefault="00154049" w:rsidP="001323E7">
      <w:pPr>
        <w:ind w:left="-1170"/>
      </w:pPr>
    </w:p>
    <w:p w:rsidR="00154049" w:rsidRPr="008E6F65" w:rsidRDefault="00154049" w:rsidP="00154049">
      <w:pPr>
        <w:jc w:val="center"/>
        <w:rPr>
          <w:b/>
          <w:sz w:val="32"/>
        </w:rPr>
      </w:pPr>
      <w:r w:rsidRPr="008E6F65">
        <w:rPr>
          <w:b/>
          <w:sz w:val="32"/>
        </w:rPr>
        <w:t xml:space="preserve">SMSA Healthcare Setup </w:t>
      </w:r>
    </w:p>
    <w:p w:rsidR="00154049" w:rsidRPr="00F6519F" w:rsidRDefault="00154049" w:rsidP="00154049"/>
    <w:p w:rsidR="00154049" w:rsidRPr="00F6519F" w:rsidRDefault="00154049" w:rsidP="00154049">
      <w:pPr>
        <w:jc w:val="both"/>
      </w:pPr>
      <w:r w:rsidRPr="00F6519F">
        <w:t xml:space="preserve">This document is to be used as a guidance to help setup (SMSA Healthcare Projects). These requirements and specifications are listed for smooth start up of SMSA Healthcare facilities in the quickest possible time. </w:t>
      </w:r>
    </w:p>
    <w:p w:rsidR="00154049" w:rsidRPr="00F6519F" w:rsidRDefault="00154049" w:rsidP="00154049">
      <w:pPr>
        <w:jc w:val="both"/>
      </w:pPr>
      <w:r w:rsidRPr="00F6519F">
        <w:t>The guidelines are listed as follows:</w:t>
      </w:r>
    </w:p>
    <w:tbl>
      <w:tblPr>
        <w:tblStyle w:val="MediumShading1-Accent11"/>
        <w:tblW w:w="0" w:type="auto"/>
        <w:tblInd w:w="615" w:type="dxa"/>
        <w:tblLook w:val="04A0"/>
      </w:tblPr>
      <w:tblGrid>
        <w:gridCol w:w="440"/>
        <w:gridCol w:w="7780"/>
      </w:tblGrid>
      <w:tr w:rsidR="00154049" w:rsidRPr="00F6519F" w:rsidTr="00154049">
        <w:trPr>
          <w:cnfStyle w:val="100000000000"/>
          <w:trHeight w:val="420"/>
        </w:trPr>
        <w:tc>
          <w:tcPr>
            <w:cnfStyle w:val="001000000000"/>
            <w:tcW w:w="347" w:type="dxa"/>
            <w:noWrap/>
            <w:hideMark/>
          </w:tcPr>
          <w:p w:rsidR="00154049" w:rsidRPr="00F6519F" w:rsidRDefault="00154049" w:rsidP="00154049">
            <w:pPr>
              <w:jc w:val="center"/>
            </w:pPr>
          </w:p>
        </w:tc>
        <w:tc>
          <w:tcPr>
            <w:tcW w:w="7780" w:type="dxa"/>
            <w:noWrap/>
            <w:hideMark/>
          </w:tcPr>
          <w:p w:rsidR="00154049" w:rsidRPr="00F6519F" w:rsidRDefault="00154049" w:rsidP="00154049">
            <w:pPr>
              <w:cnfStyle w:val="100000000000"/>
            </w:pPr>
            <w:r w:rsidRPr="00F6519F">
              <w:t>Guidelines</w:t>
            </w:r>
          </w:p>
        </w:tc>
      </w:tr>
      <w:tr w:rsidR="00154049" w:rsidRPr="00F6519F" w:rsidTr="00154049">
        <w:trPr>
          <w:cnfStyle w:val="000000100000"/>
          <w:trHeight w:val="420"/>
        </w:trPr>
        <w:tc>
          <w:tcPr>
            <w:cnfStyle w:val="001000000000"/>
            <w:tcW w:w="347" w:type="dxa"/>
            <w:noWrap/>
            <w:hideMark/>
          </w:tcPr>
          <w:p w:rsidR="00154049" w:rsidRPr="00F6519F" w:rsidRDefault="00154049" w:rsidP="00154049">
            <w:r w:rsidRPr="00F6519F">
              <w:t>1</w:t>
            </w:r>
          </w:p>
        </w:tc>
        <w:tc>
          <w:tcPr>
            <w:tcW w:w="7780" w:type="dxa"/>
            <w:hideMark/>
          </w:tcPr>
          <w:p w:rsidR="00154049" w:rsidRPr="00F6519F" w:rsidRDefault="00154049" w:rsidP="00154049">
            <w:pPr>
              <w:cnfStyle w:val="000000100000"/>
            </w:pPr>
            <w:r w:rsidRPr="00F6519F">
              <w:t>Security Systems Requirements</w:t>
            </w:r>
          </w:p>
        </w:tc>
      </w:tr>
      <w:tr w:rsidR="00154049" w:rsidRPr="00F6519F" w:rsidTr="00154049">
        <w:trPr>
          <w:cnfStyle w:val="000000010000"/>
          <w:trHeight w:val="420"/>
        </w:trPr>
        <w:tc>
          <w:tcPr>
            <w:cnfStyle w:val="001000000000"/>
            <w:tcW w:w="347" w:type="dxa"/>
            <w:noWrap/>
            <w:hideMark/>
          </w:tcPr>
          <w:p w:rsidR="00154049" w:rsidRPr="00F6519F" w:rsidRDefault="00154049" w:rsidP="00154049">
            <w:r w:rsidRPr="00F6519F">
              <w:t>2</w:t>
            </w:r>
          </w:p>
        </w:tc>
        <w:tc>
          <w:tcPr>
            <w:tcW w:w="7780" w:type="dxa"/>
            <w:noWrap/>
            <w:hideMark/>
          </w:tcPr>
          <w:p w:rsidR="00154049" w:rsidRPr="00F6519F" w:rsidRDefault="00154049" w:rsidP="00154049">
            <w:pPr>
              <w:cnfStyle w:val="000000010000"/>
            </w:pPr>
            <w:r w:rsidRPr="00F6519F">
              <w:t>Environment Health and Safety Requirements</w:t>
            </w:r>
          </w:p>
        </w:tc>
      </w:tr>
      <w:tr w:rsidR="00154049" w:rsidRPr="00F6519F" w:rsidTr="00154049">
        <w:trPr>
          <w:cnfStyle w:val="000000100000"/>
          <w:trHeight w:val="420"/>
        </w:trPr>
        <w:tc>
          <w:tcPr>
            <w:cnfStyle w:val="001000000000"/>
            <w:tcW w:w="347" w:type="dxa"/>
            <w:noWrap/>
            <w:hideMark/>
          </w:tcPr>
          <w:p w:rsidR="00154049" w:rsidRPr="00F6519F" w:rsidRDefault="00154049" w:rsidP="00154049">
            <w:r w:rsidRPr="00F6519F">
              <w:t>3</w:t>
            </w:r>
          </w:p>
        </w:tc>
        <w:tc>
          <w:tcPr>
            <w:tcW w:w="7780" w:type="dxa"/>
            <w:noWrap/>
            <w:hideMark/>
          </w:tcPr>
          <w:p w:rsidR="00154049" w:rsidRPr="00F6519F" w:rsidRDefault="00154049" w:rsidP="00154049">
            <w:pPr>
              <w:cnfStyle w:val="000000100000"/>
            </w:pPr>
            <w:r w:rsidRPr="00F6519F">
              <w:t>Generator Requirements</w:t>
            </w:r>
          </w:p>
        </w:tc>
      </w:tr>
      <w:tr w:rsidR="00154049" w:rsidRPr="00F6519F" w:rsidTr="00154049">
        <w:trPr>
          <w:cnfStyle w:val="000000010000"/>
          <w:trHeight w:val="420"/>
        </w:trPr>
        <w:tc>
          <w:tcPr>
            <w:cnfStyle w:val="001000000000"/>
            <w:tcW w:w="347" w:type="dxa"/>
            <w:noWrap/>
            <w:hideMark/>
          </w:tcPr>
          <w:p w:rsidR="00154049" w:rsidRPr="00F6519F" w:rsidRDefault="00154049" w:rsidP="00154049">
            <w:r w:rsidRPr="00F6519F">
              <w:t>4</w:t>
            </w:r>
          </w:p>
        </w:tc>
        <w:tc>
          <w:tcPr>
            <w:tcW w:w="7780" w:type="dxa"/>
            <w:hideMark/>
          </w:tcPr>
          <w:p w:rsidR="00154049" w:rsidRPr="00F6519F" w:rsidRDefault="00154049" w:rsidP="00154049">
            <w:pPr>
              <w:cnfStyle w:val="000000010000"/>
            </w:pPr>
            <w:r w:rsidRPr="00F6519F">
              <w:t>Temperature Monitoring System Requirements</w:t>
            </w:r>
          </w:p>
        </w:tc>
      </w:tr>
      <w:tr w:rsidR="00154049" w:rsidRPr="00F6519F" w:rsidTr="00154049">
        <w:trPr>
          <w:cnfStyle w:val="000000100000"/>
          <w:trHeight w:val="420"/>
        </w:trPr>
        <w:tc>
          <w:tcPr>
            <w:cnfStyle w:val="001000000000"/>
            <w:tcW w:w="347" w:type="dxa"/>
            <w:noWrap/>
            <w:hideMark/>
          </w:tcPr>
          <w:p w:rsidR="00154049" w:rsidRPr="00F6519F" w:rsidRDefault="00154049" w:rsidP="00154049">
            <w:r w:rsidRPr="00F6519F">
              <w:t>5</w:t>
            </w:r>
          </w:p>
        </w:tc>
        <w:tc>
          <w:tcPr>
            <w:tcW w:w="7780" w:type="dxa"/>
            <w:hideMark/>
          </w:tcPr>
          <w:p w:rsidR="00154049" w:rsidRPr="00F6519F" w:rsidRDefault="00154049" w:rsidP="00154049">
            <w:pPr>
              <w:cnfStyle w:val="000000100000"/>
            </w:pPr>
            <w:r w:rsidRPr="00F6519F">
              <w:t>Facility Requirements</w:t>
            </w:r>
          </w:p>
        </w:tc>
      </w:tr>
      <w:tr w:rsidR="00154049" w:rsidRPr="00F6519F" w:rsidTr="00154049">
        <w:trPr>
          <w:cnfStyle w:val="000000010000"/>
          <w:trHeight w:val="420"/>
        </w:trPr>
        <w:tc>
          <w:tcPr>
            <w:cnfStyle w:val="001000000000"/>
            <w:tcW w:w="347" w:type="dxa"/>
            <w:noWrap/>
            <w:hideMark/>
          </w:tcPr>
          <w:p w:rsidR="00154049" w:rsidRPr="00F6519F" w:rsidRDefault="00154049" w:rsidP="00154049">
            <w:r w:rsidRPr="00F6519F">
              <w:t>6</w:t>
            </w:r>
          </w:p>
        </w:tc>
        <w:tc>
          <w:tcPr>
            <w:tcW w:w="7780" w:type="dxa"/>
            <w:noWrap/>
            <w:hideMark/>
          </w:tcPr>
          <w:p w:rsidR="00154049" w:rsidRPr="00F6519F" w:rsidRDefault="00154049" w:rsidP="00154049">
            <w:pPr>
              <w:cnfStyle w:val="000000010000"/>
            </w:pPr>
            <w:r w:rsidRPr="00F6519F">
              <w:t>Transport Vehicle Requirements</w:t>
            </w:r>
          </w:p>
        </w:tc>
      </w:tr>
      <w:tr w:rsidR="00154049" w:rsidRPr="00F6519F" w:rsidTr="00154049">
        <w:trPr>
          <w:cnfStyle w:val="000000100000"/>
          <w:trHeight w:val="420"/>
        </w:trPr>
        <w:tc>
          <w:tcPr>
            <w:cnfStyle w:val="001000000000"/>
            <w:tcW w:w="347" w:type="dxa"/>
            <w:noWrap/>
            <w:hideMark/>
          </w:tcPr>
          <w:p w:rsidR="00154049" w:rsidRPr="00F6519F" w:rsidRDefault="00154049" w:rsidP="00154049">
            <w:r w:rsidRPr="00F6519F">
              <w:t>7</w:t>
            </w:r>
          </w:p>
        </w:tc>
        <w:tc>
          <w:tcPr>
            <w:tcW w:w="7780" w:type="dxa"/>
            <w:noWrap/>
            <w:hideMark/>
          </w:tcPr>
          <w:p w:rsidR="00154049" w:rsidRPr="00F6519F" w:rsidRDefault="00154049" w:rsidP="00154049">
            <w:pPr>
              <w:cnfStyle w:val="000000100000"/>
            </w:pPr>
            <w:r w:rsidRPr="007054A3">
              <w:t>Business Continuity and Disaster Recovery (BCDR)</w:t>
            </w:r>
          </w:p>
        </w:tc>
      </w:tr>
      <w:tr w:rsidR="00154049" w:rsidRPr="00F6519F" w:rsidTr="00154049">
        <w:trPr>
          <w:cnfStyle w:val="000000010000"/>
          <w:trHeight w:val="420"/>
        </w:trPr>
        <w:tc>
          <w:tcPr>
            <w:cnfStyle w:val="001000000000"/>
            <w:tcW w:w="347" w:type="dxa"/>
            <w:noWrap/>
            <w:hideMark/>
          </w:tcPr>
          <w:p w:rsidR="00154049" w:rsidRPr="00F6519F" w:rsidRDefault="00154049" w:rsidP="00154049">
            <w:r w:rsidRPr="00F6519F">
              <w:t>8</w:t>
            </w:r>
          </w:p>
        </w:tc>
        <w:tc>
          <w:tcPr>
            <w:tcW w:w="7780" w:type="dxa"/>
            <w:noWrap/>
            <w:hideMark/>
          </w:tcPr>
          <w:p w:rsidR="00154049" w:rsidRPr="00F6519F" w:rsidRDefault="00154049" w:rsidP="00154049">
            <w:pPr>
              <w:cnfStyle w:val="000000010000"/>
            </w:pPr>
            <w:r w:rsidRPr="00E11ECD">
              <w:t>Standard Operating Procedures</w:t>
            </w:r>
          </w:p>
        </w:tc>
      </w:tr>
      <w:tr w:rsidR="00154049" w:rsidRPr="00F6519F" w:rsidTr="00154049">
        <w:trPr>
          <w:cnfStyle w:val="000000100000"/>
          <w:trHeight w:val="420"/>
        </w:trPr>
        <w:tc>
          <w:tcPr>
            <w:cnfStyle w:val="001000000000"/>
            <w:tcW w:w="347" w:type="dxa"/>
            <w:noWrap/>
            <w:hideMark/>
          </w:tcPr>
          <w:p w:rsidR="00154049" w:rsidRPr="00F6519F" w:rsidRDefault="00154049" w:rsidP="00154049">
            <w:r>
              <w:t>9</w:t>
            </w:r>
          </w:p>
        </w:tc>
        <w:tc>
          <w:tcPr>
            <w:tcW w:w="7780" w:type="dxa"/>
            <w:noWrap/>
            <w:hideMark/>
          </w:tcPr>
          <w:p w:rsidR="00154049" w:rsidRPr="00F6519F" w:rsidRDefault="00154049" w:rsidP="00154049">
            <w:pPr>
              <w:cnfStyle w:val="000000100000"/>
            </w:pPr>
            <w:r>
              <w:t>WHO-GDP requirements (within ISO 9001:2015 Framework)</w:t>
            </w:r>
          </w:p>
        </w:tc>
      </w:tr>
      <w:tr w:rsidR="00154049" w:rsidRPr="00F6519F" w:rsidTr="00154049">
        <w:trPr>
          <w:cnfStyle w:val="000000010000"/>
          <w:trHeight w:val="420"/>
        </w:trPr>
        <w:tc>
          <w:tcPr>
            <w:cnfStyle w:val="001000000000"/>
            <w:tcW w:w="347" w:type="dxa"/>
            <w:noWrap/>
            <w:hideMark/>
          </w:tcPr>
          <w:p w:rsidR="00154049" w:rsidRPr="00F6519F" w:rsidRDefault="00154049" w:rsidP="00154049">
            <w:r>
              <w:t>10</w:t>
            </w:r>
          </w:p>
        </w:tc>
        <w:tc>
          <w:tcPr>
            <w:tcW w:w="7780" w:type="dxa"/>
            <w:noWrap/>
            <w:hideMark/>
          </w:tcPr>
          <w:p w:rsidR="00154049" w:rsidRPr="00F6519F" w:rsidRDefault="00154049" w:rsidP="00154049">
            <w:pPr>
              <w:cnfStyle w:val="000000010000"/>
            </w:pPr>
            <w:r w:rsidRPr="007054A3">
              <w:t>CAPEX</w:t>
            </w:r>
          </w:p>
        </w:tc>
      </w:tr>
      <w:tr w:rsidR="00154049" w:rsidRPr="00F6519F" w:rsidTr="00154049">
        <w:trPr>
          <w:cnfStyle w:val="000000100000"/>
          <w:trHeight w:val="420"/>
        </w:trPr>
        <w:tc>
          <w:tcPr>
            <w:cnfStyle w:val="001000000000"/>
            <w:tcW w:w="347" w:type="dxa"/>
            <w:noWrap/>
            <w:hideMark/>
          </w:tcPr>
          <w:p w:rsidR="00154049" w:rsidRDefault="00154049" w:rsidP="00154049">
            <w:r>
              <w:t>11</w:t>
            </w:r>
          </w:p>
        </w:tc>
        <w:tc>
          <w:tcPr>
            <w:tcW w:w="7780" w:type="dxa"/>
            <w:noWrap/>
            <w:hideMark/>
          </w:tcPr>
          <w:p w:rsidR="00154049" w:rsidRPr="00F6519F" w:rsidRDefault="00154049" w:rsidP="00154049">
            <w:pPr>
              <w:cnfStyle w:val="000000100000"/>
            </w:pPr>
            <w:r w:rsidRPr="00F6519F">
              <w:t>Certifications timeline</w:t>
            </w:r>
          </w:p>
        </w:tc>
      </w:tr>
    </w:tbl>
    <w:p w:rsidR="00154049" w:rsidRDefault="00154049" w:rsidP="00154049">
      <w:pPr>
        <w:tabs>
          <w:tab w:val="left" w:pos="690"/>
          <w:tab w:val="left" w:pos="1020"/>
        </w:tabs>
      </w:pPr>
      <w:r>
        <w:tab/>
      </w:r>
      <w:r>
        <w:tab/>
      </w:r>
    </w:p>
    <w:p w:rsidR="00154049" w:rsidRDefault="00154049" w:rsidP="00154049"/>
    <w:p w:rsidR="00154049" w:rsidRDefault="00154049" w:rsidP="00154049"/>
    <w:p w:rsidR="00154049" w:rsidRDefault="00154049" w:rsidP="00154049"/>
    <w:p w:rsidR="00154049" w:rsidRDefault="00154049" w:rsidP="00154049"/>
    <w:p w:rsidR="00154049" w:rsidRDefault="00154049" w:rsidP="00154049"/>
    <w:p w:rsidR="00154049" w:rsidRDefault="00154049" w:rsidP="00154049"/>
    <w:p w:rsidR="00154049" w:rsidRDefault="00154049" w:rsidP="00154049"/>
    <w:p w:rsidR="00154049" w:rsidRDefault="00154049" w:rsidP="00154049"/>
    <w:tbl>
      <w:tblPr>
        <w:tblStyle w:val="LightGrid-Accent11"/>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3"/>
        <w:gridCol w:w="15"/>
        <w:gridCol w:w="1650"/>
        <w:gridCol w:w="163"/>
        <w:gridCol w:w="3386"/>
        <w:gridCol w:w="223"/>
        <w:gridCol w:w="4478"/>
      </w:tblGrid>
      <w:tr w:rsidR="00154049" w:rsidRPr="00D35ECB" w:rsidTr="00F305E5">
        <w:trPr>
          <w:cnfStyle w:val="100000000000"/>
          <w:trHeight w:val="420"/>
        </w:trPr>
        <w:tc>
          <w:tcPr>
            <w:cnfStyle w:val="001000000000"/>
            <w:tcW w:w="10728" w:type="dxa"/>
            <w:gridSpan w:val="7"/>
            <w:tcBorders>
              <w:top w:val="none" w:sz="0" w:space="0" w:color="auto"/>
              <w:left w:val="none" w:sz="0" w:space="0" w:color="auto"/>
              <w:bottom w:val="none" w:sz="0" w:space="0" w:color="auto"/>
              <w:right w:val="none" w:sz="0" w:space="0" w:color="auto"/>
            </w:tcBorders>
            <w:noWrap/>
            <w:hideMark/>
          </w:tcPr>
          <w:p w:rsidR="00154049" w:rsidRPr="00D35ECB" w:rsidRDefault="00154049" w:rsidP="00154049">
            <w:pPr>
              <w:rPr>
                <w:b w:val="0"/>
                <w:bCs w:val="0"/>
              </w:rPr>
            </w:pPr>
            <w:r w:rsidRPr="00D35ECB">
              <w:t>I. Security Systems</w:t>
            </w:r>
          </w:p>
          <w:p w:rsidR="00154049" w:rsidRPr="00D35ECB" w:rsidRDefault="00154049" w:rsidP="00154049">
            <w:r w:rsidRPr="00D35ECB">
              <w:t> </w:t>
            </w:r>
          </w:p>
        </w:tc>
      </w:tr>
      <w:tr w:rsidR="00154049" w:rsidRPr="00D35ECB" w:rsidTr="00F305E5">
        <w:trPr>
          <w:cnfStyle w:val="000000100000"/>
          <w:trHeight w:val="420"/>
        </w:trPr>
        <w:tc>
          <w:tcPr>
            <w:cnfStyle w:val="001000000000"/>
            <w:tcW w:w="828" w:type="dxa"/>
            <w:gridSpan w:val="2"/>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Sl No</w:t>
            </w:r>
          </w:p>
        </w:tc>
        <w:tc>
          <w:tcPr>
            <w:tcW w:w="1650"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pPr>
              <w:cnfStyle w:val="000000100000"/>
              <w:rPr>
                <w:b/>
                <w:bCs/>
              </w:rPr>
            </w:pPr>
            <w:r w:rsidRPr="00D35ECB">
              <w:rPr>
                <w:b/>
                <w:bCs/>
              </w:rPr>
              <w:t>Action</w:t>
            </w:r>
          </w:p>
        </w:tc>
        <w:tc>
          <w:tcPr>
            <w:tcW w:w="3549" w:type="dxa"/>
            <w:gridSpan w:val="2"/>
            <w:tcBorders>
              <w:top w:val="none" w:sz="0" w:space="0" w:color="auto"/>
              <w:left w:val="none" w:sz="0" w:space="0" w:color="auto"/>
              <w:bottom w:val="none" w:sz="0" w:space="0" w:color="auto"/>
              <w:right w:val="none" w:sz="0" w:space="0" w:color="auto"/>
            </w:tcBorders>
            <w:noWrap/>
            <w:hideMark/>
          </w:tcPr>
          <w:p w:rsidR="00154049" w:rsidRPr="00D35ECB" w:rsidRDefault="00154049" w:rsidP="00154049">
            <w:pPr>
              <w:cnfStyle w:val="000000100000"/>
              <w:rPr>
                <w:b/>
                <w:bCs/>
              </w:rPr>
            </w:pPr>
            <w:r w:rsidRPr="00D35ECB">
              <w:rPr>
                <w:b/>
                <w:bCs/>
              </w:rPr>
              <w:t>Primary Requirements</w:t>
            </w:r>
          </w:p>
        </w:tc>
        <w:tc>
          <w:tcPr>
            <w:tcW w:w="4701" w:type="dxa"/>
            <w:gridSpan w:val="2"/>
            <w:tcBorders>
              <w:top w:val="none" w:sz="0" w:space="0" w:color="auto"/>
              <w:left w:val="none" w:sz="0" w:space="0" w:color="auto"/>
              <w:bottom w:val="none" w:sz="0" w:space="0" w:color="auto"/>
              <w:right w:val="none" w:sz="0" w:space="0" w:color="auto"/>
            </w:tcBorders>
            <w:noWrap/>
            <w:hideMark/>
          </w:tcPr>
          <w:p w:rsidR="00154049" w:rsidRPr="00D35ECB" w:rsidRDefault="00154049" w:rsidP="00154049">
            <w:pPr>
              <w:cnfStyle w:val="000000100000"/>
              <w:rPr>
                <w:b/>
                <w:bCs/>
              </w:rPr>
            </w:pPr>
            <w:r w:rsidRPr="00D35ECB">
              <w:rPr>
                <w:b/>
                <w:bCs/>
              </w:rPr>
              <w:t>Secondary Requirements</w:t>
            </w:r>
          </w:p>
        </w:tc>
      </w:tr>
      <w:tr w:rsidR="00154049" w:rsidRPr="00D35ECB" w:rsidTr="00F305E5">
        <w:trPr>
          <w:cnfStyle w:val="000000010000"/>
          <w:trHeight w:val="3100"/>
        </w:trPr>
        <w:tc>
          <w:tcPr>
            <w:cnfStyle w:val="001000000000"/>
            <w:tcW w:w="828" w:type="dxa"/>
            <w:gridSpan w:val="2"/>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lastRenderedPageBreak/>
              <w:t>1</w:t>
            </w:r>
          </w:p>
        </w:tc>
        <w:tc>
          <w:tcPr>
            <w:tcW w:w="1650"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pPr>
              <w:cnfStyle w:val="000000010000"/>
            </w:pPr>
            <w:r w:rsidRPr="00D35ECB">
              <w:t>Access Control System</w:t>
            </w:r>
          </w:p>
        </w:tc>
        <w:tc>
          <w:tcPr>
            <w:tcW w:w="3549" w:type="dxa"/>
            <w:gridSpan w:val="2"/>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 Fingerprint access control devices required (At all office and storage entry points)</w:t>
            </w:r>
            <w:r w:rsidRPr="00D35ECB">
              <w:br/>
              <w:t>+ System to be controlled by one authorized admin</w:t>
            </w:r>
            <w:r w:rsidRPr="00D35ECB">
              <w:br/>
              <w:t xml:space="preserve">+ Software integration function in the system is required for remote access </w:t>
            </w:r>
            <w:r w:rsidRPr="00D35ECB">
              <w:br/>
              <w:t>+ System must be able to store event logs for 90 days and above.</w:t>
            </w:r>
            <w:r w:rsidRPr="00D35ECB">
              <w:br/>
              <w:t>+ All authorized personnel to be registered on the system</w:t>
            </w:r>
            <w:r w:rsidRPr="00D35ECB">
              <w:br/>
              <w:t>+ System should be able to print event logs</w:t>
            </w:r>
          </w:p>
        </w:tc>
        <w:tc>
          <w:tcPr>
            <w:tcW w:w="4701" w:type="dxa"/>
            <w:gridSpan w:val="2"/>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 Visitor policy to be implemented</w:t>
            </w:r>
            <w:r w:rsidRPr="00D35ECB">
              <w:br/>
              <w:t>++ Updated access control list to be maintained</w:t>
            </w:r>
            <w:r w:rsidRPr="00D35ECB">
              <w:br/>
              <w:t>++ Review period to be set for the above</w:t>
            </w:r>
            <w:r w:rsidRPr="00D35ECB">
              <w:br/>
              <w:t>++ Maintenance schedule to be available (This can be in-house or externally sourced)</w:t>
            </w:r>
            <w:r w:rsidRPr="00D35ECB">
              <w:br/>
              <w:t>++ Network connection to each terminal required</w:t>
            </w:r>
            <w:r w:rsidRPr="00D35ECB">
              <w:br/>
              <w:t>++ Dedicated CPU or Laptop for system software access required.</w:t>
            </w:r>
            <w:r w:rsidRPr="00D35ECB">
              <w:br/>
              <w:t>++ All security system power supply must be through one breaker (located in access controlled area)</w:t>
            </w:r>
          </w:p>
        </w:tc>
      </w:tr>
      <w:tr w:rsidR="00154049" w:rsidRPr="00D35ECB" w:rsidTr="00F305E5">
        <w:trPr>
          <w:cnfStyle w:val="000000100000"/>
          <w:trHeight w:val="5624"/>
        </w:trPr>
        <w:tc>
          <w:tcPr>
            <w:cnfStyle w:val="001000000000"/>
            <w:tcW w:w="828" w:type="dxa"/>
            <w:gridSpan w:val="2"/>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2</w:t>
            </w:r>
          </w:p>
        </w:tc>
        <w:tc>
          <w:tcPr>
            <w:tcW w:w="1650"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pPr>
              <w:cnfStyle w:val="000000100000"/>
            </w:pPr>
            <w:r w:rsidRPr="00D35ECB">
              <w:t>CCTV System</w:t>
            </w:r>
          </w:p>
        </w:tc>
        <w:tc>
          <w:tcPr>
            <w:tcW w:w="3549" w:type="dxa"/>
            <w:gridSpan w:val="2"/>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 Day/Night operational HD cameras required (Honeywell, HIKvision etc)</w:t>
            </w:r>
            <w:r w:rsidRPr="00D35ECB">
              <w:br/>
              <w:t>+ Digital recordings must be in place. Must be connected to dedicated DVR's (Recommended Storage disk size 1 TB)</w:t>
            </w:r>
            <w:r w:rsidRPr="00D35ECB">
              <w:br/>
              <w:t>+ System must be able to maintain digital recordings for  30 days and above.</w:t>
            </w:r>
            <w:r w:rsidRPr="00D35ECB">
              <w:br/>
              <w:t>+ CCTV System must be connected to additional power supply (UPS) to stay operational in case of power failure.</w:t>
            </w:r>
            <w:r w:rsidRPr="00D35ECB">
              <w:br/>
              <w:t>+ System must be able to operate and store data at 3fps per camera</w:t>
            </w:r>
          </w:p>
        </w:tc>
        <w:tc>
          <w:tcPr>
            <w:tcW w:w="4701" w:type="dxa"/>
            <w:gridSpan w:val="2"/>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 Monitors required and must be connected to the CCTV through the DVR's for monitoring by security.</w:t>
            </w:r>
            <w:r w:rsidRPr="00D35ECB">
              <w:br/>
              <w:t>++ System to be operated and access controlled by authorized personnel</w:t>
            </w:r>
            <w:r w:rsidRPr="00D35ECB">
              <w:br/>
              <w:t>++ Cameras must be mounted in a way that all operational and docking areas are covered and clearly visible and that there would be no obstructions in the camera angle view.</w:t>
            </w:r>
            <w:r w:rsidRPr="00D35ECB">
              <w:br/>
              <w:t>++ DVR's to be stored in access controlled room/area</w:t>
            </w:r>
            <w:r w:rsidRPr="00D35ECB">
              <w:br/>
              <w:t>++ Lighting in the areas must be bright (recommended LED) for clear view on the CCTV</w:t>
            </w:r>
            <w:r w:rsidRPr="00D35ECB">
              <w:br/>
              <w:t>++ CCTV footage review policy to be implemented</w:t>
            </w:r>
            <w:r w:rsidRPr="00D35ECB">
              <w:br/>
              <w:t>++ All security system power supply must be through one breaker (located in access controlled area)</w:t>
            </w:r>
          </w:p>
        </w:tc>
      </w:tr>
      <w:tr w:rsidR="00154049" w:rsidRPr="00D35ECB" w:rsidTr="00F305E5">
        <w:trPr>
          <w:cnfStyle w:val="000000010000"/>
          <w:trHeight w:val="7130"/>
        </w:trPr>
        <w:tc>
          <w:tcPr>
            <w:cnfStyle w:val="001000000000"/>
            <w:tcW w:w="828" w:type="dxa"/>
            <w:gridSpan w:val="2"/>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lastRenderedPageBreak/>
              <w:t>3</w:t>
            </w:r>
          </w:p>
        </w:tc>
        <w:tc>
          <w:tcPr>
            <w:tcW w:w="1650"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pPr>
              <w:cnfStyle w:val="000000010000"/>
            </w:pPr>
            <w:r w:rsidRPr="00D35ECB">
              <w:t>Intrusion Alarm System</w:t>
            </w:r>
          </w:p>
        </w:tc>
        <w:tc>
          <w:tcPr>
            <w:tcW w:w="3549" w:type="dxa"/>
            <w:gridSpan w:val="2"/>
            <w:tcBorders>
              <w:top w:val="none" w:sz="0" w:space="0" w:color="auto"/>
              <w:left w:val="none" w:sz="0" w:space="0" w:color="auto"/>
              <w:bottom w:val="none" w:sz="0" w:space="0" w:color="auto"/>
              <w:right w:val="none" w:sz="0" w:space="0" w:color="auto"/>
            </w:tcBorders>
            <w:hideMark/>
          </w:tcPr>
          <w:p w:rsidR="00154049" w:rsidRPr="00D35ECB" w:rsidRDefault="00154049" w:rsidP="00154049">
            <w:pPr>
              <w:spacing w:after="200"/>
              <w:cnfStyle w:val="000000010000"/>
            </w:pPr>
            <w:r w:rsidRPr="00D35ECB">
              <w:t>+ 24x 7 operational Alarm systems required with interactive touch panel.</w:t>
            </w:r>
            <w:r w:rsidRPr="00D35ECB">
              <w:br/>
              <w:t xml:space="preserve">+ Software integration function in the system is required for remote access </w:t>
            </w:r>
            <w:r w:rsidRPr="00D35ECB">
              <w:br/>
              <w:t>+ System must be able to store event logs for 60 days and above.</w:t>
            </w:r>
            <w:r w:rsidRPr="00D35ECB">
              <w:br/>
              <w:t>+ System should be able to print alarm event logs</w:t>
            </w:r>
            <w:r w:rsidRPr="00D35ECB">
              <w:br/>
              <w:t>+ All entry, exit, Server room, shutters and emergency doors to be connected to the alarm system.</w:t>
            </w:r>
            <w:r w:rsidRPr="00D35ECB">
              <w:br/>
              <w:t>+  System motherboard(control board) size should be selected depending on the facility size and areas to be covered, - to have open slots (for alarm connection and transmission)</w:t>
            </w:r>
            <w:r w:rsidRPr="00D35ECB">
              <w:br/>
              <w:t>+ System must have GSM functionality (for SMS)</w:t>
            </w:r>
            <w:r w:rsidRPr="00D35ECB">
              <w:br/>
              <w:t>+System must be connected to UPS</w:t>
            </w:r>
            <w:r w:rsidRPr="00D35ECB">
              <w:br/>
              <w:t>+ System main board should have battery backup integration slot. (For system to forward SMS) in case of total power failure.</w:t>
            </w:r>
            <w:r w:rsidRPr="00D35ECB">
              <w:br/>
              <w:t>+Alarm Chime to be also available in the control room connected to the alarm system.</w:t>
            </w:r>
          </w:p>
        </w:tc>
        <w:tc>
          <w:tcPr>
            <w:tcW w:w="4701" w:type="dxa"/>
            <w:gridSpan w:val="2"/>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 SIM card required for the system to work on GSM</w:t>
            </w:r>
            <w:r w:rsidRPr="00D35ECB">
              <w:br/>
              <w:t>++ System to be operated and access controlled by authorized personnel</w:t>
            </w:r>
            <w:r w:rsidRPr="00D35ECB">
              <w:br/>
              <w:t>++ System can be connected to the entry exit areas (wirelessly as well) with signal repeater depending on the size of the warehouse</w:t>
            </w:r>
            <w:r w:rsidRPr="00D35ECB">
              <w:br/>
              <w:t>++ Maintenance schedule to be available (This can be in-house or externally sourced)</w:t>
            </w:r>
            <w:r w:rsidRPr="00D35ECB">
              <w:br/>
              <w:t xml:space="preserve">++ Network connection /cabling (In case done with wires) to each terminal and main touch point required </w:t>
            </w:r>
            <w:r w:rsidRPr="00D35ECB">
              <w:br/>
              <w:t>++ Dedicated CPU or Laptop for system software access required.</w:t>
            </w:r>
            <w:r w:rsidRPr="00D35ECB">
              <w:br/>
              <w:t>++ All zones connected to the alarm system must be clearly identified on the system for easy identification through the touch interactive panel.</w:t>
            </w:r>
            <w:r w:rsidRPr="00D35ECB">
              <w:br/>
              <w:t>++ Alarm monitoring procedures, alarm response procedures along with alarm logs to be implemented.</w:t>
            </w:r>
            <w:r w:rsidRPr="00D35ECB">
              <w:br/>
              <w:t>++ All security system power supply must be through one breaker (located in access controlled area)</w:t>
            </w:r>
          </w:p>
        </w:tc>
      </w:tr>
      <w:tr w:rsidR="00154049" w:rsidRPr="00D35ECB" w:rsidTr="00F305E5">
        <w:trPr>
          <w:cnfStyle w:val="000000100000"/>
          <w:trHeight w:val="3720"/>
        </w:trPr>
        <w:tc>
          <w:tcPr>
            <w:cnfStyle w:val="001000000000"/>
            <w:tcW w:w="828" w:type="dxa"/>
            <w:gridSpan w:val="2"/>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4</w:t>
            </w:r>
          </w:p>
        </w:tc>
        <w:tc>
          <w:tcPr>
            <w:tcW w:w="1650"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pPr>
              <w:cnfStyle w:val="000000100000"/>
            </w:pPr>
            <w:r w:rsidRPr="00D35ECB">
              <w:t>Panic Alarm</w:t>
            </w:r>
          </w:p>
        </w:tc>
        <w:tc>
          <w:tcPr>
            <w:tcW w:w="3549" w:type="dxa"/>
            <w:gridSpan w:val="2"/>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 System must have GSM functionality (for SMS)</w:t>
            </w:r>
            <w:r w:rsidRPr="00D35ECB">
              <w:br/>
              <w:t>+System must be connected to UPS</w:t>
            </w:r>
            <w:r w:rsidRPr="00D35ECB">
              <w:br/>
              <w:t>+ System main board should have battery backup integration slot. (For system to forward SMS) in case of total power failure.</w:t>
            </w:r>
          </w:p>
        </w:tc>
        <w:tc>
          <w:tcPr>
            <w:tcW w:w="4701" w:type="dxa"/>
            <w:gridSpan w:val="2"/>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 Panic button to be connected to the main transmission console and button/switch should fixed to be hidden from plain sight but easy to access.</w:t>
            </w:r>
            <w:r w:rsidRPr="00D35ECB">
              <w:br/>
              <w:t>++ Maintenance schedule to be available (This can be in-house or externally sourced)</w:t>
            </w:r>
            <w:r w:rsidRPr="00D35ECB">
              <w:br/>
              <w:t>++ Network connection /cabling (In case done with wires) to each terminal and main touch point required</w:t>
            </w:r>
            <w:r w:rsidRPr="00D35ECB">
              <w:br/>
              <w:t>++ Safety and security standard procedures and incident management procedures to be implemented.</w:t>
            </w:r>
          </w:p>
        </w:tc>
      </w:tr>
      <w:tr w:rsidR="00154049" w:rsidRPr="00D35ECB" w:rsidTr="00F305E5">
        <w:trPr>
          <w:cnfStyle w:val="000000010000"/>
          <w:trHeight w:val="420"/>
        </w:trPr>
        <w:tc>
          <w:tcPr>
            <w:cnfStyle w:val="001000000000"/>
            <w:tcW w:w="10728" w:type="dxa"/>
            <w:gridSpan w:val="7"/>
            <w:tcBorders>
              <w:top w:val="none" w:sz="0" w:space="0" w:color="auto"/>
              <w:left w:val="none" w:sz="0" w:space="0" w:color="auto"/>
              <w:bottom w:val="none" w:sz="0" w:space="0" w:color="auto"/>
              <w:right w:val="none" w:sz="0" w:space="0" w:color="auto"/>
            </w:tcBorders>
            <w:noWrap/>
            <w:hideMark/>
          </w:tcPr>
          <w:p w:rsidR="00F305E5" w:rsidRDefault="00F305E5" w:rsidP="00154049"/>
          <w:p w:rsidR="00F305E5" w:rsidRDefault="00F305E5" w:rsidP="00154049"/>
          <w:p w:rsidR="00F305E5" w:rsidRDefault="00F305E5" w:rsidP="00154049"/>
          <w:p w:rsidR="00154049" w:rsidRPr="00D35ECB" w:rsidRDefault="00154049" w:rsidP="00154049">
            <w:r w:rsidRPr="00D35ECB">
              <w:lastRenderedPageBreak/>
              <w:t xml:space="preserve">II. Environment Health &amp; Safety </w:t>
            </w:r>
          </w:p>
        </w:tc>
      </w:tr>
      <w:tr w:rsidR="00154049" w:rsidRPr="00D35ECB" w:rsidTr="00F305E5">
        <w:trPr>
          <w:cnfStyle w:val="000000100000"/>
          <w:trHeight w:val="2480"/>
        </w:trPr>
        <w:tc>
          <w:tcPr>
            <w:cnfStyle w:val="001000000000"/>
            <w:tcW w:w="813"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lastRenderedPageBreak/>
              <w:t>5</w:t>
            </w:r>
          </w:p>
        </w:tc>
        <w:tc>
          <w:tcPr>
            <w:tcW w:w="1828" w:type="dxa"/>
            <w:gridSpan w:val="3"/>
            <w:tcBorders>
              <w:top w:val="none" w:sz="0" w:space="0" w:color="auto"/>
              <w:left w:val="none" w:sz="0" w:space="0" w:color="auto"/>
              <w:bottom w:val="none" w:sz="0" w:space="0" w:color="auto"/>
              <w:right w:val="none" w:sz="0" w:space="0" w:color="auto"/>
            </w:tcBorders>
            <w:noWrap/>
            <w:hideMark/>
          </w:tcPr>
          <w:p w:rsidR="00154049" w:rsidRPr="00D35ECB" w:rsidRDefault="00154049" w:rsidP="00154049">
            <w:pPr>
              <w:cnfStyle w:val="000000100000"/>
            </w:pPr>
            <w:r w:rsidRPr="00D35ECB">
              <w:t>First Aid Kits</w:t>
            </w:r>
          </w:p>
        </w:tc>
        <w:tc>
          <w:tcPr>
            <w:tcW w:w="3609" w:type="dxa"/>
            <w:gridSpan w:val="2"/>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 xml:space="preserve">+ Medium size First Aid kits required at the facility. </w:t>
            </w:r>
            <w:r w:rsidRPr="00D35ECB">
              <w:br/>
              <w:t>'+ First aid kits refill must be as per local regulatory authority requirements.</w:t>
            </w:r>
          </w:p>
        </w:tc>
        <w:tc>
          <w:tcPr>
            <w:tcW w:w="447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++Regular Inventory for the kits refill must be maint</w:t>
            </w:r>
            <w:r>
              <w:t>ained by authorized personnel.</w:t>
            </w:r>
            <w:r>
              <w:br/>
            </w:r>
            <w:r w:rsidRPr="00D35ECB">
              <w:t xml:space="preserve">++ Staff must </w:t>
            </w:r>
            <w:r>
              <w:t>be trained on first aid course</w:t>
            </w:r>
            <w:r>
              <w:br/>
            </w:r>
            <w:r w:rsidRPr="00D35ECB">
              <w:t>++ Firs</w:t>
            </w:r>
            <w:r>
              <w:t>t aid policy to be implemented</w:t>
            </w:r>
            <w:r>
              <w:br/>
            </w:r>
            <w:r w:rsidRPr="00D35ECB">
              <w:t>++ Technical staff health checks</w:t>
            </w:r>
            <w:r>
              <w:t xml:space="preserve"> must be done on yearly basis.</w:t>
            </w:r>
            <w:r>
              <w:br/>
            </w:r>
            <w:r w:rsidRPr="00D35ECB">
              <w:t>++Kits location must be specified on the facility emergency layout.</w:t>
            </w:r>
          </w:p>
        </w:tc>
      </w:tr>
      <w:tr w:rsidR="00154049" w:rsidRPr="00D35ECB" w:rsidTr="00F305E5">
        <w:trPr>
          <w:cnfStyle w:val="000000010000"/>
          <w:trHeight w:val="2170"/>
        </w:trPr>
        <w:tc>
          <w:tcPr>
            <w:cnfStyle w:val="001000000000"/>
            <w:tcW w:w="813"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6</w:t>
            </w:r>
          </w:p>
        </w:tc>
        <w:tc>
          <w:tcPr>
            <w:tcW w:w="1828" w:type="dxa"/>
            <w:gridSpan w:val="3"/>
            <w:tcBorders>
              <w:top w:val="none" w:sz="0" w:space="0" w:color="auto"/>
              <w:left w:val="none" w:sz="0" w:space="0" w:color="auto"/>
              <w:bottom w:val="none" w:sz="0" w:space="0" w:color="auto"/>
              <w:right w:val="none" w:sz="0" w:space="0" w:color="auto"/>
            </w:tcBorders>
            <w:noWrap/>
            <w:hideMark/>
          </w:tcPr>
          <w:p w:rsidR="00154049" w:rsidRPr="00D35ECB" w:rsidRDefault="00154049" w:rsidP="00154049">
            <w:pPr>
              <w:cnfStyle w:val="000000010000"/>
            </w:pPr>
            <w:r w:rsidRPr="00D35ECB">
              <w:t>Stretchers</w:t>
            </w:r>
          </w:p>
        </w:tc>
        <w:tc>
          <w:tcPr>
            <w:tcW w:w="3609" w:type="dxa"/>
            <w:gridSpan w:val="2"/>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+Mobile stretchers required at the facility (Qty required depends on the size of the facility and number of staff working at the location)</w:t>
            </w:r>
          </w:p>
        </w:tc>
        <w:tc>
          <w:tcPr>
            <w:tcW w:w="447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++Regular checks for stretcher conditions to be done by appointed authorized staff.</w:t>
            </w:r>
            <w:r w:rsidRPr="00D35ECB">
              <w:br/>
              <w:t>'++ Staff must be trained on first aid course</w:t>
            </w:r>
            <w:r w:rsidRPr="00D35ECB">
              <w:br/>
              <w:t>'++Stretchers must be installed near the first aid kits.</w:t>
            </w:r>
            <w:r w:rsidRPr="00D35ECB">
              <w:br/>
              <w:t>'++Stretcher location must be clearly marked on the facility emergency layout.</w:t>
            </w:r>
          </w:p>
        </w:tc>
      </w:tr>
      <w:tr w:rsidR="00154049" w:rsidRPr="00D35ECB" w:rsidTr="00F305E5">
        <w:trPr>
          <w:cnfStyle w:val="000000100000"/>
          <w:trHeight w:val="2304"/>
        </w:trPr>
        <w:tc>
          <w:tcPr>
            <w:cnfStyle w:val="001000000000"/>
            <w:tcW w:w="813"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7</w:t>
            </w:r>
          </w:p>
        </w:tc>
        <w:tc>
          <w:tcPr>
            <w:tcW w:w="1828" w:type="dxa"/>
            <w:gridSpan w:val="3"/>
            <w:tcBorders>
              <w:top w:val="none" w:sz="0" w:space="0" w:color="auto"/>
              <w:left w:val="none" w:sz="0" w:space="0" w:color="auto"/>
              <w:bottom w:val="none" w:sz="0" w:space="0" w:color="auto"/>
              <w:right w:val="none" w:sz="0" w:space="0" w:color="auto"/>
            </w:tcBorders>
            <w:noWrap/>
            <w:hideMark/>
          </w:tcPr>
          <w:p w:rsidR="00154049" w:rsidRPr="00D35ECB" w:rsidRDefault="00154049" w:rsidP="00154049">
            <w:pPr>
              <w:cnfStyle w:val="000000100000"/>
            </w:pPr>
            <w:r w:rsidRPr="00D35ECB">
              <w:t xml:space="preserve">Breathing apparatus </w:t>
            </w:r>
          </w:p>
        </w:tc>
        <w:tc>
          <w:tcPr>
            <w:tcW w:w="3609"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100000"/>
            </w:pPr>
            <w:r w:rsidRPr="00D35ECB">
              <w:t>+Breathing apparatus required at the facility to be used by fire marshals in case of fire.</w:t>
            </w:r>
            <w:r w:rsidRPr="00D35ECB">
              <w:br/>
              <w:t>+Apparatus must have (Oxygen cylinder connected to respirators, straps for easy mobility by the user)</w:t>
            </w:r>
          </w:p>
          <w:p w:rsidR="00154049" w:rsidRPr="00DF6AEB" w:rsidRDefault="00154049" w:rsidP="00154049">
            <w:pPr>
              <w:cnfStyle w:val="000000100000"/>
            </w:pPr>
          </w:p>
          <w:p w:rsidR="00154049" w:rsidRDefault="00154049" w:rsidP="00154049">
            <w:pPr>
              <w:cnfStyle w:val="000000100000"/>
            </w:pPr>
          </w:p>
          <w:p w:rsidR="00154049" w:rsidRPr="00DF6AEB" w:rsidRDefault="00154049" w:rsidP="00154049">
            <w:pPr>
              <w:tabs>
                <w:tab w:val="left" w:pos="964"/>
              </w:tabs>
              <w:cnfStyle w:val="000000100000"/>
            </w:pPr>
          </w:p>
        </w:tc>
        <w:tc>
          <w:tcPr>
            <w:tcW w:w="4478" w:type="dxa"/>
            <w:tcBorders>
              <w:top w:val="none" w:sz="0" w:space="0" w:color="auto"/>
              <w:left w:val="none" w:sz="0" w:space="0" w:color="auto"/>
              <w:bottom w:val="none" w:sz="0" w:space="0" w:color="auto"/>
              <w:right w:val="none" w:sz="0" w:space="0" w:color="auto"/>
            </w:tcBorders>
            <w:hideMark/>
          </w:tcPr>
          <w:p w:rsidR="00154049" w:rsidRPr="00DF6AEB" w:rsidRDefault="00154049" w:rsidP="00154049">
            <w:pPr>
              <w:cnfStyle w:val="000000100000"/>
            </w:pPr>
            <w:r w:rsidRPr="00D35ECB">
              <w:t>++Regular checks for cylinder conditions to be done by appointed authorized staff.</w:t>
            </w:r>
            <w:r w:rsidRPr="00D35ECB">
              <w:br/>
              <w:t>++ Staff must be trained on use of the breathing apparatus</w:t>
            </w:r>
            <w:r w:rsidRPr="00D35ECB">
              <w:br/>
              <w:t>++Storage area must be created in the facility to store the apparatus</w:t>
            </w:r>
            <w:r w:rsidRPr="00D35ECB">
              <w:br/>
              <w:t>++Location to be clearly marked on the emergency layout plan.</w:t>
            </w:r>
          </w:p>
        </w:tc>
      </w:tr>
      <w:tr w:rsidR="00154049" w:rsidRPr="00D35ECB" w:rsidTr="00F305E5">
        <w:trPr>
          <w:cnfStyle w:val="000000010000"/>
          <w:trHeight w:val="1124"/>
        </w:trPr>
        <w:tc>
          <w:tcPr>
            <w:cnfStyle w:val="001000000000"/>
            <w:tcW w:w="813"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8</w:t>
            </w:r>
          </w:p>
        </w:tc>
        <w:tc>
          <w:tcPr>
            <w:tcW w:w="1828" w:type="dxa"/>
            <w:gridSpan w:val="3"/>
            <w:tcBorders>
              <w:top w:val="none" w:sz="0" w:space="0" w:color="auto"/>
              <w:left w:val="none" w:sz="0" w:space="0" w:color="auto"/>
              <w:bottom w:val="none" w:sz="0" w:space="0" w:color="auto"/>
              <w:right w:val="none" w:sz="0" w:space="0" w:color="auto"/>
            </w:tcBorders>
            <w:noWrap/>
            <w:hideMark/>
          </w:tcPr>
          <w:p w:rsidR="00154049" w:rsidRPr="00D35ECB" w:rsidRDefault="00154049" w:rsidP="00154049">
            <w:pPr>
              <w:cnfStyle w:val="000000010000"/>
            </w:pPr>
            <w:r w:rsidRPr="00D35ECB">
              <w:t>Scissor lift /scaffolding</w:t>
            </w:r>
          </w:p>
        </w:tc>
        <w:tc>
          <w:tcPr>
            <w:tcW w:w="3609" w:type="dxa"/>
            <w:gridSpan w:val="2"/>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+Scissor lift/scaffolding must be available at the facility.(To be used if working on heights)</w:t>
            </w:r>
          </w:p>
        </w:tc>
        <w:tc>
          <w:tcPr>
            <w:tcW w:w="447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 Safety harness must be used while working on heights</w:t>
            </w:r>
            <w:r w:rsidRPr="00D35ECB">
              <w:br/>
              <w:t>++Staff must be trained on use of such elevation equipments.</w:t>
            </w:r>
          </w:p>
        </w:tc>
      </w:tr>
      <w:tr w:rsidR="00154049" w:rsidRPr="00D35ECB" w:rsidTr="00F305E5">
        <w:trPr>
          <w:cnfStyle w:val="000000100000"/>
          <w:trHeight w:val="340"/>
        </w:trPr>
        <w:tc>
          <w:tcPr>
            <w:cnfStyle w:val="001000000000"/>
            <w:tcW w:w="813"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9</w:t>
            </w:r>
          </w:p>
        </w:tc>
        <w:tc>
          <w:tcPr>
            <w:tcW w:w="1828" w:type="dxa"/>
            <w:gridSpan w:val="3"/>
            <w:tcBorders>
              <w:top w:val="none" w:sz="0" w:space="0" w:color="auto"/>
              <w:left w:val="none" w:sz="0" w:space="0" w:color="auto"/>
              <w:bottom w:val="none" w:sz="0" w:space="0" w:color="auto"/>
              <w:right w:val="none" w:sz="0" w:space="0" w:color="auto"/>
            </w:tcBorders>
            <w:noWrap/>
            <w:hideMark/>
          </w:tcPr>
          <w:p w:rsidR="00154049" w:rsidRPr="00D35ECB" w:rsidRDefault="00154049" w:rsidP="00154049">
            <w:pPr>
              <w:cnfStyle w:val="000000100000"/>
            </w:pPr>
            <w:r w:rsidRPr="00D35ECB">
              <w:t>Personal protective equipment</w:t>
            </w:r>
          </w:p>
        </w:tc>
        <w:tc>
          <w:tcPr>
            <w:tcW w:w="3609" w:type="dxa"/>
            <w:gridSpan w:val="2"/>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+PPE must be available and in use at the facility. This includes (Gloves, face mask,3M masks, Eye glasses, ear plugs, ear muffs, safety shoes etc)</w:t>
            </w:r>
            <w:r w:rsidRPr="00D35ECB">
              <w:br/>
              <w:t>+ PPE's must be used as required depending on the type of technical/maintenance/housekeeping work being carried out.</w:t>
            </w:r>
          </w:p>
        </w:tc>
        <w:tc>
          <w:tcPr>
            <w:tcW w:w="4478" w:type="dxa"/>
            <w:tcBorders>
              <w:top w:val="none" w:sz="0" w:space="0" w:color="auto"/>
              <w:left w:val="none" w:sz="0" w:space="0" w:color="auto"/>
              <w:bottom w:val="none" w:sz="0" w:space="0" w:color="auto"/>
              <w:right w:val="none" w:sz="0" w:space="0" w:color="auto"/>
            </w:tcBorders>
            <w:hideMark/>
          </w:tcPr>
          <w:p w:rsidR="00154049" w:rsidRPr="00F6519F" w:rsidRDefault="00154049" w:rsidP="00154049">
            <w:pPr>
              <w:cnfStyle w:val="000000100000"/>
            </w:pPr>
            <w:r w:rsidRPr="00D35ECB">
              <w:t>++Regular Inventory for the PPE's</w:t>
            </w:r>
            <w:r>
              <w:t xml:space="preserve"> </w:t>
            </w:r>
            <w:r w:rsidRPr="00D35ECB">
              <w:t>must be maintained by authorized personnel.</w:t>
            </w:r>
            <w:r w:rsidRPr="00D35ECB">
              <w:br/>
              <w:t>++ Contractor management procedure to be implemented.</w:t>
            </w:r>
            <w:r w:rsidRPr="00D35ECB">
              <w:br/>
              <w:t>++Staff to be trained on Health and Safety requirements.</w:t>
            </w:r>
            <w:r w:rsidRPr="00D35ECB">
              <w:br/>
              <w:t>++Job aid signage's must be installed at the facility in clearly visible areas.</w:t>
            </w:r>
          </w:p>
        </w:tc>
      </w:tr>
      <w:tr w:rsidR="00154049" w:rsidRPr="00D35ECB" w:rsidTr="00F305E5">
        <w:trPr>
          <w:cnfStyle w:val="000000010000"/>
          <w:trHeight w:val="1550"/>
        </w:trPr>
        <w:tc>
          <w:tcPr>
            <w:cnfStyle w:val="001000000000"/>
            <w:tcW w:w="813"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10</w:t>
            </w:r>
          </w:p>
        </w:tc>
        <w:tc>
          <w:tcPr>
            <w:tcW w:w="1828" w:type="dxa"/>
            <w:gridSpan w:val="3"/>
            <w:tcBorders>
              <w:top w:val="none" w:sz="0" w:space="0" w:color="auto"/>
              <w:left w:val="none" w:sz="0" w:space="0" w:color="auto"/>
              <w:bottom w:val="none" w:sz="0" w:space="0" w:color="auto"/>
              <w:right w:val="none" w:sz="0" w:space="0" w:color="auto"/>
            </w:tcBorders>
            <w:noWrap/>
            <w:hideMark/>
          </w:tcPr>
          <w:p w:rsidR="00154049" w:rsidRPr="00D35ECB" w:rsidRDefault="00154049" w:rsidP="00154049">
            <w:pPr>
              <w:cnfStyle w:val="000000010000"/>
            </w:pPr>
            <w:r w:rsidRPr="00D35ECB">
              <w:t>Waste Management</w:t>
            </w:r>
          </w:p>
        </w:tc>
        <w:tc>
          <w:tcPr>
            <w:tcW w:w="3609" w:type="dxa"/>
            <w:gridSpan w:val="2"/>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 Waste bins required at the facility as follows:</w:t>
            </w:r>
            <w:r w:rsidRPr="00D35ECB">
              <w:br/>
              <w:t>-Green for paper disposal</w:t>
            </w:r>
            <w:r w:rsidRPr="00D35ECB">
              <w:br/>
              <w:t>-Blue for plastic disposal</w:t>
            </w:r>
            <w:r w:rsidRPr="00D35ECB">
              <w:br/>
              <w:t>-Yellow for hazardous waste disposal</w:t>
            </w:r>
            <w:r w:rsidRPr="00D35ECB">
              <w:br/>
              <w:t>- Waste bins for general waste</w:t>
            </w:r>
          </w:p>
        </w:tc>
        <w:tc>
          <w:tcPr>
            <w:tcW w:w="447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++Waste management policy must be implemented.</w:t>
            </w:r>
            <w:r w:rsidRPr="00D35ECB">
              <w:br/>
              <w:t>++Staff to be trained on EHS module</w:t>
            </w:r>
            <w:r w:rsidRPr="00D35ECB">
              <w:br/>
              <w:t>++ Large bins (for cardboard, paper and plastic collection in one area) required.</w:t>
            </w:r>
          </w:p>
        </w:tc>
      </w:tr>
      <w:tr w:rsidR="00154049" w:rsidRPr="00D35ECB" w:rsidTr="00F305E5">
        <w:trPr>
          <w:cnfStyle w:val="000000100000"/>
          <w:trHeight w:val="4400"/>
        </w:trPr>
        <w:tc>
          <w:tcPr>
            <w:cnfStyle w:val="001000000000"/>
            <w:tcW w:w="813"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lastRenderedPageBreak/>
              <w:t>11</w:t>
            </w:r>
          </w:p>
        </w:tc>
        <w:tc>
          <w:tcPr>
            <w:tcW w:w="1828" w:type="dxa"/>
            <w:gridSpan w:val="3"/>
            <w:tcBorders>
              <w:top w:val="none" w:sz="0" w:space="0" w:color="auto"/>
              <w:left w:val="none" w:sz="0" w:space="0" w:color="auto"/>
              <w:bottom w:val="none" w:sz="0" w:space="0" w:color="auto"/>
              <w:right w:val="none" w:sz="0" w:space="0" w:color="auto"/>
            </w:tcBorders>
            <w:noWrap/>
            <w:hideMark/>
          </w:tcPr>
          <w:p w:rsidR="00154049" w:rsidRPr="00D35ECB" w:rsidRDefault="00154049" w:rsidP="00154049">
            <w:pPr>
              <w:cnfStyle w:val="000000100000"/>
            </w:pPr>
            <w:r w:rsidRPr="00D35ECB">
              <w:t>Emergency exits</w:t>
            </w:r>
          </w:p>
        </w:tc>
        <w:tc>
          <w:tcPr>
            <w:tcW w:w="3609"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100000"/>
            </w:pPr>
            <w:r w:rsidRPr="00D35ECB">
              <w:t xml:space="preserve">+ Emergency exits must be created depending on the size and number of staff working at the facility. (If available adequacy of the doors must be checked to ensure quick and easy evacuation) </w:t>
            </w:r>
          </w:p>
          <w:p w:rsidR="00154049" w:rsidRPr="00D35ECB" w:rsidRDefault="00154049" w:rsidP="00154049">
            <w:pPr>
              <w:cnfStyle w:val="000000100000"/>
            </w:pPr>
          </w:p>
          <w:p w:rsidR="00154049" w:rsidRPr="00D35ECB" w:rsidRDefault="00154049" w:rsidP="00154049">
            <w:pPr>
              <w:cnfStyle w:val="000000100000"/>
            </w:pPr>
          </w:p>
        </w:tc>
        <w:tc>
          <w:tcPr>
            <w:tcW w:w="447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 Fire drill procedure must be implemented.</w:t>
            </w:r>
            <w:r w:rsidRPr="00D35ECB">
              <w:br/>
              <w:t>++Fire marshals must be identified and trained</w:t>
            </w:r>
            <w:r w:rsidRPr="00D35ECB">
              <w:br/>
              <w:t>++ All exit doors must have blinking/regular emergency lights fixed on top of the doors.</w:t>
            </w:r>
            <w:r w:rsidRPr="00D35ECB">
              <w:br/>
              <w:t>++List of staff at location must be maintained.</w:t>
            </w:r>
            <w:r w:rsidRPr="00D35ECB">
              <w:br/>
              <w:t>++ Location to be clearly marked on the emergency layout plan.</w:t>
            </w:r>
            <w:r w:rsidRPr="00D35ECB">
              <w:br/>
              <w:t>++ All emergency exit doors must be alarmed.</w:t>
            </w:r>
            <w:r w:rsidRPr="00D35ECB">
              <w:br/>
              <w:t xml:space="preserve">++All doors must be </w:t>
            </w:r>
            <w:r>
              <w:t xml:space="preserve">hinged from the inside to avoid </w:t>
            </w:r>
            <w:r w:rsidRPr="00D35ECB">
              <w:t>tampering/</w:t>
            </w:r>
            <w:r>
              <w:t xml:space="preserve"> </w:t>
            </w:r>
            <w:r w:rsidRPr="00D35ECB">
              <w:t>intrusion</w:t>
            </w:r>
            <w:r>
              <w:t>.</w:t>
            </w:r>
          </w:p>
        </w:tc>
      </w:tr>
      <w:tr w:rsidR="00154049" w:rsidRPr="00D35ECB" w:rsidTr="00F305E5">
        <w:trPr>
          <w:cnfStyle w:val="000000010000"/>
          <w:trHeight w:val="2170"/>
        </w:trPr>
        <w:tc>
          <w:tcPr>
            <w:cnfStyle w:val="001000000000"/>
            <w:tcW w:w="813"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12</w:t>
            </w:r>
          </w:p>
        </w:tc>
        <w:tc>
          <w:tcPr>
            <w:tcW w:w="1828" w:type="dxa"/>
            <w:gridSpan w:val="3"/>
            <w:tcBorders>
              <w:top w:val="none" w:sz="0" w:space="0" w:color="auto"/>
              <w:left w:val="none" w:sz="0" w:space="0" w:color="auto"/>
              <w:bottom w:val="none" w:sz="0" w:space="0" w:color="auto"/>
              <w:right w:val="none" w:sz="0" w:space="0" w:color="auto"/>
            </w:tcBorders>
            <w:noWrap/>
            <w:hideMark/>
          </w:tcPr>
          <w:p w:rsidR="00154049" w:rsidRPr="00D35ECB" w:rsidRDefault="00154049" w:rsidP="00154049">
            <w:pPr>
              <w:cnfStyle w:val="000000010000"/>
            </w:pPr>
            <w:r w:rsidRPr="00D35ECB">
              <w:t>Emergency lights</w:t>
            </w:r>
          </w:p>
        </w:tc>
        <w:tc>
          <w:tcPr>
            <w:tcW w:w="3609" w:type="dxa"/>
            <w:gridSpan w:val="2"/>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+Industrial grade emergency lights must be installed in areas (Covering working areas/storage areas and exit pathways)</w:t>
            </w:r>
            <w:r w:rsidRPr="00D35ECB">
              <w:br/>
              <w:t>+Adequacy to be checked depending on the size of the facility.</w:t>
            </w:r>
            <w:r w:rsidRPr="00D35ECB">
              <w:br/>
              <w:t>+Emergency lights must be connected to battery (Backup power supply)</w:t>
            </w:r>
          </w:p>
        </w:tc>
        <w:tc>
          <w:tcPr>
            <w:tcW w:w="447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 Regular checks must be done by appointed authorized staff to ensure lights function in case of emergencies.</w:t>
            </w:r>
          </w:p>
        </w:tc>
      </w:tr>
      <w:tr w:rsidR="00154049" w:rsidRPr="00D35ECB" w:rsidTr="00F305E5">
        <w:trPr>
          <w:cnfStyle w:val="000000100000"/>
          <w:trHeight w:val="4340"/>
        </w:trPr>
        <w:tc>
          <w:tcPr>
            <w:cnfStyle w:val="001000000000"/>
            <w:tcW w:w="813"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13</w:t>
            </w:r>
          </w:p>
        </w:tc>
        <w:tc>
          <w:tcPr>
            <w:tcW w:w="1828" w:type="dxa"/>
            <w:gridSpan w:val="3"/>
            <w:tcBorders>
              <w:top w:val="none" w:sz="0" w:space="0" w:color="auto"/>
              <w:left w:val="none" w:sz="0" w:space="0" w:color="auto"/>
              <w:bottom w:val="none" w:sz="0" w:space="0" w:color="auto"/>
              <w:right w:val="none" w:sz="0" w:space="0" w:color="auto"/>
            </w:tcBorders>
            <w:noWrap/>
            <w:hideMark/>
          </w:tcPr>
          <w:p w:rsidR="00154049" w:rsidRPr="00D35ECB" w:rsidRDefault="00154049" w:rsidP="00154049">
            <w:pPr>
              <w:cnfStyle w:val="000000100000"/>
            </w:pPr>
            <w:r w:rsidRPr="00D35ECB">
              <w:t>Spill kits</w:t>
            </w:r>
          </w:p>
        </w:tc>
        <w:tc>
          <w:tcPr>
            <w:tcW w:w="3609" w:type="dxa"/>
            <w:gridSpan w:val="2"/>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 Medium spill kits required at the facility.</w:t>
            </w:r>
            <w:r w:rsidRPr="00D35ECB">
              <w:br/>
              <w:t>+Spill kits to be used for (pharmaceutical spills, oil spills, diesel spills)</w:t>
            </w:r>
          </w:p>
        </w:tc>
        <w:tc>
          <w:tcPr>
            <w:tcW w:w="447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++Hazardous bag (Yellow with markings) must be used to contain the cleaned spill.</w:t>
            </w:r>
            <w:r w:rsidRPr="00D35ECB">
              <w:br/>
              <w:t>++Waste management procedure must be implemented.</w:t>
            </w:r>
            <w:r w:rsidRPr="00D35ECB">
              <w:br/>
              <w:t>++Staff to be trained on Health and Safety requirements.</w:t>
            </w:r>
            <w:r w:rsidRPr="00D35ECB">
              <w:br/>
              <w:t>++Job aid signage's must be installed at the facility in clearly visible areas.</w:t>
            </w:r>
            <w:r w:rsidRPr="00D35ECB">
              <w:br/>
              <w:t>++Storage area must be created in the facility to store the kits in appropriate locations</w:t>
            </w:r>
            <w:r w:rsidRPr="00D35ECB">
              <w:br/>
              <w:t>++Location to be clearly marked on the emergency layout plan.</w:t>
            </w:r>
            <w:r w:rsidRPr="00D35ECB">
              <w:br/>
              <w:t>++ Eye washers and 3M mask must be placed next to the spill kits.</w:t>
            </w:r>
          </w:p>
        </w:tc>
      </w:tr>
      <w:tr w:rsidR="00154049" w:rsidRPr="00D35ECB" w:rsidTr="00F305E5">
        <w:trPr>
          <w:cnfStyle w:val="000000010000"/>
          <w:trHeight w:val="2170"/>
        </w:trPr>
        <w:tc>
          <w:tcPr>
            <w:cnfStyle w:val="001000000000"/>
            <w:tcW w:w="813"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lastRenderedPageBreak/>
              <w:t>14</w:t>
            </w:r>
          </w:p>
        </w:tc>
        <w:tc>
          <w:tcPr>
            <w:tcW w:w="1828" w:type="dxa"/>
            <w:gridSpan w:val="3"/>
            <w:tcBorders>
              <w:top w:val="none" w:sz="0" w:space="0" w:color="auto"/>
              <w:left w:val="none" w:sz="0" w:space="0" w:color="auto"/>
              <w:bottom w:val="none" w:sz="0" w:space="0" w:color="auto"/>
              <w:right w:val="none" w:sz="0" w:space="0" w:color="auto"/>
            </w:tcBorders>
            <w:noWrap/>
            <w:hideMark/>
          </w:tcPr>
          <w:p w:rsidR="00154049" w:rsidRPr="00D35ECB" w:rsidRDefault="00154049" w:rsidP="00154049">
            <w:pPr>
              <w:cnfStyle w:val="000000010000"/>
            </w:pPr>
            <w:r w:rsidRPr="00D35ECB">
              <w:t>Pest and rodent Control</w:t>
            </w:r>
          </w:p>
        </w:tc>
        <w:tc>
          <w:tcPr>
            <w:tcW w:w="3609" w:type="dxa"/>
            <w:gridSpan w:val="2"/>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 Insect killer must be installed in all working areas and cafeteria at the facility</w:t>
            </w:r>
            <w:r w:rsidRPr="00D35ECB">
              <w:br/>
              <w:t>+ 2 sided Rat traps must be installed throughout the facility.</w:t>
            </w:r>
          </w:p>
        </w:tc>
        <w:tc>
          <w:tcPr>
            <w:tcW w:w="447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 Contract must be in place with pest/rodent control company.</w:t>
            </w:r>
            <w:r w:rsidRPr="00D35ECB">
              <w:br/>
              <w:t>'++Traps installed must be marked on the facility layout.</w:t>
            </w:r>
            <w:r w:rsidRPr="00D35ECB">
              <w:br/>
              <w:t>'++ Regular checks/housekeeping must be maintained.</w:t>
            </w:r>
            <w:r w:rsidRPr="00D35ECB">
              <w:br/>
              <w:t>++Housekeeping policy must be implemented</w:t>
            </w:r>
          </w:p>
        </w:tc>
      </w:tr>
      <w:tr w:rsidR="00154049" w:rsidRPr="00D35ECB" w:rsidTr="00F305E5">
        <w:trPr>
          <w:cnfStyle w:val="000000100000"/>
          <w:trHeight w:val="5390"/>
        </w:trPr>
        <w:tc>
          <w:tcPr>
            <w:cnfStyle w:val="001000000000"/>
            <w:tcW w:w="813"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15</w:t>
            </w:r>
          </w:p>
        </w:tc>
        <w:tc>
          <w:tcPr>
            <w:tcW w:w="1828" w:type="dxa"/>
            <w:gridSpan w:val="3"/>
            <w:tcBorders>
              <w:top w:val="none" w:sz="0" w:space="0" w:color="auto"/>
              <w:left w:val="none" w:sz="0" w:space="0" w:color="auto"/>
              <w:bottom w:val="none" w:sz="0" w:space="0" w:color="auto"/>
              <w:right w:val="none" w:sz="0" w:space="0" w:color="auto"/>
            </w:tcBorders>
            <w:noWrap/>
            <w:hideMark/>
          </w:tcPr>
          <w:p w:rsidR="00154049" w:rsidRPr="00D35ECB" w:rsidRDefault="00154049" w:rsidP="00154049">
            <w:pPr>
              <w:cnfStyle w:val="000000100000"/>
            </w:pPr>
            <w:r w:rsidRPr="00D35ECB">
              <w:t>Forklift safety</w:t>
            </w:r>
          </w:p>
        </w:tc>
        <w:tc>
          <w:tcPr>
            <w:tcW w:w="3609" w:type="dxa"/>
            <w:gridSpan w:val="2"/>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 Use battery operated forklifts</w:t>
            </w:r>
            <w:r w:rsidRPr="00D35ECB">
              <w:br/>
              <w:t>+Regular maintenance/contract must be in place to ensure forklift safety.</w:t>
            </w:r>
            <w:r w:rsidRPr="00D35ECB">
              <w:br/>
              <w:t>+Forklift must be able to weigh the boxes/pallets stacked (This is to ensure allowable weight is stacked on the racks to avoid accidents/incidents. Weighing mechanism on forklift required)</w:t>
            </w:r>
          </w:p>
        </w:tc>
        <w:tc>
          <w:tcPr>
            <w:tcW w:w="447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++Barrier to be available between staff and forklift</w:t>
            </w:r>
            <w:r w:rsidRPr="00D35ECB">
              <w:br/>
              <w:t>++Forklift charging stations must be away from work areas</w:t>
            </w:r>
            <w:r w:rsidRPr="00D35ECB">
              <w:br/>
              <w:t>++Speed limit must be defined/locked for forklift operating inside W/H</w:t>
            </w:r>
            <w:r w:rsidRPr="00D35ECB">
              <w:br/>
              <w:t>++Pre-work checklist for forklift operations must be in place</w:t>
            </w:r>
            <w:r w:rsidRPr="00D35ECB">
              <w:br/>
              <w:t>++Forklift operations training must be given to the staff.</w:t>
            </w:r>
            <w:r w:rsidRPr="00D35ECB">
              <w:br/>
              <w:t>++ Only Licensed/certified staff must operate the forklifts.</w:t>
            </w:r>
            <w:r w:rsidRPr="00D35ECB">
              <w:br/>
              <w:t>'+ +Corner mirrors must be installed in the inbound and outbound area (To avoid forklift collision/accidents)</w:t>
            </w:r>
            <w:r w:rsidRPr="00D35ECB">
              <w:br/>
              <w:t>++Waste management procedure must be referred to when disposing spare parts/lube oil.</w:t>
            </w:r>
          </w:p>
        </w:tc>
      </w:tr>
    </w:tbl>
    <w:p w:rsidR="00154049" w:rsidRDefault="00154049" w:rsidP="00154049"/>
    <w:tbl>
      <w:tblPr>
        <w:tblStyle w:val="LightGrid-Accent11"/>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8"/>
        <w:gridCol w:w="1692"/>
        <w:gridCol w:w="3528"/>
        <w:gridCol w:w="4590"/>
      </w:tblGrid>
      <w:tr w:rsidR="00154049" w:rsidRPr="00D35ECB" w:rsidTr="00F305E5">
        <w:trPr>
          <w:cnfStyle w:val="100000000000"/>
          <w:trHeight w:val="420"/>
        </w:trPr>
        <w:tc>
          <w:tcPr>
            <w:cnfStyle w:val="001000000000"/>
            <w:tcW w:w="10638" w:type="dxa"/>
            <w:gridSpan w:val="4"/>
            <w:tcBorders>
              <w:top w:val="none" w:sz="0" w:space="0" w:color="auto"/>
              <w:left w:val="none" w:sz="0" w:space="0" w:color="auto"/>
              <w:bottom w:val="none" w:sz="0" w:space="0" w:color="auto"/>
              <w:right w:val="none" w:sz="0" w:space="0" w:color="auto"/>
            </w:tcBorders>
            <w:noWrap/>
            <w:hideMark/>
          </w:tcPr>
          <w:p w:rsidR="00F305E5" w:rsidRDefault="00F305E5" w:rsidP="00154049"/>
          <w:p w:rsidR="00F305E5" w:rsidRDefault="00F305E5" w:rsidP="00154049"/>
          <w:p w:rsidR="00F305E5" w:rsidRDefault="00F305E5" w:rsidP="00154049"/>
          <w:p w:rsidR="00F305E5" w:rsidRDefault="00F305E5" w:rsidP="00154049"/>
          <w:p w:rsidR="00F305E5" w:rsidRDefault="00F305E5" w:rsidP="00154049"/>
          <w:p w:rsidR="00F305E5" w:rsidRDefault="00F305E5" w:rsidP="00154049"/>
          <w:p w:rsidR="00F305E5" w:rsidRDefault="00F305E5" w:rsidP="00154049"/>
          <w:p w:rsidR="00F305E5" w:rsidRDefault="00F305E5" w:rsidP="00154049"/>
          <w:p w:rsidR="00F305E5" w:rsidRDefault="00F305E5" w:rsidP="00154049"/>
          <w:p w:rsidR="00F305E5" w:rsidRDefault="00F305E5" w:rsidP="00154049"/>
          <w:p w:rsidR="00F305E5" w:rsidRDefault="00F305E5" w:rsidP="00154049"/>
          <w:p w:rsidR="00F305E5" w:rsidRDefault="00F305E5" w:rsidP="00154049"/>
          <w:p w:rsidR="00F305E5" w:rsidRDefault="00F305E5" w:rsidP="00154049"/>
          <w:p w:rsidR="00F305E5" w:rsidRDefault="00F305E5" w:rsidP="00154049"/>
          <w:p w:rsidR="00F305E5" w:rsidRDefault="00F305E5" w:rsidP="00154049"/>
          <w:p w:rsidR="00F305E5" w:rsidRDefault="00F305E5" w:rsidP="00154049"/>
          <w:p w:rsidR="00F305E5" w:rsidRDefault="00F305E5" w:rsidP="00154049"/>
          <w:p w:rsidR="00154049" w:rsidRPr="00D35ECB" w:rsidRDefault="00154049" w:rsidP="00154049">
            <w:r w:rsidRPr="00D35ECB">
              <w:lastRenderedPageBreak/>
              <w:t>III. Generators</w:t>
            </w:r>
          </w:p>
        </w:tc>
      </w:tr>
      <w:tr w:rsidR="00154049" w:rsidRPr="00D35ECB" w:rsidTr="00F305E5">
        <w:trPr>
          <w:cnfStyle w:val="000000100000"/>
          <w:trHeight w:val="5724"/>
        </w:trPr>
        <w:tc>
          <w:tcPr>
            <w:cnfStyle w:val="001000000000"/>
            <w:tcW w:w="828"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lastRenderedPageBreak/>
              <w:t>16</w:t>
            </w:r>
          </w:p>
        </w:tc>
        <w:tc>
          <w:tcPr>
            <w:tcW w:w="1692"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pPr>
              <w:cnfStyle w:val="000000100000"/>
            </w:pPr>
            <w:r w:rsidRPr="00D35ECB">
              <w:t>Generator</w:t>
            </w:r>
            <w:r>
              <w:t xml:space="preserve"> requirement</w:t>
            </w:r>
          </w:p>
        </w:tc>
        <w:tc>
          <w:tcPr>
            <w:tcW w:w="352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 Diesel generators required at the facility. (Qty and size of the generator depends on the size of the facility and the optimum output required in KW)</w:t>
            </w:r>
            <w:r w:rsidRPr="00D35ECB">
              <w:br/>
              <w:t>+Generators must be set to work in case of power failure at the facility.</w:t>
            </w:r>
            <w:r w:rsidRPr="00D35ECB">
              <w:br/>
              <w:t>+Separate legal storage area must be defined for permanent storage of generators</w:t>
            </w:r>
          </w:p>
        </w:tc>
        <w:tc>
          <w:tcPr>
            <w:tcW w:w="4590" w:type="dxa"/>
            <w:tcBorders>
              <w:top w:val="none" w:sz="0" w:space="0" w:color="auto"/>
              <w:left w:val="none" w:sz="0" w:space="0" w:color="auto"/>
              <w:bottom w:val="none" w:sz="0" w:space="0" w:color="auto"/>
              <w:right w:val="none" w:sz="0" w:space="0" w:color="auto"/>
            </w:tcBorders>
            <w:hideMark/>
          </w:tcPr>
          <w:p w:rsidR="00154049" w:rsidRPr="00F6519F" w:rsidRDefault="00154049" w:rsidP="00154049">
            <w:pPr>
              <w:cnfStyle w:val="000000100000"/>
            </w:pPr>
            <w:r w:rsidRPr="00D35ECB">
              <w:t>++ Separate storage area to be created for Lube oil barrels (Used and new)</w:t>
            </w:r>
            <w:r w:rsidRPr="00D35ECB">
              <w:br/>
              <w:t>++ Circuit diagram for the facility must be in place.</w:t>
            </w:r>
            <w:r w:rsidRPr="00D35ECB">
              <w:br/>
              <w:t>++Must be connected to alarm (To give out chime in case of technical emergencies)</w:t>
            </w:r>
            <w:r w:rsidRPr="00D35ECB">
              <w:br/>
              <w:t>++ Storage area must be clearly identified with signage.</w:t>
            </w:r>
            <w:r w:rsidRPr="00D35ECB">
              <w:br/>
              <w:t>++Generator area to be barricaded to avoid tampering</w:t>
            </w:r>
            <w:r w:rsidRPr="00D35ECB">
              <w:br/>
              <w:t>++ Generator must cover all areas of the facility (W/H).</w:t>
            </w:r>
            <w:r w:rsidRPr="00D35ECB">
              <w:br/>
              <w:t>++Lockout tag out procedure must be implemented.</w:t>
            </w:r>
            <w:r w:rsidRPr="00D35ECB">
              <w:br/>
              <w:t>++Noise, emission from generator is to be measured. Figures must be documented. Appropriate action to be taken to reduce environmental impact if required.</w:t>
            </w:r>
          </w:p>
        </w:tc>
      </w:tr>
      <w:tr w:rsidR="00154049" w:rsidRPr="00D35ECB" w:rsidTr="00F305E5">
        <w:trPr>
          <w:cnfStyle w:val="000000010000"/>
          <w:trHeight w:val="720"/>
        </w:trPr>
        <w:tc>
          <w:tcPr>
            <w:cnfStyle w:val="001000000000"/>
            <w:tcW w:w="828"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17</w:t>
            </w:r>
          </w:p>
        </w:tc>
        <w:tc>
          <w:tcPr>
            <w:tcW w:w="1692"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pPr>
              <w:cnfStyle w:val="000000010000"/>
            </w:pPr>
            <w:r w:rsidRPr="00D35ECB">
              <w:t>Diesel tank</w:t>
            </w:r>
          </w:p>
        </w:tc>
        <w:tc>
          <w:tcPr>
            <w:tcW w:w="3528" w:type="dxa"/>
            <w:tcBorders>
              <w:top w:val="none" w:sz="0" w:space="0" w:color="auto"/>
              <w:left w:val="none" w:sz="0" w:space="0" w:color="auto"/>
              <w:bottom w:val="none" w:sz="0" w:space="0" w:color="auto"/>
              <w:right w:val="none" w:sz="0" w:space="0" w:color="auto"/>
            </w:tcBorders>
            <w:hideMark/>
          </w:tcPr>
          <w:p w:rsidR="00154049" w:rsidRDefault="00154049" w:rsidP="00154049">
            <w:pPr>
              <w:cnfStyle w:val="000000010000"/>
            </w:pPr>
            <w:r w:rsidRPr="00D35ECB">
              <w:t>+Diesel tank for diesel storage required at the facility (Size of the tank depends on the consumption amount and number of generators).</w:t>
            </w:r>
            <w:r w:rsidRPr="00D35ECB">
              <w:br/>
              <w:t>+ Storage area must be defined for permanent storage of tank (Recommended close to the generators)</w:t>
            </w:r>
            <w:r w:rsidRPr="00D35ECB">
              <w:br/>
              <w:t>+Diesel tank storage must be in a reasonable open area for refill and cleaning of the tank</w:t>
            </w:r>
            <w:r w:rsidRPr="00D35ECB">
              <w:br/>
              <w:t xml:space="preserve">+Diesel storage level indicator on the diesel tank must be horizontal to ensure proper reading of the </w:t>
            </w:r>
            <w:r>
              <w:t>actual liters stored in the tank</w:t>
            </w:r>
          </w:p>
          <w:p w:rsidR="00154049" w:rsidRDefault="00154049" w:rsidP="00154049">
            <w:pPr>
              <w:cnfStyle w:val="000000010000"/>
            </w:pPr>
          </w:p>
          <w:p w:rsidR="00154049" w:rsidRDefault="00154049" w:rsidP="00154049">
            <w:pPr>
              <w:cnfStyle w:val="000000010000"/>
            </w:pPr>
          </w:p>
          <w:p w:rsidR="00154049" w:rsidRDefault="00154049" w:rsidP="00154049">
            <w:pPr>
              <w:cnfStyle w:val="000000010000"/>
            </w:pPr>
          </w:p>
          <w:p w:rsidR="00154049" w:rsidRDefault="00154049" w:rsidP="00154049">
            <w:pPr>
              <w:cnfStyle w:val="000000010000"/>
            </w:pPr>
          </w:p>
          <w:p w:rsidR="00154049" w:rsidRDefault="00154049" w:rsidP="00154049">
            <w:pPr>
              <w:cnfStyle w:val="000000010000"/>
            </w:pPr>
          </w:p>
          <w:p w:rsidR="00154049" w:rsidRDefault="00154049" w:rsidP="00154049">
            <w:pPr>
              <w:cnfStyle w:val="000000010000"/>
            </w:pPr>
          </w:p>
          <w:p w:rsidR="00154049" w:rsidRDefault="00154049" w:rsidP="00154049">
            <w:pPr>
              <w:cnfStyle w:val="000000010000"/>
            </w:pPr>
          </w:p>
          <w:p w:rsidR="00154049" w:rsidRDefault="00154049" w:rsidP="00154049">
            <w:pPr>
              <w:cnfStyle w:val="000000010000"/>
            </w:pPr>
          </w:p>
          <w:p w:rsidR="00154049" w:rsidRPr="00D35ECB" w:rsidRDefault="00154049" w:rsidP="00154049">
            <w:pPr>
              <w:ind w:left="-2520"/>
              <w:cnfStyle w:val="000000010000"/>
            </w:pPr>
          </w:p>
        </w:tc>
        <w:tc>
          <w:tcPr>
            <w:tcW w:w="4590" w:type="dxa"/>
            <w:tcBorders>
              <w:top w:val="none" w:sz="0" w:space="0" w:color="auto"/>
              <w:left w:val="none" w:sz="0" w:space="0" w:color="auto"/>
              <w:bottom w:val="none" w:sz="0" w:space="0" w:color="auto"/>
              <w:right w:val="none" w:sz="0" w:space="0" w:color="auto"/>
            </w:tcBorders>
            <w:hideMark/>
          </w:tcPr>
          <w:p w:rsidR="00154049" w:rsidRDefault="00154049" w:rsidP="00154049">
            <w:pPr>
              <w:cnfStyle w:val="000000010000"/>
            </w:pPr>
            <w:r w:rsidRPr="00D35ECB">
              <w:lastRenderedPageBreak/>
              <w:t>++ Retention wall around diesel storage required - short wall/barrier (As is a legal requirement to have retention wall to avoid /store spillage.</w:t>
            </w:r>
            <w:r w:rsidRPr="00D35ECB">
              <w:br/>
              <w:t>++ Large Spill kits must be placed near the diesel tank along with hazardous waste bins.</w:t>
            </w:r>
            <w:r w:rsidRPr="00D35ECB">
              <w:br/>
              <w:t>++Regular housekeeping to be maintained in the area</w:t>
            </w:r>
            <w:r w:rsidRPr="00D35ECB">
              <w:br/>
              <w:t>++Tank area to be barricaded to avoid tampering</w:t>
            </w:r>
          </w:p>
          <w:p w:rsidR="00154049" w:rsidRPr="00F6519F" w:rsidRDefault="00154049" w:rsidP="00154049">
            <w:pPr>
              <w:cnfStyle w:val="000000010000"/>
            </w:pPr>
          </w:p>
          <w:p w:rsidR="00154049" w:rsidRPr="00F6519F" w:rsidRDefault="00154049" w:rsidP="00154049">
            <w:pPr>
              <w:cnfStyle w:val="000000010000"/>
            </w:pPr>
          </w:p>
          <w:p w:rsidR="00154049" w:rsidRPr="00F6519F" w:rsidRDefault="00154049" w:rsidP="00154049">
            <w:pPr>
              <w:cnfStyle w:val="000000010000"/>
            </w:pPr>
          </w:p>
          <w:p w:rsidR="00154049" w:rsidRPr="00F6519F" w:rsidRDefault="00154049" w:rsidP="00154049">
            <w:pPr>
              <w:cnfStyle w:val="000000010000"/>
            </w:pPr>
          </w:p>
        </w:tc>
      </w:tr>
      <w:tr w:rsidR="00154049" w:rsidRPr="00D35ECB" w:rsidTr="00F305E5">
        <w:trPr>
          <w:cnfStyle w:val="000000100000"/>
          <w:trHeight w:val="420"/>
        </w:trPr>
        <w:tc>
          <w:tcPr>
            <w:cnfStyle w:val="001000000000"/>
            <w:tcW w:w="10638" w:type="dxa"/>
            <w:gridSpan w:val="4"/>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lastRenderedPageBreak/>
              <w:t>IV. Temperature monitoring system</w:t>
            </w:r>
          </w:p>
        </w:tc>
      </w:tr>
      <w:tr w:rsidR="00154049" w:rsidRPr="00D35ECB" w:rsidTr="00F305E5">
        <w:trPr>
          <w:cnfStyle w:val="000000010000"/>
          <w:trHeight w:val="6510"/>
        </w:trPr>
        <w:tc>
          <w:tcPr>
            <w:cnfStyle w:val="001000000000"/>
            <w:tcW w:w="828"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18</w:t>
            </w:r>
          </w:p>
        </w:tc>
        <w:tc>
          <w:tcPr>
            <w:tcW w:w="1692"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TMS for cold rooms and facility</w:t>
            </w:r>
          </w:p>
        </w:tc>
        <w:tc>
          <w:tcPr>
            <w:tcW w:w="352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 Temperature monitoring system required for Temp monitoring and humidity of the facility and the cold/freezer rooms.</w:t>
            </w:r>
            <w:r w:rsidRPr="00D35ECB">
              <w:br/>
              <w:t xml:space="preserve">+ Software integration function in the system is required for remote access </w:t>
            </w:r>
            <w:r w:rsidRPr="00D35ECB">
              <w:br/>
              <w:t>+ System must be able to store logs for 3 months and above.</w:t>
            </w:r>
            <w:r w:rsidRPr="00D35ECB">
              <w:br/>
              <w:t>+ System should be able to print event logs</w:t>
            </w:r>
            <w:r w:rsidRPr="00D35ECB">
              <w:br/>
              <w:t>+Independent Monitoring Sensors required</w:t>
            </w:r>
            <w:r w:rsidRPr="00D35ECB">
              <w:br/>
              <w:t>++ Vendor Calibration for overall monitoring system must be available</w:t>
            </w:r>
            <w:r w:rsidRPr="00D35ECB">
              <w:br/>
              <w:t>+ System should have battery backup integration slot. (For system to forward SMS) in case of total power failure.</w:t>
            </w:r>
            <w:r w:rsidRPr="00D35ECB">
              <w:br/>
              <w:t>+Alarm Chime to be also available and connected to the system (System must give out alarm in case of temp variation)</w:t>
            </w:r>
          </w:p>
        </w:tc>
        <w:tc>
          <w:tcPr>
            <w:tcW w:w="4590" w:type="dxa"/>
            <w:tcBorders>
              <w:top w:val="none" w:sz="0" w:space="0" w:color="auto"/>
              <w:left w:val="none" w:sz="0" w:space="0" w:color="auto"/>
              <w:bottom w:val="none" w:sz="0" w:space="0" w:color="auto"/>
              <w:right w:val="none" w:sz="0" w:space="0" w:color="auto"/>
            </w:tcBorders>
            <w:hideMark/>
          </w:tcPr>
          <w:p w:rsidR="00154049" w:rsidRDefault="00154049" w:rsidP="00154049">
            <w:pPr>
              <w:cnfStyle w:val="000000010000"/>
            </w:pPr>
            <w:r w:rsidRPr="00D35ECB">
              <w:t>++ Standard sensors accuracy ± 0.5 °C for Temp monitoring must be maintained.</w:t>
            </w:r>
            <w:r w:rsidRPr="00D35ECB">
              <w:br/>
              <w:t>++Sensors accuracy ± 5% RH for humidity monitoring must be maintained.</w:t>
            </w:r>
            <w:r w:rsidRPr="00D35ECB">
              <w:br/>
              <w:t>++Alarms available must be (audible, Visual). Alarm must be connected to the security/control room as well.</w:t>
            </w:r>
            <w:r w:rsidRPr="00D35ECB">
              <w:br/>
              <w:t>++Calibration contract must be in place for yearly calibration of the system. (Calibration certificate given by the contractor must be traceable to international standards)</w:t>
            </w:r>
            <w:r w:rsidRPr="00D35ECB">
              <w:br/>
              <w:t>++Overall TMS preventive maintenance contract must be in place.</w:t>
            </w:r>
            <w:r w:rsidRPr="00D35ECB">
              <w:br/>
              <w:t>++Contingency plan, procedure and incident management procedure must be implemented.</w:t>
            </w:r>
            <w:r w:rsidRPr="00D35ECB">
              <w:br/>
              <w:t>++Monitoring reports must be maintained on daily basis</w:t>
            </w:r>
            <w:r w:rsidRPr="00D35ECB">
              <w:br/>
              <w:t>++Dedicated PC, Data network connection , IP address for servers,SIM card for SMS and email set up for alarm by email is required.</w:t>
            </w:r>
          </w:p>
          <w:p w:rsidR="00F305E5" w:rsidRDefault="00F305E5" w:rsidP="00154049">
            <w:pPr>
              <w:cnfStyle w:val="000000010000"/>
            </w:pPr>
          </w:p>
          <w:p w:rsidR="00F305E5" w:rsidRDefault="00F305E5" w:rsidP="00154049">
            <w:pPr>
              <w:cnfStyle w:val="000000010000"/>
            </w:pPr>
          </w:p>
          <w:p w:rsidR="00F305E5" w:rsidRPr="00D35ECB" w:rsidRDefault="00F305E5" w:rsidP="00154049">
            <w:pPr>
              <w:cnfStyle w:val="000000010000"/>
            </w:pPr>
          </w:p>
        </w:tc>
      </w:tr>
      <w:tr w:rsidR="00154049" w:rsidRPr="00D35ECB" w:rsidTr="00F305E5">
        <w:trPr>
          <w:cnfStyle w:val="000000100000"/>
          <w:trHeight w:val="370"/>
        </w:trPr>
        <w:tc>
          <w:tcPr>
            <w:cnfStyle w:val="001000000000"/>
            <w:tcW w:w="10638" w:type="dxa"/>
            <w:gridSpan w:val="4"/>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V. Facility Requirements</w:t>
            </w:r>
          </w:p>
        </w:tc>
      </w:tr>
      <w:tr w:rsidR="00154049" w:rsidRPr="00D35ECB" w:rsidTr="00F305E5">
        <w:trPr>
          <w:cnfStyle w:val="000000010000"/>
          <w:trHeight w:val="3720"/>
        </w:trPr>
        <w:tc>
          <w:tcPr>
            <w:cnfStyle w:val="001000000000"/>
            <w:tcW w:w="828"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19</w:t>
            </w:r>
          </w:p>
        </w:tc>
        <w:tc>
          <w:tcPr>
            <w:tcW w:w="1692"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Infrastructure</w:t>
            </w:r>
          </w:p>
        </w:tc>
        <w:tc>
          <w:tcPr>
            <w:tcW w:w="352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 xml:space="preserve">+Requirements are as follows: </w:t>
            </w:r>
            <w:r w:rsidRPr="00D35ECB">
              <w:br/>
              <w:t>Floor Markings, Emergency Doors, Emergency Stairs and walk ways, Designated room for Manager/supervisor, Work stations for Supervisors, clerks etc. Toilets, Kitchen/Tea Room, Vehicle parking area, Area for Recall and expired items. Forklift parking, Area ,Pallets storage area, Docking areas, inbound and outbound staging area, cold/freezer room (In a defined area), mosque, Bay racks, office furniture (Chairs,</w:t>
            </w:r>
            <w:r>
              <w:t xml:space="preserve"> </w:t>
            </w:r>
            <w:r w:rsidRPr="00D35ECB">
              <w:t>table,</w:t>
            </w:r>
            <w:r>
              <w:t xml:space="preserve"> </w:t>
            </w:r>
            <w:r w:rsidRPr="00D35ECB">
              <w:t>cabinet etc), wrapping machine, weighing machine etc.</w:t>
            </w:r>
          </w:p>
        </w:tc>
        <w:tc>
          <w:tcPr>
            <w:tcW w:w="4590"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 xml:space="preserve">++ The overall setup will depend on the size of the facility and operating strategy that has been identified. </w:t>
            </w:r>
          </w:p>
        </w:tc>
      </w:tr>
      <w:tr w:rsidR="00154049" w:rsidRPr="00D35ECB" w:rsidTr="00F305E5">
        <w:trPr>
          <w:cnfStyle w:val="000000100000"/>
          <w:trHeight w:val="4340"/>
        </w:trPr>
        <w:tc>
          <w:tcPr>
            <w:cnfStyle w:val="001000000000"/>
            <w:tcW w:w="828"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lastRenderedPageBreak/>
              <w:t>20</w:t>
            </w:r>
          </w:p>
        </w:tc>
        <w:tc>
          <w:tcPr>
            <w:tcW w:w="1692"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Cold/Freezer rooms</w:t>
            </w:r>
          </w:p>
        </w:tc>
        <w:tc>
          <w:tcPr>
            <w:tcW w:w="352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+Facility must have a dedicated area with access control for cold/freezer rooms.</w:t>
            </w:r>
            <w:r w:rsidRPr="00D35ECB">
              <w:br/>
              <w:t xml:space="preserve">'+ The overall size and setup of the cold/freezer room will depend on the scale of business and operating strategy that has been identified at the facility. </w:t>
            </w:r>
            <w:r w:rsidRPr="00D35ECB">
              <w:br/>
              <w:t>+Doors must have the same finish and thickness as that of the walls and ceiling, complete with stainless steel fittings and accessories including rubber gaskets, internal safety release handles and door heaters.</w:t>
            </w:r>
          </w:p>
        </w:tc>
        <w:tc>
          <w:tcPr>
            <w:tcW w:w="4590"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 xml:space="preserve">++Shelving inside the rooms will depend on the operating strategy that has been identified at the facility. </w:t>
            </w:r>
            <w:r w:rsidRPr="00D35ECB">
              <w:br/>
              <w:t>++ Thermal mapping study must be available.</w:t>
            </w:r>
            <w:r w:rsidRPr="00D35ECB">
              <w:br/>
              <w:t>++Contract must be in place for preventive/regular maintenance and thermal mapping (When required)</w:t>
            </w:r>
            <w:r w:rsidRPr="00D35ECB">
              <w:br/>
              <w:t>++TMS system (mentioned above) to be integrated here.</w:t>
            </w:r>
            <w:r w:rsidRPr="00D35ECB">
              <w:br/>
              <w:t xml:space="preserve">++Chillers must be installed in a dedicated legal area </w:t>
            </w:r>
            <w:r w:rsidRPr="00D35ECB">
              <w:br/>
              <w:t>++ MSD must be available</w:t>
            </w:r>
            <w:r w:rsidRPr="00D35ECB">
              <w:br/>
              <w:t>++Noise emission from the chiller must be measured and documented.</w:t>
            </w:r>
          </w:p>
        </w:tc>
      </w:tr>
      <w:tr w:rsidR="00154049" w:rsidRPr="00D35ECB" w:rsidTr="00F305E5">
        <w:trPr>
          <w:cnfStyle w:val="000000010000"/>
          <w:trHeight w:val="2870"/>
        </w:trPr>
        <w:tc>
          <w:tcPr>
            <w:cnfStyle w:val="001000000000"/>
            <w:tcW w:w="828"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21</w:t>
            </w:r>
          </w:p>
        </w:tc>
        <w:tc>
          <w:tcPr>
            <w:tcW w:w="1692"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Storage racks</w:t>
            </w:r>
          </w:p>
        </w:tc>
        <w:tc>
          <w:tcPr>
            <w:tcW w:w="352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+High bay racking to be installed for storage at the facility.</w:t>
            </w:r>
            <w:r w:rsidRPr="00D35ECB">
              <w:br/>
              <w:t>+Following aspects must be considered:</w:t>
            </w:r>
            <w:r w:rsidRPr="00D35ECB">
              <w:br/>
              <w:t>Height of the bottom level and the top-level</w:t>
            </w:r>
            <w:r w:rsidRPr="00D35ECB">
              <w:br/>
              <w:t>Distance between the front and opposite pallets</w:t>
            </w:r>
            <w:r w:rsidRPr="00D35ECB">
              <w:br/>
              <w:t>Design of the run-outs at both ends of the aisle</w:t>
            </w:r>
            <w:r w:rsidRPr="00D35ECB">
              <w:br/>
              <w:t>Racks storage capacity</w:t>
            </w:r>
            <w:r w:rsidRPr="00D35ECB">
              <w:br/>
              <w:t>+MSD must be available</w:t>
            </w:r>
          </w:p>
        </w:tc>
        <w:tc>
          <w:tcPr>
            <w:tcW w:w="4590"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++Certificate required for storage racks weight capacity. Storage rack needs be tested and periodic review and maintenance is required.</w:t>
            </w:r>
            <w:r w:rsidRPr="00D35ECB">
              <w:br/>
              <w:t xml:space="preserve">++The overall size and setup of the high bay racks will depend on the scale of business and operating strategy that has been identified at the facility. </w:t>
            </w:r>
          </w:p>
        </w:tc>
      </w:tr>
      <w:tr w:rsidR="00154049" w:rsidRPr="00D35ECB" w:rsidTr="00F305E5">
        <w:trPr>
          <w:cnfStyle w:val="000000100000"/>
          <w:trHeight w:val="3100"/>
        </w:trPr>
        <w:tc>
          <w:tcPr>
            <w:cnfStyle w:val="001000000000"/>
            <w:tcW w:w="828"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22</w:t>
            </w:r>
          </w:p>
        </w:tc>
        <w:tc>
          <w:tcPr>
            <w:tcW w:w="1692"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Facility Security</w:t>
            </w:r>
          </w:p>
        </w:tc>
        <w:tc>
          <w:tcPr>
            <w:tcW w:w="352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 Facility must be 24x7 security monitored.</w:t>
            </w:r>
            <w:r w:rsidRPr="00D35ECB">
              <w:br/>
              <w:t>(Manpower arrangement depends on the size of the operations.)</w:t>
            </w:r>
            <w:r w:rsidRPr="00D35ECB">
              <w:br/>
              <w:t>+Dedicated security office with access control required. (Security room must be independent from the main office areas)</w:t>
            </w:r>
            <w:r w:rsidRPr="00D35ECB">
              <w:br/>
              <w:t>+Dedicated security patrol vehicle required with logo and flashing lights(lights to be fixed after permission from the local regulatory body)</w:t>
            </w:r>
          </w:p>
        </w:tc>
        <w:tc>
          <w:tcPr>
            <w:tcW w:w="4590"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++The security office will req</w:t>
            </w:r>
            <w:r>
              <w:t xml:space="preserve">uire </w:t>
            </w:r>
            <w:r>
              <w:br/>
              <w:t xml:space="preserve">Computer, Desk, Counter, </w:t>
            </w:r>
            <w:r w:rsidRPr="00D35ECB">
              <w:t>Chairs, Cabinet, and Hand Held Detectors.</w:t>
            </w:r>
            <w:r w:rsidRPr="00D35ECB">
              <w:br/>
              <w:t>++Security must go through and pass the SMSA security training module</w:t>
            </w:r>
            <w:r w:rsidRPr="00D35ECB">
              <w:br/>
              <w:t>++ Security manual must be implemented</w:t>
            </w:r>
            <w:r w:rsidRPr="00D35ECB">
              <w:br/>
              <w:t>++Security systems (CCTV,</w:t>
            </w:r>
            <w:r>
              <w:t xml:space="preserve"> </w:t>
            </w:r>
            <w:r w:rsidRPr="00D35ECB">
              <w:t>Intrusion system) must be maintained/controlled from the security room.</w:t>
            </w:r>
            <w:r w:rsidRPr="00D35ECB">
              <w:br/>
              <w:t>++Staff uniform policy to be implemented.</w:t>
            </w:r>
          </w:p>
        </w:tc>
      </w:tr>
      <w:tr w:rsidR="00154049" w:rsidRPr="00D35ECB" w:rsidTr="00F305E5">
        <w:trPr>
          <w:cnfStyle w:val="000000010000"/>
          <w:trHeight w:val="1250"/>
        </w:trPr>
        <w:tc>
          <w:tcPr>
            <w:cnfStyle w:val="001000000000"/>
            <w:tcW w:w="828"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23</w:t>
            </w:r>
          </w:p>
        </w:tc>
        <w:tc>
          <w:tcPr>
            <w:tcW w:w="1692"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Lighting</w:t>
            </w:r>
          </w:p>
        </w:tc>
        <w:tc>
          <w:tcPr>
            <w:tcW w:w="352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+Ensure that loading unloading and operational areas have adequate lighting including docking area and external perimeter of the facility.</w:t>
            </w:r>
          </w:p>
        </w:tc>
        <w:tc>
          <w:tcPr>
            <w:tcW w:w="4590"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 Bright High Bay LED lights must be used</w:t>
            </w:r>
            <w:r w:rsidRPr="00D35ECB">
              <w:br/>
              <w:t>++Lighting level must be measured and documented.</w:t>
            </w:r>
          </w:p>
        </w:tc>
      </w:tr>
      <w:tr w:rsidR="00154049" w:rsidRPr="00D35ECB" w:rsidTr="00F305E5">
        <w:trPr>
          <w:cnfStyle w:val="000000100000"/>
          <w:trHeight w:val="1510"/>
        </w:trPr>
        <w:tc>
          <w:tcPr>
            <w:cnfStyle w:val="001000000000"/>
            <w:tcW w:w="828"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lastRenderedPageBreak/>
              <w:t>24</w:t>
            </w:r>
          </w:p>
        </w:tc>
        <w:tc>
          <w:tcPr>
            <w:tcW w:w="1692"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 xml:space="preserve">Parking Area </w:t>
            </w:r>
          </w:p>
        </w:tc>
        <w:tc>
          <w:tcPr>
            <w:tcW w:w="352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+Designated parking area to be marked. No parking 25 meters from loading bay.</w:t>
            </w:r>
          </w:p>
        </w:tc>
        <w:tc>
          <w:tcPr>
            <w:tcW w:w="4590"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 Customer's parking to be considered. Parking area must be marked.</w:t>
            </w:r>
          </w:p>
        </w:tc>
      </w:tr>
      <w:tr w:rsidR="00154049" w:rsidRPr="00D35ECB" w:rsidTr="00F305E5">
        <w:trPr>
          <w:cnfStyle w:val="000000010000"/>
          <w:trHeight w:val="880"/>
        </w:trPr>
        <w:tc>
          <w:tcPr>
            <w:cnfStyle w:val="001000000000"/>
            <w:tcW w:w="828"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25</w:t>
            </w:r>
          </w:p>
        </w:tc>
        <w:tc>
          <w:tcPr>
            <w:tcW w:w="1692"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Smoking Areas</w:t>
            </w:r>
          </w:p>
        </w:tc>
        <w:tc>
          <w:tcPr>
            <w:tcW w:w="352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 xml:space="preserve">+Smoking area outside the facility needs to be marked and signage must be displayed. </w:t>
            </w:r>
          </w:p>
        </w:tc>
        <w:tc>
          <w:tcPr>
            <w:tcW w:w="4590"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 DVD to be implemented</w:t>
            </w:r>
          </w:p>
        </w:tc>
      </w:tr>
      <w:tr w:rsidR="00154049" w:rsidRPr="00D35ECB" w:rsidTr="00F305E5">
        <w:trPr>
          <w:cnfStyle w:val="000000100000"/>
          <w:trHeight w:val="1350"/>
        </w:trPr>
        <w:tc>
          <w:tcPr>
            <w:cnfStyle w:val="001000000000"/>
            <w:tcW w:w="828"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26</w:t>
            </w:r>
          </w:p>
        </w:tc>
        <w:tc>
          <w:tcPr>
            <w:tcW w:w="1692"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Forklift/Charging station</w:t>
            </w:r>
          </w:p>
        </w:tc>
        <w:tc>
          <w:tcPr>
            <w:tcW w:w="352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+Forklift charging station should be clearly marked and signage available.</w:t>
            </w:r>
          </w:p>
        </w:tc>
        <w:tc>
          <w:tcPr>
            <w:tcW w:w="4590"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 xml:space="preserve">++ Forklift charging must not be done in non operational hours. </w:t>
            </w:r>
            <w:r w:rsidRPr="00D35ECB">
              <w:br/>
              <w:t>'++ Safe use of forklift WI to be implemented.</w:t>
            </w:r>
          </w:p>
        </w:tc>
      </w:tr>
      <w:tr w:rsidR="00154049" w:rsidRPr="00D35ECB" w:rsidTr="00F305E5">
        <w:trPr>
          <w:cnfStyle w:val="000000010000"/>
          <w:trHeight w:val="2170"/>
        </w:trPr>
        <w:tc>
          <w:tcPr>
            <w:cnfStyle w:val="001000000000"/>
            <w:tcW w:w="828"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27</w:t>
            </w:r>
          </w:p>
        </w:tc>
        <w:tc>
          <w:tcPr>
            <w:tcW w:w="1692"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System and Software access</w:t>
            </w:r>
          </w:p>
        </w:tc>
        <w:tc>
          <w:tcPr>
            <w:tcW w:w="352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+Access/installation of the following must be in place:</w:t>
            </w:r>
            <w:r w:rsidRPr="00D35ECB">
              <w:br/>
              <w:t>3PL/WMS, ERP, CORE, GUIDE (including any other system access required for operations at the facility)</w:t>
            </w:r>
          </w:p>
        </w:tc>
        <w:tc>
          <w:tcPr>
            <w:tcW w:w="4590"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 System/software access must be controlled. These are required to monitor the flow and track the movement of shipments in the receiving and dispatch areas,for staff to access their ERP portal, tracking delivery staff activity, printing labels and AWB etc.</w:t>
            </w:r>
          </w:p>
        </w:tc>
      </w:tr>
      <w:tr w:rsidR="00154049" w:rsidRPr="00D35ECB" w:rsidTr="00F305E5">
        <w:trPr>
          <w:cnfStyle w:val="000000100000"/>
          <w:trHeight w:val="3410"/>
        </w:trPr>
        <w:tc>
          <w:tcPr>
            <w:cnfStyle w:val="001000000000"/>
            <w:tcW w:w="828"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28</w:t>
            </w:r>
          </w:p>
        </w:tc>
        <w:tc>
          <w:tcPr>
            <w:tcW w:w="1692"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Fire fighting system</w:t>
            </w:r>
          </w:p>
        </w:tc>
        <w:tc>
          <w:tcPr>
            <w:tcW w:w="352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+Fire alarm system to be installed throughout the facility.</w:t>
            </w:r>
            <w:r w:rsidRPr="00D35ECB">
              <w:br/>
              <w:t>+Fire system includes:</w:t>
            </w:r>
            <w:r w:rsidRPr="00D35ECB">
              <w:br/>
              <w:t>Fire Extinguishers, Fire Alarms, Smoke Detectors, Fire Hoses, PUMPs and fittings, Water Sprinklers.</w:t>
            </w:r>
          </w:p>
        </w:tc>
        <w:tc>
          <w:tcPr>
            <w:tcW w:w="4590"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 All fire alarms in the facility must be interconnected (So that if alarm goes off at one end the other end must also be notified automatically)</w:t>
            </w:r>
            <w:r w:rsidRPr="00D35ECB">
              <w:br/>
              <w:t>++Fire monitoring system must be controlled from 1 point (recommended- security room)</w:t>
            </w:r>
            <w:r w:rsidRPr="00D35ECB">
              <w:br/>
              <w:t>++The water pump including the battery for the fire fighting system (If located in the external vicinity of the facility must be caged with locks to avoid any tamper  and must be monitored by CCTV.</w:t>
            </w:r>
            <w:r w:rsidRPr="00D35ECB">
              <w:br/>
              <w:t>++Fire evacuation and drill procedure to be implemented.</w:t>
            </w:r>
          </w:p>
        </w:tc>
      </w:tr>
      <w:tr w:rsidR="00154049" w:rsidRPr="00D35ECB" w:rsidTr="00F305E5">
        <w:trPr>
          <w:cnfStyle w:val="000000010000"/>
          <w:trHeight w:val="5270"/>
        </w:trPr>
        <w:tc>
          <w:tcPr>
            <w:cnfStyle w:val="001000000000"/>
            <w:tcW w:w="828"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lastRenderedPageBreak/>
              <w:t>29</w:t>
            </w:r>
          </w:p>
        </w:tc>
        <w:tc>
          <w:tcPr>
            <w:tcW w:w="1692"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Signage's &amp; Posters</w:t>
            </w:r>
          </w:p>
        </w:tc>
        <w:tc>
          <w:tcPr>
            <w:tcW w:w="352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+Following signage’s to be in place:</w:t>
            </w:r>
            <w:r w:rsidRPr="00D35ECB">
              <w:br/>
              <w:t>Save water ,save electricity, wash hands, close all doors, restricted area/access, exit ,entry, push/pull, keep all doors closed, assembly area, parking area, No parking area, first aid , breathing apparatus,</w:t>
            </w:r>
            <w:r>
              <w:t xml:space="preserve"> </w:t>
            </w:r>
            <w:r w:rsidRPr="00D35ECB">
              <w:t>mask, forklift charging station, forklift pathway,</w:t>
            </w:r>
            <w:r>
              <w:t xml:space="preserve"> </w:t>
            </w:r>
            <w:r w:rsidRPr="00D35ECB">
              <w:t>pallets storage area, pallets disposal area, PPE in use, wet floor, hazard warning signage-accident/ area under construction/open, CCTV in use,</w:t>
            </w:r>
            <w:r>
              <w:t xml:space="preserve"> </w:t>
            </w:r>
            <w:r w:rsidRPr="00D35ECB">
              <w:t>HV area,</w:t>
            </w:r>
            <w:r>
              <w:t xml:space="preserve"> </w:t>
            </w:r>
            <w:r w:rsidRPr="00D35ECB">
              <w:t>emergency#s,</w:t>
            </w:r>
            <w:r>
              <w:t xml:space="preserve"> </w:t>
            </w:r>
            <w:r w:rsidRPr="00D35ECB">
              <w:t>prayer area, office nameplates,</w:t>
            </w:r>
            <w:r>
              <w:t xml:space="preserve"> </w:t>
            </w:r>
            <w:r w:rsidRPr="00D35ECB">
              <w:t>smoking area,</w:t>
            </w:r>
            <w:r>
              <w:t xml:space="preserve"> </w:t>
            </w:r>
            <w:r w:rsidRPr="00D35ECB">
              <w:t>no smoking, spill kits, operational signage’s (Recall/return area,</w:t>
            </w:r>
            <w:r>
              <w:t xml:space="preserve"> </w:t>
            </w:r>
            <w:r w:rsidRPr="00D35ECB">
              <w:t>cold room area ,generator area, lockout tagout etc),drive safely,3M masks and job aids, Vision &amp; Mission, Quality Policy, EHS Policy, Core Values, ISO Certificates</w:t>
            </w:r>
          </w:p>
        </w:tc>
        <w:tc>
          <w:tcPr>
            <w:tcW w:w="4590"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++Refer to MKT dept for design and approval of signages.</w:t>
            </w:r>
            <w:r w:rsidRPr="00D35ECB">
              <w:br/>
              <w:t>++Initial ERP request must be made for PUR of all signages.</w:t>
            </w:r>
            <w:r w:rsidRPr="00D35ECB">
              <w:br/>
              <w:t>++Signages must be in SMSA standard format.</w:t>
            </w:r>
            <w:r w:rsidRPr="00D35ECB">
              <w:br/>
              <w:t>++Signages must be installed in appropriate locations.</w:t>
            </w:r>
          </w:p>
        </w:tc>
      </w:tr>
      <w:tr w:rsidR="00154049" w:rsidRPr="00D35ECB" w:rsidTr="00F305E5">
        <w:trPr>
          <w:cnfStyle w:val="000000100000"/>
          <w:trHeight w:val="3100"/>
        </w:trPr>
        <w:tc>
          <w:tcPr>
            <w:cnfStyle w:val="001000000000"/>
            <w:tcW w:w="828"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30</w:t>
            </w:r>
          </w:p>
        </w:tc>
        <w:tc>
          <w:tcPr>
            <w:tcW w:w="1692"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Supplies</w:t>
            </w:r>
          </w:p>
        </w:tc>
        <w:tc>
          <w:tcPr>
            <w:tcW w:w="352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 Following supplies is required at the facility:</w:t>
            </w:r>
            <w:r w:rsidRPr="00D35ECB">
              <w:br/>
              <w:t>Toners, Printer Cartridge, Tapes, sticky notes, Diaries, staplers and pins,A4 Paper, Packaging boxes, tape, markers, barcode thermal labels, SMSA Envelope, Temperature Labels, Fragile Sticker/Label, Stretch Film Clear and Plain, Pens, Markers, yellow notepads, pencils,</w:t>
            </w:r>
            <w:r>
              <w:t xml:space="preserve"> </w:t>
            </w:r>
            <w:r w:rsidRPr="00D35ECB">
              <w:t>Box files(color depends on the standard set for departments) Data loggers , ice packs and thermal boxes, security seals (certified to ISO 17712:2015)</w:t>
            </w:r>
          </w:p>
        </w:tc>
        <w:tc>
          <w:tcPr>
            <w:tcW w:w="4590"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++Initial ERP request must be made for PUR of all supplies.</w:t>
            </w:r>
            <w:r w:rsidRPr="00D35ECB">
              <w:br/>
              <w:t>++Supplies inventory must be maintained and controlled by authorized personnel.</w:t>
            </w:r>
            <w:r w:rsidRPr="00D35ECB">
              <w:br/>
              <w:t>++ MDS required for data loggers and ice packs.</w:t>
            </w:r>
            <w:r w:rsidRPr="00D35ECB">
              <w:br/>
              <w:t>++ISO 17712:2015 certification evidence required from the seal provider.</w:t>
            </w:r>
          </w:p>
        </w:tc>
      </w:tr>
      <w:tr w:rsidR="00154049" w:rsidRPr="00D35ECB" w:rsidTr="00F305E5">
        <w:trPr>
          <w:cnfStyle w:val="000000010000"/>
          <w:trHeight w:val="5670"/>
        </w:trPr>
        <w:tc>
          <w:tcPr>
            <w:cnfStyle w:val="001000000000"/>
            <w:tcW w:w="828"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lastRenderedPageBreak/>
              <w:t>31</w:t>
            </w:r>
          </w:p>
        </w:tc>
        <w:tc>
          <w:tcPr>
            <w:tcW w:w="1692"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Hardware/Equipments</w:t>
            </w:r>
          </w:p>
        </w:tc>
        <w:tc>
          <w:tcPr>
            <w:tcW w:w="352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+Electrical equipments required for the daily use:</w:t>
            </w:r>
            <w:r w:rsidRPr="00D35ECB">
              <w:br/>
              <w:t>Air Conditioners (For both Heating &amp; Cooling) to be installed  in areas "if" not covered by AHU's (cafeteria/security office etc). Electrical connection ports and extension, Water Dispenser, , High Bay LED Lighting, Electrical connection ports and extension, Vending Machine, Honeywell CT50s handheld scanners/trackers,</w:t>
            </w:r>
            <w:r>
              <w:t xml:space="preserve"> </w:t>
            </w:r>
            <w:r w:rsidRPr="00D35ECB">
              <w:t>dedicated charging ports, CISCO Telephones and Cords, Printers, Scanners, Photocopier machines,</w:t>
            </w:r>
            <w:r>
              <w:t xml:space="preserve"> </w:t>
            </w:r>
            <w:r w:rsidRPr="00D35ECB">
              <w:t>weighing machine, LCD, monitors, keyboards,</w:t>
            </w:r>
            <w:r>
              <w:t xml:space="preserve"> </w:t>
            </w:r>
            <w:r w:rsidRPr="00D35ECB">
              <w:t>dedicated CPU's, jacklift trolleys, industrial heating fans.</w:t>
            </w:r>
          </w:p>
        </w:tc>
        <w:tc>
          <w:tcPr>
            <w:tcW w:w="4590"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++Items not budgeted initially must have CAPEX approval.</w:t>
            </w:r>
            <w:r w:rsidRPr="00D35ECB">
              <w:br/>
              <w:t>++Heating industrial fans/infrared heaters to be used if the facility does not have boilers in place to maintain temperature variation during winter season.</w:t>
            </w:r>
            <w:r w:rsidRPr="00D35ECB">
              <w:br/>
              <w:t>++AHU's installed must have maintenance contract in place with regular checks.</w:t>
            </w:r>
            <w:r w:rsidRPr="00D35ECB">
              <w:br/>
              <w:t>++Dedicated PC's for security and temperature systems depends on the operational strategy.</w:t>
            </w:r>
            <w:r w:rsidRPr="00D35ECB">
              <w:br/>
              <w:t>++3PL/WMS system sync access must be given on trackers.</w:t>
            </w:r>
            <w:r w:rsidRPr="00D35ECB">
              <w:br/>
              <w:t>++Dedicated simcards required for the trackers.</w:t>
            </w:r>
            <w:r w:rsidRPr="00D35ECB">
              <w:br/>
              <w:t>++Separate docking station for tracker charging is required.</w:t>
            </w:r>
            <w:r w:rsidRPr="00D35ECB">
              <w:br/>
              <w:t>++Size and qty of printer /scanner required depends on the size and scale of the operations.</w:t>
            </w:r>
            <w:r w:rsidRPr="00D35ECB">
              <w:br/>
              <w:t>++Dedicated barcode/label printer required in inbound /outbound area.</w:t>
            </w:r>
            <w:r w:rsidRPr="00D35ECB">
              <w:br/>
              <w:t>++Refer to IT dept for CISCO connection and telephony installation</w:t>
            </w:r>
          </w:p>
        </w:tc>
      </w:tr>
      <w:tr w:rsidR="00154049" w:rsidRPr="00D35ECB" w:rsidTr="00F305E5">
        <w:trPr>
          <w:cnfStyle w:val="000000100000"/>
          <w:trHeight w:val="2421"/>
        </w:trPr>
        <w:tc>
          <w:tcPr>
            <w:cnfStyle w:val="001000000000"/>
            <w:tcW w:w="828"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t>32</w:t>
            </w:r>
          </w:p>
        </w:tc>
        <w:tc>
          <w:tcPr>
            <w:tcW w:w="1692"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Roof access</w:t>
            </w:r>
          </w:p>
        </w:tc>
        <w:tc>
          <w:tcPr>
            <w:tcW w:w="352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 Facilities external access to the roof (stairs/ladders) if available, must be locked at all times</w:t>
            </w:r>
          </w:p>
        </w:tc>
        <w:tc>
          <w:tcPr>
            <w:tcW w:w="4590"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100000"/>
            </w:pPr>
            <w:r w:rsidRPr="00D35ECB">
              <w:t>++ If access to roof is available- lockout/tagout procedure to be implemented</w:t>
            </w:r>
            <w:r w:rsidRPr="00D35ECB">
              <w:br/>
              <w:t>++ CCTV must cover the area and the roof</w:t>
            </w:r>
            <w:r w:rsidRPr="00D35ECB">
              <w:br/>
              <w:t>++If no external access, then regular roof cleaning/maintenance contract to be in place.</w:t>
            </w:r>
            <w:r w:rsidRPr="00D35ECB">
              <w:br/>
              <w:t>++Method statement/WI document to be implemented.</w:t>
            </w:r>
            <w:r w:rsidRPr="00D35ECB">
              <w:br/>
              <w:t>++H&amp;S policy and contractor management procedure to be implemented.</w:t>
            </w:r>
          </w:p>
        </w:tc>
      </w:tr>
      <w:tr w:rsidR="00154049" w:rsidRPr="00D35ECB" w:rsidTr="009E0F2A">
        <w:trPr>
          <w:cnfStyle w:val="000000010000"/>
          <w:trHeight w:val="4950"/>
        </w:trPr>
        <w:tc>
          <w:tcPr>
            <w:cnfStyle w:val="001000000000"/>
            <w:tcW w:w="828"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rsidRPr="00D35ECB">
              <w:lastRenderedPageBreak/>
              <w:t>33</w:t>
            </w:r>
          </w:p>
        </w:tc>
        <w:tc>
          <w:tcPr>
            <w:tcW w:w="1692"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Dock levelers</w:t>
            </w:r>
          </w:p>
        </w:tc>
        <w:tc>
          <w:tcPr>
            <w:tcW w:w="3528"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 Dock levelers must be installed in the IB &amp; OB docking areas .</w:t>
            </w:r>
            <w:r w:rsidRPr="00D35ECB">
              <w:br/>
              <w:t>+ Dock Leveler 6-8 TON, and must be electro-hydraulically driven lift with motor.</w:t>
            </w:r>
          </w:p>
        </w:tc>
        <w:tc>
          <w:tcPr>
            <w:tcW w:w="4590" w:type="dxa"/>
            <w:tcBorders>
              <w:top w:val="none" w:sz="0" w:space="0" w:color="auto"/>
              <w:left w:val="none" w:sz="0" w:space="0" w:color="auto"/>
              <w:bottom w:val="none" w:sz="0" w:space="0" w:color="auto"/>
              <w:right w:val="none" w:sz="0" w:space="0" w:color="auto"/>
            </w:tcBorders>
            <w:hideMark/>
          </w:tcPr>
          <w:p w:rsidR="00154049" w:rsidRPr="00D35ECB" w:rsidRDefault="00154049" w:rsidP="00154049">
            <w:pPr>
              <w:cnfStyle w:val="000000010000"/>
            </w:pPr>
            <w:r w:rsidRPr="00D35ECB">
              <w:t>++Ensure that the docking station is covered by dock seals (To avoid exposure of pharmaceutical items to external environment during loading/off loading)</w:t>
            </w:r>
            <w:r w:rsidRPr="00D35ECB">
              <w:br/>
              <w:t>++Docking area must be isolated to avoid temperature variation and dust control.</w:t>
            </w:r>
            <w:r w:rsidRPr="00D35ECB">
              <w:br/>
              <w:t>++Dock</w:t>
            </w:r>
            <w:r>
              <w:t xml:space="preserve"> leveller must be connected to </w:t>
            </w:r>
            <w:r w:rsidRPr="00D35ECB">
              <w:t>backup power supply or the generator for functioning during outage.</w:t>
            </w:r>
            <w:r w:rsidRPr="00D35ECB">
              <w:br/>
              <w:t xml:space="preserve">++6 to 8 TON is a standard capacity of dock levelers, however this can vary depending on the scale of business and type and height of vehicles to be docked. </w:t>
            </w:r>
            <w:r w:rsidRPr="00D35ECB">
              <w:br/>
              <w:t>++No vehicles must be allowed inside the facility (Either for loading or offloading)</w:t>
            </w:r>
            <w:r w:rsidRPr="00D35ECB">
              <w:br/>
              <w:t>++Regular preventive maintenance contract is required.</w:t>
            </w:r>
            <w:r w:rsidRPr="00D35ECB">
              <w:br/>
              <w:t>+MDS required for the levelers.</w:t>
            </w:r>
          </w:p>
        </w:tc>
      </w:tr>
      <w:tr w:rsidR="00154049" w:rsidRPr="00D35ECB" w:rsidTr="009E0F2A">
        <w:trPr>
          <w:cnfStyle w:val="000000100000"/>
          <w:trHeight w:val="2493"/>
        </w:trPr>
        <w:tc>
          <w:tcPr>
            <w:cnfStyle w:val="001000000000"/>
            <w:tcW w:w="828" w:type="dxa"/>
            <w:tcBorders>
              <w:top w:val="none" w:sz="0" w:space="0" w:color="auto"/>
              <w:left w:val="none" w:sz="0" w:space="0" w:color="auto"/>
              <w:bottom w:val="none" w:sz="0" w:space="0" w:color="auto"/>
              <w:right w:val="none" w:sz="0" w:space="0" w:color="auto"/>
            </w:tcBorders>
            <w:noWrap/>
            <w:hideMark/>
          </w:tcPr>
          <w:p w:rsidR="00154049" w:rsidRDefault="00154049" w:rsidP="00154049">
            <w:pPr>
              <w:rPr>
                <w:b w:val="0"/>
                <w:bCs w:val="0"/>
              </w:rPr>
            </w:pPr>
            <w:r>
              <w:t>34</w:t>
            </w:r>
          </w:p>
          <w:p w:rsidR="00154049" w:rsidRPr="001855DD" w:rsidRDefault="00154049" w:rsidP="00154049"/>
          <w:p w:rsidR="00154049" w:rsidRPr="001855DD" w:rsidRDefault="00154049" w:rsidP="00154049"/>
          <w:p w:rsidR="00154049" w:rsidRPr="001855DD" w:rsidRDefault="00154049" w:rsidP="00154049"/>
          <w:p w:rsidR="00154049" w:rsidRPr="001855DD" w:rsidRDefault="00154049" w:rsidP="00154049"/>
          <w:p w:rsidR="00154049" w:rsidRPr="001855DD" w:rsidRDefault="00154049" w:rsidP="00154049"/>
        </w:tc>
        <w:tc>
          <w:tcPr>
            <w:tcW w:w="1692" w:type="dxa"/>
            <w:tcBorders>
              <w:top w:val="none" w:sz="0" w:space="0" w:color="auto"/>
              <w:left w:val="none" w:sz="0" w:space="0" w:color="auto"/>
              <w:bottom w:val="none" w:sz="0" w:space="0" w:color="auto"/>
              <w:right w:val="none" w:sz="0" w:space="0" w:color="auto"/>
            </w:tcBorders>
            <w:hideMark/>
          </w:tcPr>
          <w:p w:rsidR="00154049" w:rsidRDefault="00154049" w:rsidP="00154049">
            <w:pPr>
              <w:cnfStyle w:val="000000100000"/>
            </w:pPr>
            <w:r>
              <w:t>Customer Waiting Area</w:t>
            </w:r>
          </w:p>
          <w:p w:rsidR="00154049" w:rsidRPr="001855DD" w:rsidRDefault="00154049" w:rsidP="00154049">
            <w:pPr>
              <w:cnfStyle w:val="000000100000"/>
            </w:pPr>
          </w:p>
        </w:tc>
        <w:tc>
          <w:tcPr>
            <w:tcW w:w="3528" w:type="dxa"/>
            <w:tcBorders>
              <w:top w:val="none" w:sz="0" w:space="0" w:color="auto"/>
              <w:left w:val="none" w:sz="0" w:space="0" w:color="auto"/>
              <w:bottom w:val="none" w:sz="0" w:space="0" w:color="auto"/>
              <w:right w:val="none" w:sz="0" w:space="0" w:color="auto"/>
            </w:tcBorders>
            <w:hideMark/>
          </w:tcPr>
          <w:p w:rsidR="00154049" w:rsidRPr="001855DD" w:rsidRDefault="00154049" w:rsidP="00154049">
            <w:pPr>
              <w:cnfStyle w:val="000000100000"/>
            </w:pPr>
            <w:r w:rsidRPr="00D35ECB">
              <w:t xml:space="preserve">+Designated </w:t>
            </w:r>
            <w:r>
              <w:t>customer waiting area</w:t>
            </w:r>
            <w:r w:rsidRPr="00D35ECB">
              <w:t xml:space="preserve"> area</w:t>
            </w:r>
            <w:r>
              <w:t>/room</w:t>
            </w:r>
            <w:r w:rsidRPr="00D35ECB">
              <w:t xml:space="preserve"> </w:t>
            </w:r>
            <w:r>
              <w:t>is required</w:t>
            </w:r>
            <w:r w:rsidRPr="00D35ECB">
              <w:t xml:space="preserve">. </w:t>
            </w:r>
          </w:p>
        </w:tc>
        <w:tc>
          <w:tcPr>
            <w:tcW w:w="4590" w:type="dxa"/>
            <w:tcBorders>
              <w:top w:val="none" w:sz="0" w:space="0" w:color="auto"/>
              <w:left w:val="none" w:sz="0" w:space="0" w:color="auto"/>
              <w:bottom w:val="none" w:sz="0" w:space="0" w:color="auto"/>
              <w:right w:val="none" w:sz="0" w:space="0" w:color="auto"/>
            </w:tcBorders>
            <w:hideMark/>
          </w:tcPr>
          <w:p w:rsidR="00154049" w:rsidRDefault="00154049" w:rsidP="00154049">
            <w:pPr>
              <w:cnfStyle w:val="000000100000"/>
            </w:pPr>
            <w:r>
              <w:t>++ Waiting area signage must be installed</w:t>
            </w:r>
          </w:p>
          <w:p w:rsidR="00154049" w:rsidRDefault="00154049" w:rsidP="00154049">
            <w:pPr>
              <w:cnfStyle w:val="000000100000"/>
            </w:pPr>
            <w:r>
              <w:t>++Visitor policy to be implemented</w:t>
            </w:r>
          </w:p>
          <w:p w:rsidR="00154049" w:rsidRDefault="00154049" w:rsidP="00154049">
            <w:pPr>
              <w:cnfStyle w:val="000000100000"/>
            </w:pPr>
            <w:r>
              <w:t>++All visitors must be escorted</w:t>
            </w:r>
          </w:p>
          <w:p w:rsidR="00154049" w:rsidRDefault="00154049" w:rsidP="00154049">
            <w:pPr>
              <w:cnfStyle w:val="000000100000"/>
            </w:pPr>
            <w:r>
              <w:t>++Waiting area must have water dispenser, seating chair/sofa arrangements</w:t>
            </w:r>
          </w:p>
          <w:p w:rsidR="00154049" w:rsidRPr="001855DD" w:rsidRDefault="00154049" w:rsidP="00154049">
            <w:pPr>
              <w:cnfStyle w:val="000000100000"/>
            </w:pPr>
            <w:r>
              <w:t>++Waiting area must have SMSA promotional brochures.</w:t>
            </w:r>
          </w:p>
        </w:tc>
      </w:tr>
    </w:tbl>
    <w:tbl>
      <w:tblPr>
        <w:tblStyle w:val="LightGrid-Accent11"/>
        <w:tblpPr w:leftFromText="180" w:rightFromText="180" w:vertAnchor="text" w:horzAnchor="margin" w:tblpY="-45"/>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8"/>
        <w:gridCol w:w="1650"/>
        <w:gridCol w:w="3549"/>
        <w:gridCol w:w="4611"/>
      </w:tblGrid>
      <w:tr w:rsidR="00154049" w:rsidRPr="00F6519F" w:rsidTr="009E0F2A">
        <w:trPr>
          <w:cnfStyle w:val="100000000000"/>
          <w:trHeight w:val="180"/>
        </w:trPr>
        <w:tc>
          <w:tcPr>
            <w:cnfStyle w:val="001000000000"/>
            <w:tcW w:w="10638" w:type="dxa"/>
            <w:gridSpan w:val="4"/>
            <w:tcBorders>
              <w:top w:val="none" w:sz="0" w:space="0" w:color="auto"/>
              <w:left w:val="none" w:sz="0" w:space="0" w:color="auto"/>
              <w:bottom w:val="none" w:sz="0" w:space="0" w:color="auto"/>
              <w:right w:val="none" w:sz="0" w:space="0" w:color="auto"/>
            </w:tcBorders>
            <w:noWrap/>
            <w:hideMark/>
          </w:tcPr>
          <w:p w:rsidR="00154049" w:rsidRPr="00F6519F" w:rsidRDefault="00154049" w:rsidP="00154049">
            <w:r w:rsidRPr="00F6519F">
              <w:t>VI. Transport vehicles</w:t>
            </w:r>
          </w:p>
        </w:tc>
      </w:tr>
      <w:tr w:rsidR="00154049" w:rsidRPr="00F6519F" w:rsidTr="00F305E5">
        <w:trPr>
          <w:cnfStyle w:val="000000100000"/>
          <w:trHeight w:val="5890"/>
        </w:trPr>
        <w:tc>
          <w:tcPr>
            <w:cnfStyle w:val="001000000000"/>
            <w:tcW w:w="828" w:type="dxa"/>
            <w:tcBorders>
              <w:top w:val="none" w:sz="0" w:space="0" w:color="auto"/>
              <w:left w:val="none" w:sz="0" w:space="0" w:color="auto"/>
              <w:bottom w:val="none" w:sz="0" w:space="0" w:color="auto"/>
              <w:right w:val="none" w:sz="0" w:space="0" w:color="auto"/>
            </w:tcBorders>
            <w:noWrap/>
            <w:hideMark/>
          </w:tcPr>
          <w:p w:rsidR="00154049" w:rsidRPr="00F6519F" w:rsidRDefault="00154049" w:rsidP="00154049">
            <w:r w:rsidRPr="00F6519F">
              <w:lastRenderedPageBreak/>
              <w:t>3</w:t>
            </w:r>
            <w:r>
              <w:t>5</w:t>
            </w:r>
          </w:p>
        </w:tc>
        <w:tc>
          <w:tcPr>
            <w:tcW w:w="1650" w:type="dxa"/>
            <w:tcBorders>
              <w:top w:val="none" w:sz="0" w:space="0" w:color="auto"/>
              <w:left w:val="none" w:sz="0" w:space="0" w:color="auto"/>
              <w:bottom w:val="none" w:sz="0" w:space="0" w:color="auto"/>
              <w:right w:val="none" w:sz="0" w:space="0" w:color="auto"/>
            </w:tcBorders>
            <w:hideMark/>
          </w:tcPr>
          <w:p w:rsidR="00154049" w:rsidRPr="00F6519F" w:rsidRDefault="00154049" w:rsidP="00154049">
            <w:pPr>
              <w:cnfStyle w:val="000000100000"/>
            </w:pPr>
            <w:r w:rsidRPr="00F6519F">
              <w:t>Temperature controlled trucks</w:t>
            </w:r>
          </w:p>
        </w:tc>
        <w:tc>
          <w:tcPr>
            <w:tcW w:w="3549" w:type="dxa"/>
            <w:tcBorders>
              <w:top w:val="none" w:sz="0" w:space="0" w:color="auto"/>
              <w:left w:val="none" w:sz="0" w:space="0" w:color="auto"/>
              <w:bottom w:val="none" w:sz="0" w:space="0" w:color="auto"/>
              <w:right w:val="none" w:sz="0" w:space="0" w:color="auto"/>
            </w:tcBorders>
            <w:hideMark/>
          </w:tcPr>
          <w:p w:rsidR="00154049" w:rsidRPr="00F6519F" w:rsidRDefault="00154049" w:rsidP="00154049">
            <w:pPr>
              <w:cnfStyle w:val="000000100000"/>
            </w:pPr>
            <w:r w:rsidRPr="00F6519F">
              <w:t>+ Transport vehicles used at the facility must be:</w:t>
            </w:r>
            <w:r w:rsidRPr="00F6519F">
              <w:br/>
              <w:t>- Temperature controlled</w:t>
            </w:r>
            <w:r w:rsidRPr="00F6519F">
              <w:br/>
              <w:t>-Temperature monitoring system</w:t>
            </w:r>
            <w:r w:rsidRPr="00F6519F">
              <w:br/>
              <w:t>-GPS tracker</w:t>
            </w:r>
            <w:r w:rsidRPr="00F6519F">
              <w:br/>
              <w:t>-External hatch</w:t>
            </w:r>
            <w:r w:rsidRPr="00F6519F">
              <w:br/>
              <w:t>- Lift gate</w:t>
            </w:r>
            <w:r w:rsidRPr="00F6519F">
              <w:br/>
              <w:t>-Logo (SMSA standard)</w:t>
            </w:r>
          </w:p>
        </w:tc>
        <w:tc>
          <w:tcPr>
            <w:tcW w:w="4611" w:type="dxa"/>
            <w:tcBorders>
              <w:top w:val="none" w:sz="0" w:space="0" w:color="auto"/>
              <w:left w:val="none" w:sz="0" w:space="0" w:color="auto"/>
              <w:bottom w:val="none" w:sz="0" w:space="0" w:color="auto"/>
              <w:right w:val="none" w:sz="0" w:space="0" w:color="auto"/>
            </w:tcBorders>
            <w:hideMark/>
          </w:tcPr>
          <w:p w:rsidR="00154049" w:rsidRPr="00F6519F" w:rsidRDefault="00154049" w:rsidP="00154049">
            <w:pPr>
              <w:cnfStyle w:val="000000100000"/>
            </w:pPr>
            <w:r w:rsidRPr="00F6519F">
              <w:t>++Maintenance contract must be in place for the Transport vehicles (trucks).</w:t>
            </w:r>
            <w:r w:rsidRPr="00F6519F">
              <w:br/>
              <w:t>++Vehicle must be driven by authorized personnel with valid license</w:t>
            </w:r>
            <w:r w:rsidRPr="00F6519F">
              <w:br/>
              <w:t>++GPS and temp</w:t>
            </w:r>
            <w:r>
              <w:t xml:space="preserve">/humidity monitoring </w:t>
            </w:r>
            <w:r w:rsidRPr="00F6519F">
              <w:t>system</w:t>
            </w:r>
            <w:r>
              <w:t xml:space="preserve"> must be</w:t>
            </w:r>
            <w:r w:rsidRPr="00F6519F">
              <w:t xml:space="preserve"> installed in the trucks </w:t>
            </w:r>
            <w:r>
              <w:t xml:space="preserve">and </w:t>
            </w:r>
            <w:r w:rsidRPr="00F6519F">
              <w:t>must have software and remote access functionality (for live monitoring of temp and location of the trucks).</w:t>
            </w:r>
            <w:r w:rsidRPr="00F6519F">
              <w:br/>
              <w:t>++Must be able to print maintain event/temp logs.</w:t>
            </w:r>
            <w:r w:rsidRPr="00F6519F">
              <w:br/>
              <w:t>++Regular cleaning and maintenance checks must be maintained (To be cleaned with environmentally compliant cleaning materials)</w:t>
            </w:r>
            <w:r w:rsidRPr="00F6519F">
              <w:br/>
              <w:t>++ Trucks rented must be thoroughly inspected.</w:t>
            </w:r>
            <w:r w:rsidRPr="00F6519F">
              <w:br/>
              <w:t>++Calibration certificate required for the temp sensors in trucks and must be traceable to intl standards</w:t>
            </w:r>
            <w:r w:rsidRPr="00F6519F">
              <w:br/>
              <w:t>++Security seals must be affixed and checked by the security on the external hatch.</w:t>
            </w:r>
            <w:r w:rsidRPr="00F6519F">
              <w:br/>
              <w:t>++ Seal management and security seven point checklist must be implemented.</w:t>
            </w:r>
          </w:p>
        </w:tc>
      </w:tr>
      <w:tr w:rsidR="00154049" w:rsidRPr="00F6519F" w:rsidTr="009E0F2A">
        <w:trPr>
          <w:cnfStyle w:val="000000010000"/>
          <w:trHeight w:val="4617"/>
        </w:trPr>
        <w:tc>
          <w:tcPr>
            <w:cnfStyle w:val="001000000000"/>
            <w:tcW w:w="828" w:type="dxa"/>
            <w:tcBorders>
              <w:top w:val="none" w:sz="0" w:space="0" w:color="auto"/>
              <w:left w:val="none" w:sz="0" w:space="0" w:color="auto"/>
              <w:bottom w:val="none" w:sz="0" w:space="0" w:color="auto"/>
              <w:right w:val="none" w:sz="0" w:space="0" w:color="auto"/>
            </w:tcBorders>
            <w:noWrap/>
            <w:hideMark/>
          </w:tcPr>
          <w:p w:rsidR="00154049" w:rsidRPr="00F6519F" w:rsidRDefault="00154049" w:rsidP="00154049">
            <w:r w:rsidRPr="00F6519F">
              <w:t>3</w:t>
            </w:r>
            <w:r>
              <w:t>6</w:t>
            </w:r>
          </w:p>
        </w:tc>
        <w:tc>
          <w:tcPr>
            <w:tcW w:w="1650" w:type="dxa"/>
            <w:tcBorders>
              <w:top w:val="none" w:sz="0" w:space="0" w:color="auto"/>
              <w:left w:val="none" w:sz="0" w:space="0" w:color="auto"/>
              <w:bottom w:val="none" w:sz="0" w:space="0" w:color="auto"/>
              <w:right w:val="none" w:sz="0" w:space="0" w:color="auto"/>
            </w:tcBorders>
            <w:hideMark/>
          </w:tcPr>
          <w:p w:rsidR="00154049" w:rsidRPr="00F6519F" w:rsidRDefault="00154049" w:rsidP="00154049">
            <w:pPr>
              <w:cnfStyle w:val="000000010000"/>
            </w:pPr>
            <w:r w:rsidRPr="00F6519F">
              <w:t>Contingency during transport</w:t>
            </w:r>
          </w:p>
        </w:tc>
        <w:tc>
          <w:tcPr>
            <w:tcW w:w="3549" w:type="dxa"/>
            <w:tcBorders>
              <w:top w:val="none" w:sz="0" w:space="0" w:color="auto"/>
              <w:left w:val="none" w:sz="0" w:space="0" w:color="auto"/>
              <w:bottom w:val="none" w:sz="0" w:space="0" w:color="auto"/>
              <w:right w:val="none" w:sz="0" w:space="0" w:color="auto"/>
            </w:tcBorders>
            <w:hideMark/>
          </w:tcPr>
          <w:p w:rsidR="00154049" w:rsidRPr="00F6519F" w:rsidRDefault="00154049" w:rsidP="00154049">
            <w:pPr>
              <w:cnfStyle w:val="000000010000"/>
            </w:pPr>
            <w:r w:rsidRPr="00F6519F">
              <w:t>+ Transport vehicles being used must have:</w:t>
            </w:r>
            <w:r w:rsidRPr="00F6519F">
              <w:br/>
              <w:t>-3 M masks</w:t>
            </w:r>
            <w:r w:rsidRPr="00F6519F">
              <w:br/>
              <w:t>-spill kits</w:t>
            </w:r>
            <w:r w:rsidRPr="00F6519F">
              <w:br/>
              <w:t>-gloves</w:t>
            </w:r>
            <w:r w:rsidRPr="00F6519F">
              <w:br/>
              <w:t>-emergency numbers</w:t>
            </w:r>
          </w:p>
        </w:tc>
        <w:tc>
          <w:tcPr>
            <w:tcW w:w="4611" w:type="dxa"/>
            <w:tcBorders>
              <w:top w:val="none" w:sz="0" w:space="0" w:color="auto"/>
              <w:left w:val="none" w:sz="0" w:space="0" w:color="auto"/>
              <w:bottom w:val="none" w:sz="0" w:space="0" w:color="auto"/>
              <w:right w:val="none" w:sz="0" w:space="0" w:color="auto"/>
            </w:tcBorders>
            <w:hideMark/>
          </w:tcPr>
          <w:p w:rsidR="00154049" w:rsidRPr="00F6519F" w:rsidRDefault="00154049" w:rsidP="00154049">
            <w:pPr>
              <w:cnfStyle w:val="000000010000"/>
            </w:pPr>
            <w:r w:rsidRPr="00F6519F">
              <w:t>++Contingency procedure during transportation must be implemented.</w:t>
            </w:r>
            <w:r w:rsidRPr="00F6519F">
              <w:br/>
              <w:t>++ Courier staff to be trained on spill management and emergency contact procedure</w:t>
            </w:r>
            <w:r w:rsidRPr="00F6519F">
              <w:br/>
              <w:t>++Incident management procedure to be implemented.</w:t>
            </w:r>
          </w:p>
        </w:tc>
      </w:tr>
    </w:tbl>
    <w:p w:rsidR="00F305E5" w:rsidRDefault="00F305E5" w:rsidP="00154049"/>
    <w:p w:rsidR="009E0F2A" w:rsidRDefault="009E0F2A" w:rsidP="00154049"/>
    <w:p w:rsidR="009E0F2A" w:rsidRDefault="009E0F2A" w:rsidP="00154049"/>
    <w:p w:rsidR="009E0F2A" w:rsidRDefault="009E0F2A" w:rsidP="00154049"/>
    <w:tbl>
      <w:tblPr>
        <w:tblStyle w:val="LightGrid-Accent11"/>
        <w:tblW w:w="1089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0"/>
        <w:gridCol w:w="270"/>
        <w:gridCol w:w="1440"/>
        <w:gridCol w:w="252"/>
        <w:gridCol w:w="3348"/>
        <w:gridCol w:w="180"/>
        <w:gridCol w:w="4500"/>
      </w:tblGrid>
      <w:tr w:rsidR="00154049" w:rsidRPr="00D35ECB" w:rsidTr="003521DC">
        <w:trPr>
          <w:cnfStyle w:val="100000000000"/>
          <w:trHeight w:val="4680"/>
        </w:trPr>
        <w:tc>
          <w:tcPr>
            <w:cnfStyle w:val="001000000000"/>
            <w:tcW w:w="1170" w:type="dxa"/>
            <w:gridSpan w:val="2"/>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lastRenderedPageBreak/>
              <w:t>37</w:t>
            </w:r>
          </w:p>
        </w:tc>
        <w:tc>
          <w:tcPr>
            <w:tcW w:w="1692" w:type="dxa"/>
            <w:gridSpan w:val="2"/>
            <w:tcBorders>
              <w:top w:val="none" w:sz="0" w:space="0" w:color="auto"/>
              <w:left w:val="none" w:sz="0" w:space="0" w:color="auto"/>
              <w:bottom w:val="none" w:sz="0" w:space="0" w:color="auto"/>
              <w:right w:val="none" w:sz="0" w:space="0" w:color="auto"/>
            </w:tcBorders>
            <w:hideMark/>
          </w:tcPr>
          <w:p w:rsidR="00154049" w:rsidRPr="000827A1" w:rsidRDefault="00154049" w:rsidP="00154049">
            <w:pPr>
              <w:cnfStyle w:val="100000000000"/>
              <w:rPr>
                <w:b w:val="0"/>
              </w:rPr>
            </w:pPr>
            <w:r w:rsidRPr="007302D5">
              <w:rPr>
                <w:rFonts w:asciiTheme="minorHAnsi" w:hAnsiTheme="minorHAnsi"/>
                <w:b w:val="0"/>
              </w:rPr>
              <w:t>Business Continuity</w:t>
            </w:r>
          </w:p>
        </w:tc>
        <w:tc>
          <w:tcPr>
            <w:tcW w:w="3528"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100000000000"/>
              <w:rPr>
                <w:b w:val="0"/>
                <w:bCs w:val="0"/>
              </w:rPr>
            </w:pPr>
            <w:r>
              <w:rPr>
                <w:rFonts w:asciiTheme="minorHAnsi" w:hAnsiTheme="minorHAnsi"/>
                <w:b w:val="0"/>
              </w:rPr>
              <w:t>+ Business continuity and disaster recovery WI/guidelines and drills must be documented – Following should be the baseline used when documenting/creating BCDR guidelines for any emergency scenario:</w:t>
            </w:r>
          </w:p>
          <w:p w:rsidR="00154049" w:rsidRPr="00017023" w:rsidRDefault="00154049" w:rsidP="00154049">
            <w:pPr>
              <w:cnfStyle w:val="100000000000"/>
              <w:rPr>
                <w:rFonts w:asciiTheme="minorHAnsi" w:hAnsiTheme="minorHAnsi"/>
                <w:b w:val="0"/>
              </w:rPr>
            </w:pPr>
            <w:r>
              <w:rPr>
                <w:rFonts w:asciiTheme="minorHAnsi" w:hAnsiTheme="minorHAnsi"/>
                <w:b w:val="0"/>
              </w:rPr>
              <w:t>+A</w:t>
            </w:r>
            <w:r w:rsidRPr="00017023">
              <w:rPr>
                <w:rFonts w:asciiTheme="minorHAnsi" w:hAnsiTheme="minorHAnsi"/>
                <w:b w:val="0"/>
              </w:rPr>
              <w:t xml:space="preserve">ssess the risks to </w:t>
            </w:r>
            <w:r>
              <w:rPr>
                <w:rFonts w:asciiTheme="minorHAnsi" w:hAnsiTheme="minorHAnsi"/>
                <w:b w:val="0"/>
              </w:rPr>
              <w:t xml:space="preserve">the business and </w:t>
            </w:r>
            <w:r w:rsidRPr="00017023">
              <w:rPr>
                <w:rFonts w:asciiTheme="minorHAnsi" w:hAnsiTheme="minorHAnsi"/>
                <w:b w:val="0"/>
              </w:rPr>
              <w:t>the impacts of risks</w:t>
            </w:r>
          </w:p>
          <w:p w:rsidR="00154049" w:rsidRPr="00017023" w:rsidRDefault="00154049" w:rsidP="00154049">
            <w:pPr>
              <w:cnfStyle w:val="100000000000"/>
              <w:rPr>
                <w:rFonts w:asciiTheme="minorHAnsi" w:hAnsiTheme="minorHAnsi"/>
                <w:b w:val="0"/>
              </w:rPr>
            </w:pPr>
            <w:r>
              <w:rPr>
                <w:rFonts w:asciiTheme="minorHAnsi" w:hAnsiTheme="minorHAnsi"/>
                <w:b w:val="0"/>
              </w:rPr>
              <w:t>+</w:t>
            </w:r>
            <w:r w:rsidRPr="00017023">
              <w:rPr>
                <w:rFonts w:asciiTheme="minorHAnsi" w:hAnsiTheme="minorHAnsi"/>
                <w:b w:val="0"/>
              </w:rPr>
              <w:t>Manage the identified risks by applying appropriate controls</w:t>
            </w:r>
          </w:p>
          <w:p w:rsidR="00154049" w:rsidRPr="00017023" w:rsidRDefault="00154049" w:rsidP="00154049">
            <w:pPr>
              <w:cnfStyle w:val="100000000000"/>
              <w:rPr>
                <w:rFonts w:asciiTheme="minorHAnsi" w:hAnsiTheme="minorHAnsi"/>
                <w:b w:val="0"/>
              </w:rPr>
            </w:pPr>
            <w:r>
              <w:rPr>
                <w:rFonts w:asciiTheme="minorHAnsi" w:hAnsiTheme="minorHAnsi"/>
                <w:b w:val="0"/>
              </w:rPr>
              <w:t>+Recognizing</w:t>
            </w:r>
            <w:r w:rsidRPr="00017023">
              <w:rPr>
                <w:rFonts w:asciiTheme="minorHAnsi" w:hAnsiTheme="minorHAnsi"/>
                <w:b w:val="0"/>
              </w:rPr>
              <w:t>, communicat</w:t>
            </w:r>
            <w:r>
              <w:rPr>
                <w:rFonts w:asciiTheme="minorHAnsi" w:hAnsiTheme="minorHAnsi"/>
                <w:b w:val="0"/>
              </w:rPr>
              <w:t xml:space="preserve">ion and response </w:t>
            </w:r>
            <w:r w:rsidRPr="00017023">
              <w:rPr>
                <w:rFonts w:asciiTheme="minorHAnsi" w:hAnsiTheme="minorHAnsi"/>
                <w:b w:val="0"/>
              </w:rPr>
              <w:t>to incidents in an effective and appropriate manner to minimize impact</w:t>
            </w:r>
            <w:r>
              <w:rPr>
                <w:rFonts w:asciiTheme="minorHAnsi" w:hAnsiTheme="minorHAnsi"/>
                <w:b w:val="0"/>
              </w:rPr>
              <w:t>.</w:t>
            </w:r>
          </w:p>
          <w:p w:rsidR="00154049" w:rsidRPr="00F305E5" w:rsidRDefault="00154049" w:rsidP="00F305E5">
            <w:pPr>
              <w:cnfStyle w:val="100000000000"/>
              <w:rPr>
                <w:rFonts w:asciiTheme="minorHAnsi" w:hAnsiTheme="minorHAnsi"/>
                <w:b w:val="0"/>
              </w:rPr>
            </w:pPr>
            <w:r>
              <w:rPr>
                <w:rFonts w:asciiTheme="minorHAnsi" w:hAnsiTheme="minorHAnsi"/>
                <w:b w:val="0"/>
              </w:rPr>
              <w:t>+</w:t>
            </w:r>
            <w:r w:rsidRPr="00017023">
              <w:rPr>
                <w:rFonts w:asciiTheme="minorHAnsi" w:hAnsiTheme="minorHAnsi"/>
                <w:b w:val="0"/>
              </w:rPr>
              <w:t>Recover</w:t>
            </w:r>
            <w:r>
              <w:rPr>
                <w:rFonts w:asciiTheme="minorHAnsi" w:hAnsiTheme="minorHAnsi"/>
                <w:b w:val="0"/>
              </w:rPr>
              <w:t>y of business facility</w:t>
            </w:r>
            <w:r w:rsidRPr="00017023">
              <w:rPr>
                <w:rFonts w:asciiTheme="minorHAnsi" w:hAnsiTheme="minorHAnsi"/>
                <w:b w:val="0"/>
              </w:rPr>
              <w:t xml:space="preserve"> as quickly as possible, </w:t>
            </w:r>
            <w:r>
              <w:rPr>
                <w:rFonts w:asciiTheme="minorHAnsi" w:hAnsiTheme="minorHAnsi"/>
                <w:b w:val="0"/>
              </w:rPr>
              <w:t>in event of emergencies.</w:t>
            </w:r>
          </w:p>
        </w:tc>
        <w:tc>
          <w:tcPr>
            <w:tcW w:w="4500" w:type="dxa"/>
            <w:tcBorders>
              <w:top w:val="none" w:sz="0" w:space="0" w:color="auto"/>
              <w:left w:val="none" w:sz="0" w:space="0" w:color="auto"/>
              <w:bottom w:val="none" w:sz="0" w:space="0" w:color="auto"/>
              <w:right w:val="none" w:sz="0" w:space="0" w:color="auto"/>
            </w:tcBorders>
            <w:hideMark/>
          </w:tcPr>
          <w:p w:rsidR="00154049" w:rsidRDefault="00154049" w:rsidP="00154049">
            <w:pPr>
              <w:cnfStyle w:val="100000000000"/>
              <w:rPr>
                <w:rFonts w:asciiTheme="minorHAnsi" w:hAnsiTheme="minorHAnsi"/>
                <w:b w:val="0"/>
              </w:rPr>
            </w:pPr>
            <w:r>
              <w:rPr>
                <w:rFonts w:asciiTheme="minorHAnsi" w:hAnsiTheme="minorHAnsi"/>
                <w:b w:val="0"/>
              </w:rPr>
              <w:t>++ BCDR Drills/ Exercise</w:t>
            </w:r>
            <w:r w:rsidRPr="000827A1">
              <w:rPr>
                <w:rFonts w:asciiTheme="minorHAnsi" w:hAnsiTheme="minorHAnsi"/>
                <w:b w:val="0"/>
              </w:rPr>
              <w:t xml:space="preserve"> must be pla</w:t>
            </w:r>
            <w:r>
              <w:rPr>
                <w:rFonts w:asciiTheme="minorHAnsi" w:hAnsiTheme="minorHAnsi"/>
                <w:b w:val="0"/>
              </w:rPr>
              <w:t>nned and conducted for various</w:t>
            </w:r>
            <w:r w:rsidRPr="000827A1">
              <w:rPr>
                <w:rFonts w:asciiTheme="minorHAnsi" w:hAnsiTheme="minorHAnsi"/>
                <w:b w:val="0"/>
              </w:rPr>
              <w:t xml:space="preserve"> scenarios</w:t>
            </w:r>
            <w:r>
              <w:rPr>
                <w:rFonts w:asciiTheme="minorHAnsi" w:hAnsiTheme="minorHAnsi"/>
                <w:b w:val="0"/>
              </w:rPr>
              <w:t xml:space="preserve"> (applicable to type of operational facility)</w:t>
            </w:r>
            <w:r w:rsidRPr="000827A1">
              <w:rPr>
                <w:rFonts w:asciiTheme="minorHAnsi" w:hAnsiTheme="minorHAnsi"/>
                <w:b w:val="0"/>
              </w:rPr>
              <w:t xml:space="preserve"> </w:t>
            </w:r>
            <w:r>
              <w:rPr>
                <w:rFonts w:asciiTheme="minorHAnsi" w:hAnsiTheme="minorHAnsi"/>
                <w:b w:val="0"/>
              </w:rPr>
              <w:t>:</w:t>
            </w:r>
          </w:p>
          <w:p w:rsidR="00154049" w:rsidRDefault="00154049" w:rsidP="00154049">
            <w:pPr>
              <w:cnfStyle w:val="100000000000"/>
              <w:rPr>
                <w:rFonts w:asciiTheme="minorHAnsi" w:hAnsiTheme="minorHAnsi"/>
                <w:b w:val="0"/>
              </w:rPr>
            </w:pPr>
            <w:r>
              <w:rPr>
                <w:rFonts w:asciiTheme="minorHAnsi" w:hAnsiTheme="minorHAnsi"/>
                <w:b w:val="0"/>
              </w:rPr>
              <w:t xml:space="preserve">- </w:t>
            </w:r>
            <w:r w:rsidRPr="000827A1">
              <w:rPr>
                <w:rFonts w:asciiTheme="minorHAnsi" w:hAnsiTheme="minorHAnsi"/>
                <w:b w:val="0"/>
              </w:rPr>
              <w:t xml:space="preserve">Medical emergency </w:t>
            </w:r>
          </w:p>
          <w:p w:rsidR="00154049" w:rsidRDefault="00154049" w:rsidP="00154049">
            <w:pPr>
              <w:cnfStyle w:val="100000000000"/>
              <w:rPr>
                <w:rFonts w:asciiTheme="minorHAnsi" w:hAnsiTheme="minorHAnsi"/>
                <w:b w:val="0"/>
              </w:rPr>
            </w:pPr>
            <w:r>
              <w:rPr>
                <w:rFonts w:asciiTheme="minorHAnsi" w:hAnsiTheme="minorHAnsi"/>
                <w:b w:val="0"/>
              </w:rPr>
              <w:t>- fire extinguisher use</w:t>
            </w:r>
          </w:p>
          <w:p w:rsidR="00154049" w:rsidRDefault="00154049" w:rsidP="00154049">
            <w:pPr>
              <w:cnfStyle w:val="100000000000"/>
              <w:rPr>
                <w:rFonts w:asciiTheme="minorHAnsi" w:hAnsiTheme="minorHAnsi"/>
                <w:b w:val="0"/>
              </w:rPr>
            </w:pPr>
            <w:r>
              <w:rPr>
                <w:rFonts w:asciiTheme="minorHAnsi" w:hAnsiTheme="minorHAnsi"/>
                <w:b w:val="0"/>
              </w:rPr>
              <w:t>- diesel spills</w:t>
            </w:r>
          </w:p>
          <w:p w:rsidR="00154049" w:rsidRDefault="00154049" w:rsidP="00154049">
            <w:pPr>
              <w:cnfStyle w:val="100000000000"/>
              <w:rPr>
                <w:rFonts w:asciiTheme="minorHAnsi" w:hAnsiTheme="minorHAnsi"/>
                <w:b w:val="0"/>
              </w:rPr>
            </w:pPr>
            <w:r>
              <w:rPr>
                <w:rFonts w:asciiTheme="minorHAnsi" w:hAnsiTheme="minorHAnsi"/>
                <w:b w:val="0"/>
              </w:rPr>
              <w:t>-</w:t>
            </w:r>
            <w:r w:rsidRPr="000827A1">
              <w:rPr>
                <w:rFonts w:asciiTheme="minorHAnsi" w:hAnsiTheme="minorHAnsi"/>
                <w:b w:val="0"/>
              </w:rPr>
              <w:t xml:space="preserve"> natural </w:t>
            </w:r>
            <w:r>
              <w:rPr>
                <w:rFonts w:asciiTheme="minorHAnsi" w:hAnsiTheme="minorHAnsi"/>
                <w:b w:val="0"/>
              </w:rPr>
              <w:t xml:space="preserve">disaster/flood </w:t>
            </w:r>
          </w:p>
          <w:p w:rsidR="00154049" w:rsidRDefault="00154049" w:rsidP="00154049">
            <w:pPr>
              <w:cnfStyle w:val="100000000000"/>
              <w:rPr>
                <w:rFonts w:asciiTheme="minorHAnsi" w:hAnsiTheme="minorHAnsi"/>
                <w:b w:val="0"/>
              </w:rPr>
            </w:pPr>
            <w:r>
              <w:rPr>
                <w:rFonts w:asciiTheme="minorHAnsi" w:hAnsiTheme="minorHAnsi"/>
                <w:b w:val="0"/>
              </w:rPr>
              <w:t xml:space="preserve">- </w:t>
            </w:r>
            <w:r w:rsidRPr="000827A1">
              <w:rPr>
                <w:rFonts w:asciiTheme="minorHAnsi" w:hAnsiTheme="minorHAnsi"/>
                <w:b w:val="0"/>
              </w:rPr>
              <w:t>b</w:t>
            </w:r>
            <w:r>
              <w:rPr>
                <w:rFonts w:asciiTheme="minorHAnsi" w:hAnsiTheme="minorHAnsi"/>
                <w:b w:val="0"/>
              </w:rPr>
              <w:t>reathing apparatus use</w:t>
            </w:r>
          </w:p>
          <w:p w:rsidR="00154049" w:rsidRDefault="00154049" w:rsidP="00154049">
            <w:pPr>
              <w:cnfStyle w:val="100000000000"/>
              <w:rPr>
                <w:rFonts w:asciiTheme="minorHAnsi" w:hAnsiTheme="minorHAnsi"/>
                <w:b w:val="0"/>
              </w:rPr>
            </w:pPr>
            <w:r>
              <w:rPr>
                <w:rFonts w:asciiTheme="minorHAnsi" w:hAnsiTheme="minorHAnsi"/>
                <w:b w:val="0"/>
              </w:rPr>
              <w:t xml:space="preserve">- </w:t>
            </w:r>
            <w:r w:rsidRPr="000827A1">
              <w:rPr>
                <w:rFonts w:asciiTheme="minorHAnsi" w:hAnsiTheme="minorHAnsi"/>
                <w:b w:val="0"/>
              </w:rPr>
              <w:t>for</w:t>
            </w:r>
            <w:r>
              <w:rPr>
                <w:rFonts w:asciiTheme="minorHAnsi" w:hAnsiTheme="minorHAnsi"/>
                <w:b w:val="0"/>
              </w:rPr>
              <w:t xml:space="preserve">klift accidents/incident </w:t>
            </w:r>
          </w:p>
          <w:p w:rsidR="00154049" w:rsidRDefault="00154049" w:rsidP="00154049">
            <w:pPr>
              <w:cnfStyle w:val="100000000000"/>
              <w:rPr>
                <w:rFonts w:asciiTheme="minorHAnsi" w:hAnsiTheme="minorHAnsi"/>
                <w:b w:val="0"/>
              </w:rPr>
            </w:pPr>
            <w:r>
              <w:rPr>
                <w:rFonts w:asciiTheme="minorHAnsi" w:hAnsiTheme="minorHAnsi"/>
                <w:b w:val="0"/>
              </w:rPr>
              <w:t xml:space="preserve">- </w:t>
            </w:r>
            <w:r w:rsidRPr="000827A1">
              <w:rPr>
                <w:rFonts w:asciiTheme="minorHAnsi" w:hAnsiTheme="minorHAnsi"/>
                <w:b w:val="0"/>
              </w:rPr>
              <w:t xml:space="preserve">confined space work accidents </w:t>
            </w:r>
          </w:p>
          <w:p w:rsidR="00154049" w:rsidRDefault="00154049" w:rsidP="00154049">
            <w:pPr>
              <w:cnfStyle w:val="100000000000"/>
              <w:rPr>
                <w:rFonts w:asciiTheme="minorHAnsi" w:hAnsiTheme="minorHAnsi"/>
                <w:b w:val="0"/>
              </w:rPr>
            </w:pPr>
            <w:r>
              <w:rPr>
                <w:rFonts w:asciiTheme="minorHAnsi" w:hAnsiTheme="minorHAnsi"/>
                <w:b w:val="0"/>
              </w:rPr>
              <w:t>- Generator impairment</w:t>
            </w:r>
          </w:p>
          <w:p w:rsidR="00154049" w:rsidRDefault="00154049" w:rsidP="00154049">
            <w:pPr>
              <w:cnfStyle w:val="100000000000"/>
              <w:rPr>
                <w:rFonts w:asciiTheme="minorHAnsi" w:hAnsiTheme="minorHAnsi"/>
                <w:b w:val="0"/>
              </w:rPr>
            </w:pPr>
            <w:r>
              <w:rPr>
                <w:rFonts w:asciiTheme="minorHAnsi" w:hAnsiTheme="minorHAnsi"/>
                <w:b w:val="0"/>
              </w:rPr>
              <w:t>- TMS impairment</w:t>
            </w:r>
          </w:p>
          <w:p w:rsidR="00154049" w:rsidRDefault="00154049" w:rsidP="00154049">
            <w:pPr>
              <w:cnfStyle w:val="100000000000"/>
              <w:rPr>
                <w:rFonts w:asciiTheme="minorHAnsi" w:hAnsiTheme="minorHAnsi"/>
                <w:b w:val="0"/>
              </w:rPr>
            </w:pPr>
            <w:r>
              <w:rPr>
                <w:rFonts w:asciiTheme="minorHAnsi" w:hAnsiTheme="minorHAnsi"/>
                <w:b w:val="0"/>
              </w:rPr>
              <w:t>- Cold room impairment</w:t>
            </w:r>
          </w:p>
          <w:p w:rsidR="00154049" w:rsidRDefault="00154049" w:rsidP="00154049">
            <w:pPr>
              <w:cnfStyle w:val="100000000000"/>
              <w:rPr>
                <w:b w:val="0"/>
                <w:bCs w:val="0"/>
              </w:rPr>
            </w:pPr>
            <w:r>
              <w:rPr>
                <w:rFonts w:asciiTheme="minorHAnsi" w:hAnsiTheme="minorHAnsi"/>
                <w:b w:val="0"/>
              </w:rPr>
              <w:t>- Total power failure</w:t>
            </w:r>
          </w:p>
          <w:p w:rsidR="00154049" w:rsidRPr="00017023" w:rsidRDefault="00154049" w:rsidP="00154049">
            <w:pPr>
              <w:cnfStyle w:val="100000000000"/>
            </w:pPr>
            <w:r w:rsidRPr="00017023">
              <w:rPr>
                <w:rFonts w:asciiTheme="minorHAnsi" w:hAnsiTheme="minorHAnsi"/>
                <w:b w:val="0"/>
              </w:rPr>
              <w:t xml:space="preserve">++ Step by step BCDR guidelines </w:t>
            </w:r>
            <w:r>
              <w:rPr>
                <w:rFonts w:asciiTheme="minorHAnsi" w:hAnsiTheme="minorHAnsi"/>
                <w:b w:val="0"/>
              </w:rPr>
              <w:t xml:space="preserve">/WI </w:t>
            </w:r>
            <w:r w:rsidRPr="00017023">
              <w:rPr>
                <w:rFonts w:asciiTheme="minorHAnsi" w:hAnsiTheme="minorHAnsi"/>
                <w:b w:val="0"/>
              </w:rPr>
              <w:t>applicable to all above scenarios and any other applicable to the business must be documented updated and all records must be maintained</w:t>
            </w:r>
            <w:r>
              <w:rPr>
                <w:rFonts w:asciiTheme="minorHAnsi" w:hAnsiTheme="minorHAnsi"/>
                <w:b w:val="0"/>
              </w:rPr>
              <w:t>.</w:t>
            </w:r>
          </w:p>
        </w:tc>
      </w:tr>
      <w:tr w:rsidR="00154049" w:rsidRPr="00D35ECB" w:rsidTr="003521DC">
        <w:trPr>
          <w:cnfStyle w:val="000000100000"/>
          <w:trHeight w:val="358"/>
        </w:trPr>
        <w:tc>
          <w:tcPr>
            <w:cnfStyle w:val="001000000000"/>
            <w:tcW w:w="10890" w:type="dxa"/>
            <w:gridSpan w:val="7"/>
            <w:tcBorders>
              <w:top w:val="none" w:sz="0" w:space="0" w:color="auto"/>
              <w:left w:val="none" w:sz="0" w:space="0" w:color="auto"/>
              <w:bottom w:val="none" w:sz="0" w:space="0" w:color="auto"/>
              <w:right w:val="none" w:sz="0" w:space="0" w:color="auto"/>
            </w:tcBorders>
            <w:noWrap/>
            <w:hideMark/>
          </w:tcPr>
          <w:p w:rsidR="00154049" w:rsidRPr="00E11ECD" w:rsidRDefault="00154049" w:rsidP="00154049">
            <w:r w:rsidRPr="00E11ECD">
              <w:t>VIII. Standard Operating Procedures</w:t>
            </w:r>
          </w:p>
        </w:tc>
      </w:tr>
      <w:tr w:rsidR="00154049" w:rsidRPr="00D35ECB" w:rsidTr="003521DC">
        <w:trPr>
          <w:cnfStyle w:val="000000010000"/>
          <w:trHeight w:val="3492"/>
        </w:trPr>
        <w:tc>
          <w:tcPr>
            <w:cnfStyle w:val="001000000000"/>
            <w:tcW w:w="900"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t>38</w:t>
            </w:r>
          </w:p>
        </w:tc>
        <w:tc>
          <w:tcPr>
            <w:tcW w:w="1710" w:type="dxa"/>
            <w:gridSpan w:val="2"/>
            <w:tcBorders>
              <w:top w:val="none" w:sz="0" w:space="0" w:color="auto"/>
              <w:left w:val="none" w:sz="0" w:space="0" w:color="auto"/>
              <w:bottom w:val="none" w:sz="0" w:space="0" w:color="auto"/>
              <w:right w:val="none" w:sz="0" w:space="0" w:color="auto"/>
            </w:tcBorders>
            <w:hideMark/>
          </w:tcPr>
          <w:p w:rsidR="00154049" w:rsidRPr="000827A1" w:rsidRDefault="00154049" w:rsidP="00154049">
            <w:pPr>
              <w:cnfStyle w:val="000000010000"/>
              <w:rPr>
                <w:b/>
              </w:rPr>
            </w:pPr>
            <w:r w:rsidRPr="007302D5">
              <w:rPr>
                <w:rFonts w:eastAsiaTheme="majorEastAsia" w:cstheme="majorBidi"/>
                <w:bCs/>
              </w:rPr>
              <w:t>Standard procedure</w:t>
            </w:r>
          </w:p>
        </w:tc>
        <w:tc>
          <w:tcPr>
            <w:tcW w:w="360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010000"/>
            </w:pPr>
            <w:r>
              <w:t>+</w:t>
            </w:r>
            <w:r w:rsidRPr="00D35ECB">
              <w:t xml:space="preserve"> </w:t>
            </w:r>
            <w:r>
              <w:t>The general healthcare process encompasses the following:</w:t>
            </w:r>
          </w:p>
          <w:p w:rsidR="00154049" w:rsidRDefault="00154049" w:rsidP="00154049">
            <w:pPr>
              <w:cnfStyle w:val="000000010000"/>
            </w:pPr>
            <w:r>
              <w:t>- Inbound Receiving (Including Adhoc receiving)</w:t>
            </w:r>
          </w:p>
          <w:p w:rsidR="00154049" w:rsidRDefault="00154049" w:rsidP="00154049">
            <w:pPr>
              <w:cnfStyle w:val="000000010000"/>
            </w:pPr>
            <w:r>
              <w:t>- Storage and Handling (As per GDP/GSP standards)</w:t>
            </w:r>
          </w:p>
          <w:p w:rsidR="00154049" w:rsidRDefault="00154049" w:rsidP="00154049">
            <w:pPr>
              <w:cnfStyle w:val="000000010000"/>
            </w:pPr>
            <w:r>
              <w:t>- Stock check</w:t>
            </w:r>
          </w:p>
          <w:p w:rsidR="00154049" w:rsidRDefault="00154049" w:rsidP="00154049">
            <w:pPr>
              <w:cnfStyle w:val="000000010000"/>
            </w:pPr>
            <w:r>
              <w:t>- Issuance and Delivery (Dispatch)</w:t>
            </w:r>
          </w:p>
          <w:p w:rsidR="00154049" w:rsidRDefault="00154049" w:rsidP="00154049">
            <w:pPr>
              <w:cnfStyle w:val="000000010000"/>
            </w:pPr>
            <w:r>
              <w:t xml:space="preserve">- Contingency </w:t>
            </w:r>
          </w:p>
          <w:p w:rsidR="00154049" w:rsidRDefault="00154049" w:rsidP="00154049">
            <w:pPr>
              <w:cnfStyle w:val="000000010000"/>
            </w:pPr>
            <w:r>
              <w:t>- Return and Recall</w:t>
            </w:r>
          </w:p>
          <w:p w:rsidR="00154049" w:rsidRDefault="00154049" w:rsidP="00154049">
            <w:pPr>
              <w:cnfStyle w:val="000000010000"/>
            </w:pPr>
            <w:r>
              <w:t>- Quarantine</w:t>
            </w:r>
          </w:p>
          <w:p w:rsidR="00154049" w:rsidRDefault="00154049" w:rsidP="00154049">
            <w:pPr>
              <w:cnfStyle w:val="000000010000"/>
            </w:pPr>
            <w:r>
              <w:t>- Disposal</w:t>
            </w:r>
          </w:p>
          <w:p w:rsidR="00154049" w:rsidRPr="00D35ECB" w:rsidRDefault="00154049" w:rsidP="00F305E5">
            <w:pPr>
              <w:cnfStyle w:val="000000010000"/>
            </w:pPr>
            <w:r>
              <w:t>-Complaint management</w:t>
            </w:r>
          </w:p>
        </w:tc>
        <w:tc>
          <w:tcPr>
            <w:tcW w:w="468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010000"/>
              <w:rPr>
                <w:b/>
              </w:rPr>
            </w:pPr>
            <w:r>
              <w:rPr>
                <w:b/>
              </w:rPr>
              <w:t xml:space="preserve">++ </w:t>
            </w:r>
            <w:r>
              <w:t xml:space="preserve">The creation and implementation of SOP’s </w:t>
            </w:r>
            <w:r w:rsidRPr="00D35ECB">
              <w:t>depend</w:t>
            </w:r>
            <w:r>
              <w:t>s</w:t>
            </w:r>
            <w:r w:rsidRPr="00D35ECB">
              <w:t xml:space="preserve"> on the operating strategy that has been identified</w:t>
            </w:r>
            <w:r>
              <w:t xml:space="preserve"> at the facility</w:t>
            </w:r>
            <w:r w:rsidRPr="00D35ECB">
              <w:t>.</w:t>
            </w:r>
          </w:p>
        </w:tc>
      </w:tr>
      <w:tr w:rsidR="00154049" w:rsidRPr="00D35ECB" w:rsidTr="003521DC">
        <w:trPr>
          <w:cnfStyle w:val="000000100000"/>
          <w:trHeight w:val="1510"/>
        </w:trPr>
        <w:tc>
          <w:tcPr>
            <w:cnfStyle w:val="001000000000"/>
            <w:tcW w:w="900" w:type="dxa"/>
            <w:tcBorders>
              <w:top w:val="none" w:sz="0" w:space="0" w:color="auto"/>
              <w:left w:val="none" w:sz="0" w:space="0" w:color="auto"/>
              <w:bottom w:val="none" w:sz="0" w:space="0" w:color="auto"/>
              <w:right w:val="none" w:sz="0" w:space="0" w:color="auto"/>
            </w:tcBorders>
            <w:noWrap/>
            <w:hideMark/>
          </w:tcPr>
          <w:p w:rsidR="00F305E5" w:rsidRDefault="00F305E5" w:rsidP="00154049"/>
          <w:p w:rsidR="00154049" w:rsidRPr="00D35ECB" w:rsidRDefault="00154049" w:rsidP="00154049">
            <w:r>
              <w:t>39</w:t>
            </w:r>
          </w:p>
        </w:tc>
        <w:tc>
          <w:tcPr>
            <w:tcW w:w="1710" w:type="dxa"/>
            <w:gridSpan w:val="2"/>
            <w:tcBorders>
              <w:top w:val="none" w:sz="0" w:space="0" w:color="auto"/>
              <w:left w:val="none" w:sz="0" w:space="0" w:color="auto"/>
              <w:bottom w:val="none" w:sz="0" w:space="0" w:color="auto"/>
              <w:right w:val="none" w:sz="0" w:space="0" w:color="auto"/>
            </w:tcBorders>
            <w:hideMark/>
          </w:tcPr>
          <w:p w:rsidR="00154049" w:rsidRPr="007302D5" w:rsidRDefault="00154049" w:rsidP="00154049">
            <w:pPr>
              <w:cnfStyle w:val="000000100000"/>
              <w:rPr>
                <w:b/>
              </w:rPr>
            </w:pPr>
          </w:p>
          <w:p w:rsidR="00154049" w:rsidRDefault="00154049" w:rsidP="00154049">
            <w:pPr>
              <w:cnfStyle w:val="000000100000"/>
              <w:rPr>
                <w:b/>
              </w:rPr>
            </w:pPr>
            <w:r>
              <w:rPr>
                <w:rFonts w:eastAsiaTheme="majorEastAsia" w:cstheme="majorBidi"/>
                <w:bCs/>
              </w:rPr>
              <w:t>Inbound receiving process</w:t>
            </w:r>
          </w:p>
        </w:tc>
        <w:tc>
          <w:tcPr>
            <w:tcW w:w="360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100000"/>
            </w:pPr>
            <w:r>
              <w:t>+ Following requirements to be focused on when developing and implementing the Inbound receiving process/SOP :</w:t>
            </w:r>
          </w:p>
          <w:p w:rsidR="00154049" w:rsidRDefault="00154049" w:rsidP="00154049">
            <w:pPr>
              <w:cnfStyle w:val="000000100000"/>
            </w:pPr>
            <w:r>
              <w:t xml:space="preserve">- </w:t>
            </w:r>
            <w:r w:rsidRPr="00B72F2A">
              <w:t>How Inbound receiving is processed</w:t>
            </w:r>
          </w:p>
          <w:p w:rsidR="00154049" w:rsidRDefault="00154049" w:rsidP="00154049">
            <w:pPr>
              <w:cnfStyle w:val="000000100000"/>
            </w:pPr>
            <w:r>
              <w:t xml:space="preserve">- </w:t>
            </w:r>
            <w:r w:rsidRPr="00B72F2A">
              <w:t>How delivery is coordinated with supplier</w:t>
            </w:r>
          </w:p>
          <w:p w:rsidR="00154049" w:rsidRDefault="00154049" w:rsidP="00154049">
            <w:pPr>
              <w:cnfStyle w:val="000000100000"/>
            </w:pPr>
            <w:r>
              <w:t>- Are all the roles defined for the personnel handling receiving</w:t>
            </w:r>
          </w:p>
          <w:p w:rsidR="00154049" w:rsidRDefault="00154049" w:rsidP="00154049">
            <w:pPr>
              <w:cnfStyle w:val="000000100000"/>
            </w:pPr>
            <w:r>
              <w:t>- What happens when discrepencies are identified</w:t>
            </w:r>
          </w:p>
          <w:p w:rsidR="00154049" w:rsidRDefault="00154049" w:rsidP="00154049">
            <w:pPr>
              <w:cnfStyle w:val="000000100000"/>
            </w:pPr>
            <w:r>
              <w:t>-</w:t>
            </w:r>
            <w:r w:rsidRPr="00B72F2A">
              <w:t xml:space="preserve"> How the storage is executed</w:t>
            </w:r>
          </w:p>
          <w:p w:rsidR="00154049" w:rsidRDefault="00154049" w:rsidP="00154049">
            <w:pPr>
              <w:cnfStyle w:val="000000100000"/>
            </w:pPr>
            <w:r>
              <w:t xml:space="preserve">- </w:t>
            </w:r>
            <w:r w:rsidRPr="00B72F2A">
              <w:t>How the return</w:t>
            </w:r>
            <w:r>
              <w:t>s</w:t>
            </w:r>
            <w:r w:rsidRPr="00B72F2A">
              <w:t xml:space="preserve"> /rejected </w:t>
            </w:r>
            <w:r>
              <w:t>items are</w:t>
            </w:r>
            <w:r w:rsidRPr="00B72F2A">
              <w:t xml:space="preserve"> processed</w:t>
            </w:r>
          </w:p>
        </w:tc>
        <w:tc>
          <w:tcPr>
            <w:tcW w:w="4680" w:type="dxa"/>
            <w:gridSpan w:val="2"/>
            <w:tcBorders>
              <w:top w:val="none" w:sz="0" w:space="0" w:color="auto"/>
              <w:left w:val="none" w:sz="0" w:space="0" w:color="auto"/>
              <w:bottom w:val="none" w:sz="0" w:space="0" w:color="auto"/>
              <w:right w:val="none" w:sz="0" w:space="0" w:color="auto"/>
            </w:tcBorders>
            <w:hideMark/>
          </w:tcPr>
          <w:p w:rsidR="00154049" w:rsidRPr="00B72F2A" w:rsidRDefault="00154049" w:rsidP="00154049">
            <w:pPr>
              <w:cnfStyle w:val="000000100000"/>
            </w:pPr>
            <w:r w:rsidRPr="00B72F2A">
              <w:t>++Checkpoints</w:t>
            </w:r>
            <w:r>
              <w:t xml:space="preserve"> to be emphasized on during this process</w:t>
            </w:r>
            <w:r w:rsidRPr="00B72F2A">
              <w:t>:</w:t>
            </w:r>
          </w:p>
          <w:p w:rsidR="00154049" w:rsidRDefault="00154049" w:rsidP="00154049">
            <w:pPr>
              <w:cnfStyle w:val="000000100000"/>
            </w:pPr>
            <w:r>
              <w:t>-</w:t>
            </w:r>
            <w:r w:rsidRPr="00B72F2A">
              <w:t xml:space="preserve">Physically  checking PO v/s Items delivery note </w:t>
            </w:r>
          </w:p>
          <w:p w:rsidR="00154049" w:rsidRDefault="00154049" w:rsidP="00154049">
            <w:pPr>
              <w:cnfStyle w:val="000000100000"/>
            </w:pPr>
            <w:r>
              <w:t>-</w:t>
            </w:r>
            <w:r w:rsidRPr="00B72F2A">
              <w:t>Screen Invoice /DN to match PO and ASN details</w:t>
            </w:r>
          </w:p>
          <w:p w:rsidR="00154049" w:rsidRDefault="00154049" w:rsidP="00154049">
            <w:pPr>
              <w:cnfStyle w:val="000000100000"/>
            </w:pPr>
            <w:r>
              <w:t>-</w:t>
            </w:r>
            <w:r w:rsidRPr="00B72F2A">
              <w:t>physically and tally items against PO/DN and Invoice</w:t>
            </w:r>
          </w:p>
          <w:p w:rsidR="00154049" w:rsidRDefault="00154049" w:rsidP="00154049">
            <w:pPr>
              <w:cnfStyle w:val="000000100000"/>
            </w:pPr>
            <w:r>
              <w:t>-</w:t>
            </w:r>
            <w:r w:rsidRPr="00B72F2A">
              <w:t xml:space="preserve"> </w:t>
            </w:r>
            <w:r>
              <w:t>A</w:t>
            </w:r>
            <w:r w:rsidRPr="00B72F2A">
              <w:t>cknowledgement of receipt</w:t>
            </w:r>
            <w:r>
              <w:t xml:space="preserve"> on </w:t>
            </w:r>
            <w:r w:rsidRPr="00B72F2A">
              <w:t>DN/Invoice /Inspection</w:t>
            </w:r>
            <w:r>
              <w:t xml:space="preserve"> (Accountibility)</w:t>
            </w:r>
          </w:p>
          <w:p w:rsidR="00154049" w:rsidRDefault="00154049" w:rsidP="00154049">
            <w:pPr>
              <w:cnfStyle w:val="000000100000"/>
            </w:pPr>
            <w:r>
              <w:t>- R</w:t>
            </w:r>
            <w:r w:rsidRPr="00220424">
              <w:t xml:space="preserve">eceipt </w:t>
            </w:r>
            <w:r>
              <w:t>in 3PL/WMS and generation of</w:t>
            </w:r>
            <w:r w:rsidRPr="00220424">
              <w:t xml:space="preserve"> Bar-code label and GRN</w:t>
            </w:r>
          </w:p>
          <w:p w:rsidR="00154049" w:rsidRPr="00B72F2A" w:rsidRDefault="00154049" w:rsidP="00154049">
            <w:pPr>
              <w:cnfStyle w:val="000000100000"/>
            </w:pPr>
            <w:r>
              <w:t xml:space="preserve">- For return/rejected items, maintain documented </w:t>
            </w:r>
            <w:r w:rsidRPr="00220424">
              <w:t>reasons for rejection , reschedule</w:t>
            </w:r>
            <w:r>
              <w:t xml:space="preserve"> of delivery</w:t>
            </w:r>
            <w:r w:rsidRPr="00220424">
              <w:t xml:space="preserve"> with the supplier</w:t>
            </w:r>
            <w:r>
              <w:t xml:space="preserve"> etc</w:t>
            </w:r>
          </w:p>
        </w:tc>
      </w:tr>
      <w:tr w:rsidR="00154049" w:rsidRPr="00D35ECB" w:rsidTr="003521DC">
        <w:trPr>
          <w:cnfStyle w:val="000000010000"/>
          <w:trHeight w:val="87"/>
        </w:trPr>
        <w:tc>
          <w:tcPr>
            <w:cnfStyle w:val="001000000000"/>
            <w:tcW w:w="900"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lastRenderedPageBreak/>
              <w:t>40</w:t>
            </w:r>
          </w:p>
        </w:tc>
        <w:tc>
          <w:tcPr>
            <w:tcW w:w="1710" w:type="dxa"/>
            <w:gridSpan w:val="2"/>
            <w:tcBorders>
              <w:top w:val="none" w:sz="0" w:space="0" w:color="auto"/>
              <w:left w:val="none" w:sz="0" w:space="0" w:color="auto"/>
              <w:bottom w:val="none" w:sz="0" w:space="0" w:color="auto"/>
              <w:right w:val="none" w:sz="0" w:space="0" w:color="auto"/>
            </w:tcBorders>
            <w:hideMark/>
          </w:tcPr>
          <w:p w:rsidR="00154049" w:rsidRPr="00220424" w:rsidRDefault="00154049" w:rsidP="00154049">
            <w:pPr>
              <w:cnfStyle w:val="000000010000"/>
            </w:pPr>
            <w:r>
              <w:t>Adhoc</w:t>
            </w:r>
          </w:p>
          <w:p w:rsidR="00154049" w:rsidRDefault="00154049" w:rsidP="00154049">
            <w:pPr>
              <w:cnfStyle w:val="000000010000"/>
              <w:rPr>
                <w:b/>
              </w:rPr>
            </w:pPr>
            <w:r>
              <w:t>Receipt Process</w:t>
            </w:r>
          </w:p>
        </w:tc>
        <w:tc>
          <w:tcPr>
            <w:tcW w:w="3600" w:type="dxa"/>
            <w:gridSpan w:val="2"/>
            <w:tcBorders>
              <w:top w:val="none" w:sz="0" w:space="0" w:color="auto"/>
              <w:left w:val="none" w:sz="0" w:space="0" w:color="auto"/>
              <w:bottom w:val="none" w:sz="0" w:space="0" w:color="auto"/>
              <w:right w:val="none" w:sz="0" w:space="0" w:color="auto"/>
            </w:tcBorders>
            <w:hideMark/>
          </w:tcPr>
          <w:p w:rsidR="00154049" w:rsidRPr="00220424" w:rsidRDefault="00154049" w:rsidP="00154049">
            <w:pPr>
              <w:cnfStyle w:val="000000010000"/>
            </w:pPr>
            <w:r>
              <w:t>+ Following requirements to be focused on when developing and implementing the Adhoc</w:t>
            </w:r>
          </w:p>
          <w:p w:rsidR="00154049" w:rsidRDefault="00154049" w:rsidP="00154049">
            <w:pPr>
              <w:cnfStyle w:val="000000010000"/>
            </w:pPr>
            <w:r>
              <w:t>Receipt process/SOP :</w:t>
            </w:r>
          </w:p>
          <w:p w:rsidR="00154049" w:rsidRDefault="00154049" w:rsidP="00154049">
            <w:pPr>
              <w:cnfStyle w:val="000000010000"/>
            </w:pPr>
            <w:r>
              <w:t xml:space="preserve">- </w:t>
            </w:r>
            <w:r w:rsidRPr="00220424">
              <w:t xml:space="preserve">How the Adhoc receipt is </w:t>
            </w:r>
            <w:r>
              <w:t>processed</w:t>
            </w:r>
          </w:p>
          <w:p w:rsidR="00154049" w:rsidRDefault="00154049" w:rsidP="00154049">
            <w:pPr>
              <w:cnfStyle w:val="000000010000"/>
            </w:pPr>
            <w:r>
              <w:t>-</w:t>
            </w:r>
            <w:r w:rsidRPr="00220424">
              <w:t xml:space="preserve"> </w:t>
            </w:r>
            <w:r>
              <w:t xml:space="preserve">Determination of </w:t>
            </w:r>
            <w:r w:rsidRPr="00220424">
              <w:t>nature</w:t>
            </w:r>
            <w:r>
              <w:t>/constraints</w:t>
            </w:r>
            <w:r w:rsidRPr="00220424">
              <w:t xml:space="preserve"> of storage </w:t>
            </w:r>
          </w:p>
          <w:p w:rsidR="00154049" w:rsidRDefault="00154049" w:rsidP="00154049">
            <w:pPr>
              <w:cnfStyle w:val="000000010000"/>
            </w:pPr>
            <w:r>
              <w:t>- Roles defined for the personnel handling adhoc receiving</w:t>
            </w:r>
          </w:p>
          <w:p w:rsidR="00154049" w:rsidRDefault="00154049" w:rsidP="00154049">
            <w:pPr>
              <w:cnfStyle w:val="000000010000"/>
            </w:pPr>
          </w:p>
        </w:tc>
        <w:tc>
          <w:tcPr>
            <w:tcW w:w="4680" w:type="dxa"/>
            <w:gridSpan w:val="2"/>
            <w:tcBorders>
              <w:top w:val="none" w:sz="0" w:space="0" w:color="auto"/>
              <w:left w:val="none" w:sz="0" w:space="0" w:color="auto"/>
              <w:bottom w:val="none" w:sz="0" w:space="0" w:color="auto"/>
              <w:right w:val="none" w:sz="0" w:space="0" w:color="auto"/>
            </w:tcBorders>
            <w:hideMark/>
          </w:tcPr>
          <w:p w:rsidR="00154049" w:rsidRPr="00B72F2A" w:rsidRDefault="00154049" w:rsidP="00154049">
            <w:pPr>
              <w:cnfStyle w:val="000000010000"/>
            </w:pPr>
            <w:r w:rsidRPr="00B72F2A">
              <w:t>++Checkpoints</w:t>
            </w:r>
            <w:r>
              <w:t xml:space="preserve"> to be emphasized on during this process</w:t>
            </w:r>
            <w:r w:rsidRPr="00B72F2A">
              <w:t>:</w:t>
            </w:r>
          </w:p>
          <w:p w:rsidR="00154049" w:rsidRDefault="00154049" w:rsidP="00154049">
            <w:pPr>
              <w:cnfStyle w:val="000000010000"/>
            </w:pPr>
            <w:r w:rsidRPr="00220424">
              <w:t>-</w:t>
            </w:r>
            <w:r>
              <w:t xml:space="preserve">Handlings </w:t>
            </w:r>
            <w:r w:rsidRPr="00220424">
              <w:t>urgent</w:t>
            </w:r>
            <w:r>
              <w:t xml:space="preserve"> </w:t>
            </w:r>
            <w:r w:rsidRPr="00220424">
              <w:t>adhoc notice f</w:t>
            </w:r>
            <w:r>
              <w:t>rom supplier /customer ,checks of</w:t>
            </w:r>
            <w:r w:rsidRPr="00220424">
              <w:t xml:space="preserve"> item details ,volume and storage conditions.</w:t>
            </w:r>
          </w:p>
          <w:p w:rsidR="00154049" w:rsidRDefault="00154049" w:rsidP="00154049">
            <w:pPr>
              <w:cnfStyle w:val="000000010000"/>
            </w:pPr>
            <w:r>
              <w:t>- Checking s</w:t>
            </w:r>
            <w:r w:rsidRPr="00220424">
              <w:t>torage conditions</w:t>
            </w:r>
            <w:r>
              <w:t xml:space="preserve"> requirements and arrangements (aircon, room temp etc)</w:t>
            </w:r>
          </w:p>
          <w:p w:rsidR="00154049" w:rsidRDefault="00154049" w:rsidP="00154049">
            <w:pPr>
              <w:cnfStyle w:val="000000010000"/>
            </w:pPr>
            <w:r>
              <w:t>- Items stored in</w:t>
            </w:r>
            <w:r w:rsidRPr="00F211C9">
              <w:t xml:space="preserve"> recommended storage condition and </w:t>
            </w:r>
            <w:r>
              <w:t xml:space="preserve">maintain </w:t>
            </w:r>
            <w:r w:rsidRPr="00F211C9">
              <w:t xml:space="preserve">record </w:t>
            </w:r>
            <w:r>
              <w:t xml:space="preserve">of </w:t>
            </w:r>
            <w:r w:rsidRPr="00F211C9">
              <w:t xml:space="preserve">date time receipt </w:t>
            </w:r>
            <w:r>
              <w:t xml:space="preserve">for </w:t>
            </w:r>
            <w:r w:rsidRPr="00F211C9">
              <w:t>the item</w:t>
            </w:r>
          </w:p>
          <w:p w:rsidR="00154049" w:rsidRDefault="00154049" w:rsidP="00154049">
            <w:pPr>
              <w:cnfStyle w:val="000000010000"/>
            </w:pPr>
            <w:r>
              <w:t xml:space="preserve">- Necessary approvals for </w:t>
            </w:r>
            <w:r w:rsidRPr="00F211C9">
              <w:t xml:space="preserve">appropriate storage duration and exposure </w:t>
            </w:r>
            <w:r>
              <w:t>(Deviations) documented and communicated</w:t>
            </w:r>
          </w:p>
          <w:p w:rsidR="00154049" w:rsidRPr="00220424" w:rsidRDefault="00154049" w:rsidP="00154049">
            <w:pPr>
              <w:cnfStyle w:val="000000010000"/>
            </w:pPr>
          </w:p>
        </w:tc>
      </w:tr>
      <w:tr w:rsidR="00154049" w:rsidRPr="00D35ECB" w:rsidTr="003521DC">
        <w:trPr>
          <w:cnfStyle w:val="000000100000"/>
          <w:trHeight w:val="5130"/>
        </w:trPr>
        <w:tc>
          <w:tcPr>
            <w:cnfStyle w:val="001000000000"/>
            <w:tcW w:w="900"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t>41</w:t>
            </w:r>
          </w:p>
        </w:tc>
        <w:tc>
          <w:tcPr>
            <w:tcW w:w="1710" w:type="dxa"/>
            <w:gridSpan w:val="2"/>
            <w:tcBorders>
              <w:top w:val="none" w:sz="0" w:space="0" w:color="auto"/>
              <w:left w:val="none" w:sz="0" w:space="0" w:color="auto"/>
              <w:bottom w:val="none" w:sz="0" w:space="0" w:color="auto"/>
              <w:right w:val="none" w:sz="0" w:space="0" w:color="auto"/>
            </w:tcBorders>
            <w:hideMark/>
          </w:tcPr>
          <w:p w:rsidR="00154049" w:rsidRPr="00F211C9" w:rsidRDefault="00154049" w:rsidP="00154049">
            <w:pPr>
              <w:cnfStyle w:val="000000100000"/>
            </w:pPr>
            <w:r>
              <w:t xml:space="preserve">New Project Receipt </w:t>
            </w:r>
            <w:r w:rsidRPr="00F211C9">
              <w:t>P</w:t>
            </w:r>
            <w:r>
              <w:t>rocess</w:t>
            </w:r>
          </w:p>
        </w:tc>
        <w:tc>
          <w:tcPr>
            <w:tcW w:w="360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100000"/>
            </w:pPr>
            <w:r>
              <w:t xml:space="preserve">+ Following requirements to be focused on when developing and implementing the New Project Receipt </w:t>
            </w:r>
            <w:r w:rsidRPr="00F211C9">
              <w:t>P</w:t>
            </w:r>
            <w:r>
              <w:t>rocess :</w:t>
            </w:r>
          </w:p>
          <w:p w:rsidR="00154049" w:rsidRDefault="00154049" w:rsidP="00154049">
            <w:pPr>
              <w:cnfStyle w:val="000000100000"/>
            </w:pPr>
            <w:r>
              <w:t>- How new projects are handled.</w:t>
            </w:r>
          </w:p>
          <w:p w:rsidR="00154049" w:rsidRDefault="00154049" w:rsidP="00154049">
            <w:pPr>
              <w:cnfStyle w:val="000000100000"/>
            </w:pPr>
            <w:r>
              <w:t xml:space="preserve">- How planning is done </w:t>
            </w:r>
          </w:p>
          <w:p w:rsidR="00154049" w:rsidRDefault="00154049" w:rsidP="00154049">
            <w:pPr>
              <w:cnfStyle w:val="000000100000"/>
            </w:pPr>
            <w:r>
              <w:t>- Pre- acceptance requirements of project.</w:t>
            </w:r>
          </w:p>
          <w:p w:rsidR="00154049" w:rsidRDefault="00154049" w:rsidP="00154049">
            <w:pPr>
              <w:cnfStyle w:val="000000100000"/>
            </w:pPr>
            <w:r>
              <w:t>- Project approvals (Funding on requirement, Sufficient storage space, storage conditions)</w:t>
            </w:r>
          </w:p>
          <w:p w:rsidR="00154049" w:rsidRDefault="00154049" w:rsidP="00154049">
            <w:pPr>
              <w:cnfStyle w:val="000000100000"/>
            </w:pPr>
            <w:r>
              <w:t>- Receipt according to project schedule.</w:t>
            </w:r>
          </w:p>
          <w:p w:rsidR="00154049" w:rsidRDefault="00154049" w:rsidP="00154049">
            <w:pPr>
              <w:cnfStyle w:val="000000100000"/>
            </w:pPr>
          </w:p>
        </w:tc>
        <w:tc>
          <w:tcPr>
            <w:tcW w:w="4680" w:type="dxa"/>
            <w:gridSpan w:val="2"/>
            <w:tcBorders>
              <w:top w:val="none" w:sz="0" w:space="0" w:color="auto"/>
              <w:left w:val="none" w:sz="0" w:space="0" w:color="auto"/>
              <w:bottom w:val="none" w:sz="0" w:space="0" w:color="auto"/>
              <w:right w:val="none" w:sz="0" w:space="0" w:color="auto"/>
            </w:tcBorders>
            <w:hideMark/>
          </w:tcPr>
          <w:p w:rsidR="00154049" w:rsidRPr="00B72F2A" w:rsidRDefault="00154049" w:rsidP="00154049">
            <w:pPr>
              <w:cnfStyle w:val="000000100000"/>
            </w:pPr>
            <w:r w:rsidRPr="00B72F2A">
              <w:t>++Checkpoints</w:t>
            </w:r>
            <w:r>
              <w:t xml:space="preserve"> to be emphasized on during this process</w:t>
            </w:r>
            <w:r w:rsidRPr="00B72F2A">
              <w:t>:</w:t>
            </w:r>
          </w:p>
          <w:p w:rsidR="00154049" w:rsidRDefault="00154049" w:rsidP="00154049">
            <w:pPr>
              <w:cnfStyle w:val="000000100000"/>
            </w:pPr>
            <w:r>
              <w:t xml:space="preserve">- Pre-requisite : Scope of work defined, Items Details, Items volume, Items storage condition, New Equipment requirement, Training of staff,  Maintenance of   records etc. </w:t>
            </w:r>
          </w:p>
          <w:p w:rsidR="00154049" w:rsidRDefault="00154049" w:rsidP="00154049">
            <w:pPr>
              <w:cnfStyle w:val="000000100000"/>
            </w:pPr>
            <w:r>
              <w:t>- Planning: Storage space &amp; condition, Equipment required, Establish SOP  (if required )&amp; process flow, Establish accounting system.</w:t>
            </w:r>
          </w:p>
          <w:p w:rsidR="00154049" w:rsidRDefault="00154049" w:rsidP="00154049">
            <w:pPr>
              <w:cnfStyle w:val="000000100000"/>
            </w:pPr>
            <w:r>
              <w:t>-Necessary approvals/ endorsement is sought on the project schedule &amp; plan for logistics support &amp; requirement, prior to project implementation.</w:t>
            </w:r>
          </w:p>
          <w:p w:rsidR="00154049" w:rsidRDefault="00154049" w:rsidP="00154049">
            <w:pPr>
              <w:cnfStyle w:val="000000100000"/>
            </w:pPr>
            <w:r>
              <w:t>- Review: Sufficient storage space, storage condition, Maintenance of records, status report/ update to customer/management regularly.</w:t>
            </w:r>
          </w:p>
          <w:p w:rsidR="00154049" w:rsidRPr="00A03121" w:rsidRDefault="00154049" w:rsidP="00154049">
            <w:pPr>
              <w:cnfStyle w:val="000000100000"/>
            </w:pPr>
            <w:r>
              <w:t>-Report of any irregularities</w:t>
            </w:r>
          </w:p>
        </w:tc>
      </w:tr>
      <w:tr w:rsidR="00154049" w:rsidRPr="00D35ECB" w:rsidTr="003521DC">
        <w:trPr>
          <w:cnfStyle w:val="000000010000"/>
          <w:trHeight w:val="11160"/>
        </w:trPr>
        <w:tc>
          <w:tcPr>
            <w:cnfStyle w:val="001000000000"/>
            <w:tcW w:w="900"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lastRenderedPageBreak/>
              <w:t>42</w:t>
            </w:r>
          </w:p>
        </w:tc>
        <w:tc>
          <w:tcPr>
            <w:tcW w:w="1710" w:type="dxa"/>
            <w:gridSpan w:val="2"/>
            <w:tcBorders>
              <w:top w:val="none" w:sz="0" w:space="0" w:color="auto"/>
              <w:left w:val="none" w:sz="0" w:space="0" w:color="auto"/>
              <w:bottom w:val="none" w:sz="0" w:space="0" w:color="auto"/>
              <w:right w:val="none" w:sz="0" w:space="0" w:color="auto"/>
            </w:tcBorders>
            <w:hideMark/>
          </w:tcPr>
          <w:p w:rsidR="00154049" w:rsidRPr="00A03121" w:rsidRDefault="00154049" w:rsidP="00154049">
            <w:pPr>
              <w:cnfStyle w:val="000000010000"/>
            </w:pPr>
            <w:r w:rsidRPr="00A03121">
              <w:t>Order Processing and Dispatch</w:t>
            </w:r>
          </w:p>
        </w:tc>
        <w:tc>
          <w:tcPr>
            <w:tcW w:w="360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010000"/>
            </w:pPr>
            <w:r>
              <w:t xml:space="preserve">+Following requirements to be focused on when developing and implementing this </w:t>
            </w:r>
            <w:r w:rsidRPr="00F211C9">
              <w:t>P</w:t>
            </w:r>
            <w:r>
              <w:t>rocess/SOP :</w:t>
            </w:r>
          </w:p>
          <w:p w:rsidR="00154049" w:rsidRDefault="00154049" w:rsidP="00154049">
            <w:pPr>
              <w:cnfStyle w:val="000000010000"/>
            </w:pPr>
            <w:r>
              <w:t>- How the order processing &amp; Dispatch is executed</w:t>
            </w:r>
          </w:p>
          <w:p w:rsidR="00154049" w:rsidRDefault="00154049" w:rsidP="00154049">
            <w:pPr>
              <w:cnfStyle w:val="000000010000"/>
            </w:pPr>
            <w:r>
              <w:t>- Procedure to pick items</w:t>
            </w:r>
          </w:p>
          <w:p w:rsidR="00154049" w:rsidRDefault="00154049" w:rsidP="00154049">
            <w:pPr>
              <w:cnfStyle w:val="000000010000"/>
            </w:pPr>
            <w:r>
              <w:t>- Items packing in staging area</w:t>
            </w:r>
          </w:p>
          <w:p w:rsidR="00154049" w:rsidRDefault="00154049" w:rsidP="00154049">
            <w:pPr>
              <w:cnfStyle w:val="000000010000"/>
            </w:pPr>
            <w:r>
              <w:t>- Are all the roles defined for the personnel handling order processing and dispatch</w:t>
            </w:r>
          </w:p>
          <w:p w:rsidR="00154049" w:rsidRDefault="00154049" w:rsidP="00154049">
            <w:pPr>
              <w:cnfStyle w:val="000000010000"/>
            </w:pPr>
            <w:r>
              <w:t>- Necessary approval End Process?</w:t>
            </w:r>
          </w:p>
          <w:p w:rsidR="00154049" w:rsidRDefault="00154049" w:rsidP="00154049">
            <w:pPr>
              <w:cnfStyle w:val="000000010000"/>
            </w:pPr>
          </w:p>
        </w:tc>
        <w:tc>
          <w:tcPr>
            <w:tcW w:w="4680" w:type="dxa"/>
            <w:gridSpan w:val="2"/>
            <w:tcBorders>
              <w:top w:val="none" w:sz="0" w:space="0" w:color="auto"/>
              <w:left w:val="none" w:sz="0" w:space="0" w:color="auto"/>
              <w:bottom w:val="none" w:sz="0" w:space="0" w:color="auto"/>
              <w:right w:val="none" w:sz="0" w:space="0" w:color="auto"/>
            </w:tcBorders>
            <w:hideMark/>
          </w:tcPr>
          <w:p w:rsidR="00154049" w:rsidRPr="00B72F2A" w:rsidRDefault="00154049" w:rsidP="00154049">
            <w:pPr>
              <w:cnfStyle w:val="000000010000"/>
            </w:pPr>
            <w:r w:rsidRPr="00B72F2A">
              <w:t>++Checkpoints</w:t>
            </w:r>
            <w:r>
              <w:t xml:space="preserve"> to be emphasized on during this process</w:t>
            </w:r>
            <w:r w:rsidRPr="00B72F2A">
              <w:t>:</w:t>
            </w:r>
          </w:p>
          <w:p w:rsidR="00154049" w:rsidRDefault="00154049" w:rsidP="00154049">
            <w:pPr>
              <w:cnfStyle w:val="000000010000"/>
            </w:pPr>
            <w:r>
              <w:t xml:space="preserve">- 3PL system update for open issues, un-confirmed orders and un-sent ASN, print out of Master Pick Ticket </w:t>
            </w:r>
          </w:p>
          <w:p w:rsidR="00154049" w:rsidRDefault="00154049" w:rsidP="00154049">
            <w:pPr>
              <w:cnfStyle w:val="000000010000"/>
            </w:pPr>
            <w:r>
              <w:t>- Items retrieval as per picklist and order processing in staging area.</w:t>
            </w:r>
          </w:p>
          <w:p w:rsidR="00154049" w:rsidRDefault="00154049" w:rsidP="00154049">
            <w:pPr>
              <w:cnfStyle w:val="000000010000"/>
            </w:pPr>
            <w:r>
              <w:rPr>
                <w:b/>
              </w:rPr>
              <w:t>-</w:t>
            </w:r>
            <w:r>
              <w:t>Checks on all picked items.-Description, Quantity, Batch/Lot No. expiry date, noticeable damage</w:t>
            </w:r>
          </w:p>
          <w:p w:rsidR="00154049" w:rsidRDefault="00154049" w:rsidP="00154049">
            <w:pPr>
              <w:cnfStyle w:val="000000010000"/>
            </w:pPr>
            <w:r>
              <w:t>- If Any Discrepancy: Returns of the affected items for replacement with correct one.</w:t>
            </w:r>
          </w:p>
          <w:p w:rsidR="00154049" w:rsidRDefault="00154049" w:rsidP="00154049">
            <w:pPr>
              <w:cnfStyle w:val="000000010000"/>
            </w:pPr>
            <w:r>
              <w:t>- Packing Slips of all orders from 3PL, Downloads of out-file from 3PL to SAM; shipping info; encoding of no. of pcs and printout of the AWB for each order.</w:t>
            </w:r>
          </w:p>
          <w:p w:rsidR="00154049" w:rsidRDefault="00154049" w:rsidP="00154049">
            <w:pPr>
              <w:cnfStyle w:val="000000010000"/>
            </w:pPr>
            <w:r>
              <w:t>- Packing the printed AWB &amp; Packing Slip into a pouch and forwarding for order preparation.</w:t>
            </w:r>
          </w:p>
          <w:p w:rsidR="00154049" w:rsidRDefault="00154049" w:rsidP="00154049">
            <w:pPr>
              <w:cnfStyle w:val="000000010000"/>
            </w:pPr>
            <w:r>
              <w:t>-Process of each order from the staging area; scan them on 3PL for order fulfillment and build up of the items up on a pallet.</w:t>
            </w:r>
          </w:p>
          <w:p w:rsidR="00154049" w:rsidRDefault="00154049" w:rsidP="00154049">
            <w:pPr>
              <w:cnfStyle w:val="000000010000"/>
            </w:pPr>
            <w:r>
              <w:t>- Discrepancy identified – Returns of the affected items for replacement.</w:t>
            </w:r>
          </w:p>
          <w:p w:rsidR="00154049" w:rsidRDefault="00154049" w:rsidP="00154049">
            <w:pPr>
              <w:cnfStyle w:val="000000010000"/>
            </w:pPr>
            <w:r>
              <w:t>-Necessary approvals required:</w:t>
            </w:r>
          </w:p>
          <w:p w:rsidR="00154049" w:rsidRDefault="00154049" w:rsidP="00154049">
            <w:pPr>
              <w:cnfStyle w:val="000000010000"/>
            </w:pPr>
            <w:r>
              <w:t xml:space="preserve">Signs on the air-waybill; stamps and signs on the packing slip </w:t>
            </w:r>
          </w:p>
          <w:p w:rsidR="00154049" w:rsidRDefault="00154049" w:rsidP="00154049">
            <w:pPr>
              <w:cnfStyle w:val="000000010000"/>
            </w:pPr>
            <w:r>
              <w:t>-End process: Wrapping of the pallets into skids, straps and attachment of the AWB pouch with the necessary documents inside.</w:t>
            </w:r>
          </w:p>
          <w:p w:rsidR="00154049" w:rsidRDefault="00154049" w:rsidP="00154049">
            <w:pPr>
              <w:cnfStyle w:val="000000010000"/>
            </w:pPr>
            <w:r>
              <w:t>- Confirmation of the fulfilled orders in 3PL system and ASN forwarding to receiving party/ Pallets is loaded into refrigerated trucks for subsequent delivery.</w:t>
            </w:r>
          </w:p>
          <w:p w:rsidR="00154049" w:rsidRDefault="00154049" w:rsidP="00154049">
            <w:pPr>
              <w:cnfStyle w:val="000000010000"/>
            </w:pPr>
          </w:p>
          <w:p w:rsidR="00154049" w:rsidRDefault="00154049" w:rsidP="00154049">
            <w:pPr>
              <w:cnfStyle w:val="000000010000"/>
              <w:rPr>
                <w:b/>
              </w:rPr>
            </w:pPr>
          </w:p>
        </w:tc>
      </w:tr>
      <w:tr w:rsidR="00154049" w:rsidRPr="00D35ECB" w:rsidTr="003521DC">
        <w:trPr>
          <w:cnfStyle w:val="000000100000"/>
          <w:trHeight w:val="1510"/>
        </w:trPr>
        <w:tc>
          <w:tcPr>
            <w:cnfStyle w:val="001000000000"/>
            <w:tcW w:w="900"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lastRenderedPageBreak/>
              <w:t>43</w:t>
            </w:r>
          </w:p>
        </w:tc>
        <w:tc>
          <w:tcPr>
            <w:tcW w:w="1710" w:type="dxa"/>
            <w:gridSpan w:val="2"/>
            <w:tcBorders>
              <w:top w:val="none" w:sz="0" w:space="0" w:color="auto"/>
              <w:left w:val="none" w:sz="0" w:space="0" w:color="auto"/>
              <w:bottom w:val="none" w:sz="0" w:space="0" w:color="auto"/>
              <w:right w:val="none" w:sz="0" w:space="0" w:color="auto"/>
            </w:tcBorders>
            <w:hideMark/>
          </w:tcPr>
          <w:p w:rsidR="00154049" w:rsidRPr="00BB6148" w:rsidRDefault="00154049" w:rsidP="00154049">
            <w:pPr>
              <w:cnfStyle w:val="000000100000"/>
            </w:pPr>
            <w:r>
              <w:t>Issuance</w:t>
            </w:r>
            <w:r w:rsidRPr="00BB6148">
              <w:t xml:space="preserve">, </w:t>
            </w:r>
          </w:p>
          <w:p w:rsidR="00154049" w:rsidRDefault="00154049" w:rsidP="00154049">
            <w:pPr>
              <w:cnfStyle w:val="000000100000"/>
              <w:rPr>
                <w:b/>
              </w:rPr>
            </w:pPr>
            <w:r w:rsidRPr="00BB6148">
              <w:t>D</w:t>
            </w:r>
            <w:r>
              <w:t>elivery and Return of</w:t>
            </w:r>
            <w:r w:rsidRPr="00BB6148">
              <w:t xml:space="preserve"> </w:t>
            </w:r>
            <w:r>
              <w:t>Cold Chain Items</w:t>
            </w:r>
            <w:r w:rsidRPr="00BB6148">
              <w:rPr>
                <w:b/>
              </w:rPr>
              <w:t xml:space="preserve">  </w:t>
            </w:r>
          </w:p>
        </w:tc>
        <w:tc>
          <w:tcPr>
            <w:tcW w:w="360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100000"/>
            </w:pPr>
            <w:r>
              <w:t xml:space="preserve">+Following requirements to be focused on when developing and implementing this </w:t>
            </w:r>
            <w:r w:rsidRPr="00F211C9">
              <w:t>P</w:t>
            </w:r>
            <w:r>
              <w:t>rocess/SOP :</w:t>
            </w:r>
          </w:p>
          <w:p w:rsidR="00154049" w:rsidRDefault="00154049" w:rsidP="00154049">
            <w:pPr>
              <w:cnfStyle w:val="000000100000"/>
            </w:pPr>
            <w:r>
              <w:t>- Order schedule requirements by customer/OPS</w:t>
            </w:r>
          </w:p>
          <w:p w:rsidR="00154049" w:rsidRPr="00BB6148" w:rsidRDefault="00154049" w:rsidP="00154049">
            <w:pPr>
              <w:cnfStyle w:val="000000100000"/>
            </w:pPr>
            <w:r>
              <w:t>- Are all the roles defined and staff trained for handling Issuance</w:t>
            </w:r>
            <w:r w:rsidRPr="00BB6148">
              <w:t xml:space="preserve">, </w:t>
            </w:r>
          </w:p>
          <w:p w:rsidR="00154049" w:rsidRDefault="00154049" w:rsidP="00154049">
            <w:pPr>
              <w:cnfStyle w:val="000000100000"/>
            </w:pPr>
            <w:r w:rsidRPr="00BB6148">
              <w:t>D</w:t>
            </w:r>
            <w:r>
              <w:t>elivery and Return.</w:t>
            </w:r>
          </w:p>
          <w:p w:rsidR="00154049" w:rsidRDefault="00154049" w:rsidP="00154049">
            <w:pPr>
              <w:cnfStyle w:val="000000100000"/>
            </w:pPr>
            <w:r>
              <w:t>- Shipment Processing Staging.</w:t>
            </w:r>
          </w:p>
          <w:p w:rsidR="00154049" w:rsidRDefault="00154049" w:rsidP="00154049">
            <w:pPr>
              <w:cnfStyle w:val="000000100000"/>
            </w:pPr>
            <w:r>
              <w:t xml:space="preserve">- Picking and Packing of cold chain items </w:t>
            </w:r>
          </w:p>
          <w:p w:rsidR="00154049" w:rsidRDefault="00154049" w:rsidP="00154049">
            <w:pPr>
              <w:cnfStyle w:val="000000100000"/>
            </w:pPr>
            <w:r>
              <w:t>- Receive &amp; send delivery items to designated sites</w:t>
            </w:r>
          </w:p>
          <w:p w:rsidR="00154049" w:rsidRDefault="00154049" w:rsidP="00154049">
            <w:pPr>
              <w:cnfStyle w:val="000000100000"/>
            </w:pPr>
            <w:r>
              <w:t xml:space="preserve">- Return/undelivered cold chain items </w:t>
            </w:r>
          </w:p>
          <w:p w:rsidR="00154049" w:rsidRDefault="00154049" w:rsidP="00154049">
            <w:pPr>
              <w:cnfStyle w:val="000000100000"/>
            </w:pPr>
          </w:p>
        </w:tc>
        <w:tc>
          <w:tcPr>
            <w:tcW w:w="4680" w:type="dxa"/>
            <w:gridSpan w:val="2"/>
            <w:tcBorders>
              <w:top w:val="none" w:sz="0" w:space="0" w:color="auto"/>
              <w:left w:val="none" w:sz="0" w:space="0" w:color="auto"/>
              <w:bottom w:val="none" w:sz="0" w:space="0" w:color="auto"/>
              <w:right w:val="none" w:sz="0" w:space="0" w:color="auto"/>
            </w:tcBorders>
            <w:hideMark/>
          </w:tcPr>
          <w:p w:rsidR="00154049" w:rsidRPr="00B72F2A" w:rsidRDefault="00154049" w:rsidP="00154049">
            <w:pPr>
              <w:cnfStyle w:val="000000100000"/>
            </w:pPr>
            <w:r w:rsidRPr="00B72F2A">
              <w:t>++Checkpoints</w:t>
            </w:r>
            <w:r>
              <w:t xml:space="preserve"> to be emphasized on during this process</w:t>
            </w:r>
            <w:r w:rsidRPr="00B72F2A">
              <w:t>:</w:t>
            </w:r>
          </w:p>
          <w:p w:rsidR="00154049" w:rsidRDefault="00154049" w:rsidP="00154049">
            <w:pPr>
              <w:cnfStyle w:val="000000100000"/>
            </w:pPr>
            <w:r>
              <w:t xml:space="preserve">- Check order scheduled for items required by customer </w:t>
            </w:r>
          </w:p>
          <w:p w:rsidR="00154049" w:rsidRDefault="00154049" w:rsidP="00154049">
            <w:pPr>
              <w:cnfStyle w:val="000000100000"/>
            </w:pPr>
            <w:r>
              <w:t xml:space="preserve">- Preparation of issuing docs </w:t>
            </w:r>
          </w:p>
          <w:p w:rsidR="00154049" w:rsidRDefault="00154049" w:rsidP="00154049">
            <w:pPr>
              <w:cnfStyle w:val="000000100000"/>
            </w:pPr>
            <w:r>
              <w:t>- Picking required for cold chain items &amp; packing into box according to Issuance Document</w:t>
            </w:r>
          </w:p>
          <w:p w:rsidR="00154049" w:rsidRDefault="00154049" w:rsidP="00154049">
            <w:pPr>
              <w:cnfStyle w:val="000000100000"/>
            </w:pPr>
            <w:r>
              <w:t>- Data logger ready to be used and documented for each box</w:t>
            </w:r>
          </w:p>
          <w:p w:rsidR="00154049" w:rsidRDefault="00154049" w:rsidP="00154049">
            <w:pPr>
              <w:cnfStyle w:val="000000100000"/>
            </w:pPr>
            <w:r>
              <w:t xml:space="preserve">- Staging area Packing of cold chain items </w:t>
            </w:r>
          </w:p>
          <w:p w:rsidR="00154049" w:rsidRDefault="00154049" w:rsidP="00154049">
            <w:pPr>
              <w:cnfStyle w:val="000000100000"/>
            </w:pPr>
            <w:r>
              <w:t>- Delivery: Receive &amp; send delivery items to designated sites by driver.</w:t>
            </w:r>
          </w:p>
          <w:p w:rsidR="00154049" w:rsidRDefault="00154049" w:rsidP="00154049">
            <w:pPr>
              <w:cnfStyle w:val="000000100000"/>
            </w:pPr>
            <w:r>
              <w:t>- Indication of the date &amp; packing time temperature on Issuance Document</w:t>
            </w:r>
          </w:p>
          <w:p w:rsidR="00154049" w:rsidRDefault="00154049" w:rsidP="00154049">
            <w:pPr>
              <w:cnfStyle w:val="000000100000"/>
            </w:pPr>
            <w:r>
              <w:t>-Delivered items: seeking recipient’s acknowledgement of receipt, Temperature records, Date &amp; Time of arrival, Quantity, Lot/ Batch No, Shelf life,</w:t>
            </w:r>
          </w:p>
          <w:p w:rsidR="00154049" w:rsidRDefault="00154049" w:rsidP="00154049">
            <w:pPr>
              <w:cnfStyle w:val="000000100000"/>
            </w:pPr>
            <w:r>
              <w:t>-Undelivered/Return items: Notification and communication by driver , checking &amp; recording upon point of return to determine temperature within set product range. Record of Temperature, Date &amp; Time , Quantity, Lot/ Batch No, Shelf life</w:t>
            </w:r>
          </w:p>
          <w:p w:rsidR="00154049" w:rsidRDefault="00154049" w:rsidP="00154049">
            <w:pPr>
              <w:cnfStyle w:val="000000100000"/>
            </w:pPr>
            <w:r>
              <w:t>- Item exceeding temperature range of product to be placed under quarantined.</w:t>
            </w:r>
          </w:p>
          <w:p w:rsidR="00154049" w:rsidRPr="00C60288" w:rsidRDefault="00154049" w:rsidP="00154049">
            <w:pPr>
              <w:cnfStyle w:val="000000100000"/>
              <w:rPr>
                <w:b/>
              </w:rPr>
            </w:pPr>
            <w:r>
              <w:t>- Necessary approval stages set.</w:t>
            </w:r>
          </w:p>
        </w:tc>
      </w:tr>
      <w:tr w:rsidR="00154049" w:rsidRPr="00D35ECB" w:rsidTr="003521DC">
        <w:trPr>
          <w:cnfStyle w:val="000000010000"/>
          <w:trHeight w:val="5256"/>
        </w:trPr>
        <w:tc>
          <w:tcPr>
            <w:cnfStyle w:val="001000000000"/>
            <w:tcW w:w="900"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t>44</w:t>
            </w:r>
          </w:p>
        </w:tc>
        <w:tc>
          <w:tcPr>
            <w:tcW w:w="171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010000"/>
              <w:rPr>
                <w:b/>
              </w:rPr>
            </w:pPr>
            <w:r>
              <w:rPr>
                <w:b/>
              </w:rPr>
              <w:t>Storage and Handling of Cold Chain items</w:t>
            </w:r>
          </w:p>
        </w:tc>
        <w:tc>
          <w:tcPr>
            <w:tcW w:w="360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010000"/>
            </w:pPr>
            <w:r>
              <w:t xml:space="preserve">+Following requirements to be focused on when developing and implementing this </w:t>
            </w:r>
            <w:r w:rsidRPr="00F211C9">
              <w:t>P</w:t>
            </w:r>
            <w:r>
              <w:t>rocess/SOP :</w:t>
            </w:r>
          </w:p>
          <w:p w:rsidR="00154049" w:rsidRDefault="00154049" w:rsidP="00154049">
            <w:pPr>
              <w:cnfStyle w:val="000000010000"/>
            </w:pPr>
            <w:r>
              <w:t>-Storage conditions and temp range clearly specified</w:t>
            </w:r>
          </w:p>
          <w:p w:rsidR="00154049" w:rsidRDefault="00154049" w:rsidP="00154049">
            <w:pPr>
              <w:cnfStyle w:val="000000010000"/>
            </w:pPr>
            <w:r>
              <w:t xml:space="preserve">-Handling requirements and WI </w:t>
            </w:r>
          </w:p>
          <w:p w:rsidR="00154049" w:rsidRDefault="00154049" w:rsidP="00154049">
            <w:pPr>
              <w:cnfStyle w:val="000000010000"/>
            </w:pPr>
            <w:r>
              <w:t>-Self inspection, Temp records and TMS requirements</w:t>
            </w:r>
          </w:p>
          <w:p w:rsidR="00154049" w:rsidRDefault="00154049" w:rsidP="00154049">
            <w:pPr>
              <w:cnfStyle w:val="000000010000"/>
            </w:pPr>
            <w:r>
              <w:t>- Deviation reporting and response</w:t>
            </w:r>
          </w:p>
        </w:tc>
        <w:tc>
          <w:tcPr>
            <w:tcW w:w="4680" w:type="dxa"/>
            <w:gridSpan w:val="2"/>
            <w:tcBorders>
              <w:top w:val="none" w:sz="0" w:space="0" w:color="auto"/>
              <w:left w:val="none" w:sz="0" w:space="0" w:color="auto"/>
              <w:bottom w:val="none" w:sz="0" w:space="0" w:color="auto"/>
              <w:right w:val="none" w:sz="0" w:space="0" w:color="auto"/>
            </w:tcBorders>
            <w:hideMark/>
          </w:tcPr>
          <w:p w:rsidR="00154049" w:rsidRPr="00B72F2A" w:rsidRDefault="00154049" w:rsidP="00154049">
            <w:pPr>
              <w:cnfStyle w:val="000000010000"/>
            </w:pPr>
            <w:r w:rsidRPr="00B72F2A">
              <w:t>++Checkpoints</w:t>
            </w:r>
            <w:r>
              <w:t xml:space="preserve"> to be emphasized on during this process</w:t>
            </w:r>
            <w:r w:rsidRPr="00B72F2A">
              <w:t>:</w:t>
            </w:r>
          </w:p>
          <w:p w:rsidR="00154049" w:rsidRDefault="00154049" w:rsidP="00154049">
            <w:pPr>
              <w:cnfStyle w:val="000000010000"/>
            </w:pPr>
            <w:r>
              <w:t xml:space="preserve">-Cold chain products handled with proper care at designated processing area </w:t>
            </w:r>
          </w:p>
          <w:p w:rsidR="00154049" w:rsidRDefault="00154049" w:rsidP="00154049">
            <w:pPr>
              <w:cnfStyle w:val="000000010000"/>
            </w:pPr>
            <w:r>
              <w:t xml:space="preserve">-Products are stored appropriately in the designated cold room/ freezer room. (Products for 2°C to 8°C and Products for -21 °C or colder) </w:t>
            </w:r>
          </w:p>
          <w:p w:rsidR="00154049" w:rsidRDefault="00154049" w:rsidP="00154049">
            <w:pPr>
              <w:cnfStyle w:val="000000010000"/>
            </w:pPr>
            <w:r>
              <w:t xml:space="preserve">-Recording Daily Temperature </w:t>
            </w:r>
          </w:p>
          <w:p w:rsidR="00154049" w:rsidRDefault="00154049" w:rsidP="00154049">
            <w:pPr>
              <w:cnfStyle w:val="000000010000"/>
            </w:pPr>
            <w:r>
              <w:t xml:space="preserve">- Irregularities/deviations recorded and reported to defined authorized personnel to assess the situation and decide follow up action. </w:t>
            </w:r>
          </w:p>
          <w:p w:rsidR="003521DC" w:rsidRDefault="003521DC" w:rsidP="00154049">
            <w:pPr>
              <w:cnfStyle w:val="000000010000"/>
            </w:pPr>
          </w:p>
          <w:p w:rsidR="003521DC" w:rsidRDefault="003521DC" w:rsidP="00154049">
            <w:pPr>
              <w:cnfStyle w:val="000000010000"/>
            </w:pPr>
          </w:p>
          <w:p w:rsidR="003521DC" w:rsidRPr="007E6A90" w:rsidRDefault="003521DC" w:rsidP="00154049">
            <w:pPr>
              <w:cnfStyle w:val="000000010000"/>
              <w:rPr>
                <w:b/>
              </w:rPr>
            </w:pPr>
          </w:p>
        </w:tc>
      </w:tr>
      <w:tr w:rsidR="00154049" w:rsidRPr="00D35ECB" w:rsidTr="003521DC">
        <w:trPr>
          <w:cnfStyle w:val="000000100000"/>
          <w:trHeight w:val="1510"/>
        </w:trPr>
        <w:tc>
          <w:tcPr>
            <w:cnfStyle w:val="001000000000"/>
            <w:tcW w:w="900"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lastRenderedPageBreak/>
              <w:t>45</w:t>
            </w:r>
          </w:p>
        </w:tc>
        <w:tc>
          <w:tcPr>
            <w:tcW w:w="171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100000"/>
              <w:rPr>
                <w:b/>
              </w:rPr>
            </w:pPr>
            <w:r>
              <w:rPr>
                <w:b/>
              </w:rPr>
              <w:t>Contingency Procedure During Delivery(Transportation)</w:t>
            </w:r>
          </w:p>
        </w:tc>
        <w:tc>
          <w:tcPr>
            <w:tcW w:w="360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100000"/>
            </w:pPr>
            <w:r>
              <w:t xml:space="preserve">+Following requirements to be focused on when developing and implementing this </w:t>
            </w:r>
            <w:r w:rsidRPr="00F211C9">
              <w:t>P</w:t>
            </w:r>
            <w:r>
              <w:t>rocess/SOP :</w:t>
            </w:r>
          </w:p>
          <w:p w:rsidR="00154049" w:rsidRDefault="00154049" w:rsidP="00154049">
            <w:pPr>
              <w:cnfStyle w:val="000000100000"/>
            </w:pPr>
            <w:r>
              <w:t>-Staff/driver training (to act in case of emergencies)</w:t>
            </w:r>
          </w:p>
          <w:p w:rsidR="00154049" w:rsidRDefault="00154049" w:rsidP="00154049">
            <w:pPr>
              <w:cnfStyle w:val="000000100000"/>
            </w:pPr>
            <w:r>
              <w:t>- Contact and escalation stages defined.</w:t>
            </w:r>
          </w:p>
          <w:p w:rsidR="00154049" w:rsidRDefault="00154049" w:rsidP="00154049">
            <w:pPr>
              <w:cnfStyle w:val="000000100000"/>
            </w:pPr>
            <w:r>
              <w:t>- Availability of backup vehicles</w:t>
            </w:r>
          </w:p>
          <w:p w:rsidR="00154049" w:rsidRDefault="00154049" w:rsidP="00154049">
            <w:pPr>
              <w:cnfStyle w:val="000000100000"/>
            </w:pPr>
            <w:r>
              <w:t>- Communication to customer/ management</w:t>
            </w:r>
          </w:p>
          <w:p w:rsidR="00154049" w:rsidRDefault="00154049" w:rsidP="00154049">
            <w:pPr>
              <w:cnfStyle w:val="000000100000"/>
            </w:pPr>
            <w:r>
              <w:t>- Spill management procedures</w:t>
            </w:r>
          </w:p>
          <w:p w:rsidR="00154049" w:rsidRDefault="00154049" w:rsidP="00154049">
            <w:pPr>
              <w:cnfStyle w:val="000000100000"/>
            </w:pPr>
          </w:p>
        </w:tc>
        <w:tc>
          <w:tcPr>
            <w:tcW w:w="4680" w:type="dxa"/>
            <w:gridSpan w:val="2"/>
            <w:tcBorders>
              <w:top w:val="none" w:sz="0" w:space="0" w:color="auto"/>
              <w:left w:val="none" w:sz="0" w:space="0" w:color="auto"/>
              <w:bottom w:val="none" w:sz="0" w:space="0" w:color="auto"/>
              <w:right w:val="none" w:sz="0" w:space="0" w:color="auto"/>
            </w:tcBorders>
            <w:hideMark/>
          </w:tcPr>
          <w:p w:rsidR="00154049" w:rsidRPr="00B72F2A" w:rsidRDefault="00154049" w:rsidP="00154049">
            <w:pPr>
              <w:cnfStyle w:val="000000100000"/>
            </w:pPr>
            <w:r w:rsidRPr="00B72F2A">
              <w:t>++Checkpoints</w:t>
            </w:r>
            <w:r>
              <w:t xml:space="preserve"> to be emphasized on during this process</w:t>
            </w:r>
            <w:r w:rsidRPr="00B72F2A">
              <w:t>:</w:t>
            </w:r>
          </w:p>
          <w:p w:rsidR="00154049" w:rsidRDefault="00154049" w:rsidP="00154049">
            <w:pPr>
              <w:cnfStyle w:val="000000100000"/>
            </w:pPr>
            <w:r>
              <w:t>- Briefing driver according to delivery schedule</w:t>
            </w:r>
          </w:p>
          <w:p w:rsidR="00154049" w:rsidRDefault="00154049" w:rsidP="00154049">
            <w:pPr>
              <w:cnfStyle w:val="000000100000"/>
            </w:pPr>
            <w:r>
              <w:t>- Calling the affected designated recipient to notify about the circumstances and delay</w:t>
            </w:r>
          </w:p>
          <w:p w:rsidR="00154049" w:rsidRDefault="00154049" w:rsidP="00154049">
            <w:pPr>
              <w:cnfStyle w:val="000000100000"/>
            </w:pPr>
            <w:r>
              <w:t>-Sending back up vehicle to transfer stock from the affected vehicle and proceed with delivery to required site (Under defined conditions/approvals)</w:t>
            </w:r>
          </w:p>
          <w:p w:rsidR="00154049" w:rsidRDefault="00154049" w:rsidP="00154049">
            <w:pPr>
              <w:cnfStyle w:val="000000100000"/>
            </w:pPr>
            <w:r>
              <w:t>- Arranging for recovery for the vehicles involved in the emergency.</w:t>
            </w:r>
          </w:p>
          <w:p w:rsidR="00154049" w:rsidRDefault="00154049" w:rsidP="00154049">
            <w:pPr>
              <w:cnfStyle w:val="000000100000"/>
            </w:pPr>
            <w:r>
              <w:t>- Availability of emergency contacts in the event of any emergency during delivery/return</w:t>
            </w:r>
          </w:p>
          <w:p w:rsidR="00154049" w:rsidRDefault="00154049" w:rsidP="00154049">
            <w:pPr>
              <w:cnfStyle w:val="000000100000"/>
              <w:rPr>
                <w:b/>
              </w:rPr>
            </w:pPr>
            <w:r>
              <w:t>- Escalation criteria defined</w:t>
            </w:r>
          </w:p>
        </w:tc>
      </w:tr>
      <w:tr w:rsidR="00154049" w:rsidRPr="00D35ECB" w:rsidTr="003521DC">
        <w:trPr>
          <w:cnfStyle w:val="000000010000"/>
          <w:trHeight w:val="1510"/>
        </w:trPr>
        <w:tc>
          <w:tcPr>
            <w:cnfStyle w:val="001000000000"/>
            <w:tcW w:w="900"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t>46</w:t>
            </w:r>
          </w:p>
        </w:tc>
        <w:tc>
          <w:tcPr>
            <w:tcW w:w="171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010000"/>
              <w:rPr>
                <w:b/>
              </w:rPr>
            </w:pPr>
            <w:r>
              <w:rPr>
                <w:b/>
              </w:rPr>
              <w:t xml:space="preserve">Equipment Return </w:t>
            </w:r>
            <w:r w:rsidRPr="00BB3CBA">
              <w:rPr>
                <w:b/>
              </w:rPr>
              <w:t>P</w:t>
            </w:r>
            <w:r>
              <w:rPr>
                <w:b/>
              </w:rPr>
              <w:t>rocess</w:t>
            </w:r>
          </w:p>
        </w:tc>
        <w:tc>
          <w:tcPr>
            <w:tcW w:w="360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010000"/>
            </w:pPr>
            <w:r>
              <w:t xml:space="preserve">+Following requirements to be focused on when developing and implementing this </w:t>
            </w:r>
            <w:r w:rsidRPr="00F211C9">
              <w:t>P</w:t>
            </w:r>
            <w:r>
              <w:t>rocess/SOP :</w:t>
            </w:r>
          </w:p>
          <w:p w:rsidR="00154049" w:rsidRDefault="00154049" w:rsidP="00154049">
            <w:pPr>
              <w:cnfStyle w:val="000000010000"/>
            </w:pPr>
            <w:r>
              <w:t>-Medical equipment return conditions/approvals required</w:t>
            </w:r>
          </w:p>
          <w:p w:rsidR="00154049" w:rsidRDefault="00154049" w:rsidP="00154049">
            <w:pPr>
              <w:cnfStyle w:val="000000010000"/>
            </w:pPr>
            <w:r>
              <w:t xml:space="preserve">-procedure in case of serviceable equipment </w:t>
            </w:r>
          </w:p>
          <w:p w:rsidR="00154049" w:rsidRDefault="00154049" w:rsidP="00154049">
            <w:pPr>
              <w:cnfStyle w:val="000000010000"/>
            </w:pPr>
            <w:r>
              <w:t>-Receipt of equipments</w:t>
            </w:r>
          </w:p>
          <w:p w:rsidR="00154049" w:rsidRDefault="00154049" w:rsidP="00154049">
            <w:pPr>
              <w:cnfStyle w:val="000000010000"/>
            </w:pPr>
            <w:r>
              <w:t>-Procedure in case of Non-serviceable equipment</w:t>
            </w:r>
          </w:p>
          <w:p w:rsidR="00154049" w:rsidRDefault="00154049" w:rsidP="00154049">
            <w:pPr>
              <w:cnfStyle w:val="000000010000"/>
            </w:pPr>
            <w:r>
              <w:t>-Storage conditions/defined locations</w:t>
            </w:r>
          </w:p>
          <w:p w:rsidR="00154049" w:rsidRPr="00BB3CBA" w:rsidRDefault="00154049" w:rsidP="00154049">
            <w:pPr>
              <w:cnfStyle w:val="000000010000"/>
            </w:pPr>
          </w:p>
        </w:tc>
        <w:tc>
          <w:tcPr>
            <w:tcW w:w="4680" w:type="dxa"/>
            <w:gridSpan w:val="2"/>
            <w:tcBorders>
              <w:top w:val="none" w:sz="0" w:space="0" w:color="auto"/>
              <w:left w:val="none" w:sz="0" w:space="0" w:color="auto"/>
              <w:bottom w:val="none" w:sz="0" w:space="0" w:color="auto"/>
              <w:right w:val="none" w:sz="0" w:space="0" w:color="auto"/>
            </w:tcBorders>
            <w:hideMark/>
          </w:tcPr>
          <w:p w:rsidR="00154049" w:rsidRPr="00B72F2A" w:rsidRDefault="00154049" w:rsidP="00154049">
            <w:pPr>
              <w:cnfStyle w:val="000000010000"/>
            </w:pPr>
            <w:r w:rsidRPr="00B72F2A">
              <w:t>++Checkpoints</w:t>
            </w:r>
            <w:r>
              <w:t xml:space="preserve"> to be emphasized on during this process</w:t>
            </w:r>
            <w:r w:rsidRPr="00B72F2A">
              <w:t>:</w:t>
            </w:r>
          </w:p>
          <w:p w:rsidR="00154049" w:rsidRDefault="00154049" w:rsidP="00154049">
            <w:pPr>
              <w:cnfStyle w:val="000000010000"/>
            </w:pPr>
            <w:r>
              <w:t>- Receipt of the equipment check LOA against Physical Item to ensure items correctness/Visual Inspection, Functional check, Verify Serial No/ Serviceability Date/ Maintenance Log Book etc /Perform serviceability check.</w:t>
            </w:r>
          </w:p>
          <w:p w:rsidR="00154049" w:rsidRDefault="00154049" w:rsidP="00154049">
            <w:pPr>
              <w:cnfStyle w:val="000000010000"/>
            </w:pPr>
            <w:r>
              <w:t>- Assigning storage location</w:t>
            </w:r>
          </w:p>
          <w:p w:rsidR="00154049" w:rsidRDefault="00154049" w:rsidP="00154049">
            <w:pPr>
              <w:cnfStyle w:val="000000010000"/>
            </w:pPr>
            <w:r>
              <w:t>- Acknowledging receipt of the equipment and updating 3PL/WMS.</w:t>
            </w:r>
          </w:p>
          <w:p w:rsidR="00154049" w:rsidRDefault="00154049" w:rsidP="00154049">
            <w:pPr>
              <w:cnfStyle w:val="000000010000"/>
            </w:pPr>
            <w:r>
              <w:t>- If Equipment Status Unserviceable equipment/ subject to repair by vendors: Record defects on checklist/Acknowledge receipt, tag items and place into Quarantine Area</w:t>
            </w:r>
          </w:p>
          <w:p w:rsidR="00154049" w:rsidRDefault="00154049" w:rsidP="00154049">
            <w:pPr>
              <w:cnfStyle w:val="000000010000"/>
            </w:pPr>
            <w:r>
              <w:t>- Raised condemnation certificate for customer, supported by vendors recommendation</w:t>
            </w:r>
          </w:p>
          <w:p w:rsidR="00154049" w:rsidRPr="00D94546" w:rsidRDefault="00154049" w:rsidP="00154049">
            <w:pPr>
              <w:cnfStyle w:val="000000010000"/>
            </w:pPr>
            <w:r>
              <w:t>- Upon approval, performing physical disposal and updating system.</w:t>
            </w:r>
          </w:p>
        </w:tc>
      </w:tr>
      <w:tr w:rsidR="00154049" w:rsidRPr="00D35ECB" w:rsidTr="003521DC">
        <w:trPr>
          <w:cnfStyle w:val="000000100000"/>
          <w:trHeight w:val="4590"/>
        </w:trPr>
        <w:tc>
          <w:tcPr>
            <w:cnfStyle w:val="001000000000"/>
            <w:tcW w:w="900"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lastRenderedPageBreak/>
              <w:t>47</w:t>
            </w:r>
          </w:p>
        </w:tc>
        <w:tc>
          <w:tcPr>
            <w:tcW w:w="171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100000"/>
              <w:rPr>
                <w:b/>
              </w:rPr>
            </w:pPr>
            <w:r>
              <w:rPr>
                <w:b/>
              </w:rPr>
              <w:t>Product Quarantine Process</w:t>
            </w:r>
          </w:p>
        </w:tc>
        <w:tc>
          <w:tcPr>
            <w:tcW w:w="360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100000"/>
            </w:pPr>
            <w:r>
              <w:t xml:space="preserve">Following requirements to be focused on when developing and implementing this </w:t>
            </w:r>
            <w:r w:rsidRPr="00F211C9">
              <w:t>P</w:t>
            </w:r>
            <w:r>
              <w:t>rocess/SOP :</w:t>
            </w:r>
          </w:p>
          <w:p w:rsidR="00154049" w:rsidRDefault="00154049" w:rsidP="00154049">
            <w:pPr>
              <w:cnfStyle w:val="000000100000"/>
            </w:pPr>
            <w:r>
              <w:t>- Product to be quarantined -defined: Expired, Rejected, Damage, Recalled, Returned, Condemned, Counterfeit product etc.</w:t>
            </w:r>
          </w:p>
          <w:p w:rsidR="00154049" w:rsidRDefault="00154049" w:rsidP="00154049">
            <w:pPr>
              <w:cnfStyle w:val="000000100000"/>
            </w:pPr>
            <w:r>
              <w:t>- Communication and approval channels set</w:t>
            </w:r>
          </w:p>
          <w:p w:rsidR="00154049" w:rsidRPr="00BB6148" w:rsidRDefault="00154049" w:rsidP="00154049">
            <w:pPr>
              <w:cnfStyle w:val="000000100000"/>
            </w:pPr>
            <w:r>
              <w:t>- Are all the roles defined clearly?</w:t>
            </w:r>
            <w:r w:rsidRPr="00BB6148">
              <w:t xml:space="preserve"> </w:t>
            </w:r>
          </w:p>
          <w:p w:rsidR="00154049" w:rsidRDefault="00154049" w:rsidP="00154049">
            <w:pPr>
              <w:cnfStyle w:val="000000100000"/>
            </w:pPr>
            <w:r>
              <w:t>- Handling and storage conditions for quarantined items</w:t>
            </w:r>
          </w:p>
          <w:p w:rsidR="00154049" w:rsidRDefault="00154049" w:rsidP="00154049">
            <w:pPr>
              <w:cnfStyle w:val="000000100000"/>
            </w:pPr>
            <w:r>
              <w:t>- Disposal arrangements.</w:t>
            </w:r>
          </w:p>
          <w:p w:rsidR="00154049" w:rsidRDefault="00154049" w:rsidP="00154049">
            <w:pPr>
              <w:cnfStyle w:val="000000100000"/>
            </w:pPr>
            <w:r>
              <w:t xml:space="preserve"> </w:t>
            </w:r>
          </w:p>
        </w:tc>
        <w:tc>
          <w:tcPr>
            <w:tcW w:w="4680" w:type="dxa"/>
            <w:gridSpan w:val="2"/>
            <w:tcBorders>
              <w:top w:val="none" w:sz="0" w:space="0" w:color="auto"/>
              <w:left w:val="none" w:sz="0" w:space="0" w:color="auto"/>
              <w:bottom w:val="none" w:sz="0" w:space="0" w:color="auto"/>
              <w:right w:val="none" w:sz="0" w:space="0" w:color="auto"/>
            </w:tcBorders>
            <w:hideMark/>
          </w:tcPr>
          <w:p w:rsidR="00154049" w:rsidRPr="00B72F2A" w:rsidRDefault="00154049" w:rsidP="00154049">
            <w:pPr>
              <w:cnfStyle w:val="000000100000"/>
            </w:pPr>
            <w:r w:rsidRPr="00B72F2A">
              <w:t>++Checkpoints</w:t>
            </w:r>
            <w:r>
              <w:t xml:space="preserve"> to be emphasized on during this process</w:t>
            </w:r>
            <w:r w:rsidRPr="00B72F2A">
              <w:t>:</w:t>
            </w:r>
          </w:p>
          <w:p w:rsidR="00154049" w:rsidRDefault="00154049" w:rsidP="00154049">
            <w:pPr>
              <w:cnfStyle w:val="000000100000"/>
            </w:pPr>
            <w:r>
              <w:t>-Accepting products to be placed under quarantine.</w:t>
            </w:r>
          </w:p>
          <w:p w:rsidR="00154049" w:rsidRDefault="00154049" w:rsidP="00154049">
            <w:pPr>
              <w:cnfStyle w:val="000000100000"/>
            </w:pPr>
            <w:r>
              <w:t>-Clearance and documentation required upon customer advice, to arrange for physical disposal / resale / repair/release for use.</w:t>
            </w:r>
          </w:p>
          <w:p w:rsidR="00154049" w:rsidRDefault="00154049" w:rsidP="00154049">
            <w:pPr>
              <w:cnfStyle w:val="000000100000"/>
            </w:pPr>
            <w:r>
              <w:t>- Type of records maintained: Email notification, Letter of notification, Certificate of condemnation, System generated notice</w:t>
            </w:r>
          </w:p>
          <w:p w:rsidR="00154049" w:rsidRDefault="00154049" w:rsidP="00154049">
            <w:pPr>
              <w:cnfStyle w:val="000000100000"/>
            </w:pPr>
            <w:r>
              <w:t>- Updating 3PL Central WMS for items disposed and keeping record for reference.</w:t>
            </w:r>
          </w:p>
          <w:p w:rsidR="00154049" w:rsidRDefault="00154049" w:rsidP="00154049">
            <w:pPr>
              <w:cnfStyle w:val="000000100000"/>
            </w:pPr>
            <w:r>
              <w:t>- Blocking product in 3PL/WMS to prevent re-issue</w:t>
            </w:r>
          </w:p>
          <w:p w:rsidR="00154049" w:rsidRDefault="00154049" w:rsidP="00154049">
            <w:pPr>
              <w:cnfStyle w:val="000000100000"/>
            </w:pPr>
            <w:r>
              <w:t xml:space="preserve">- Marking products at  Quarantine Bay </w:t>
            </w:r>
          </w:p>
          <w:p w:rsidR="00154049" w:rsidRDefault="00154049" w:rsidP="00154049">
            <w:pPr>
              <w:cnfStyle w:val="000000100000"/>
              <w:rPr>
                <w:b/>
              </w:rPr>
            </w:pPr>
            <w:r>
              <w:t xml:space="preserve">- Arranging disposal contractor /customer to witness at specific disposal site.  </w:t>
            </w:r>
          </w:p>
        </w:tc>
      </w:tr>
      <w:tr w:rsidR="00154049" w:rsidRPr="00D35ECB" w:rsidTr="003521DC">
        <w:trPr>
          <w:cnfStyle w:val="000000010000"/>
          <w:trHeight w:val="1510"/>
        </w:trPr>
        <w:tc>
          <w:tcPr>
            <w:cnfStyle w:val="001000000000"/>
            <w:tcW w:w="900"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t>48</w:t>
            </w:r>
          </w:p>
        </w:tc>
        <w:tc>
          <w:tcPr>
            <w:tcW w:w="1710" w:type="dxa"/>
            <w:gridSpan w:val="2"/>
            <w:tcBorders>
              <w:top w:val="none" w:sz="0" w:space="0" w:color="auto"/>
              <w:left w:val="none" w:sz="0" w:space="0" w:color="auto"/>
              <w:bottom w:val="none" w:sz="0" w:space="0" w:color="auto"/>
              <w:right w:val="none" w:sz="0" w:space="0" w:color="auto"/>
            </w:tcBorders>
            <w:hideMark/>
          </w:tcPr>
          <w:p w:rsidR="00154049" w:rsidRPr="00BB3CBA" w:rsidRDefault="00154049" w:rsidP="00154049">
            <w:pPr>
              <w:cnfStyle w:val="000000010000"/>
              <w:rPr>
                <w:b/>
              </w:rPr>
            </w:pPr>
            <w:r>
              <w:rPr>
                <w:b/>
              </w:rPr>
              <w:t>Disposal</w:t>
            </w:r>
            <w:r w:rsidRPr="00BB3CBA">
              <w:rPr>
                <w:b/>
              </w:rPr>
              <w:t xml:space="preserve"> M</w:t>
            </w:r>
            <w:r>
              <w:rPr>
                <w:b/>
              </w:rPr>
              <w:t>anagement</w:t>
            </w:r>
            <w:r w:rsidRPr="00BB3CBA">
              <w:rPr>
                <w:b/>
              </w:rPr>
              <w:t xml:space="preserve"> </w:t>
            </w:r>
          </w:p>
          <w:p w:rsidR="00154049" w:rsidRPr="00BB3CBA" w:rsidRDefault="00154049" w:rsidP="00154049">
            <w:pPr>
              <w:cnfStyle w:val="000000010000"/>
              <w:rPr>
                <w:b/>
              </w:rPr>
            </w:pPr>
            <w:r>
              <w:rPr>
                <w:b/>
              </w:rPr>
              <w:t>Procedure</w:t>
            </w:r>
          </w:p>
        </w:tc>
        <w:tc>
          <w:tcPr>
            <w:tcW w:w="360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010000"/>
            </w:pPr>
            <w:r>
              <w:t xml:space="preserve">Following requirements to be focused on when developing and implementing this </w:t>
            </w:r>
            <w:r w:rsidRPr="00F211C9">
              <w:t>P</w:t>
            </w:r>
            <w:r>
              <w:t>rocess/SOP :</w:t>
            </w:r>
          </w:p>
          <w:p w:rsidR="00154049" w:rsidRDefault="00154049" w:rsidP="00154049">
            <w:pPr>
              <w:cnfStyle w:val="000000010000"/>
            </w:pPr>
            <w:r>
              <w:t>- Communication and approval channels set</w:t>
            </w:r>
          </w:p>
          <w:p w:rsidR="00154049" w:rsidRDefault="00154049" w:rsidP="00154049">
            <w:pPr>
              <w:cnfStyle w:val="000000010000"/>
            </w:pPr>
            <w:r>
              <w:t>- Method of disposal defined</w:t>
            </w:r>
          </w:p>
          <w:p w:rsidR="00154049" w:rsidRDefault="00154049" w:rsidP="00154049">
            <w:pPr>
              <w:cnfStyle w:val="000000010000"/>
            </w:pPr>
            <w:r>
              <w:t>- Maintain records (including list of items for disposal after approval)</w:t>
            </w:r>
          </w:p>
          <w:p w:rsidR="00154049" w:rsidRDefault="00154049" w:rsidP="00154049">
            <w:pPr>
              <w:cnfStyle w:val="000000010000"/>
            </w:pPr>
            <w:r>
              <w:t>- Marking and disposal conditions for items to be disposed</w:t>
            </w:r>
          </w:p>
          <w:p w:rsidR="00154049" w:rsidRDefault="00154049" w:rsidP="00154049">
            <w:pPr>
              <w:cnfStyle w:val="000000010000"/>
            </w:pPr>
            <w:r>
              <w:t>-Updating the system.</w:t>
            </w:r>
          </w:p>
        </w:tc>
        <w:tc>
          <w:tcPr>
            <w:tcW w:w="4680" w:type="dxa"/>
            <w:gridSpan w:val="2"/>
            <w:tcBorders>
              <w:top w:val="none" w:sz="0" w:space="0" w:color="auto"/>
              <w:left w:val="none" w:sz="0" w:space="0" w:color="auto"/>
              <w:bottom w:val="none" w:sz="0" w:space="0" w:color="auto"/>
              <w:right w:val="none" w:sz="0" w:space="0" w:color="auto"/>
            </w:tcBorders>
            <w:hideMark/>
          </w:tcPr>
          <w:p w:rsidR="00154049" w:rsidRPr="00B72F2A" w:rsidRDefault="00154049" w:rsidP="00154049">
            <w:pPr>
              <w:cnfStyle w:val="000000010000"/>
            </w:pPr>
            <w:r w:rsidRPr="00B72F2A">
              <w:t>++Checkpoints</w:t>
            </w:r>
            <w:r>
              <w:t xml:space="preserve"> to be emphasized on during this process</w:t>
            </w:r>
            <w:r w:rsidRPr="00B72F2A">
              <w:t>:</w:t>
            </w:r>
          </w:p>
          <w:p w:rsidR="00154049" w:rsidRDefault="00154049" w:rsidP="00154049">
            <w:pPr>
              <w:cnfStyle w:val="000000010000"/>
            </w:pPr>
            <w:r>
              <w:t>-Sending documented advice to dispose products, including the list of items with complete details</w:t>
            </w:r>
          </w:p>
          <w:p w:rsidR="00154049" w:rsidRDefault="00154049" w:rsidP="00154049">
            <w:pPr>
              <w:cnfStyle w:val="000000010000"/>
            </w:pPr>
            <w:r>
              <w:t xml:space="preserve">-Receiving documented instruction, method of disposal, including the list of items with complete details </w:t>
            </w:r>
          </w:p>
          <w:p w:rsidR="00154049" w:rsidRDefault="00154049" w:rsidP="00154049">
            <w:pPr>
              <w:cnfStyle w:val="000000010000"/>
            </w:pPr>
            <w:r>
              <w:t>-Liaising with authorized disposal contractor to collect /Informing customer on the arranged date &amp; disposal sites and proceed with disposal. Witnessed by customer.</w:t>
            </w:r>
          </w:p>
          <w:p w:rsidR="00154049" w:rsidRDefault="00154049" w:rsidP="00154049">
            <w:pPr>
              <w:cnfStyle w:val="000000010000"/>
            </w:pPr>
            <w:r>
              <w:t>-Verification of physical stock</w:t>
            </w:r>
          </w:p>
          <w:p w:rsidR="00154049" w:rsidRDefault="00154049" w:rsidP="00154049">
            <w:pPr>
              <w:cnfStyle w:val="000000010000"/>
            </w:pPr>
            <w:r>
              <w:t>- Items must be placed in Hazardous Bags /Use hazardous tape before placing it into Disposal Area or Bin</w:t>
            </w:r>
          </w:p>
          <w:p w:rsidR="00154049" w:rsidRPr="008D1C2F" w:rsidRDefault="00154049" w:rsidP="00154049">
            <w:pPr>
              <w:cnfStyle w:val="000000010000"/>
            </w:pPr>
            <w:r>
              <w:t>- Updating system to strike off disposed items.</w:t>
            </w:r>
          </w:p>
        </w:tc>
      </w:tr>
      <w:tr w:rsidR="00154049" w:rsidRPr="00D35ECB" w:rsidTr="003521DC">
        <w:trPr>
          <w:cnfStyle w:val="000000100000"/>
          <w:trHeight w:val="5958"/>
        </w:trPr>
        <w:tc>
          <w:tcPr>
            <w:cnfStyle w:val="001000000000"/>
            <w:tcW w:w="900"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lastRenderedPageBreak/>
              <w:t>50</w:t>
            </w:r>
          </w:p>
        </w:tc>
        <w:tc>
          <w:tcPr>
            <w:tcW w:w="1710" w:type="dxa"/>
            <w:gridSpan w:val="2"/>
            <w:tcBorders>
              <w:top w:val="none" w:sz="0" w:space="0" w:color="auto"/>
              <w:left w:val="none" w:sz="0" w:space="0" w:color="auto"/>
              <w:bottom w:val="none" w:sz="0" w:space="0" w:color="auto"/>
              <w:right w:val="none" w:sz="0" w:space="0" w:color="auto"/>
            </w:tcBorders>
            <w:hideMark/>
          </w:tcPr>
          <w:p w:rsidR="00154049" w:rsidRPr="00BB3CBA" w:rsidRDefault="00154049" w:rsidP="00154049">
            <w:pPr>
              <w:cnfStyle w:val="000000100000"/>
              <w:rPr>
                <w:b/>
              </w:rPr>
            </w:pPr>
            <w:r w:rsidRPr="00BB3CBA">
              <w:rPr>
                <w:b/>
              </w:rPr>
              <w:t>P</w:t>
            </w:r>
            <w:r>
              <w:rPr>
                <w:b/>
              </w:rPr>
              <w:t>roduct Complaint</w:t>
            </w:r>
          </w:p>
          <w:p w:rsidR="00154049" w:rsidRPr="00BB3CBA" w:rsidRDefault="00154049" w:rsidP="00154049">
            <w:pPr>
              <w:cnfStyle w:val="000000100000"/>
              <w:rPr>
                <w:b/>
              </w:rPr>
            </w:pPr>
            <w:r w:rsidRPr="00BB3CBA">
              <w:rPr>
                <w:b/>
              </w:rPr>
              <w:t>P</w:t>
            </w:r>
            <w:r>
              <w:rPr>
                <w:b/>
              </w:rPr>
              <w:t>rocedure</w:t>
            </w:r>
          </w:p>
        </w:tc>
        <w:tc>
          <w:tcPr>
            <w:tcW w:w="360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100000"/>
            </w:pPr>
            <w:r>
              <w:t xml:space="preserve">Following requirements to be focused on when developing and implementing this </w:t>
            </w:r>
            <w:r w:rsidRPr="00F211C9">
              <w:t>P</w:t>
            </w:r>
            <w:r>
              <w:t>rocess/SOP :</w:t>
            </w:r>
          </w:p>
          <w:p w:rsidR="00154049" w:rsidRDefault="00154049" w:rsidP="00154049">
            <w:pPr>
              <w:cnfStyle w:val="000000100000"/>
            </w:pPr>
            <w:r>
              <w:t>-Channels/source of complaints receipt defined.</w:t>
            </w:r>
          </w:p>
          <w:p w:rsidR="00154049" w:rsidRDefault="00154049" w:rsidP="00154049">
            <w:pPr>
              <w:cnfStyle w:val="000000100000"/>
            </w:pPr>
            <w:r>
              <w:t>- Roles defined clearly?</w:t>
            </w:r>
          </w:p>
          <w:p w:rsidR="00154049" w:rsidRDefault="00154049" w:rsidP="00154049">
            <w:pPr>
              <w:cnfStyle w:val="000000100000"/>
            </w:pPr>
            <w:r>
              <w:t>-Complaints are handled properly (Staff to be trained)</w:t>
            </w:r>
          </w:p>
          <w:p w:rsidR="00154049" w:rsidRDefault="00154049" w:rsidP="00154049">
            <w:pPr>
              <w:cnfStyle w:val="000000100000"/>
            </w:pPr>
            <w:r>
              <w:t>-Documentation and reports maintained</w:t>
            </w:r>
          </w:p>
          <w:p w:rsidR="00154049" w:rsidRDefault="00154049" w:rsidP="00154049">
            <w:pPr>
              <w:cnfStyle w:val="000000100000"/>
            </w:pPr>
            <w:r>
              <w:t>- Escalation criteria is set</w:t>
            </w:r>
          </w:p>
          <w:p w:rsidR="00154049" w:rsidRDefault="00154049" w:rsidP="00154049">
            <w:pPr>
              <w:cnfStyle w:val="000000100000"/>
            </w:pPr>
            <w:r>
              <w:t>- Complaints investigation and findings established for corrective actions.</w:t>
            </w:r>
          </w:p>
          <w:p w:rsidR="00154049" w:rsidRDefault="00154049" w:rsidP="00154049">
            <w:pPr>
              <w:cnfStyle w:val="000000100000"/>
            </w:pPr>
            <w:r>
              <w:t>- Communication channels to customer and management well documented.</w:t>
            </w:r>
          </w:p>
          <w:p w:rsidR="00154049" w:rsidRDefault="00154049" w:rsidP="00154049">
            <w:pPr>
              <w:cnfStyle w:val="000000100000"/>
            </w:pPr>
          </w:p>
        </w:tc>
        <w:tc>
          <w:tcPr>
            <w:tcW w:w="4680" w:type="dxa"/>
            <w:gridSpan w:val="2"/>
            <w:tcBorders>
              <w:top w:val="none" w:sz="0" w:space="0" w:color="auto"/>
              <w:left w:val="none" w:sz="0" w:space="0" w:color="auto"/>
              <w:bottom w:val="none" w:sz="0" w:space="0" w:color="auto"/>
              <w:right w:val="none" w:sz="0" w:space="0" w:color="auto"/>
            </w:tcBorders>
            <w:hideMark/>
          </w:tcPr>
          <w:p w:rsidR="00154049" w:rsidRPr="00B72F2A" w:rsidRDefault="00154049" w:rsidP="00154049">
            <w:pPr>
              <w:cnfStyle w:val="000000100000"/>
            </w:pPr>
            <w:r w:rsidRPr="00B72F2A">
              <w:t>++Checkpoints</w:t>
            </w:r>
            <w:r>
              <w:t xml:space="preserve"> to be emphasized on during this process</w:t>
            </w:r>
            <w:r w:rsidRPr="00B72F2A">
              <w:t>:</w:t>
            </w:r>
          </w:p>
          <w:p w:rsidR="00154049" w:rsidRDefault="00154049" w:rsidP="00154049">
            <w:pPr>
              <w:cnfStyle w:val="000000100000"/>
            </w:pPr>
            <w:r>
              <w:t xml:space="preserve">- Receipt of complaint by staff through various sources -email, telephone, letter, Fax etc </w:t>
            </w:r>
          </w:p>
          <w:p w:rsidR="00154049" w:rsidRDefault="00154049" w:rsidP="00154049">
            <w:pPr>
              <w:cnfStyle w:val="000000100000"/>
            </w:pPr>
            <w:r>
              <w:t>- Handling of complaint by the staff</w:t>
            </w:r>
          </w:p>
          <w:p w:rsidR="00154049" w:rsidRDefault="00154049" w:rsidP="00154049">
            <w:pPr>
              <w:cnfStyle w:val="000000100000"/>
            </w:pPr>
            <w:r>
              <w:t>-Reporting and filing( Checking Lot No; quantity ,Batch No and expiry date of the product )</w:t>
            </w:r>
          </w:p>
          <w:p w:rsidR="00154049" w:rsidRDefault="00154049" w:rsidP="00154049">
            <w:pPr>
              <w:cnfStyle w:val="000000100000"/>
            </w:pPr>
            <w:r>
              <w:t>- Details of verification prior to start of investigation</w:t>
            </w:r>
          </w:p>
          <w:p w:rsidR="00154049" w:rsidRDefault="00154049" w:rsidP="00154049">
            <w:pPr>
              <w:cnfStyle w:val="000000100000"/>
            </w:pPr>
            <w:r>
              <w:t>-investigation and findings established for corrective actions.</w:t>
            </w:r>
          </w:p>
          <w:p w:rsidR="00154049" w:rsidRDefault="00154049" w:rsidP="00154049">
            <w:pPr>
              <w:cnfStyle w:val="000000100000"/>
            </w:pPr>
            <w:r>
              <w:t xml:space="preserve">- Complaint report is communicated to Customer and management. </w:t>
            </w:r>
          </w:p>
          <w:p w:rsidR="00154049" w:rsidRDefault="00154049" w:rsidP="00154049">
            <w:pPr>
              <w:cnfStyle w:val="000000100000"/>
              <w:rPr>
                <w:b/>
              </w:rPr>
            </w:pPr>
            <w:r>
              <w:t>- Follow up Product Recall was made in case recall required.</w:t>
            </w:r>
          </w:p>
        </w:tc>
      </w:tr>
      <w:tr w:rsidR="00154049" w:rsidRPr="00D35ECB" w:rsidTr="003521DC">
        <w:trPr>
          <w:cnfStyle w:val="000000010000"/>
          <w:trHeight w:val="5382"/>
        </w:trPr>
        <w:tc>
          <w:tcPr>
            <w:cnfStyle w:val="001000000000"/>
            <w:tcW w:w="900"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t>51</w:t>
            </w:r>
          </w:p>
        </w:tc>
        <w:tc>
          <w:tcPr>
            <w:tcW w:w="1710" w:type="dxa"/>
            <w:gridSpan w:val="2"/>
            <w:tcBorders>
              <w:top w:val="none" w:sz="0" w:space="0" w:color="auto"/>
              <w:left w:val="none" w:sz="0" w:space="0" w:color="auto"/>
              <w:bottom w:val="none" w:sz="0" w:space="0" w:color="auto"/>
              <w:right w:val="none" w:sz="0" w:space="0" w:color="auto"/>
            </w:tcBorders>
            <w:hideMark/>
          </w:tcPr>
          <w:p w:rsidR="00154049" w:rsidRPr="00BB3CBA" w:rsidRDefault="00154049" w:rsidP="00154049">
            <w:pPr>
              <w:cnfStyle w:val="000000010000"/>
              <w:rPr>
                <w:b/>
              </w:rPr>
            </w:pPr>
            <w:r w:rsidRPr="00BB3CBA">
              <w:rPr>
                <w:b/>
              </w:rPr>
              <w:t>P</w:t>
            </w:r>
            <w:r>
              <w:rPr>
                <w:b/>
              </w:rPr>
              <w:t xml:space="preserve">roduct </w:t>
            </w:r>
            <w:r w:rsidRPr="00BB3CBA">
              <w:rPr>
                <w:b/>
              </w:rPr>
              <w:t>R</w:t>
            </w:r>
            <w:r>
              <w:rPr>
                <w:b/>
              </w:rPr>
              <w:t xml:space="preserve">ecall </w:t>
            </w:r>
            <w:r w:rsidRPr="00BB3CBA">
              <w:rPr>
                <w:b/>
              </w:rPr>
              <w:t>P</w:t>
            </w:r>
            <w:r>
              <w:rPr>
                <w:b/>
              </w:rPr>
              <w:t>rocedure</w:t>
            </w:r>
          </w:p>
        </w:tc>
        <w:tc>
          <w:tcPr>
            <w:tcW w:w="360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010000"/>
            </w:pPr>
            <w:r>
              <w:t xml:space="preserve">Following requirements to be focused on when developing and implementing this </w:t>
            </w:r>
            <w:r w:rsidRPr="00F211C9">
              <w:t>P</w:t>
            </w:r>
            <w:r>
              <w:t>rocess/SOP :</w:t>
            </w:r>
          </w:p>
          <w:p w:rsidR="00154049" w:rsidRDefault="00154049" w:rsidP="00154049">
            <w:pPr>
              <w:cnfStyle w:val="000000010000"/>
            </w:pPr>
            <w:r>
              <w:t>-Channels/source of recall requests defined.</w:t>
            </w:r>
          </w:p>
          <w:p w:rsidR="00154049" w:rsidRDefault="00154049" w:rsidP="00154049">
            <w:pPr>
              <w:cnfStyle w:val="000000010000"/>
            </w:pPr>
            <w:r>
              <w:t xml:space="preserve">- Update the affected items as quarantine in system </w:t>
            </w:r>
          </w:p>
          <w:p w:rsidR="00154049" w:rsidRDefault="00154049" w:rsidP="00154049">
            <w:pPr>
              <w:cnfStyle w:val="000000010000"/>
            </w:pPr>
            <w:r>
              <w:t>- Communicate recall info to recipient clinic/ministry/ management</w:t>
            </w:r>
          </w:p>
          <w:p w:rsidR="00154049" w:rsidRDefault="00154049" w:rsidP="00154049">
            <w:pPr>
              <w:cnfStyle w:val="000000010000"/>
            </w:pPr>
            <w:r>
              <w:t>- All records verified and maintained.</w:t>
            </w:r>
          </w:p>
          <w:p w:rsidR="00154049" w:rsidRDefault="00154049" w:rsidP="00154049">
            <w:pPr>
              <w:cnfStyle w:val="000000010000"/>
            </w:pPr>
          </w:p>
        </w:tc>
        <w:tc>
          <w:tcPr>
            <w:tcW w:w="468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010000"/>
            </w:pPr>
            <w:r w:rsidRPr="00B72F2A">
              <w:t>++Checkpoints</w:t>
            </w:r>
            <w:r>
              <w:t xml:space="preserve"> to be emphasized on during this process</w:t>
            </w:r>
            <w:r w:rsidRPr="00B72F2A">
              <w:t>:</w:t>
            </w:r>
          </w:p>
          <w:p w:rsidR="00154049" w:rsidRPr="00B72F2A" w:rsidRDefault="00154049" w:rsidP="00154049">
            <w:pPr>
              <w:cnfStyle w:val="000000010000"/>
            </w:pPr>
            <w:r>
              <w:t>- Receiving recall request through letter/email/fax/telephone from ministry /customer.</w:t>
            </w:r>
          </w:p>
          <w:p w:rsidR="00154049" w:rsidRDefault="00154049" w:rsidP="00154049">
            <w:pPr>
              <w:cnfStyle w:val="000000010000"/>
            </w:pPr>
            <w:r>
              <w:t xml:space="preserve">- Checking Product Recall report with Batch no, Quantity and expiry date. </w:t>
            </w:r>
          </w:p>
          <w:p w:rsidR="00154049" w:rsidRDefault="00154049" w:rsidP="00154049">
            <w:pPr>
              <w:cnfStyle w:val="000000010000"/>
            </w:pPr>
            <w:r>
              <w:t>- Quarantine affected products with labeled “do not issue”/update the system.</w:t>
            </w:r>
          </w:p>
          <w:p w:rsidR="00154049" w:rsidRDefault="00154049" w:rsidP="00154049">
            <w:pPr>
              <w:cnfStyle w:val="000000010000"/>
            </w:pPr>
            <w:r>
              <w:t>- Moving available Qty to quarantine</w:t>
            </w:r>
          </w:p>
          <w:p w:rsidR="00154049" w:rsidRDefault="00154049" w:rsidP="00154049">
            <w:pPr>
              <w:cnfStyle w:val="000000010000"/>
            </w:pPr>
            <w:r>
              <w:t>- Notifying recipients of affected products.</w:t>
            </w:r>
          </w:p>
          <w:p w:rsidR="00154049" w:rsidRDefault="00154049" w:rsidP="00154049">
            <w:pPr>
              <w:cnfStyle w:val="000000010000"/>
            </w:pPr>
            <w:r>
              <w:t>- Ensuring affected product are returned within 30 days and quarantined.</w:t>
            </w:r>
          </w:p>
          <w:p w:rsidR="00154049" w:rsidRDefault="00154049" w:rsidP="00154049">
            <w:pPr>
              <w:cnfStyle w:val="000000010000"/>
              <w:rPr>
                <w:b/>
              </w:rPr>
            </w:pPr>
            <w:r>
              <w:t xml:space="preserve">- Maintain records of management direction for disposition </w:t>
            </w:r>
          </w:p>
        </w:tc>
      </w:tr>
      <w:tr w:rsidR="00154049" w:rsidRPr="00D35ECB" w:rsidTr="003521DC">
        <w:trPr>
          <w:cnfStyle w:val="000000100000"/>
          <w:trHeight w:val="1510"/>
        </w:trPr>
        <w:tc>
          <w:tcPr>
            <w:cnfStyle w:val="001000000000"/>
            <w:tcW w:w="900"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lastRenderedPageBreak/>
              <w:t>52</w:t>
            </w:r>
          </w:p>
        </w:tc>
        <w:tc>
          <w:tcPr>
            <w:tcW w:w="1710" w:type="dxa"/>
            <w:gridSpan w:val="2"/>
            <w:tcBorders>
              <w:top w:val="none" w:sz="0" w:space="0" w:color="auto"/>
              <w:left w:val="none" w:sz="0" w:space="0" w:color="auto"/>
              <w:bottom w:val="none" w:sz="0" w:space="0" w:color="auto"/>
              <w:right w:val="none" w:sz="0" w:space="0" w:color="auto"/>
            </w:tcBorders>
            <w:hideMark/>
          </w:tcPr>
          <w:p w:rsidR="00154049" w:rsidRPr="00BB3CBA" w:rsidRDefault="00154049" w:rsidP="00154049">
            <w:pPr>
              <w:cnfStyle w:val="000000100000"/>
              <w:rPr>
                <w:b/>
              </w:rPr>
            </w:pPr>
            <w:r>
              <w:rPr>
                <w:b/>
              </w:rPr>
              <w:t>Stock Check</w:t>
            </w:r>
            <w:r w:rsidRPr="00BB3CBA">
              <w:rPr>
                <w:b/>
              </w:rPr>
              <w:t xml:space="preserve"> P</w:t>
            </w:r>
            <w:r>
              <w:rPr>
                <w:b/>
              </w:rPr>
              <w:t>rocedure</w:t>
            </w:r>
          </w:p>
        </w:tc>
        <w:tc>
          <w:tcPr>
            <w:tcW w:w="360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100000"/>
            </w:pPr>
            <w:r>
              <w:t xml:space="preserve">Following requirements to be focused on when developing and implementing this </w:t>
            </w:r>
            <w:r w:rsidRPr="00F211C9">
              <w:t>P</w:t>
            </w:r>
            <w:r>
              <w:t>rocess/SOP :</w:t>
            </w:r>
          </w:p>
          <w:p w:rsidR="00154049" w:rsidRDefault="00154049" w:rsidP="00154049">
            <w:pPr>
              <w:cnfStyle w:val="000000100000"/>
            </w:pPr>
            <w:r>
              <w:t>-Cycle count schedule/Plan defined</w:t>
            </w:r>
          </w:p>
          <w:p w:rsidR="00154049" w:rsidRDefault="00154049" w:rsidP="00154049">
            <w:pPr>
              <w:cnfStyle w:val="000000100000"/>
            </w:pPr>
            <w:r>
              <w:t>- Roles defined clearly</w:t>
            </w:r>
          </w:p>
          <w:p w:rsidR="00154049" w:rsidRDefault="00154049" w:rsidP="00154049">
            <w:pPr>
              <w:cnfStyle w:val="000000100000"/>
            </w:pPr>
            <w:r>
              <w:t>- Stock check qty and location selection criteria defined.</w:t>
            </w:r>
          </w:p>
          <w:p w:rsidR="00154049" w:rsidRDefault="00154049" w:rsidP="00154049">
            <w:pPr>
              <w:cnfStyle w:val="000000100000"/>
            </w:pPr>
            <w:r>
              <w:t>- Procedure in place if discrepancy found</w:t>
            </w:r>
          </w:p>
          <w:p w:rsidR="00154049" w:rsidRDefault="00154049" w:rsidP="00154049">
            <w:pPr>
              <w:cnfStyle w:val="000000100000"/>
            </w:pPr>
            <w:r>
              <w:t>- Investigation, corrective action and root cause documented</w:t>
            </w:r>
          </w:p>
          <w:p w:rsidR="00154049" w:rsidRDefault="00154049" w:rsidP="00154049">
            <w:pPr>
              <w:cnfStyle w:val="000000100000"/>
            </w:pPr>
            <w:r>
              <w:t>- Communication and approval channels set</w:t>
            </w:r>
          </w:p>
          <w:p w:rsidR="00154049" w:rsidRDefault="00154049" w:rsidP="00154049">
            <w:pPr>
              <w:cnfStyle w:val="000000100000"/>
            </w:pPr>
            <w:r>
              <w:t>- Update the system(stock adjustment process)</w:t>
            </w:r>
          </w:p>
          <w:p w:rsidR="00154049" w:rsidRDefault="00154049" w:rsidP="00154049">
            <w:pPr>
              <w:cnfStyle w:val="000000100000"/>
            </w:pPr>
          </w:p>
          <w:p w:rsidR="00154049" w:rsidRDefault="00154049" w:rsidP="00154049">
            <w:pPr>
              <w:cnfStyle w:val="000000100000"/>
            </w:pPr>
          </w:p>
        </w:tc>
        <w:tc>
          <w:tcPr>
            <w:tcW w:w="468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100000"/>
            </w:pPr>
            <w:r w:rsidRPr="00B72F2A">
              <w:t>++Checkpoints</w:t>
            </w:r>
            <w:r>
              <w:t xml:space="preserve"> to be emphasized on during this process</w:t>
            </w:r>
            <w:r w:rsidRPr="00B72F2A">
              <w:t>:</w:t>
            </w:r>
          </w:p>
          <w:p w:rsidR="00154049" w:rsidRDefault="00154049" w:rsidP="00154049">
            <w:pPr>
              <w:cnfStyle w:val="000000100000"/>
            </w:pPr>
            <w:r>
              <w:t>-Planning cycle count schedule</w:t>
            </w:r>
          </w:p>
          <w:p w:rsidR="00154049" w:rsidRDefault="00154049" w:rsidP="00154049">
            <w:pPr>
              <w:cnfStyle w:val="000000100000"/>
            </w:pPr>
            <w:r>
              <w:t>-Selecting stock-check location according to schedule</w:t>
            </w:r>
          </w:p>
          <w:p w:rsidR="00154049" w:rsidRDefault="00154049" w:rsidP="00154049">
            <w:pPr>
              <w:cnfStyle w:val="000000100000"/>
            </w:pPr>
            <w:r>
              <w:t>-Maintaining File Stock Check Worksheet as records.</w:t>
            </w:r>
          </w:p>
          <w:p w:rsidR="00154049" w:rsidRDefault="00154049" w:rsidP="00154049">
            <w:pPr>
              <w:cnfStyle w:val="000000100000"/>
            </w:pPr>
            <w:r>
              <w:t>- In case discrepancy is found:  Scheduling re-count and entering the physical count qty on worksheet.</w:t>
            </w:r>
          </w:p>
          <w:p w:rsidR="00154049" w:rsidRDefault="00154049" w:rsidP="00154049">
            <w:pPr>
              <w:cnfStyle w:val="000000100000"/>
            </w:pPr>
            <w:r>
              <w:t>- Upon discrepancy Finding on product quality highlighting it immediately for product quarantine.</w:t>
            </w:r>
          </w:p>
          <w:p w:rsidR="00154049" w:rsidRDefault="00154049" w:rsidP="00154049">
            <w:pPr>
              <w:cnfStyle w:val="000000100000"/>
            </w:pPr>
            <w:r>
              <w:t xml:space="preserve">-Worksheet endorsement and raising block stock pending warehouse investigation </w:t>
            </w:r>
          </w:p>
          <w:p w:rsidR="00154049" w:rsidRDefault="00154049" w:rsidP="00154049">
            <w:pPr>
              <w:cnfStyle w:val="000000100000"/>
            </w:pPr>
            <w:r>
              <w:t>- Document Rectification on discrepancies done</w:t>
            </w:r>
          </w:p>
          <w:p w:rsidR="00154049" w:rsidRDefault="00154049" w:rsidP="00154049">
            <w:pPr>
              <w:cnfStyle w:val="000000100000"/>
            </w:pPr>
            <w:r>
              <w:t>-Releasing blocked stock from system with the approval of customer/management.</w:t>
            </w:r>
          </w:p>
          <w:p w:rsidR="00154049" w:rsidRDefault="00154049" w:rsidP="00154049">
            <w:pPr>
              <w:cnfStyle w:val="000000100000"/>
            </w:pPr>
            <w:r>
              <w:t>- Seeking approval to carry out stock adjustment.</w:t>
            </w:r>
          </w:p>
          <w:p w:rsidR="00154049" w:rsidRPr="007A6AF5" w:rsidRDefault="00154049" w:rsidP="00154049">
            <w:pPr>
              <w:cnfStyle w:val="000000100000"/>
            </w:pPr>
            <w:r>
              <w:t>- Raising stock transfer request for update stock adjustment in the 3PL Central WMS after approval.</w:t>
            </w:r>
          </w:p>
        </w:tc>
      </w:tr>
      <w:tr w:rsidR="00154049" w:rsidRPr="00D35ECB" w:rsidTr="003521DC">
        <w:trPr>
          <w:cnfStyle w:val="000000010000"/>
          <w:trHeight w:val="5148"/>
        </w:trPr>
        <w:tc>
          <w:tcPr>
            <w:cnfStyle w:val="001000000000"/>
            <w:tcW w:w="900" w:type="dxa"/>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t>53</w:t>
            </w:r>
          </w:p>
        </w:tc>
        <w:tc>
          <w:tcPr>
            <w:tcW w:w="1710" w:type="dxa"/>
            <w:gridSpan w:val="2"/>
            <w:tcBorders>
              <w:top w:val="none" w:sz="0" w:space="0" w:color="auto"/>
              <w:left w:val="none" w:sz="0" w:space="0" w:color="auto"/>
              <w:bottom w:val="none" w:sz="0" w:space="0" w:color="auto"/>
              <w:right w:val="none" w:sz="0" w:space="0" w:color="auto"/>
            </w:tcBorders>
            <w:hideMark/>
          </w:tcPr>
          <w:p w:rsidR="00154049" w:rsidRPr="00BB3CBA" w:rsidRDefault="00154049" w:rsidP="00154049">
            <w:pPr>
              <w:cnfStyle w:val="000000010000"/>
              <w:rPr>
                <w:b/>
              </w:rPr>
            </w:pPr>
            <w:r>
              <w:rPr>
                <w:b/>
              </w:rPr>
              <w:t>Control of Non Conforming Products Procedure</w:t>
            </w:r>
          </w:p>
        </w:tc>
        <w:tc>
          <w:tcPr>
            <w:tcW w:w="360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010000"/>
            </w:pPr>
            <w:r>
              <w:t xml:space="preserve">Following requirements to be focused on when developing and implementing this </w:t>
            </w:r>
            <w:r w:rsidRPr="00F211C9">
              <w:t>P</w:t>
            </w:r>
            <w:r>
              <w:t>rocess/SOP :</w:t>
            </w:r>
          </w:p>
          <w:p w:rsidR="00154049" w:rsidRDefault="00154049" w:rsidP="00154049">
            <w:pPr>
              <w:cnfStyle w:val="000000010000"/>
            </w:pPr>
            <w:r>
              <w:t>- Non conforming products clearly defined. (Identification, investigation and documentation of non conforming product)</w:t>
            </w:r>
          </w:p>
          <w:p w:rsidR="00154049" w:rsidRDefault="00154049" w:rsidP="00154049">
            <w:pPr>
              <w:cnfStyle w:val="000000010000"/>
            </w:pPr>
            <w:r>
              <w:t>- Identification criteria for non conforming products is set</w:t>
            </w:r>
          </w:p>
          <w:p w:rsidR="00154049" w:rsidRDefault="00154049" w:rsidP="00154049">
            <w:pPr>
              <w:cnfStyle w:val="000000010000"/>
            </w:pPr>
            <w:r>
              <w:t>- Roles clearly defined</w:t>
            </w:r>
          </w:p>
          <w:p w:rsidR="00154049" w:rsidRDefault="00154049" w:rsidP="00154049">
            <w:pPr>
              <w:cnfStyle w:val="000000010000"/>
            </w:pPr>
            <w:r>
              <w:t>-Non conforming product and corrective actions  reports maintained</w:t>
            </w:r>
          </w:p>
          <w:p w:rsidR="00154049" w:rsidRDefault="00154049" w:rsidP="00154049">
            <w:pPr>
              <w:cnfStyle w:val="000000010000"/>
            </w:pPr>
            <w:r>
              <w:t>- Escalation criteria is set</w:t>
            </w:r>
          </w:p>
          <w:p w:rsidR="00154049" w:rsidRDefault="00154049" w:rsidP="00154049">
            <w:pPr>
              <w:cnfStyle w:val="000000010000"/>
            </w:pPr>
            <w:r>
              <w:t>- Investigation and findings established for corrective actions.</w:t>
            </w:r>
          </w:p>
          <w:p w:rsidR="00154049" w:rsidRDefault="00154049" w:rsidP="00154049">
            <w:pPr>
              <w:cnfStyle w:val="000000010000"/>
            </w:pPr>
            <w:r>
              <w:t>- Communication channels to customer and management well documented.</w:t>
            </w:r>
          </w:p>
          <w:p w:rsidR="00154049" w:rsidRDefault="00154049" w:rsidP="00154049">
            <w:pPr>
              <w:cnfStyle w:val="000000010000"/>
            </w:pPr>
          </w:p>
          <w:p w:rsidR="009E0F2A" w:rsidRDefault="009E0F2A" w:rsidP="00154049">
            <w:pPr>
              <w:cnfStyle w:val="000000010000"/>
            </w:pPr>
          </w:p>
          <w:p w:rsidR="009E0F2A" w:rsidRDefault="009E0F2A" w:rsidP="00154049">
            <w:pPr>
              <w:cnfStyle w:val="000000010000"/>
            </w:pPr>
          </w:p>
          <w:p w:rsidR="009E0F2A" w:rsidRDefault="009E0F2A" w:rsidP="00154049">
            <w:pPr>
              <w:cnfStyle w:val="000000010000"/>
            </w:pPr>
          </w:p>
          <w:p w:rsidR="009E0F2A" w:rsidRDefault="009E0F2A" w:rsidP="00154049">
            <w:pPr>
              <w:cnfStyle w:val="000000010000"/>
            </w:pPr>
          </w:p>
        </w:tc>
        <w:tc>
          <w:tcPr>
            <w:tcW w:w="468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010000"/>
            </w:pPr>
            <w:r w:rsidRPr="00B72F2A">
              <w:t>++Checkpoints</w:t>
            </w:r>
            <w:r>
              <w:t xml:space="preserve"> to be emphasized on during this process</w:t>
            </w:r>
            <w:r w:rsidRPr="00B72F2A">
              <w:t>:</w:t>
            </w:r>
          </w:p>
          <w:p w:rsidR="00154049" w:rsidRDefault="00154049" w:rsidP="00154049">
            <w:pPr>
              <w:cnfStyle w:val="000000010000"/>
            </w:pPr>
            <w:r>
              <w:t>-NC product should be well defined: Rejected/incoming materials from supplier, counterfeit etc</w:t>
            </w:r>
          </w:p>
          <w:p w:rsidR="00154049" w:rsidRDefault="00154049" w:rsidP="00154049">
            <w:pPr>
              <w:cnfStyle w:val="000000010000"/>
            </w:pPr>
            <w:r>
              <w:t>- Reporting and filing NC report</w:t>
            </w:r>
          </w:p>
          <w:p w:rsidR="00154049" w:rsidRDefault="00154049" w:rsidP="00154049">
            <w:pPr>
              <w:cnfStyle w:val="000000010000"/>
            </w:pPr>
            <w:r>
              <w:t>- Follow-up, re-inspection and documenting investigation, corrective action and root cause</w:t>
            </w:r>
          </w:p>
          <w:p w:rsidR="00154049" w:rsidRDefault="00154049" w:rsidP="00154049">
            <w:pPr>
              <w:cnfStyle w:val="000000010000"/>
            </w:pPr>
            <w:r>
              <w:t>-Updating 3PL system when required (Depending on the outcome)</w:t>
            </w:r>
          </w:p>
          <w:p w:rsidR="00154049" w:rsidRPr="00286568" w:rsidRDefault="00154049" w:rsidP="00154049">
            <w:pPr>
              <w:cnfStyle w:val="000000010000"/>
            </w:pPr>
            <w:r>
              <w:t>- Communicating and Seeking management approval</w:t>
            </w:r>
          </w:p>
        </w:tc>
      </w:tr>
      <w:tr w:rsidR="00154049" w:rsidRPr="00D35ECB" w:rsidTr="003521DC">
        <w:trPr>
          <w:cnfStyle w:val="000000100000"/>
          <w:trHeight w:val="520"/>
        </w:trPr>
        <w:tc>
          <w:tcPr>
            <w:cnfStyle w:val="001000000000"/>
            <w:tcW w:w="900" w:type="dxa"/>
            <w:tcBorders>
              <w:top w:val="none" w:sz="0" w:space="0" w:color="auto"/>
              <w:left w:val="none" w:sz="0" w:space="0" w:color="auto"/>
              <w:bottom w:val="none" w:sz="0" w:space="0" w:color="auto"/>
              <w:right w:val="none" w:sz="0" w:space="0" w:color="auto"/>
            </w:tcBorders>
            <w:noWrap/>
            <w:hideMark/>
          </w:tcPr>
          <w:p w:rsidR="00154049" w:rsidRDefault="00154049" w:rsidP="00154049">
            <w:r>
              <w:lastRenderedPageBreak/>
              <w:t>54</w:t>
            </w:r>
          </w:p>
        </w:tc>
        <w:tc>
          <w:tcPr>
            <w:tcW w:w="171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100000"/>
              <w:rPr>
                <w:b/>
              </w:rPr>
            </w:pPr>
            <w:r>
              <w:rPr>
                <w:b/>
              </w:rPr>
              <w:t>Analysis(Stats) Required</w:t>
            </w:r>
          </w:p>
        </w:tc>
        <w:tc>
          <w:tcPr>
            <w:tcW w:w="360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100000"/>
            </w:pPr>
            <w:r>
              <w:t>Following analysis should be maintained for monitoring and measuring purposes:</w:t>
            </w:r>
          </w:p>
          <w:p w:rsidR="00154049" w:rsidRDefault="00154049" w:rsidP="00154049">
            <w:pPr>
              <w:cnfStyle w:val="000000100000"/>
            </w:pPr>
            <w:r>
              <w:t>+ Inventory level for supplies (including pallets, data loggers, ice packs, thermal boxes etc)</w:t>
            </w:r>
          </w:p>
          <w:p w:rsidR="00154049" w:rsidRDefault="00154049" w:rsidP="00154049">
            <w:pPr>
              <w:cnfStyle w:val="000000100000"/>
            </w:pPr>
            <w:r>
              <w:t>+ IB/OB Volume</w:t>
            </w:r>
          </w:p>
          <w:p w:rsidR="00154049" w:rsidRDefault="00154049" w:rsidP="00154049">
            <w:pPr>
              <w:cnfStyle w:val="000000100000"/>
            </w:pPr>
            <w:r>
              <w:t>+Cycle count including root cause for discrepancies identified</w:t>
            </w:r>
          </w:p>
          <w:p w:rsidR="00154049" w:rsidRDefault="00154049" w:rsidP="00154049">
            <w:pPr>
              <w:cnfStyle w:val="000000100000"/>
            </w:pPr>
            <w:r>
              <w:t>+ POD receiving trends</w:t>
            </w:r>
          </w:p>
          <w:p w:rsidR="00154049" w:rsidRDefault="00154049" w:rsidP="00154049">
            <w:pPr>
              <w:cnfStyle w:val="000000100000"/>
            </w:pPr>
            <w:r>
              <w:t>+Type of medical items delivered/rejected</w:t>
            </w:r>
          </w:p>
          <w:p w:rsidR="00154049" w:rsidRDefault="00154049" w:rsidP="00154049">
            <w:pPr>
              <w:cnfStyle w:val="000000100000"/>
            </w:pPr>
            <w:r>
              <w:t>+Status of orders</w:t>
            </w:r>
          </w:p>
          <w:p w:rsidR="00154049" w:rsidRDefault="00154049" w:rsidP="00154049">
            <w:pPr>
              <w:cnfStyle w:val="000000100000"/>
            </w:pPr>
            <w:r>
              <w:t>+Incidents trend and type</w:t>
            </w:r>
          </w:p>
          <w:p w:rsidR="00154049" w:rsidRDefault="00154049" w:rsidP="00154049">
            <w:pPr>
              <w:cnfStyle w:val="000000100000"/>
            </w:pPr>
            <w:r>
              <w:t>+Complaints tend and type</w:t>
            </w:r>
          </w:p>
          <w:p w:rsidR="00154049" w:rsidRDefault="00154049" w:rsidP="00154049">
            <w:pPr>
              <w:cnfStyle w:val="000000100000"/>
            </w:pPr>
            <w:r>
              <w:t>+Waste recycling trend</w:t>
            </w:r>
          </w:p>
          <w:p w:rsidR="00154049" w:rsidRDefault="00F305E5" w:rsidP="00F305E5">
            <w:pPr>
              <w:cnfStyle w:val="000000100000"/>
            </w:pPr>
            <w:r>
              <w:t>+Electricity consumption trend</w:t>
            </w:r>
          </w:p>
          <w:p w:rsidR="00154049" w:rsidRDefault="00154049" w:rsidP="00154049">
            <w:pPr>
              <w:cnfStyle w:val="000000100000"/>
            </w:pPr>
          </w:p>
        </w:tc>
        <w:tc>
          <w:tcPr>
            <w:tcW w:w="4680"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100000"/>
            </w:pPr>
            <w:r>
              <w:t>++ Analysis (stats) maintained must be updated on monthly basis.</w:t>
            </w:r>
          </w:p>
          <w:p w:rsidR="00154049" w:rsidRPr="00B72F2A" w:rsidRDefault="00154049" w:rsidP="00154049">
            <w:pPr>
              <w:cnfStyle w:val="000000100000"/>
            </w:pPr>
            <w:r>
              <w:t>++ Trends in decline must be reported to top management and action plan must be in place.</w:t>
            </w:r>
          </w:p>
        </w:tc>
      </w:tr>
      <w:tr w:rsidR="00154049" w:rsidRPr="00D35ECB" w:rsidTr="003521DC">
        <w:trPr>
          <w:cnfStyle w:val="000000010000"/>
          <w:trHeight w:val="439"/>
        </w:trPr>
        <w:tc>
          <w:tcPr>
            <w:cnfStyle w:val="001000000000"/>
            <w:tcW w:w="10890" w:type="dxa"/>
            <w:gridSpan w:val="7"/>
            <w:tcBorders>
              <w:top w:val="none" w:sz="0" w:space="0" w:color="auto"/>
              <w:left w:val="none" w:sz="0" w:space="0" w:color="auto"/>
              <w:bottom w:val="none" w:sz="0" w:space="0" w:color="auto"/>
              <w:right w:val="none" w:sz="0" w:space="0" w:color="auto"/>
            </w:tcBorders>
            <w:noWrap/>
            <w:hideMark/>
          </w:tcPr>
          <w:p w:rsidR="009E0F2A" w:rsidRDefault="009E0F2A" w:rsidP="00154049"/>
          <w:p w:rsidR="003521DC" w:rsidRDefault="003521DC" w:rsidP="00154049"/>
          <w:p w:rsidR="003521DC" w:rsidRDefault="003521DC" w:rsidP="00154049"/>
          <w:p w:rsidR="003521DC" w:rsidRDefault="003521DC" w:rsidP="00154049"/>
          <w:p w:rsidR="00154049" w:rsidRPr="00B72F2A" w:rsidRDefault="00154049" w:rsidP="00154049">
            <w:r>
              <w:t>IX</w:t>
            </w:r>
            <w:r w:rsidRPr="00E11ECD">
              <w:t xml:space="preserve">. </w:t>
            </w:r>
            <w:r>
              <w:t>WHO-GDP requirements (within ISO 9001:2015 Framework)</w:t>
            </w:r>
          </w:p>
        </w:tc>
      </w:tr>
      <w:tr w:rsidR="00154049" w:rsidRPr="00D35ECB" w:rsidTr="003521DC">
        <w:trPr>
          <w:cnfStyle w:val="000000100000"/>
          <w:trHeight w:val="1510"/>
        </w:trPr>
        <w:tc>
          <w:tcPr>
            <w:cnfStyle w:val="001000000000"/>
            <w:tcW w:w="1170" w:type="dxa"/>
            <w:gridSpan w:val="2"/>
            <w:tcBorders>
              <w:top w:val="none" w:sz="0" w:space="0" w:color="auto"/>
              <w:left w:val="none" w:sz="0" w:space="0" w:color="auto"/>
              <w:bottom w:val="none" w:sz="0" w:space="0" w:color="auto"/>
              <w:right w:val="none" w:sz="0" w:space="0" w:color="auto"/>
            </w:tcBorders>
            <w:noWrap/>
            <w:hideMark/>
          </w:tcPr>
          <w:p w:rsidR="00154049" w:rsidRPr="00D35ECB" w:rsidRDefault="00154049" w:rsidP="00154049">
            <w:r>
              <w:t>55</w:t>
            </w:r>
          </w:p>
        </w:tc>
        <w:tc>
          <w:tcPr>
            <w:tcW w:w="1692" w:type="dxa"/>
            <w:gridSpan w:val="2"/>
            <w:tcBorders>
              <w:top w:val="none" w:sz="0" w:space="0" w:color="auto"/>
              <w:left w:val="none" w:sz="0" w:space="0" w:color="auto"/>
              <w:bottom w:val="none" w:sz="0" w:space="0" w:color="auto"/>
              <w:right w:val="none" w:sz="0" w:space="0" w:color="auto"/>
            </w:tcBorders>
            <w:hideMark/>
          </w:tcPr>
          <w:p w:rsidR="00154049" w:rsidRPr="00BB3CBA" w:rsidRDefault="00154049" w:rsidP="00154049">
            <w:pPr>
              <w:cnfStyle w:val="000000100000"/>
              <w:rPr>
                <w:b/>
              </w:rPr>
            </w:pPr>
            <w:r>
              <w:rPr>
                <w:b/>
              </w:rPr>
              <w:t>MS Requirements</w:t>
            </w:r>
          </w:p>
        </w:tc>
        <w:tc>
          <w:tcPr>
            <w:tcW w:w="3528" w:type="dxa"/>
            <w:gridSpan w:val="2"/>
            <w:tcBorders>
              <w:top w:val="none" w:sz="0" w:space="0" w:color="auto"/>
              <w:left w:val="none" w:sz="0" w:space="0" w:color="auto"/>
              <w:bottom w:val="none" w:sz="0" w:space="0" w:color="auto"/>
              <w:right w:val="none" w:sz="0" w:space="0" w:color="auto"/>
            </w:tcBorders>
            <w:hideMark/>
          </w:tcPr>
          <w:p w:rsidR="00154049" w:rsidRDefault="00154049" w:rsidP="00154049">
            <w:pPr>
              <w:cnfStyle w:val="000000100000"/>
            </w:pPr>
            <w:r>
              <w:t xml:space="preserve">Following should be ensured, identified, documented and reviewed on a regular basis : </w:t>
            </w:r>
          </w:p>
          <w:p w:rsidR="00154049" w:rsidRDefault="00154049" w:rsidP="00154049">
            <w:pPr>
              <w:cnfStyle w:val="000000100000"/>
            </w:pPr>
            <w:r>
              <w:t>-Interested parties that affect the work</w:t>
            </w:r>
          </w:p>
          <w:p w:rsidR="00154049" w:rsidRDefault="00154049" w:rsidP="00154049">
            <w:pPr>
              <w:cnfStyle w:val="000000100000"/>
            </w:pPr>
            <w:r>
              <w:t>-Annual review of third party suppliers</w:t>
            </w:r>
          </w:p>
          <w:p w:rsidR="00154049" w:rsidRDefault="00154049" w:rsidP="00154049">
            <w:pPr>
              <w:cnfStyle w:val="000000100000"/>
            </w:pPr>
            <w:r>
              <w:t>-Set dept/individual targets to monitor service</w:t>
            </w:r>
          </w:p>
          <w:p w:rsidR="00154049" w:rsidRDefault="00154049" w:rsidP="00154049">
            <w:pPr>
              <w:cnfStyle w:val="000000100000"/>
            </w:pPr>
            <w:r>
              <w:t>- Control of documents and records</w:t>
            </w:r>
          </w:p>
          <w:p w:rsidR="00154049" w:rsidRDefault="00154049" w:rsidP="00154049">
            <w:pPr>
              <w:cnfStyle w:val="000000100000"/>
            </w:pPr>
            <w:r>
              <w:t>- Processes documented and roles clearly defined</w:t>
            </w:r>
          </w:p>
          <w:p w:rsidR="00154049" w:rsidRDefault="00154049" w:rsidP="00154049">
            <w:pPr>
              <w:cnfStyle w:val="000000100000"/>
            </w:pPr>
            <w:r>
              <w:t>- Documented Quality policy</w:t>
            </w:r>
          </w:p>
          <w:p w:rsidR="00154049" w:rsidRDefault="00154049" w:rsidP="00154049">
            <w:pPr>
              <w:cnfStyle w:val="000000100000"/>
            </w:pPr>
            <w:r>
              <w:t>- Governmental regulations that affect the business</w:t>
            </w:r>
          </w:p>
          <w:p w:rsidR="00154049" w:rsidRDefault="00154049" w:rsidP="00154049">
            <w:pPr>
              <w:cnfStyle w:val="000000100000"/>
            </w:pPr>
            <w:r>
              <w:t>-</w:t>
            </w:r>
            <w:r w:rsidRPr="00D848A0">
              <w:t xml:space="preserve"> </w:t>
            </w:r>
            <w:r>
              <w:t>Conduct C</w:t>
            </w:r>
            <w:r w:rsidRPr="00D848A0">
              <w:t>ustomer satisfaction survey</w:t>
            </w:r>
          </w:p>
          <w:p w:rsidR="00154049" w:rsidRDefault="00154049" w:rsidP="00154049">
            <w:pPr>
              <w:cnfStyle w:val="000000100000"/>
            </w:pPr>
            <w:r>
              <w:t xml:space="preserve">- Maintain updated Dept Org chart </w:t>
            </w:r>
          </w:p>
          <w:p w:rsidR="00154049" w:rsidRDefault="00154049" w:rsidP="00154049">
            <w:pPr>
              <w:cnfStyle w:val="000000100000"/>
            </w:pPr>
            <w:r>
              <w:t>- S</w:t>
            </w:r>
            <w:r w:rsidRPr="00D848A0">
              <w:t>ystem generated rep</w:t>
            </w:r>
            <w:r>
              <w:t>orts within the department</w:t>
            </w:r>
          </w:p>
          <w:p w:rsidR="00154049" w:rsidRDefault="00154049" w:rsidP="00154049">
            <w:pPr>
              <w:cnfStyle w:val="000000100000"/>
            </w:pPr>
            <w:r>
              <w:t>-Document unplanned activity</w:t>
            </w:r>
          </w:p>
          <w:p w:rsidR="00154049" w:rsidRDefault="00154049" w:rsidP="00154049">
            <w:pPr>
              <w:cnfStyle w:val="000000100000"/>
            </w:pPr>
            <w:r>
              <w:t>-Documented new projects started</w:t>
            </w:r>
          </w:p>
          <w:p w:rsidR="00154049" w:rsidRDefault="00154049" w:rsidP="00154049">
            <w:pPr>
              <w:cnfStyle w:val="000000100000"/>
            </w:pPr>
            <w:r>
              <w:t>-Risks identified</w:t>
            </w:r>
          </w:p>
          <w:p w:rsidR="00154049" w:rsidRDefault="00154049" w:rsidP="00154049">
            <w:pPr>
              <w:cnfStyle w:val="000000100000"/>
            </w:pPr>
            <w:r>
              <w:lastRenderedPageBreak/>
              <w:t>-Opportunities identified</w:t>
            </w:r>
          </w:p>
          <w:p w:rsidR="00154049" w:rsidRDefault="00154049" w:rsidP="00154049">
            <w:pPr>
              <w:cnfStyle w:val="000000100000"/>
            </w:pPr>
            <w:r>
              <w:t>-Addressing and handling complaints</w:t>
            </w:r>
          </w:p>
          <w:p w:rsidR="00154049" w:rsidRDefault="00154049" w:rsidP="00154049">
            <w:pPr>
              <w:cnfStyle w:val="000000100000"/>
            </w:pPr>
            <w:r>
              <w:t>-Staff training /coaching</w:t>
            </w:r>
          </w:p>
          <w:p w:rsidR="00154049" w:rsidRDefault="00154049" w:rsidP="00154049">
            <w:pPr>
              <w:cnfStyle w:val="000000100000"/>
            </w:pPr>
            <w:r>
              <w:t>-Annual appraisals</w:t>
            </w:r>
          </w:p>
          <w:p w:rsidR="00154049" w:rsidRDefault="00154049" w:rsidP="00154049">
            <w:pPr>
              <w:cnfStyle w:val="000000100000"/>
            </w:pPr>
            <w:r>
              <w:t>-Documented BCDR plans</w:t>
            </w:r>
          </w:p>
          <w:p w:rsidR="00154049" w:rsidRDefault="00154049" w:rsidP="00154049">
            <w:pPr>
              <w:cnfStyle w:val="000000100000"/>
            </w:pPr>
            <w:r>
              <w:t>-Data analysis to measure and monitor performance/identify root causes</w:t>
            </w:r>
          </w:p>
          <w:p w:rsidR="00154049" w:rsidRDefault="00154049" w:rsidP="00154049">
            <w:pPr>
              <w:cnfStyle w:val="000000100000"/>
            </w:pPr>
            <w:r>
              <w:t>-</w:t>
            </w:r>
            <w:r w:rsidRPr="00D848A0">
              <w:t xml:space="preserve"> Signage/labels </w:t>
            </w:r>
            <w:r>
              <w:t xml:space="preserve">to </w:t>
            </w:r>
            <w:r w:rsidRPr="00D848A0">
              <w:t>identify the range of all the racks and shelves</w:t>
            </w:r>
          </w:p>
          <w:p w:rsidR="00154049" w:rsidRDefault="00154049" w:rsidP="00154049">
            <w:pPr>
              <w:cnfStyle w:val="000000100000"/>
            </w:pPr>
            <w:r>
              <w:t>-Tolerances/ range to be mentioned in the self inspection checklist (i.e. temperatures, pressures, etc.)</w:t>
            </w:r>
          </w:p>
          <w:p w:rsidR="00154049" w:rsidRDefault="00154049" w:rsidP="00154049">
            <w:pPr>
              <w:cnfStyle w:val="000000100000"/>
            </w:pPr>
            <w:r>
              <w:t>- Procedure for the installation, operation, cleaning and maintenance of AC/ AHU is required</w:t>
            </w:r>
          </w:p>
          <w:p w:rsidR="00154049" w:rsidRDefault="00154049" w:rsidP="00154049">
            <w:pPr>
              <w:cnfStyle w:val="000000100000"/>
            </w:pPr>
            <w:r>
              <w:t>-Cleaning the AHU filters must be in line with the manufacturer's product manual.</w:t>
            </w:r>
          </w:p>
          <w:p w:rsidR="00154049" w:rsidRDefault="00154049" w:rsidP="00154049">
            <w:pPr>
              <w:cnfStyle w:val="000000100000"/>
            </w:pPr>
            <w:r>
              <w:t>- Temperature control (cooling /heating system) Equipments must be installed at the facility</w:t>
            </w:r>
          </w:p>
          <w:p w:rsidR="00154049" w:rsidRDefault="00154049" w:rsidP="00154049">
            <w:pPr>
              <w:cnfStyle w:val="000000100000"/>
            </w:pPr>
            <w:r>
              <w:t>- Regular calibration of monitoring sensors (temp/humidity) is required.</w:t>
            </w:r>
          </w:p>
          <w:p w:rsidR="00154049" w:rsidRDefault="00154049" w:rsidP="00154049">
            <w:pPr>
              <w:cnfStyle w:val="000000100000"/>
            </w:pPr>
            <w:r>
              <w:t>-</w:t>
            </w:r>
            <w:r w:rsidRPr="00936F97">
              <w:t xml:space="preserve"> </w:t>
            </w:r>
            <w:r>
              <w:t>Appointed person must be identified to</w:t>
            </w:r>
            <w:r w:rsidRPr="00936F97">
              <w:t xml:space="preserve"> ensure that the quality system is implemented and maintained</w:t>
            </w:r>
          </w:p>
          <w:p w:rsidR="00154049" w:rsidRDefault="00154049" w:rsidP="00154049">
            <w:pPr>
              <w:cnfStyle w:val="000000100000"/>
            </w:pPr>
            <w:r>
              <w:t>-</w:t>
            </w:r>
            <w:r w:rsidRPr="00936F97">
              <w:t xml:space="preserve"> Approval/ authority levels must be streamlined </w:t>
            </w:r>
          </w:p>
          <w:p w:rsidR="00154049" w:rsidRDefault="00154049" w:rsidP="00154049">
            <w:pPr>
              <w:cnfStyle w:val="000000100000"/>
            </w:pPr>
            <w:r>
              <w:t>- Manpower formula/ employee productivity standard needs to be identified.</w:t>
            </w:r>
          </w:p>
          <w:p w:rsidR="00154049" w:rsidRDefault="00154049" w:rsidP="00154049">
            <w:pPr>
              <w:cnfStyle w:val="000000100000"/>
            </w:pPr>
            <w:r>
              <w:t>-</w:t>
            </w:r>
            <w:r w:rsidRPr="00936F97">
              <w:t xml:space="preserve"> Competency Matrix for </w:t>
            </w:r>
            <w:r>
              <w:t xml:space="preserve">staff is </w:t>
            </w:r>
            <w:r w:rsidRPr="00936F97">
              <w:t>required</w:t>
            </w:r>
          </w:p>
          <w:p w:rsidR="00154049" w:rsidRDefault="00154049" w:rsidP="00154049">
            <w:pPr>
              <w:cnfStyle w:val="000000100000"/>
            </w:pPr>
            <w:r>
              <w:t>- Personnel hygiene procedures is required. These procedures shall cover health, hygiene, and clothing of personnel.</w:t>
            </w:r>
          </w:p>
          <w:p w:rsidR="00154049" w:rsidRDefault="00154049" w:rsidP="00154049">
            <w:pPr>
              <w:cnfStyle w:val="000000100000"/>
            </w:pPr>
            <w:r>
              <w:t>-</w:t>
            </w:r>
            <w:r w:rsidRPr="00936F97">
              <w:t>Codes of practice and punitive procedures to be established to prevent and address  misappropriation, tampering, diversion or counterfeiting of any product</w:t>
            </w:r>
          </w:p>
          <w:p w:rsidR="00154049" w:rsidRDefault="00154049" w:rsidP="00154049">
            <w:pPr>
              <w:cnfStyle w:val="000000100000"/>
            </w:pPr>
            <w:r>
              <w:t>-</w:t>
            </w:r>
            <w:r w:rsidRPr="00936F97">
              <w:t xml:space="preserve"> The retention period for </w:t>
            </w:r>
            <w:r w:rsidRPr="00936F97">
              <w:lastRenderedPageBreak/>
              <w:t>temperature reports must be maintained at Minimum 1 year after expiry of the pharmaceutical goods (This includes temperature reports of transport containers/vehicles as well)</w:t>
            </w:r>
            <w:r>
              <w:t xml:space="preserve"> and retention period for OB/IB records should be 7 years.</w:t>
            </w:r>
          </w:p>
          <w:p w:rsidR="00154049" w:rsidRDefault="00154049" w:rsidP="00154049">
            <w:pPr>
              <w:cnfStyle w:val="000000100000"/>
            </w:pPr>
            <w:r>
              <w:t>-</w:t>
            </w:r>
            <w:r w:rsidRPr="00936F97">
              <w:t xml:space="preserve"> Policy /WI </w:t>
            </w:r>
            <w:r>
              <w:t xml:space="preserve">is required on Internal investigation for </w:t>
            </w:r>
            <w:r w:rsidRPr="00936F97">
              <w:t>discrepanc</w:t>
            </w:r>
            <w:r>
              <w:t xml:space="preserve">ies (for discrepancies found in </w:t>
            </w:r>
            <w:r w:rsidRPr="00936F97">
              <w:t>counts/</w:t>
            </w:r>
            <w:r>
              <w:t xml:space="preserve"> </w:t>
            </w:r>
            <w:r w:rsidRPr="00936F97">
              <w:t>inventory</w:t>
            </w:r>
            <w:r>
              <w:t>)</w:t>
            </w:r>
          </w:p>
          <w:p w:rsidR="00154049" w:rsidRDefault="00154049" w:rsidP="00154049">
            <w:pPr>
              <w:cnfStyle w:val="000000100000"/>
            </w:pPr>
            <w:r>
              <w:t xml:space="preserve">- </w:t>
            </w:r>
            <w:r w:rsidRPr="00936F97">
              <w:t xml:space="preserve">Following labels must </w:t>
            </w:r>
            <w:r>
              <w:t xml:space="preserve">be on consignments/containers </w:t>
            </w:r>
            <w:r w:rsidRPr="00936F97">
              <w:t>Temperature range &amp; Handling instructions (This side up/fragile etc)</w:t>
            </w:r>
          </w:p>
          <w:p w:rsidR="00154049" w:rsidRDefault="00154049" w:rsidP="00154049">
            <w:pPr>
              <w:cnfStyle w:val="000000100000"/>
            </w:pPr>
            <w:r>
              <w:t>-</w:t>
            </w:r>
            <w:r w:rsidRPr="00936F97">
              <w:t xml:space="preserve">Tolerance level to be mentioned on the Calibration certificates along with standard reference against which the calibration was done (For traceability to intl standards). </w:t>
            </w:r>
          </w:p>
        </w:tc>
        <w:tc>
          <w:tcPr>
            <w:tcW w:w="4500" w:type="dxa"/>
            <w:tcBorders>
              <w:top w:val="none" w:sz="0" w:space="0" w:color="auto"/>
              <w:left w:val="none" w:sz="0" w:space="0" w:color="auto"/>
              <w:bottom w:val="none" w:sz="0" w:space="0" w:color="auto"/>
              <w:right w:val="none" w:sz="0" w:space="0" w:color="auto"/>
            </w:tcBorders>
            <w:hideMark/>
          </w:tcPr>
          <w:p w:rsidR="00154049" w:rsidRDefault="00154049" w:rsidP="00154049">
            <w:pPr>
              <w:cnfStyle w:val="000000100000"/>
            </w:pPr>
            <w:r>
              <w:lastRenderedPageBreak/>
              <w:t>++ Training subjects shall include:</w:t>
            </w:r>
          </w:p>
          <w:p w:rsidR="00154049" w:rsidRDefault="00154049" w:rsidP="00154049">
            <w:pPr>
              <w:cnfStyle w:val="000000100000"/>
            </w:pPr>
            <w:r>
              <w:t>1. Product security</w:t>
            </w:r>
          </w:p>
          <w:p w:rsidR="00154049" w:rsidRDefault="00154049" w:rsidP="00154049">
            <w:pPr>
              <w:cnfStyle w:val="000000100000"/>
            </w:pPr>
            <w:r>
              <w:t>2. Aspects of product identification</w:t>
            </w:r>
          </w:p>
          <w:p w:rsidR="00154049" w:rsidRDefault="00154049" w:rsidP="00154049">
            <w:pPr>
              <w:cnfStyle w:val="000000100000"/>
            </w:pPr>
            <w:r>
              <w:t>3. The detection of counterfeits</w:t>
            </w:r>
          </w:p>
          <w:p w:rsidR="00154049" w:rsidRDefault="00154049" w:rsidP="00154049">
            <w:pPr>
              <w:cnfStyle w:val="000000100000"/>
            </w:pPr>
            <w:r>
              <w:t>4. Avoidance of counterfeits entering the supply chain</w:t>
            </w:r>
          </w:p>
          <w:p w:rsidR="00154049" w:rsidRDefault="00154049" w:rsidP="00154049">
            <w:pPr>
              <w:cnfStyle w:val="000000100000"/>
            </w:pPr>
            <w:r>
              <w:t>++Staff must be trained and awareness ensured on system documentation and records (Interested parties, risk, opportunity, KP, Org chart, document and record control, GSP standards for storage etc)</w:t>
            </w:r>
          </w:p>
          <w:p w:rsidR="00154049" w:rsidRDefault="00154049" w:rsidP="00154049">
            <w:pPr>
              <w:cnfStyle w:val="000000100000"/>
            </w:pPr>
            <w:r>
              <w:t>++</w:t>
            </w:r>
            <w:r w:rsidRPr="00936F97">
              <w:t>Identify relevant interested parties and link to risk identification document</w:t>
            </w:r>
          </w:p>
          <w:p w:rsidR="00154049" w:rsidRDefault="00154049" w:rsidP="00154049">
            <w:pPr>
              <w:cnfStyle w:val="000000100000"/>
            </w:pPr>
            <w:r>
              <w:t>++</w:t>
            </w:r>
            <w:r w:rsidRPr="00936F97">
              <w:t>Good storage practice (GSP) needs to be followed</w:t>
            </w:r>
          </w:p>
          <w:p w:rsidR="00154049" w:rsidRDefault="00154049" w:rsidP="00154049">
            <w:pPr>
              <w:cnfStyle w:val="000000100000"/>
            </w:pPr>
            <w:r>
              <w:t>++</w:t>
            </w:r>
            <w:r w:rsidRPr="00936F97">
              <w:t>Sufficient Storage area (with sufficient capacity of different categories of materials, ex. Quarantine, released, rejected, returned, recalled, and suspected</w:t>
            </w:r>
          </w:p>
          <w:p w:rsidR="00154049" w:rsidRDefault="00154049" w:rsidP="00154049">
            <w:pPr>
              <w:cnfStyle w:val="000000100000"/>
            </w:pPr>
            <w:r>
              <w:t>++Clear guidelines must be documented and ensured for “</w:t>
            </w:r>
            <w:r w:rsidRPr="00936F97">
              <w:t>Pharmaceutical products shall not come into contact with the dry ice.</w:t>
            </w:r>
            <w:r>
              <w:t>”</w:t>
            </w:r>
          </w:p>
          <w:p w:rsidR="00154049" w:rsidRDefault="00154049" w:rsidP="00154049">
            <w:pPr>
              <w:cnfStyle w:val="000000100000"/>
            </w:pPr>
            <w:r>
              <w:t xml:space="preserve">++Retention period of records must be </w:t>
            </w:r>
            <w:r>
              <w:lastRenderedPageBreak/>
              <w:t>standardized</w:t>
            </w:r>
          </w:p>
          <w:p w:rsidR="00154049" w:rsidRDefault="00154049" w:rsidP="00154049">
            <w:pPr>
              <w:cnfStyle w:val="000000100000"/>
            </w:pPr>
            <w:r>
              <w:t>++Training and competency of personnel on GDP guidelines along with written training program and assessment of trainees is required</w:t>
            </w:r>
          </w:p>
          <w:p w:rsidR="00154049" w:rsidRDefault="00154049" w:rsidP="00154049">
            <w:pPr>
              <w:cnfStyle w:val="000000100000"/>
            </w:pPr>
            <w:r>
              <w:t>++- Ensure that there are available measures to inform competent authorities (when there is counterfeiting or suspected counterfeiting product.)</w:t>
            </w:r>
          </w:p>
          <w:p w:rsidR="00154049" w:rsidRDefault="00154049" w:rsidP="00154049">
            <w:pPr>
              <w:cnfStyle w:val="000000100000"/>
            </w:pPr>
            <w:r>
              <w:t xml:space="preserve">++ Refer to facility requirements standard SOP requirements (including non conforming products), Transportation, contingency planning and BCDR section above. </w:t>
            </w:r>
          </w:p>
          <w:p w:rsidR="00154049" w:rsidRPr="00FA5C51" w:rsidRDefault="00154049" w:rsidP="00154049">
            <w:pPr>
              <w:cnfStyle w:val="000000100000"/>
            </w:pPr>
          </w:p>
        </w:tc>
      </w:tr>
    </w:tbl>
    <w:tbl>
      <w:tblPr>
        <w:tblStyle w:val="LightGrid-Accent11"/>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76"/>
      </w:tblGrid>
      <w:tr w:rsidR="00F305E5" w:rsidRPr="00F6519F" w:rsidTr="009E0F2A">
        <w:trPr>
          <w:cnfStyle w:val="100000000000"/>
          <w:trHeight w:val="811"/>
        </w:trPr>
        <w:tc>
          <w:tcPr>
            <w:cnfStyle w:val="001000000000"/>
            <w:tcW w:w="9576" w:type="dxa"/>
            <w:tcBorders>
              <w:top w:val="none" w:sz="0" w:space="0" w:color="auto"/>
              <w:left w:val="none" w:sz="0" w:space="0" w:color="auto"/>
              <w:bottom w:val="none" w:sz="0" w:space="0" w:color="auto"/>
              <w:right w:val="none" w:sz="0" w:space="0" w:color="auto"/>
            </w:tcBorders>
            <w:noWrap/>
            <w:hideMark/>
          </w:tcPr>
          <w:p w:rsidR="00F305E5" w:rsidRDefault="00F305E5" w:rsidP="00F305E5"/>
          <w:p w:rsidR="00F305E5" w:rsidRDefault="00F305E5" w:rsidP="00F305E5"/>
          <w:p w:rsidR="00F305E5" w:rsidRDefault="00F305E5" w:rsidP="00F305E5">
            <w:r w:rsidRPr="00F6519F">
              <w:t>VI</w:t>
            </w:r>
            <w:r>
              <w:t>I</w:t>
            </w:r>
            <w:r w:rsidRPr="00F6519F">
              <w:t xml:space="preserve">. </w:t>
            </w:r>
            <w:r>
              <w:t>Business Continuity and Disaster Recovery (BCDR)</w:t>
            </w:r>
          </w:p>
          <w:p w:rsidR="00F305E5" w:rsidRPr="00F6519F" w:rsidRDefault="00F305E5" w:rsidP="00F305E5"/>
        </w:tc>
      </w:tr>
    </w:tbl>
    <w:p w:rsidR="00154049" w:rsidRDefault="00154049" w:rsidP="00154049"/>
    <w:tbl>
      <w:tblPr>
        <w:tblStyle w:val="LightGrid-Accent11"/>
        <w:tblpPr w:leftFromText="180" w:rightFromText="180" w:vertAnchor="text" w:horzAnchor="margin" w:tblpY="17"/>
        <w:tblW w:w="10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6"/>
        <w:gridCol w:w="1572"/>
        <w:gridCol w:w="3549"/>
        <w:gridCol w:w="4521"/>
      </w:tblGrid>
      <w:tr w:rsidR="00F305E5" w:rsidRPr="00F6519F" w:rsidTr="00234CCA">
        <w:trPr>
          <w:cnfStyle w:val="100000000000"/>
          <w:trHeight w:val="420"/>
        </w:trPr>
        <w:tc>
          <w:tcPr>
            <w:cnfStyle w:val="001000000000"/>
            <w:tcW w:w="10548" w:type="dxa"/>
            <w:gridSpan w:val="4"/>
            <w:tcBorders>
              <w:top w:val="none" w:sz="0" w:space="0" w:color="auto"/>
              <w:left w:val="none" w:sz="0" w:space="0" w:color="auto"/>
              <w:bottom w:val="none" w:sz="0" w:space="0" w:color="auto"/>
              <w:right w:val="none" w:sz="0" w:space="0" w:color="auto"/>
            </w:tcBorders>
            <w:noWrap/>
            <w:hideMark/>
          </w:tcPr>
          <w:p w:rsidR="00F305E5" w:rsidRPr="00F6519F" w:rsidRDefault="00F305E5" w:rsidP="00F305E5">
            <w:r>
              <w:t>X</w:t>
            </w:r>
            <w:r w:rsidRPr="00F6519F">
              <w:t>. CAPEX</w:t>
            </w:r>
          </w:p>
        </w:tc>
      </w:tr>
      <w:tr w:rsidR="00F305E5" w:rsidRPr="00F6519F" w:rsidTr="00234CCA">
        <w:trPr>
          <w:cnfStyle w:val="000000100000"/>
          <w:trHeight w:val="4030"/>
        </w:trPr>
        <w:tc>
          <w:tcPr>
            <w:cnfStyle w:val="001000000000"/>
            <w:tcW w:w="906" w:type="dxa"/>
            <w:tcBorders>
              <w:top w:val="none" w:sz="0" w:space="0" w:color="auto"/>
              <w:left w:val="none" w:sz="0" w:space="0" w:color="auto"/>
              <w:bottom w:val="none" w:sz="0" w:space="0" w:color="auto"/>
              <w:right w:val="none" w:sz="0" w:space="0" w:color="auto"/>
            </w:tcBorders>
            <w:noWrap/>
            <w:hideMark/>
          </w:tcPr>
          <w:p w:rsidR="00F305E5" w:rsidRPr="00F6519F" w:rsidRDefault="00F305E5" w:rsidP="00F305E5">
            <w:r>
              <w:t>56</w:t>
            </w:r>
          </w:p>
        </w:tc>
        <w:tc>
          <w:tcPr>
            <w:tcW w:w="1572" w:type="dxa"/>
            <w:tcBorders>
              <w:top w:val="none" w:sz="0" w:space="0" w:color="auto"/>
              <w:left w:val="none" w:sz="0" w:space="0" w:color="auto"/>
              <w:bottom w:val="none" w:sz="0" w:space="0" w:color="auto"/>
              <w:right w:val="none" w:sz="0" w:space="0" w:color="auto"/>
            </w:tcBorders>
            <w:hideMark/>
          </w:tcPr>
          <w:p w:rsidR="00F305E5" w:rsidRPr="00F6519F" w:rsidRDefault="00F305E5" w:rsidP="00F305E5">
            <w:pPr>
              <w:cnfStyle w:val="000000100000"/>
            </w:pPr>
            <w:r w:rsidRPr="00F6519F">
              <w:t>CAPEX approvals</w:t>
            </w:r>
          </w:p>
        </w:tc>
        <w:tc>
          <w:tcPr>
            <w:tcW w:w="3549" w:type="dxa"/>
            <w:tcBorders>
              <w:top w:val="none" w:sz="0" w:space="0" w:color="auto"/>
              <w:left w:val="none" w:sz="0" w:space="0" w:color="auto"/>
              <w:bottom w:val="none" w:sz="0" w:space="0" w:color="auto"/>
              <w:right w:val="none" w:sz="0" w:space="0" w:color="auto"/>
            </w:tcBorders>
            <w:hideMark/>
          </w:tcPr>
          <w:p w:rsidR="00F305E5" w:rsidRDefault="00F305E5" w:rsidP="00F305E5">
            <w:pPr>
              <w:cnfStyle w:val="000000100000"/>
            </w:pPr>
            <w:r>
              <w:t>'+CAPEX approval is required for all the following items listed below and detailed above (if not budgeted initially at the start of the project):</w:t>
            </w:r>
          </w:p>
          <w:p w:rsidR="00F305E5" w:rsidRDefault="00F305E5" w:rsidP="00F305E5">
            <w:pPr>
              <w:cnfStyle w:val="000000100000"/>
            </w:pPr>
            <w:r>
              <w:t>-Bay racks</w:t>
            </w:r>
          </w:p>
          <w:p w:rsidR="00F305E5" w:rsidRDefault="00F305E5" w:rsidP="00F305E5">
            <w:pPr>
              <w:cnfStyle w:val="000000100000"/>
            </w:pPr>
            <w:r>
              <w:t>-Emergency lights</w:t>
            </w:r>
          </w:p>
          <w:p w:rsidR="00F305E5" w:rsidRDefault="00F305E5" w:rsidP="00F305E5">
            <w:pPr>
              <w:cnfStyle w:val="000000100000"/>
            </w:pPr>
            <w:r>
              <w:t>-Fork lifts</w:t>
            </w:r>
          </w:p>
          <w:p w:rsidR="00F305E5" w:rsidRDefault="00F305E5" w:rsidP="00F305E5">
            <w:pPr>
              <w:cnfStyle w:val="000000100000"/>
            </w:pPr>
            <w:r>
              <w:t>-Basic infrastructure</w:t>
            </w:r>
          </w:p>
          <w:p w:rsidR="00F305E5" w:rsidRDefault="00F305E5" w:rsidP="00F305E5">
            <w:pPr>
              <w:cnfStyle w:val="000000100000"/>
            </w:pPr>
            <w:r>
              <w:t>-Security systems</w:t>
            </w:r>
          </w:p>
          <w:p w:rsidR="00F305E5" w:rsidRDefault="00F305E5" w:rsidP="00F305E5">
            <w:pPr>
              <w:cnfStyle w:val="000000100000"/>
            </w:pPr>
            <w:r>
              <w:t>-Dock levelers</w:t>
            </w:r>
          </w:p>
          <w:p w:rsidR="00F305E5" w:rsidRDefault="00F305E5" w:rsidP="00F305E5">
            <w:pPr>
              <w:cnfStyle w:val="000000100000"/>
            </w:pPr>
            <w:r>
              <w:t>-Supplies above 500SR</w:t>
            </w:r>
          </w:p>
          <w:p w:rsidR="00F305E5" w:rsidRDefault="00F305E5" w:rsidP="00F305E5">
            <w:pPr>
              <w:cnfStyle w:val="000000100000"/>
            </w:pPr>
            <w:r>
              <w:t>-EHS related (Spill kits, breathing apparatus, FA kits etc)</w:t>
            </w:r>
          </w:p>
          <w:p w:rsidR="00F305E5" w:rsidRDefault="00F305E5" w:rsidP="00F305E5">
            <w:pPr>
              <w:cnfStyle w:val="000000100000"/>
            </w:pPr>
            <w:r>
              <w:t>-Hardware and equipments</w:t>
            </w:r>
          </w:p>
          <w:p w:rsidR="00F305E5" w:rsidRPr="00F6519F" w:rsidRDefault="00F305E5" w:rsidP="00F305E5">
            <w:pPr>
              <w:cnfStyle w:val="000000100000"/>
            </w:pPr>
            <w:r>
              <w:t>-Temperature monitoring systems</w:t>
            </w:r>
          </w:p>
        </w:tc>
        <w:tc>
          <w:tcPr>
            <w:tcW w:w="4521" w:type="dxa"/>
            <w:tcBorders>
              <w:top w:val="none" w:sz="0" w:space="0" w:color="auto"/>
              <w:left w:val="none" w:sz="0" w:space="0" w:color="auto"/>
              <w:bottom w:val="none" w:sz="0" w:space="0" w:color="auto"/>
              <w:right w:val="none" w:sz="0" w:space="0" w:color="auto"/>
            </w:tcBorders>
            <w:hideMark/>
          </w:tcPr>
          <w:p w:rsidR="00F305E5" w:rsidRPr="00F6519F" w:rsidRDefault="00F305E5" w:rsidP="00F305E5">
            <w:pPr>
              <w:cnfStyle w:val="000000100000"/>
            </w:pPr>
            <w:r w:rsidRPr="00F6519F">
              <w:t>++CAPEX approvals are required for items valued above 500SR.</w:t>
            </w:r>
            <w:r w:rsidRPr="00F6519F">
              <w:br/>
              <w:t>++If the items listed are budgeted at the initial startup of the project then CAPEX approvals are not required</w:t>
            </w:r>
            <w:r w:rsidRPr="00F6519F">
              <w:br/>
              <w:t>++ In general 3 Quotes must be submitted for purchase of large equipments/systems.</w:t>
            </w:r>
            <w:r w:rsidRPr="00F6519F">
              <w:br/>
              <w:t>++ CAPEX requests and approvals are subject to scrutiny by top management. It is a time consuming process and may delay the PUR of urgent required system/equipment/machinery and hence preplanning must be done at the requirements gathering phase.</w:t>
            </w:r>
          </w:p>
        </w:tc>
      </w:tr>
      <w:tr w:rsidR="00F305E5" w:rsidRPr="00F6519F" w:rsidTr="00234CCA">
        <w:trPr>
          <w:cnfStyle w:val="000000010000"/>
          <w:trHeight w:val="420"/>
        </w:trPr>
        <w:tc>
          <w:tcPr>
            <w:cnfStyle w:val="001000000000"/>
            <w:tcW w:w="10548" w:type="dxa"/>
            <w:gridSpan w:val="4"/>
            <w:tcBorders>
              <w:top w:val="none" w:sz="0" w:space="0" w:color="auto"/>
              <w:left w:val="none" w:sz="0" w:space="0" w:color="auto"/>
              <w:bottom w:val="none" w:sz="0" w:space="0" w:color="auto"/>
              <w:right w:val="none" w:sz="0" w:space="0" w:color="auto"/>
            </w:tcBorders>
            <w:noWrap/>
            <w:hideMark/>
          </w:tcPr>
          <w:p w:rsidR="009E0F2A" w:rsidRDefault="009E0F2A" w:rsidP="00F305E5"/>
          <w:p w:rsidR="009E0F2A" w:rsidRDefault="009E0F2A" w:rsidP="00F305E5"/>
          <w:p w:rsidR="009E0F2A" w:rsidRDefault="009E0F2A" w:rsidP="00F305E5"/>
          <w:p w:rsidR="009E0F2A" w:rsidRDefault="009E0F2A" w:rsidP="00F305E5"/>
          <w:p w:rsidR="009E0F2A" w:rsidRDefault="009E0F2A" w:rsidP="00F305E5"/>
          <w:p w:rsidR="009E0F2A" w:rsidRDefault="009E0F2A" w:rsidP="00F305E5"/>
          <w:p w:rsidR="003521DC" w:rsidRDefault="003521DC" w:rsidP="00F305E5"/>
          <w:p w:rsidR="009E0F2A" w:rsidRDefault="009E0F2A" w:rsidP="00F305E5"/>
          <w:p w:rsidR="00F305E5" w:rsidRPr="00F6519F" w:rsidRDefault="00F305E5" w:rsidP="00F305E5">
            <w:r>
              <w:t>X1</w:t>
            </w:r>
            <w:r w:rsidRPr="00F6519F">
              <w:t>. Certifications</w:t>
            </w:r>
          </w:p>
        </w:tc>
      </w:tr>
      <w:tr w:rsidR="00F305E5" w:rsidRPr="00F6519F" w:rsidTr="00234CCA">
        <w:trPr>
          <w:cnfStyle w:val="000000100000"/>
          <w:trHeight w:val="2490"/>
        </w:trPr>
        <w:tc>
          <w:tcPr>
            <w:cnfStyle w:val="001000000000"/>
            <w:tcW w:w="906" w:type="dxa"/>
            <w:tcBorders>
              <w:top w:val="none" w:sz="0" w:space="0" w:color="auto"/>
              <w:left w:val="none" w:sz="0" w:space="0" w:color="auto"/>
              <w:bottom w:val="none" w:sz="0" w:space="0" w:color="auto"/>
              <w:right w:val="none" w:sz="0" w:space="0" w:color="auto"/>
            </w:tcBorders>
            <w:noWrap/>
            <w:hideMark/>
          </w:tcPr>
          <w:p w:rsidR="00F305E5" w:rsidRPr="00F6519F" w:rsidRDefault="00F305E5" w:rsidP="00F305E5">
            <w:r>
              <w:lastRenderedPageBreak/>
              <w:t>57</w:t>
            </w:r>
          </w:p>
        </w:tc>
        <w:tc>
          <w:tcPr>
            <w:tcW w:w="1572" w:type="dxa"/>
            <w:tcBorders>
              <w:top w:val="none" w:sz="0" w:space="0" w:color="auto"/>
              <w:left w:val="none" w:sz="0" w:space="0" w:color="auto"/>
              <w:bottom w:val="none" w:sz="0" w:space="0" w:color="auto"/>
              <w:right w:val="none" w:sz="0" w:space="0" w:color="auto"/>
            </w:tcBorders>
            <w:hideMark/>
          </w:tcPr>
          <w:p w:rsidR="00F305E5" w:rsidRPr="00F6519F" w:rsidRDefault="00F305E5" w:rsidP="00F305E5">
            <w:pPr>
              <w:cnfStyle w:val="000000100000"/>
            </w:pPr>
            <w:r w:rsidRPr="00F6519F">
              <w:t>Certifications timeline</w:t>
            </w:r>
          </w:p>
        </w:tc>
        <w:tc>
          <w:tcPr>
            <w:tcW w:w="3549" w:type="dxa"/>
            <w:tcBorders>
              <w:top w:val="none" w:sz="0" w:space="0" w:color="auto"/>
              <w:left w:val="none" w:sz="0" w:space="0" w:color="auto"/>
              <w:bottom w:val="none" w:sz="0" w:space="0" w:color="auto"/>
              <w:right w:val="none" w:sz="0" w:space="0" w:color="auto"/>
            </w:tcBorders>
            <w:hideMark/>
          </w:tcPr>
          <w:p w:rsidR="00F305E5" w:rsidRPr="00F6519F" w:rsidRDefault="00F305E5" w:rsidP="00F305E5">
            <w:pPr>
              <w:cnfStyle w:val="000000100000"/>
            </w:pPr>
            <w:r w:rsidRPr="00F6519F">
              <w:t xml:space="preserve">+ Following operational timeline is defined/set after which the facility can be certified on various standards as follows: </w:t>
            </w:r>
            <w:r w:rsidRPr="00F6519F">
              <w:br/>
              <w:t>-TAPA-FSR : 3 months after operations and implementation of the standard</w:t>
            </w:r>
            <w:r w:rsidRPr="00F6519F">
              <w:br/>
              <w:t>-ISO 9001:2015</w:t>
            </w:r>
            <w:r>
              <w:t>, ISO 14001:2015, ISO 45001:2018</w:t>
            </w:r>
            <w:r w:rsidRPr="00F6519F">
              <w:t xml:space="preserve"> and WHO-GDP: 6 months after operations and implementation of the standards</w:t>
            </w:r>
          </w:p>
        </w:tc>
        <w:tc>
          <w:tcPr>
            <w:tcW w:w="4521" w:type="dxa"/>
            <w:tcBorders>
              <w:top w:val="none" w:sz="0" w:space="0" w:color="auto"/>
              <w:left w:val="none" w:sz="0" w:space="0" w:color="auto"/>
              <w:bottom w:val="none" w:sz="0" w:space="0" w:color="auto"/>
              <w:right w:val="none" w:sz="0" w:space="0" w:color="auto"/>
            </w:tcBorders>
            <w:hideMark/>
          </w:tcPr>
          <w:p w:rsidR="00F305E5" w:rsidRDefault="00F305E5" w:rsidP="00F305E5">
            <w:pPr>
              <w:cnfStyle w:val="000000100000"/>
            </w:pPr>
            <w:r>
              <w:t xml:space="preserve"> </w:t>
            </w:r>
            <w:r w:rsidRPr="00F6519F">
              <w:t>++Depending on the business needs and company's strategic direction, SMSA facilities are subject to certifications to international standards which include</w:t>
            </w:r>
            <w:r>
              <w:t>s</w:t>
            </w:r>
            <w:r w:rsidRPr="00F6519F">
              <w:t xml:space="preserve"> gaps identification, regular inspections/verifications, meetings,</w:t>
            </w:r>
            <w:r>
              <w:t xml:space="preserve"> </w:t>
            </w:r>
            <w:r w:rsidRPr="00F6519F">
              <w:t>internal audits and audit by external certifying body.</w:t>
            </w:r>
          </w:p>
          <w:p w:rsidR="00F305E5" w:rsidRPr="00F6519F" w:rsidRDefault="00F305E5" w:rsidP="00F305E5">
            <w:pPr>
              <w:cnfStyle w:val="000000100000"/>
            </w:pPr>
            <w:r>
              <w:t>++ Depts /facilities should maintain and plan for certifications</w:t>
            </w:r>
          </w:p>
        </w:tc>
      </w:tr>
      <w:tr w:rsidR="00F305E5" w:rsidRPr="00F6519F" w:rsidTr="00234CCA">
        <w:trPr>
          <w:cnfStyle w:val="000000010000"/>
          <w:trHeight w:val="2490"/>
        </w:trPr>
        <w:tc>
          <w:tcPr>
            <w:cnfStyle w:val="001000000000"/>
            <w:tcW w:w="906" w:type="dxa"/>
            <w:tcBorders>
              <w:top w:val="none" w:sz="0" w:space="0" w:color="auto"/>
              <w:left w:val="none" w:sz="0" w:space="0" w:color="auto"/>
              <w:bottom w:val="none" w:sz="0" w:space="0" w:color="auto"/>
              <w:right w:val="none" w:sz="0" w:space="0" w:color="auto"/>
            </w:tcBorders>
            <w:noWrap/>
            <w:hideMark/>
          </w:tcPr>
          <w:p w:rsidR="00F305E5" w:rsidRDefault="00F305E5" w:rsidP="00F305E5">
            <w:r>
              <w:t>58</w:t>
            </w:r>
          </w:p>
        </w:tc>
        <w:tc>
          <w:tcPr>
            <w:tcW w:w="1572" w:type="dxa"/>
            <w:tcBorders>
              <w:top w:val="none" w:sz="0" w:space="0" w:color="auto"/>
              <w:left w:val="none" w:sz="0" w:space="0" w:color="auto"/>
              <w:bottom w:val="none" w:sz="0" w:space="0" w:color="auto"/>
              <w:right w:val="none" w:sz="0" w:space="0" w:color="auto"/>
            </w:tcBorders>
            <w:hideMark/>
          </w:tcPr>
          <w:p w:rsidR="00F305E5" w:rsidRPr="00F6519F" w:rsidRDefault="00F305E5" w:rsidP="00F305E5">
            <w:pPr>
              <w:cnfStyle w:val="000000010000"/>
            </w:pPr>
            <w:r>
              <w:t>Project Timeline</w:t>
            </w:r>
          </w:p>
        </w:tc>
        <w:tc>
          <w:tcPr>
            <w:tcW w:w="3549" w:type="dxa"/>
            <w:tcBorders>
              <w:top w:val="none" w:sz="0" w:space="0" w:color="auto"/>
              <w:left w:val="none" w:sz="0" w:space="0" w:color="auto"/>
              <w:bottom w:val="none" w:sz="0" w:space="0" w:color="auto"/>
              <w:right w:val="none" w:sz="0" w:space="0" w:color="auto"/>
            </w:tcBorders>
            <w:hideMark/>
          </w:tcPr>
          <w:p w:rsidR="00F305E5" w:rsidRDefault="00F305E5" w:rsidP="00F305E5">
            <w:pPr>
              <w:cnfStyle w:val="000000010000"/>
            </w:pPr>
            <w:r>
              <w:t>+ Following activities must be considered in the certification project timeline:</w:t>
            </w:r>
          </w:p>
          <w:p w:rsidR="00F305E5" w:rsidRDefault="00F305E5" w:rsidP="00F305E5">
            <w:pPr>
              <w:cnfStyle w:val="000000010000"/>
            </w:pPr>
            <w:r>
              <w:t xml:space="preserve">- </w:t>
            </w:r>
            <w:r w:rsidRPr="00B42A1B">
              <w:t>Gap Analysis</w:t>
            </w:r>
          </w:p>
          <w:p w:rsidR="00F305E5" w:rsidRDefault="00F305E5" w:rsidP="00F305E5">
            <w:pPr>
              <w:cnfStyle w:val="000000010000"/>
            </w:pPr>
            <w:r>
              <w:t>-Action plan to close gaps</w:t>
            </w:r>
          </w:p>
          <w:p w:rsidR="00F305E5" w:rsidRDefault="00F305E5" w:rsidP="00F305E5">
            <w:pPr>
              <w:cnfStyle w:val="000000010000"/>
            </w:pPr>
            <w:r>
              <w:t>-Review of action plans</w:t>
            </w:r>
          </w:p>
          <w:p w:rsidR="00F305E5" w:rsidRDefault="00F305E5" w:rsidP="00F305E5">
            <w:pPr>
              <w:cnfStyle w:val="000000010000"/>
            </w:pPr>
            <w:r>
              <w:t>-Awareness TRNG of staff on the standard</w:t>
            </w:r>
          </w:p>
          <w:p w:rsidR="00F305E5" w:rsidRDefault="00F305E5" w:rsidP="00F305E5">
            <w:pPr>
              <w:cnfStyle w:val="000000010000"/>
            </w:pPr>
            <w:r>
              <w:t>-Documentation and KPI review</w:t>
            </w:r>
          </w:p>
          <w:p w:rsidR="00F305E5" w:rsidRDefault="00F305E5" w:rsidP="00F305E5">
            <w:pPr>
              <w:cnfStyle w:val="000000010000"/>
            </w:pPr>
            <w:r>
              <w:t>-Setting of KPI (If required)</w:t>
            </w:r>
          </w:p>
          <w:p w:rsidR="00F305E5" w:rsidRDefault="00F305E5" w:rsidP="00F305E5">
            <w:pPr>
              <w:cnfStyle w:val="000000010000"/>
            </w:pPr>
            <w:r>
              <w:t>-Internal Audit</w:t>
            </w:r>
          </w:p>
          <w:p w:rsidR="00F305E5" w:rsidRDefault="00F305E5" w:rsidP="00F305E5">
            <w:pPr>
              <w:cnfStyle w:val="000000010000"/>
            </w:pPr>
            <w:r>
              <w:t>-Final gaps identification to close CAPA</w:t>
            </w:r>
          </w:p>
          <w:p w:rsidR="00F305E5" w:rsidRDefault="00F305E5" w:rsidP="00F305E5">
            <w:pPr>
              <w:cnfStyle w:val="000000010000"/>
            </w:pPr>
            <w:r>
              <w:t>-Present finding in Management meeting</w:t>
            </w:r>
          </w:p>
          <w:p w:rsidR="00F305E5" w:rsidRPr="00F6519F" w:rsidRDefault="00F305E5" w:rsidP="00F305E5">
            <w:pPr>
              <w:cnfStyle w:val="000000010000"/>
            </w:pPr>
            <w:r>
              <w:t>-Arrange dates for external audit</w:t>
            </w:r>
          </w:p>
        </w:tc>
        <w:tc>
          <w:tcPr>
            <w:tcW w:w="4521" w:type="dxa"/>
            <w:tcBorders>
              <w:top w:val="none" w:sz="0" w:space="0" w:color="auto"/>
              <w:left w:val="none" w:sz="0" w:space="0" w:color="auto"/>
              <w:bottom w:val="none" w:sz="0" w:space="0" w:color="auto"/>
              <w:right w:val="none" w:sz="0" w:space="0" w:color="auto"/>
            </w:tcBorders>
            <w:hideMark/>
          </w:tcPr>
          <w:p w:rsidR="00F305E5" w:rsidRDefault="00F305E5" w:rsidP="00F305E5">
            <w:pPr>
              <w:cnfStyle w:val="000000010000"/>
            </w:pPr>
            <w:r>
              <w:t>++ Target dates must be set against each activity identified in the certification project timeline</w:t>
            </w:r>
          </w:p>
          <w:p w:rsidR="00F305E5" w:rsidRDefault="00F305E5" w:rsidP="00F305E5">
            <w:pPr>
              <w:cnfStyle w:val="000000010000"/>
            </w:pPr>
            <w:r>
              <w:t>++Project plan must be updated on monthly basis</w:t>
            </w:r>
          </w:p>
          <w:p w:rsidR="00F305E5" w:rsidRDefault="00F305E5" w:rsidP="00F305E5">
            <w:pPr>
              <w:cnfStyle w:val="000000010000"/>
            </w:pPr>
          </w:p>
        </w:tc>
      </w:tr>
    </w:tbl>
    <w:p w:rsidR="00154049" w:rsidRDefault="00154049" w:rsidP="00154049"/>
    <w:p w:rsidR="00154049" w:rsidRDefault="00154049" w:rsidP="00154049"/>
    <w:p w:rsidR="00154049" w:rsidRDefault="00154049" w:rsidP="001323E7">
      <w:pPr>
        <w:ind w:left="-1170"/>
      </w:pPr>
    </w:p>
    <w:p w:rsidR="00154049" w:rsidRDefault="00154049" w:rsidP="001323E7">
      <w:pPr>
        <w:ind w:left="-1170"/>
      </w:pPr>
    </w:p>
    <w:p w:rsidR="00154049" w:rsidRDefault="00154049" w:rsidP="001323E7">
      <w:pPr>
        <w:ind w:left="-1170"/>
      </w:pPr>
    </w:p>
    <w:p w:rsidR="00154049" w:rsidRDefault="00154049" w:rsidP="001323E7">
      <w:pPr>
        <w:ind w:left="-1170"/>
      </w:pPr>
    </w:p>
    <w:p w:rsidR="00154049" w:rsidRDefault="00154049" w:rsidP="001323E7">
      <w:pPr>
        <w:ind w:left="-1170"/>
      </w:pPr>
    </w:p>
    <w:p w:rsidR="00154049" w:rsidRDefault="00154049" w:rsidP="001323E7">
      <w:pPr>
        <w:ind w:left="-1170"/>
      </w:pPr>
    </w:p>
    <w:p w:rsidR="00154049" w:rsidRDefault="00154049" w:rsidP="001323E7">
      <w:pPr>
        <w:ind w:left="-1170"/>
      </w:pPr>
    </w:p>
    <w:p w:rsidR="00154049" w:rsidRDefault="00154049" w:rsidP="001323E7">
      <w:pPr>
        <w:ind w:left="-1170"/>
      </w:pPr>
    </w:p>
    <w:p w:rsidR="00154049" w:rsidRDefault="00154049" w:rsidP="001323E7">
      <w:pPr>
        <w:ind w:left="-1170"/>
      </w:pPr>
    </w:p>
    <w:p w:rsidR="00154049" w:rsidRDefault="00154049" w:rsidP="001323E7">
      <w:pPr>
        <w:ind w:left="-1170"/>
      </w:pPr>
    </w:p>
    <w:sectPr w:rsidR="00154049" w:rsidSect="000133E0">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89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2B73" w:rsidRDefault="00C42B73" w:rsidP="00C23E65">
      <w:pPr>
        <w:spacing w:after="0" w:line="240" w:lineRule="auto"/>
      </w:pPr>
      <w:r>
        <w:separator/>
      </w:r>
    </w:p>
  </w:endnote>
  <w:endnote w:type="continuationSeparator" w:id="1">
    <w:p w:rsidR="00C42B73" w:rsidRDefault="00C42B73" w:rsidP="00C23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88D" w:rsidRDefault="000C28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43095"/>
      <w:docPartObj>
        <w:docPartGallery w:val="Page Numbers (Bottom of Page)"/>
        <w:docPartUnique/>
      </w:docPartObj>
    </w:sdtPr>
    <w:sdtContent>
      <w:sdt>
        <w:sdtPr>
          <w:id w:val="13943096"/>
          <w:docPartObj>
            <w:docPartGallery w:val="Page Numbers (Top of Page)"/>
            <w:docPartUnique/>
          </w:docPartObj>
        </w:sdtPr>
        <w:sdtContent>
          <w:p w:rsidR="000C288D" w:rsidRDefault="000C288D">
            <w:pPr>
              <w:pStyle w:val="Footer"/>
            </w:pPr>
            <w:r>
              <w:t xml:space="preserve">Page </w:t>
            </w:r>
            <w:r w:rsidR="000259DF">
              <w:rPr>
                <w:b/>
                <w:sz w:val="24"/>
                <w:szCs w:val="24"/>
              </w:rPr>
              <w:fldChar w:fldCharType="begin"/>
            </w:r>
            <w:r>
              <w:rPr>
                <w:b/>
              </w:rPr>
              <w:instrText xml:space="preserve"> PAGE </w:instrText>
            </w:r>
            <w:r w:rsidR="000259DF">
              <w:rPr>
                <w:b/>
                <w:sz w:val="24"/>
                <w:szCs w:val="24"/>
              </w:rPr>
              <w:fldChar w:fldCharType="separate"/>
            </w:r>
            <w:r w:rsidR="00057550">
              <w:rPr>
                <w:b/>
                <w:noProof/>
              </w:rPr>
              <w:t>10</w:t>
            </w:r>
            <w:r w:rsidR="000259DF">
              <w:rPr>
                <w:b/>
                <w:sz w:val="24"/>
                <w:szCs w:val="24"/>
              </w:rPr>
              <w:fldChar w:fldCharType="end"/>
            </w:r>
            <w:r>
              <w:t xml:space="preserve"> of </w:t>
            </w:r>
            <w:r w:rsidR="000259DF">
              <w:rPr>
                <w:b/>
                <w:sz w:val="24"/>
                <w:szCs w:val="24"/>
              </w:rPr>
              <w:fldChar w:fldCharType="begin"/>
            </w:r>
            <w:r>
              <w:rPr>
                <w:b/>
              </w:rPr>
              <w:instrText xml:space="preserve"> NUMPAGES  </w:instrText>
            </w:r>
            <w:r w:rsidR="000259DF">
              <w:rPr>
                <w:b/>
                <w:sz w:val="24"/>
                <w:szCs w:val="24"/>
              </w:rPr>
              <w:fldChar w:fldCharType="separate"/>
            </w:r>
            <w:r w:rsidR="00057550">
              <w:rPr>
                <w:b/>
                <w:noProof/>
              </w:rPr>
              <w:t>82</w:t>
            </w:r>
            <w:r w:rsidR="000259DF">
              <w:rPr>
                <w:b/>
                <w:sz w:val="24"/>
                <w:szCs w:val="24"/>
              </w:rPr>
              <w:fldChar w:fldCharType="end"/>
            </w:r>
          </w:p>
        </w:sdtContent>
      </w:sdt>
    </w:sdtContent>
  </w:sdt>
  <w:p w:rsidR="000C288D" w:rsidRDefault="000C288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88D" w:rsidRDefault="000C28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2B73" w:rsidRDefault="00C42B73" w:rsidP="00C23E65">
      <w:pPr>
        <w:spacing w:after="0" w:line="240" w:lineRule="auto"/>
      </w:pPr>
      <w:r>
        <w:separator/>
      </w:r>
    </w:p>
  </w:footnote>
  <w:footnote w:type="continuationSeparator" w:id="1">
    <w:p w:rsidR="00C42B73" w:rsidRDefault="00C42B73" w:rsidP="00C23E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88D" w:rsidRDefault="000C288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3261"/>
      <w:docPartObj>
        <w:docPartGallery w:val="Watermarks"/>
        <w:docPartUnique/>
      </w:docPartObj>
    </w:sdtPr>
    <w:sdtContent>
      <w:p w:rsidR="000C288D" w:rsidRDefault="000259DF">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68619"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88D" w:rsidRDefault="000C28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15C41"/>
    <w:multiLevelType w:val="hybridMultilevel"/>
    <w:tmpl w:val="F5AC6234"/>
    <w:lvl w:ilvl="0" w:tplc="1F823404">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CA0BEE"/>
    <w:multiLevelType w:val="hybridMultilevel"/>
    <w:tmpl w:val="71F06F18"/>
    <w:lvl w:ilvl="0" w:tplc="609224B4">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AA7784"/>
    <w:multiLevelType w:val="hybridMultilevel"/>
    <w:tmpl w:val="E50E05C0"/>
    <w:lvl w:ilvl="0" w:tplc="A9E2CB2C">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587FC3"/>
    <w:multiLevelType w:val="hybridMultilevel"/>
    <w:tmpl w:val="1E2C05F4"/>
    <w:lvl w:ilvl="0" w:tplc="F65CC222">
      <w:start w:val="11"/>
      <w:numFmt w:val="bullet"/>
      <w:lvlText w:val="-"/>
      <w:lvlJc w:val="left"/>
      <w:pPr>
        <w:ind w:left="720" w:hanging="360"/>
      </w:pPr>
      <w:rPr>
        <w:rFonts w:ascii="Calibri" w:eastAsiaTheme="minorHAnsi" w:hAnsi="Calibri"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A33830"/>
    <w:multiLevelType w:val="hybridMultilevel"/>
    <w:tmpl w:val="B030A620"/>
    <w:lvl w:ilvl="0" w:tplc="FBE42346">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9425CB"/>
    <w:multiLevelType w:val="hybridMultilevel"/>
    <w:tmpl w:val="16587A1C"/>
    <w:lvl w:ilvl="0" w:tplc="2BE68490">
      <w:start w:val="11"/>
      <w:numFmt w:val="bullet"/>
      <w:lvlText w:val="-"/>
      <w:lvlJc w:val="left"/>
      <w:pPr>
        <w:ind w:left="720" w:hanging="360"/>
      </w:pPr>
      <w:rPr>
        <w:rFonts w:ascii="Calibri" w:eastAsiaTheme="minorHAnsi" w:hAnsi="Calibri"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B87D40"/>
    <w:multiLevelType w:val="hybridMultilevel"/>
    <w:tmpl w:val="DA0CAF86"/>
    <w:lvl w:ilvl="0" w:tplc="E9283BB4">
      <w:start w:val="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F06132"/>
    <w:multiLevelType w:val="hybridMultilevel"/>
    <w:tmpl w:val="6642706C"/>
    <w:lvl w:ilvl="0" w:tplc="C3422F70">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050993"/>
    <w:multiLevelType w:val="hybridMultilevel"/>
    <w:tmpl w:val="0548059A"/>
    <w:lvl w:ilvl="0" w:tplc="B5E0D362">
      <w:start w:val="8"/>
      <w:numFmt w:val="bullet"/>
      <w:lvlText w:val="-"/>
      <w:lvlJc w:val="left"/>
      <w:pPr>
        <w:ind w:left="400" w:hanging="360"/>
      </w:pPr>
      <w:rPr>
        <w:rFonts w:ascii="Calibri" w:eastAsiaTheme="minorHAnsi" w:hAnsi="Calibri" w:cstheme="minorBidi"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9">
    <w:nsid w:val="288833E4"/>
    <w:multiLevelType w:val="hybridMultilevel"/>
    <w:tmpl w:val="9EF48A72"/>
    <w:lvl w:ilvl="0" w:tplc="48A65A04">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4266B6"/>
    <w:multiLevelType w:val="multilevel"/>
    <w:tmpl w:val="342E3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4A065E"/>
    <w:multiLevelType w:val="hybridMultilevel"/>
    <w:tmpl w:val="1AC8F12C"/>
    <w:lvl w:ilvl="0" w:tplc="3356FAB8">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5D39CF"/>
    <w:multiLevelType w:val="hybridMultilevel"/>
    <w:tmpl w:val="519C204E"/>
    <w:lvl w:ilvl="0" w:tplc="18BEADF0">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E40444"/>
    <w:multiLevelType w:val="hybridMultilevel"/>
    <w:tmpl w:val="E6B2DE76"/>
    <w:lvl w:ilvl="0" w:tplc="9FB2F70A">
      <w:start w:val="11"/>
      <w:numFmt w:val="bullet"/>
      <w:lvlText w:val="-"/>
      <w:lvlJc w:val="left"/>
      <w:pPr>
        <w:ind w:left="720" w:hanging="360"/>
      </w:pPr>
      <w:rPr>
        <w:rFonts w:ascii="Calibri" w:eastAsiaTheme="minorHAnsi" w:hAnsi="Calibri"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3D1505"/>
    <w:multiLevelType w:val="hybridMultilevel"/>
    <w:tmpl w:val="020855EA"/>
    <w:lvl w:ilvl="0" w:tplc="1B6C56F2">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427091"/>
    <w:multiLevelType w:val="hybridMultilevel"/>
    <w:tmpl w:val="4EC8DA22"/>
    <w:lvl w:ilvl="0" w:tplc="94A4EBEC">
      <w:start w:val="11"/>
      <w:numFmt w:val="bullet"/>
      <w:lvlText w:val="-"/>
      <w:lvlJc w:val="left"/>
      <w:pPr>
        <w:ind w:left="720" w:hanging="360"/>
      </w:pPr>
      <w:rPr>
        <w:rFonts w:ascii="Calibri" w:eastAsiaTheme="minorHAnsi" w:hAnsi="Calibri"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4C5B4E"/>
    <w:multiLevelType w:val="hybridMultilevel"/>
    <w:tmpl w:val="728E27EE"/>
    <w:lvl w:ilvl="0" w:tplc="588C86F2">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631909"/>
    <w:multiLevelType w:val="hybridMultilevel"/>
    <w:tmpl w:val="379825E8"/>
    <w:lvl w:ilvl="0" w:tplc="1F020AFE">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B660DA"/>
    <w:multiLevelType w:val="hybridMultilevel"/>
    <w:tmpl w:val="5836ABAA"/>
    <w:lvl w:ilvl="0" w:tplc="C1D6C83C">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0F7C3D"/>
    <w:multiLevelType w:val="hybridMultilevel"/>
    <w:tmpl w:val="4C54B5D6"/>
    <w:lvl w:ilvl="0" w:tplc="9FECAE68">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8E14E6"/>
    <w:multiLevelType w:val="hybridMultilevel"/>
    <w:tmpl w:val="EF006496"/>
    <w:lvl w:ilvl="0" w:tplc="226838D6">
      <w:start w:val="11"/>
      <w:numFmt w:val="bullet"/>
      <w:lvlText w:val="-"/>
      <w:lvlJc w:val="left"/>
      <w:pPr>
        <w:ind w:left="720" w:hanging="360"/>
      </w:pPr>
      <w:rPr>
        <w:rFonts w:ascii="Calibri" w:eastAsiaTheme="minorHAnsi" w:hAnsi="Calibri"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6A0948"/>
    <w:multiLevelType w:val="hybridMultilevel"/>
    <w:tmpl w:val="945E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12"/>
  </w:num>
  <w:num w:numId="4">
    <w:abstractNumId w:val="2"/>
  </w:num>
  <w:num w:numId="5">
    <w:abstractNumId w:val="4"/>
  </w:num>
  <w:num w:numId="6">
    <w:abstractNumId w:val="14"/>
  </w:num>
  <w:num w:numId="7">
    <w:abstractNumId w:val="19"/>
  </w:num>
  <w:num w:numId="8">
    <w:abstractNumId w:val="1"/>
  </w:num>
  <w:num w:numId="9">
    <w:abstractNumId w:val="9"/>
  </w:num>
  <w:num w:numId="10">
    <w:abstractNumId w:val="15"/>
  </w:num>
  <w:num w:numId="11">
    <w:abstractNumId w:val="5"/>
  </w:num>
  <w:num w:numId="12">
    <w:abstractNumId w:val="16"/>
  </w:num>
  <w:num w:numId="13">
    <w:abstractNumId w:val="13"/>
  </w:num>
  <w:num w:numId="14">
    <w:abstractNumId w:val="20"/>
  </w:num>
  <w:num w:numId="15">
    <w:abstractNumId w:val="3"/>
  </w:num>
  <w:num w:numId="16">
    <w:abstractNumId w:val="11"/>
  </w:num>
  <w:num w:numId="17">
    <w:abstractNumId w:val="0"/>
  </w:num>
  <w:num w:numId="18">
    <w:abstractNumId w:val="18"/>
  </w:num>
  <w:num w:numId="19">
    <w:abstractNumId w:val="17"/>
  </w:num>
  <w:num w:numId="20">
    <w:abstractNumId w:val="7"/>
  </w:num>
  <w:num w:numId="21">
    <w:abstractNumId w:val="6"/>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75778"/>
    <o:shapelayout v:ext="edit">
      <o:idmap v:ext="edit" data="67"/>
    </o:shapelayout>
  </w:hdrShapeDefaults>
  <w:footnotePr>
    <w:footnote w:id="0"/>
    <w:footnote w:id="1"/>
  </w:footnotePr>
  <w:endnotePr>
    <w:endnote w:id="0"/>
    <w:endnote w:id="1"/>
  </w:endnotePr>
  <w:compat/>
  <w:rsids>
    <w:rsidRoot w:val="00681347"/>
    <w:rsid w:val="00004D25"/>
    <w:rsid w:val="000051BD"/>
    <w:rsid w:val="00005559"/>
    <w:rsid w:val="00006A20"/>
    <w:rsid w:val="0000772D"/>
    <w:rsid w:val="00007A7A"/>
    <w:rsid w:val="00007BFB"/>
    <w:rsid w:val="0001227B"/>
    <w:rsid w:val="00012377"/>
    <w:rsid w:val="000133E0"/>
    <w:rsid w:val="0001349A"/>
    <w:rsid w:val="0001539B"/>
    <w:rsid w:val="00015E8C"/>
    <w:rsid w:val="00016611"/>
    <w:rsid w:val="0002032A"/>
    <w:rsid w:val="00020D0F"/>
    <w:rsid w:val="0002213D"/>
    <w:rsid w:val="0002238B"/>
    <w:rsid w:val="0002328A"/>
    <w:rsid w:val="00024216"/>
    <w:rsid w:val="000259DF"/>
    <w:rsid w:val="00025C19"/>
    <w:rsid w:val="0002602A"/>
    <w:rsid w:val="00026505"/>
    <w:rsid w:val="000316EA"/>
    <w:rsid w:val="0003177A"/>
    <w:rsid w:val="000343EA"/>
    <w:rsid w:val="00040AB6"/>
    <w:rsid w:val="00041D26"/>
    <w:rsid w:val="00042027"/>
    <w:rsid w:val="00042926"/>
    <w:rsid w:val="00042968"/>
    <w:rsid w:val="000433D9"/>
    <w:rsid w:val="000447EB"/>
    <w:rsid w:val="00044DCD"/>
    <w:rsid w:val="0004639B"/>
    <w:rsid w:val="000466D3"/>
    <w:rsid w:val="0004730A"/>
    <w:rsid w:val="00050B86"/>
    <w:rsid w:val="00050E81"/>
    <w:rsid w:val="000521EA"/>
    <w:rsid w:val="000539D3"/>
    <w:rsid w:val="000549DC"/>
    <w:rsid w:val="00054ADD"/>
    <w:rsid w:val="000552B1"/>
    <w:rsid w:val="000555CE"/>
    <w:rsid w:val="000555D1"/>
    <w:rsid w:val="00055D51"/>
    <w:rsid w:val="00057395"/>
    <w:rsid w:val="00057550"/>
    <w:rsid w:val="00057F35"/>
    <w:rsid w:val="00061AA3"/>
    <w:rsid w:val="00061F42"/>
    <w:rsid w:val="00062F3F"/>
    <w:rsid w:val="0006714B"/>
    <w:rsid w:val="00070E85"/>
    <w:rsid w:val="00071EC0"/>
    <w:rsid w:val="00072988"/>
    <w:rsid w:val="00077DB9"/>
    <w:rsid w:val="000807A8"/>
    <w:rsid w:val="0008214E"/>
    <w:rsid w:val="00083123"/>
    <w:rsid w:val="00083CC8"/>
    <w:rsid w:val="00083D8F"/>
    <w:rsid w:val="0008625B"/>
    <w:rsid w:val="0009029F"/>
    <w:rsid w:val="0009043B"/>
    <w:rsid w:val="00090A5F"/>
    <w:rsid w:val="00091C03"/>
    <w:rsid w:val="00091E14"/>
    <w:rsid w:val="00092EF3"/>
    <w:rsid w:val="00094B20"/>
    <w:rsid w:val="00095D15"/>
    <w:rsid w:val="00095E7B"/>
    <w:rsid w:val="000A11F6"/>
    <w:rsid w:val="000A2E20"/>
    <w:rsid w:val="000A52EC"/>
    <w:rsid w:val="000A6AEA"/>
    <w:rsid w:val="000B11A2"/>
    <w:rsid w:val="000B1934"/>
    <w:rsid w:val="000B1AAC"/>
    <w:rsid w:val="000B2C1A"/>
    <w:rsid w:val="000B7D1F"/>
    <w:rsid w:val="000C08BE"/>
    <w:rsid w:val="000C0E86"/>
    <w:rsid w:val="000C20D8"/>
    <w:rsid w:val="000C2243"/>
    <w:rsid w:val="000C288D"/>
    <w:rsid w:val="000C2B75"/>
    <w:rsid w:val="000C3075"/>
    <w:rsid w:val="000C34FE"/>
    <w:rsid w:val="000C4029"/>
    <w:rsid w:val="000C44F3"/>
    <w:rsid w:val="000C6F71"/>
    <w:rsid w:val="000D440E"/>
    <w:rsid w:val="000D4723"/>
    <w:rsid w:val="000D64E7"/>
    <w:rsid w:val="000D6EC6"/>
    <w:rsid w:val="000E1486"/>
    <w:rsid w:val="000E2A11"/>
    <w:rsid w:val="000E315F"/>
    <w:rsid w:val="000E360F"/>
    <w:rsid w:val="000E3E25"/>
    <w:rsid w:val="000E43F2"/>
    <w:rsid w:val="000E61BC"/>
    <w:rsid w:val="000F031F"/>
    <w:rsid w:val="000F0A38"/>
    <w:rsid w:val="000F0D15"/>
    <w:rsid w:val="000F172E"/>
    <w:rsid w:val="000F288B"/>
    <w:rsid w:val="000F3888"/>
    <w:rsid w:val="000F4110"/>
    <w:rsid w:val="000F431E"/>
    <w:rsid w:val="000F4911"/>
    <w:rsid w:val="000F495C"/>
    <w:rsid w:val="000F52C1"/>
    <w:rsid w:val="000F5D0D"/>
    <w:rsid w:val="000F5EA2"/>
    <w:rsid w:val="000F71A0"/>
    <w:rsid w:val="000F76A4"/>
    <w:rsid w:val="001003DE"/>
    <w:rsid w:val="001006AE"/>
    <w:rsid w:val="001009D7"/>
    <w:rsid w:val="0010578F"/>
    <w:rsid w:val="001115C3"/>
    <w:rsid w:val="00111DE7"/>
    <w:rsid w:val="00115D0C"/>
    <w:rsid w:val="00115F2B"/>
    <w:rsid w:val="001174C1"/>
    <w:rsid w:val="00117A2A"/>
    <w:rsid w:val="00122418"/>
    <w:rsid w:val="001225C8"/>
    <w:rsid w:val="00122F2E"/>
    <w:rsid w:val="001230A6"/>
    <w:rsid w:val="001240B7"/>
    <w:rsid w:val="001249D4"/>
    <w:rsid w:val="00125356"/>
    <w:rsid w:val="00130090"/>
    <w:rsid w:val="001318B6"/>
    <w:rsid w:val="001323E7"/>
    <w:rsid w:val="00132874"/>
    <w:rsid w:val="00134197"/>
    <w:rsid w:val="00134427"/>
    <w:rsid w:val="001345DE"/>
    <w:rsid w:val="0013516A"/>
    <w:rsid w:val="00136D9C"/>
    <w:rsid w:val="00136F1E"/>
    <w:rsid w:val="0013748D"/>
    <w:rsid w:val="00142EF9"/>
    <w:rsid w:val="00143DCE"/>
    <w:rsid w:val="001523F9"/>
    <w:rsid w:val="00152C87"/>
    <w:rsid w:val="00153C11"/>
    <w:rsid w:val="00154049"/>
    <w:rsid w:val="00154ACA"/>
    <w:rsid w:val="00155750"/>
    <w:rsid w:val="00160548"/>
    <w:rsid w:val="00162135"/>
    <w:rsid w:val="00162D36"/>
    <w:rsid w:val="00163187"/>
    <w:rsid w:val="0016320D"/>
    <w:rsid w:val="00163B94"/>
    <w:rsid w:val="00163BC7"/>
    <w:rsid w:val="00164115"/>
    <w:rsid w:val="00164A30"/>
    <w:rsid w:val="0016625E"/>
    <w:rsid w:val="001705C8"/>
    <w:rsid w:val="00170D2B"/>
    <w:rsid w:val="0017317D"/>
    <w:rsid w:val="00174D4B"/>
    <w:rsid w:val="00177EE2"/>
    <w:rsid w:val="00181109"/>
    <w:rsid w:val="00182432"/>
    <w:rsid w:val="001827B1"/>
    <w:rsid w:val="00184FDE"/>
    <w:rsid w:val="001868B2"/>
    <w:rsid w:val="00190CE4"/>
    <w:rsid w:val="001918C7"/>
    <w:rsid w:val="00192000"/>
    <w:rsid w:val="00193289"/>
    <w:rsid w:val="00193488"/>
    <w:rsid w:val="001948EA"/>
    <w:rsid w:val="001950D7"/>
    <w:rsid w:val="00195354"/>
    <w:rsid w:val="001A383F"/>
    <w:rsid w:val="001A3C4A"/>
    <w:rsid w:val="001A3FE4"/>
    <w:rsid w:val="001A51AD"/>
    <w:rsid w:val="001A5E28"/>
    <w:rsid w:val="001A699D"/>
    <w:rsid w:val="001A7C7D"/>
    <w:rsid w:val="001B5196"/>
    <w:rsid w:val="001B5C24"/>
    <w:rsid w:val="001B5E79"/>
    <w:rsid w:val="001B5F01"/>
    <w:rsid w:val="001B6399"/>
    <w:rsid w:val="001B7244"/>
    <w:rsid w:val="001C0977"/>
    <w:rsid w:val="001C1610"/>
    <w:rsid w:val="001C1B52"/>
    <w:rsid w:val="001C2370"/>
    <w:rsid w:val="001C2909"/>
    <w:rsid w:val="001C4349"/>
    <w:rsid w:val="001C5C97"/>
    <w:rsid w:val="001C618F"/>
    <w:rsid w:val="001C6B17"/>
    <w:rsid w:val="001D077B"/>
    <w:rsid w:val="001D1E17"/>
    <w:rsid w:val="001D2974"/>
    <w:rsid w:val="001D5D28"/>
    <w:rsid w:val="001D5E0C"/>
    <w:rsid w:val="001D5EFD"/>
    <w:rsid w:val="001E08A5"/>
    <w:rsid w:val="001E08BA"/>
    <w:rsid w:val="001E21A4"/>
    <w:rsid w:val="001E2286"/>
    <w:rsid w:val="001E25F8"/>
    <w:rsid w:val="001E2FD6"/>
    <w:rsid w:val="001E5A1F"/>
    <w:rsid w:val="001E5A32"/>
    <w:rsid w:val="001E703A"/>
    <w:rsid w:val="001E7569"/>
    <w:rsid w:val="001E7B44"/>
    <w:rsid w:val="001F0FB2"/>
    <w:rsid w:val="001F11AF"/>
    <w:rsid w:val="001F20D9"/>
    <w:rsid w:val="001F3925"/>
    <w:rsid w:val="001F4288"/>
    <w:rsid w:val="001F5142"/>
    <w:rsid w:val="001F5144"/>
    <w:rsid w:val="001F5694"/>
    <w:rsid w:val="001F5C88"/>
    <w:rsid w:val="001F622E"/>
    <w:rsid w:val="001F69E4"/>
    <w:rsid w:val="001F6B0A"/>
    <w:rsid w:val="001F6BD7"/>
    <w:rsid w:val="001F7495"/>
    <w:rsid w:val="00201F60"/>
    <w:rsid w:val="0020435F"/>
    <w:rsid w:val="00204635"/>
    <w:rsid w:val="002055EC"/>
    <w:rsid w:val="00216C1F"/>
    <w:rsid w:val="002173EC"/>
    <w:rsid w:val="0022067F"/>
    <w:rsid w:val="00220ADA"/>
    <w:rsid w:val="00223615"/>
    <w:rsid w:val="00224430"/>
    <w:rsid w:val="002253F4"/>
    <w:rsid w:val="002258D9"/>
    <w:rsid w:val="00226932"/>
    <w:rsid w:val="002269CE"/>
    <w:rsid w:val="00227964"/>
    <w:rsid w:val="00227EA6"/>
    <w:rsid w:val="002320DC"/>
    <w:rsid w:val="002322F7"/>
    <w:rsid w:val="00234CCA"/>
    <w:rsid w:val="00235B9D"/>
    <w:rsid w:val="00236429"/>
    <w:rsid w:val="00237D38"/>
    <w:rsid w:val="00237E6C"/>
    <w:rsid w:val="00241D86"/>
    <w:rsid w:val="00242737"/>
    <w:rsid w:val="00242BE5"/>
    <w:rsid w:val="00243110"/>
    <w:rsid w:val="00243205"/>
    <w:rsid w:val="0024322A"/>
    <w:rsid w:val="002432E4"/>
    <w:rsid w:val="0024571F"/>
    <w:rsid w:val="00245F73"/>
    <w:rsid w:val="00246EDA"/>
    <w:rsid w:val="00246F2C"/>
    <w:rsid w:val="002476DE"/>
    <w:rsid w:val="002506A1"/>
    <w:rsid w:val="00251207"/>
    <w:rsid w:val="00251FBC"/>
    <w:rsid w:val="002529CE"/>
    <w:rsid w:val="00253482"/>
    <w:rsid w:val="002537E9"/>
    <w:rsid w:val="002541BE"/>
    <w:rsid w:val="00254448"/>
    <w:rsid w:val="00255B14"/>
    <w:rsid w:val="00255B1C"/>
    <w:rsid w:val="00256E2B"/>
    <w:rsid w:val="00257584"/>
    <w:rsid w:val="00260B4B"/>
    <w:rsid w:val="00260B5E"/>
    <w:rsid w:val="002620B0"/>
    <w:rsid w:val="002666CC"/>
    <w:rsid w:val="0026756B"/>
    <w:rsid w:val="00267AD6"/>
    <w:rsid w:val="00267E93"/>
    <w:rsid w:val="0027132B"/>
    <w:rsid w:val="002735A6"/>
    <w:rsid w:val="002746F2"/>
    <w:rsid w:val="00275A62"/>
    <w:rsid w:val="00280B2E"/>
    <w:rsid w:val="00280C11"/>
    <w:rsid w:val="00281879"/>
    <w:rsid w:val="00282015"/>
    <w:rsid w:val="00282832"/>
    <w:rsid w:val="00283415"/>
    <w:rsid w:val="00283473"/>
    <w:rsid w:val="00283665"/>
    <w:rsid w:val="00284340"/>
    <w:rsid w:val="00285FD3"/>
    <w:rsid w:val="0029379E"/>
    <w:rsid w:val="00294548"/>
    <w:rsid w:val="002946F6"/>
    <w:rsid w:val="0029521B"/>
    <w:rsid w:val="00295A7C"/>
    <w:rsid w:val="00297A62"/>
    <w:rsid w:val="002A1331"/>
    <w:rsid w:val="002A2B3B"/>
    <w:rsid w:val="002A4166"/>
    <w:rsid w:val="002A5926"/>
    <w:rsid w:val="002A68D3"/>
    <w:rsid w:val="002A6F51"/>
    <w:rsid w:val="002A7106"/>
    <w:rsid w:val="002A77DB"/>
    <w:rsid w:val="002B0072"/>
    <w:rsid w:val="002B3DC2"/>
    <w:rsid w:val="002B425C"/>
    <w:rsid w:val="002B50C2"/>
    <w:rsid w:val="002B5358"/>
    <w:rsid w:val="002B5AA3"/>
    <w:rsid w:val="002B5B96"/>
    <w:rsid w:val="002B601E"/>
    <w:rsid w:val="002B7CDB"/>
    <w:rsid w:val="002C21CD"/>
    <w:rsid w:val="002C414B"/>
    <w:rsid w:val="002C5273"/>
    <w:rsid w:val="002D37EF"/>
    <w:rsid w:val="002D562C"/>
    <w:rsid w:val="002D5EE2"/>
    <w:rsid w:val="002D67CC"/>
    <w:rsid w:val="002D6985"/>
    <w:rsid w:val="002D7097"/>
    <w:rsid w:val="002D7C5E"/>
    <w:rsid w:val="002D7D74"/>
    <w:rsid w:val="002E3900"/>
    <w:rsid w:val="002E3D47"/>
    <w:rsid w:val="002E4463"/>
    <w:rsid w:val="002E4552"/>
    <w:rsid w:val="002E4C4A"/>
    <w:rsid w:val="002F1B6B"/>
    <w:rsid w:val="002F20B4"/>
    <w:rsid w:val="002F2E7E"/>
    <w:rsid w:val="002F3724"/>
    <w:rsid w:val="002F3CF5"/>
    <w:rsid w:val="002F3F08"/>
    <w:rsid w:val="002F4683"/>
    <w:rsid w:val="002F4D11"/>
    <w:rsid w:val="002F614A"/>
    <w:rsid w:val="002F69BE"/>
    <w:rsid w:val="002F6A42"/>
    <w:rsid w:val="00301FEB"/>
    <w:rsid w:val="00303B4E"/>
    <w:rsid w:val="00303DF1"/>
    <w:rsid w:val="00304E6D"/>
    <w:rsid w:val="00307801"/>
    <w:rsid w:val="00310DC4"/>
    <w:rsid w:val="0031128F"/>
    <w:rsid w:val="00313C2B"/>
    <w:rsid w:val="00315136"/>
    <w:rsid w:val="00315595"/>
    <w:rsid w:val="003156A1"/>
    <w:rsid w:val="003159D1"/>
    <w:rsid w:val="00315D29"/>
    <w:rsid w:val="003171D3"/>
    <w:rsid w:val="00320981"/>
    <w:rsid w:val="00322DEA"/>
    <w:rsid w:val="00322F07"/>
    <w:rsid w:val="00323A8B"/>
    <w:rsid w:val="00325D5B"/>
    <w:rsid w:val="0032663F"/>
    <w:rsid w:val="00331C39"/>
    <w:rsid w:val="00331E36"/>
    <w:rsid w:val="0033263E"/>
    <w:rsid w:val="00332923"/>
    <w:rsid w:val="00334044"/>
    <w:rsid w:val="0033448B"/>
    <w:rsid w:val="003373EC"/>
    <w:rsid w:val="00342019"/>
    <w:rsid w:val="00343C97"/>
    <w:rsid w:val="003445FB"/>
    <w:rsid w:val="00344B96"/>
    <w:rsid w:val="00347651"/>
    <w:rsid w:val="00347A29"/>
    <w:rsid w:val="00351737"/>
    <w:rsid w:val="003521DC"/>
    <w:rsid w:val="00354896"/>
    <w:rsid w:val="0036080C"/>
    <w:rsid w:val="00361823"/>
    <w:rsid w:val="00365C7F"/>
    <w:rsid w:val="00367E1C"/>
    <w:rsid w:val="0037065F"/>
    <w:rsid w:val="00371ECC"/>
    <w:rsid w:val="00375059"/>
    <w:rsid w:val="00376A3E"/>
    <w:rsid w:val="00381F94"/>
    <w:rsid w:val="0038315E"/>
    <w:rsid w:val="00383F5B"/>
    <w:rsid w:val="003852D1"/>
    <w:rsid w:val="00385FB6"/>
    <w:rsid w:val="003862AD"/>
    <w:rsid w:val="00386CF4"/>
    <w:rsid w:val="003871D3"/>
    <w:rsid w:val="003906EA"/>
    <w:rsid w:val="00393B8B"/>
    <w:rsid w:val="00393DB2"/>
    <w:rsid w:val="00393FCD"/>
    <w:rsid w:val="0039438D"/>
    <w:rsid w:val="003944DF"/>
    <w:rsid w:val="00395673"/>
    <w:rsid w:val="0039576D"/>
    <w:rsid w:val="003957A3"/>
    <w:rsid w:val="0039604E"/>
    <w:rsid w:val="003971CE"/>
    <w:rsid w:val="003A044A"/>
    <w:rsid w:val="003A098E"/>
    <w:rsid w:val="003A2605"/>
    <w:rsid w:val="003A27E5"/>
    <w:rsid w:val="003A2AE8"/>
    <w:rsid w:val="003A4F77"/>
    <w:rsid w:val="003A59BD"/>
    <w:rsid w:val="003A6463"/>
    <w:rsid w:val="003A70A2"/>
    <w:rsid w:val="003B0004"/>
    <w:rsid w:val="003B0FE9"/>
    <w:rsid w:val="003B1155"/>
    <w:rsid w:val="003B1FFF"/>
    <w:rsid w:val="003B3C06"/>
    <w:rsid w:val="003B50A4"/>
    <w:rsid w:val="003B5C4B"/>
    <w:rsid w:val="003B6BAE"/>
    <w:rsid w:val="003C0581"/>
    <w:rsid w:val="003C246C"/>
    <w:rsid w:val="003C3483"/>
    <w:rsid w:val="003C3AD9"/>
    <w:rsid w:val="003C3D8C"/>
    <w:rsid w:val="003C3DFF"/>
    <w:rsid w:val="003C4784"/>
    <w:rsid w:val="003C5037"/>
    <w:rsid w:val="003C5BFE"/>
    <w:rsid w:val="003C7A77"/>
    <w:rsid w:val="003C7C9A"/>
    <w:rsid w:val="003D26DF"/>
    <w:rsid w:val="003D2CF6"/>
    <w:rsid w:val="003D2F9A"/>
    <w:rsid w:val="003D4B59"/>
    <w:rsid w:val="003D7AE3"/>
    <w:rsid w:val="003E3351"/>
    <w:rsid w:val="003E62BB"/>
    <w:rsid w:val="003F0FA2"/>
    <w:rsid w:val="003F2588"/>
    <w:rsid w:val="003F2B87"/>
    <w:rsid w:val="003F4A14"/>
    <w:rsid w:val="003F5748"/>
    <w:rsid w:val="003F5E07"/>
    <w:rsid w:val="003F6F23"/>
    <w:rsid w:val="003F7285"/>
    <w:rsid w:val="004023DB"/>
    <w:rsid w:val="0040352D"/>
    <w:rsid w:val="00404CEC"/>
    <w:rsid w:val="00404FCE"/>
    <w:rsid w:val="00405FF9"/>
    <w:rsid w:val="00407B8E"/>
    <w:rsid w:val="00411C44"/>
    <w:rsid w:val="00411FA3"/>
    <w:rsid w:val="004135A9"/>
    <w:rsid w:val="00413686"/>
    <w:rsid w:val="00414FA8"/>
    <w:rsid w:val="00416EA1"/>
    <w:rsid w:val="00417C9E"/>
    <w:rsid w:val="00420E55"/>
    <w:rsid w:val="00421B2B"/>
    <w:rsid w:val="00424FC4"/>
    <w:rsid w:val="004268AF"/>
    <w:rsid w:val="00426A17"/>
    <w:rsid w:val="00430050"/>
    <w:rsid w:val="004339E2"/>
    <w:rsid w:val="00434BEE"/>
    <w:rsid w:val="00437A87"/>
    <w:rsid w:val="00440C57"/>
    <w:rsid w:val="004420A3"/>
    <w:rsid w:val="0044321E"/>
    <w:rsid w:val="00443762"/>
    <w:rsid w:val="004455AC"/>
    <w:rsid w:val="00447888"/>
    <w:rsid w:val="004500E0"/>
    <w:rsid w:val="00453185"/>
    <w:rsid w:val="00454D86"/>
    <w:rsid w:val="00455CBA"/>
    <w:rsid w:val="00457BF4"/>
    <w:rsid w:val="00460477"/>
    <w:rsid w:val="00461387"/>
    <w:rsid w:val="00461E91"/>
    <w:rsid w:val="00462A1C"/>
    <w:rsid w:val="0046699B"/>
    <w:rsid w:val="0047057B"/>
    <w:rsid w:val="004713D9"/>
    <w:rsid w:val="004730C4"/>
    <w:rsid w:val="00474DCD"/>
    <w:rsid w:val="0047554F"/>
    <w:rsid w:val="00477106"/>
    <w:rsid w:val="00477358"/>
    <w:rsid w:val="00477BF4"/>
    <w:rsid w:val="00477F22"/>
    <w:rsid w:val="004851D1"/>
    <w:rsid w:val="004858DD"/>
    <w:rsid w:val="0048649D"/>
    <w:rsid w:val="004870E3"/>
    <w:rsid w:val="00490AE4"/>
    <w:rsid w:val="004910A9"/>
    <w:rsid w:val="0049310F"/>
    <w:rsid w:val="004932FC"/>
    <w:rsid w:val="00493DF0"/>
    <w:rsid w:val="004940DB"/>
    <w:rsid w:val="004948E0"/>
    <w:rsid w:val="004A0CBC"/>
    <w:rsid w:val="004A2A85"/>
    <w:rsid w:val="004A3C1A"/>
    <w:rsid w:val="004A3D72"/>
    <w:rsid w:val="004A4208"/>
    <w:rsid w:val="004A7690"/>
    <w:rsid w:val="004B02FB"/>
    <w:rsid w:val="004B0CDF"/>
    <w:rsid w:val="004B45B6"/>
    <w:rsid w:val="004B4B40"/>
    <w:rsid w:val="004B55A4"/>
    <w:rsid w:val="004B5B4F"/>
    <w:rsid w:val="004B7548"/>
    <w:rsid w:val="004B7C86"/>
    <w:rsid w:val="004C0110"/>
    <w:rsid w:val="004C0215"/>
    <w:rsid w:val="004C2341"/>
    <w:rsid w:val="004C2AA0"/>
    <w:rsid w:val="004C30CA"/>
    <w:rsid w:val="004C5408"/>
    <w:rsid w:val="004C64BC"/>
    <w:rsid w:val="004C690E"/>
    <w:rsid w:val="004C7C4D"/>
    <w:rsid w:val="004D1096"/>
    <w:rsid w:val="004D32C6"/>
    <w:rsid w:val="004D3F93"/>
    <w:rsid w:val="004D4032"/>
    <w:rsid w:val="004D5168"/>
    <w:rsid w:val="004D5473"/>
    <w:rsid w:val="004E1F8C"/>
    <w:rsid w:val="004E40B9"/>
    <w:rsid w:val="004E4524"/>
    <w:rsid w:val="004E4B07"/>
    <w:rsid w:val="004E7732"/>
    <w:rsid w:val="004E7F67"/>
    <w:rsid w:val="004F00DA"/>
    <w:rsid w:val="004F0133"/>
    <w:rsid w:val="004F033B"/>
    <w:rsid w:val="004F0C79"/>
    <w:rsid w:val="004F47F7"/>
    <w:rsid w:val="004F4ECB"/>
    <w:rsid w:val="004F5616"/>
    <w:rsid w:val="004F6100"/>
    <w:rsid w:val="004F70A7"/>
    <w:rsid w:val="004F7767"/>
    <w:rsid w:val="00500043"/>
    <w:rsid w:val="00501E17"/>
    <w:rsid w:val="005022CA"/>
    <w:rsid w:val="005034C9"/>
    <w:rsid w:val="00504286"/>
    <w:rsid w:val="00504593"/>
    <w:rsid w:val="00506DDC"/>
    <w:rsid w:val="0050745E"/>
    <w:rsid w:val="0050771A"/>
    <w:rsid w:val="005077F2"/>
    <w:rsid w:val="00510930"/>
    <w:rsid w:val="00513477"/>
    <w:rsid w:val="00517163"/>
    <w:rsid w:val="0052224C"/>
    <w:rsid w:val="005234C4"/>
    <w:rsid w:val="00523930"/>
    <w:rsid w:val="00524236"/>
    <w:rsid w:val="00524C90"/>
    <w:rsid w:val="0052682E"/>
    <w:rsid w:val="00526EE7"/>
    <w:rsid w:val="005276B2"/>
    <w:rsid w:val="00530B83"/>
    <w:rsid w:val="00532A3F"/>
    <w:rsid w:val="00536354"/>
    <w:rsid w:val="00536D7F"/>
    <w:rsid w:val="00536F2C"/>
    <w:rsid w:val="00537EA2"/>
    <w:rsid w:val="00540005"/>
    <w:rsid w:val="0054176A"/>
    <w:rsid w:val="005436B6"/>
    <w:rsid w:val="0054380B"/>
    <w:rsid w:val="00544959"/>
    <w:rsid w:val="005449B0"/>
    <w:rsid w:val="00552D75"/>
    <w:rsid w:val="00553F28"/>
    <w:rsid w:val="005549A8"/>
    <w:rsid w:val="00554EA3"/>
    <w:rsid w:val="00562D32"/>
    <w:rsid w:val="00562EDE"/>
    <w:rsid w:val="005634F3"/>
    <w:rsid w:val="0056423A"/>
    <w:rsid w:val="00565B9D"/>
    <w:rsid w:val="00566626"/>
    <w:rsid w:val="00567E04"/>
    <w:rsid w:val="00570E3C"/>
    <w:rsid w:val="00571558"/>
    <w:rsid w:val="0057171F"/>
    <w:rsid w:val="0057610C"/>
    <w:rsid w:val="00577C3C"/>
    <w:rsid w:val="005806C1"/>
    <w:rsid w:val="0058172F"/>
    <w:rsid w:val="0058206C"/>
    <w:rsid w:val="00582736"/>
    <w:rsid w:val="00583DF3"/>
    <w:rsid w:val="005840C3"/>
    <w:rsid w:val="00586E1A"/>
    <w:rsid w:val="005871B3"/>
    <w:rsid w:val="00587279"/>
    <w:rsid w:val="00592398"/>
    <w:rsid w:val="005926CC"/>
    <w:rsid w:val="00593184"/>
    <w:rsid w:val="0059479E"/>
    <w:rsid w:val="00594A2F"/>
    <w:rsid w:val="0059538B"/>
    <w:rsid w:val="00596407"/>
    <w:rsid w:val="005965D3"/>
    <w:rsid w:val="00596A20"/>
    <w:rsid w:val="00597871"/>
    <w:rsid w:val="005A2433"/>
    <w:rsid w:val="005A32C0"/>
    <w:rsid w:val="005A37C5"/>
    <w:rsid w:val="005A4D89"/>
    <w:rsid w:val="005A5BBC"/>
    <w:rsid w:val="005A5D1E"/>
    <w:rsid w:val="005A66AE"/>
    <w:rsid w:val="005A74DE"/>
    <w:rsid w:val="005B0380"/>
    <w:rsid w:val="005B0D6D"/>
    <w:rsid w:val="005B1D7C"/>
    <w:rsid w:val="005B3F65"/>
    <w:rsid w:val="005B5634"/>
    <w:rsid w:val="005C0FA9"/>
    <w:rsid w:val="005C1CDB"/>
    <w:rsid w:val="005C3DD6"/>
    <w:rsid w:val="005C6245"/>
    <w:rsid w:val="005C706E"/>
    <w:rsid w:val="005C70DB"/>
    <w:rsid w:val="005D14E3"/>
    <w:rsid w:val="005D2C48"/>
    <w:rsid w:val="005D5F60"/>
    <w:rsid w:val="005D76D1"/>
    <w:rsid w:val="005D7D82"/>
    <w:rsid w:val="005E0257"/>
    <w:rsid w:val="005E0DA6"/>
    <w:rsid w:val="005E3FAE"/>
    <w:rsid w:val="005E4AE6"/>
    <w:rsid w:val="005E6788"/>
    <w:rsid w:val="005E6A42"/>
    <w:rsid w:val="005F0C42"/>
    <w:rsid w:val="005F343D"/>
    <w:rsid w:val="005F3A6A"/>
    <w:rsid w:val="005F4362"/>
    <w:rsid w:val="005F4A4F"/>
    <w:rsid w:val="005F51BF"/>
    <w:rsid w:val="005F5B40"/>
    <w:rsid w:val="005F5D7F"/>
    <w:rsid w:val="005F6953"/>
    <w:rsid w:val="005F6C41"/>
    <w:rsid w:val="005F7033"/>
    <w:rsid w:val="005F73AC"/>
    <w:rsid w:val="006011F3"/>
    <w:rsid w:val="00601B8B"/>
    <w:rsid w:val="0060433B"/>
    <w:rsid w:val="006064A0"/>
    <w:rsid w:val="00607689"/>
    <w:rsid w:val="0061321B"/>
    <w:rsid w:val="00613A64"/>
    <w:rsid w:val="00613A87"/>
    <w:rsid w:val="00613DDD"/>
    <w:rsid w:val="00615FAD"/>
    <w:rsid w:val="00616E4F"/>
    <w:rsid w:val="006172B6"/>
    <w:rsid w:val="0061784B"/>
    <w:rsid w:val="00617CDA"/>
    <w:rsid w:val="00620131"/>
    <w:rsid w:val="006201B2"/>
    <w:rsid w:val="00622034"/>
    <w:rsid w:val="00624BA0"/>
    <w:rsid w:val="006261BF"/>
    <w:rsid w:val="006272D2"/>
    <w:rsid w:val="006275A2"/>
    <w:rsid w:val="0063247C"/>
    <w:rsid w:val="00642325"/>
    <w:rsid w:val="0064558F"/>
    <w:rsid w:val="006455B7"/>
    <w:rsid w:val="00645CC9"/>
    <w:rsid w:val="006522E2"/>
    <w:rsid w:val="006533CC"/>
    <w:rsid w:val="00653B6B"/>
    <w:rsid w:val="0065561C"/>
    <w:rsid w:val="00655A56"/>
    <w:rsid w:val="00657BB6"/>
    <w:rsid w:val="006606AC"/>
    <w:rsid w:val="00664719"/>
    <w:rsid w:val="0066746B"/>
    <w:rsid w:val="006675CE"/>
    <w:rsid w:val="0066783B"/>
    <w:rsid w:val="00670791"/>
    <w:rsid w:val="006707F4"/>
    <w:rsid w:val="00670E8E"/>
    <w:rsid w:val="00671FC3"/>
    <w:rsid w:val="0067324A"/>
    <w:rsid w:val="00674C96"/>
    <w:rsid w:val="0067545B"/>
    <w:rsid w:val="006775E7"/>
    <w:rsid w:val="0067789E"/>
    <w:rsid w:val="00681347"/>
    <w:rsid w:val="006817AC"/>
    <w:rsid w:val="00681D83"/>
    <w:rsid w:val="006825B5"/>
    <w:rsid w:val="00682FF8"/>
    <w:rsid w:val="00684D25"/>
    <w:rsid w:val="00687A75"/>
    <w:rsid w:val="00690D6B"/>
    <w:rsid w:val="0069112A"/>
    <w:rsid w:val="0069451C"/>
    <w:rsid w:val="00695517"/>
    <w:rsid w:val="00695708"/>
    <w:rsid w:val="0069620E"/>
    <w:rsid w:val="006A1831"/>
    <w:rsid w:val="006A1869"/>
    <w:rsid w:val="006A3439"/>
    <w:rsid w:val="006A4414"/>
    <w:rsid w:val="006A4D9D"/>
    <w:rsid w:val="006A6C1E"/>
    <w:rsid w:val="006B179A"/>
    <w:rsid w:val="006B34A1"/>
    <w:rsid w:val="006B5667"/>
    <w:rsid w:val="006C0376"/>
    <w:rsid w:val="006C1A89"/>
    <w:rsid w:val="006C2A54"/>
    <w:rsid w:val="006C4648"/>
    <w:rsid w:val="006C4C4B"/>
    <w:rsid w:val="006C4DFD"/>
    <w:rsid w:val="006C5BE7"/>
    <w:rsid w:val="006C7777"/>
    <w:rsid w:val="006C7948"/>
    <w:rsid w:val="006D0A83"/>
    <w:rsid w:val="006D2855"/>
    <w:rsid w:val="006D2959"/>
    <w:rsid w:val="006D2BBA"/>
    <w:rsid w:val="006D33B8"/>
    <w:rsid w:val="006D39F8"/>
    <w:rsid w:val="006D643A"/>
    <w:rsid w:val="006E0BF3"/>
    <w:rsid w:val="006E157D"/>
    <w:rsid w:val="006E26D5"/>
    <w:rsid w:val="006E2DEE"/>
    <w:rsid w:val="006E3F54"/>
    <w:rsid w:val="006F0BB1"/>
    <w:rsid w:val="006F1075"/>
    <w:rsid w:val="006F2392"/>
    <w:rsid w:val="006F3C90"/>
    <w:rsid w:val="006F51A9"/>
    <w:rsid w:val="006F7BB9"/>
    <w:rsid w:val="007012BD"/>
    <w:rsid w:val="00704383"/>
    <w:rsid w:val="00707832"/>
    <w:rsid w:val="007101B1"/>
    <w:rsid w:val="00711B60"/>
    <w:rsid w:val="007139C0"/>
    <w:rsid w:val="00714D0A"/>
    <w:rsid w:val="00715111"/>
    <w:rsid w:val="00715F8B"/>
    <w:rsid w:val="00716059"/>
    <w:rsid w:val="007161CE"/>
    <w:rsid w:val="00716961"/>
    <w:rsid w:val="00721641"/>
    <w:rsid w:val="0072237C"/>
    <w:rsid w:val="00722589"/>
    <w:rsid w:val="007229C2"/>
    <w:rsid w:val="007247CE"/>
    <w:rsid w:val="00724FAB"/>
    <w:rsid w:val="00725C1B"/>
    <w:rsid w:val="00726816"/>
    <w:rsid w:val="00727E03"/>
    <w:rsid w:val="007304B9"/>
    <w:rsid w:val="00731E8F"/>
    <w:rsid w:val="00732595"/>
    <w:rsid w:val="007325AA"/>
    <w:rsid w:val="0073502D"/>
    <w:rsid w:val="00737167"/>
    <w:rsid w:val="00740BF2"/>
    <w:rsid w:val="00740FF4"/>
    <w:rsid w:val="00742A18"/>
    <w:rsid w:val="00743A3B"/>
    <w:rsid w:val="00743D81"/>
    <w:rsid w:val="00745A68"/>
    <w:rsid w:val="007507B9"/>
    <w:rsid w:val="0075336F"/>
    <w:rsid w:val="007533A0"/>
    <w:rsid w:val="0075346F"/>
    <w:rsid w:val="00754C35"/>
    <w:rsid w:val="00754D2C"/>
    <w:rsid w:val="00761C01"/>
    <w:rsid w:val="0076362B"/>
    <w:rsid w:val="007639E9"/>
    <w:rsid w:val="00763DE6"/>
    <w:rsid w:val="00764377"/>
    <w:rsid w:val="0076463A"/>
    <w:rsid w:val="00765C3D"/>
    <w:rsid w:val="00765C9E"/>
    <w:rsid w:val="00766034"/>
    <w:rsid w:val="00766A17"/>
    <w:rsid w:val="00770365"/>
    <w:rsid w:val="0077041D"/>
    <w:rsid w:val="0077081D"/>
    <w:rsid w:val="007717D5"/>
    <w:rsid w:val="007718CA"/>
    <w:rsid w:val="0077221B"/>
    <w:rsid w:val="007731E6"/>
    <w:rsid w:val="007732C6"/>
    <w:rsid w:val="00774450"/>
    <w:rsid w:val="007745E8"/>
    <w:rsid w:val="00774657"/>
    <w:rsid w:val="00774795"/>
    <w:rsid w:val="0077562D"/>
    <w:rsid w:val="00777866"/>
    <w:rsid w:val="00781343"/>
    <w:rsid w:val="00781A71"/>
    <w:rsid w:val="00781AAF"/>
    <w:rsid w:val="007831F2"/>
    <w:rsid w:val="007859AA"/>
    <w:rsid w:val="007874A5"/>
    <w:rsid w:val="00792214"/>
    <w:rsid w:val="007942B0"/>
    <w:rsid w:val="0079508F"/>
    <w:rsid w:val="0079555C"/>
    <w:rsid w:val="007965CB"/>
    <w:rsid w:val="00796646"/>
    <w:rsid w:val="007A186B"/>
    <w:rsid w:val="007A2128"/>
    <w:rsid w:val="007A29A7"/>
    <w:rsid w:val="007A2A5B"/>
    <w:rsid w:val="007A386E"/>
    <w:rsid w:val="007A58A8"/>
    <w:rsid w:val="007A6EA3"/>
    <w:rsid w:val="007B005C"/>
    <w:rsid w:val="007B1362"/>
    <w:rsid w:val="007B1377"/>
    <w:rsid w:val="007B1928"/>
    <w:rsid w:val="007B354A"/>
    <w:rsid w:val="007B3A12"/>
    <w:rsid w:val="007B5249"/>
    <w:rsid w:val="007B6C8B"/>
    <w:rsid w:val="007B7A60"/>
    <w:rsid w:val="007B7AEE"/>
    <w:rsid w:val="007C0BC6"/>
    <w:rsid w:val="007C3D29"/>
    <w:rsid w:val="007C433E"/>
    <w:rsid w:val="007C4F9A"/>
    <w:rsid w:val="007C5F23"/>
    <w:rsid w:val="007C75F2"/>
    <w:rsid w:val="007D113D"/>
    <w:rsid w:val="007D1BF5"/>
    <w:rsid w:val="007D1E49"/>
    <w:rsid w:val="007D26D7"/>
    <w:rsid w:val="007D39A8"/>
    <w:rsid w:val="007D3C2C"/>
    <w:rsid w:val="007D74C0"/>
    <w:rsid w:val="007D76B1"/>
    <w:rsid w:val="007D7701"/>
    <w:rsid w:val="007D7E88"/>
    <w:rsid w:val="007E0B9C"/>
    <w:rsid w:val="007E1A3D"/>
    <w:rsid w:val="007E325A"/>
    <w:rsid w:val="007E5867"/>
    <w:rsid w:val="007E66DA"/>
    <w:rsid w:val="007E6EC6"/>
    <w:rsid w:val="007F04CD"/>
    <w:rsid w:val="007F170B"/>
    <w:rsid w:val="007F1F46"/>
    <w:rsid w:val="007F2AE1"/>
    <w:rsid w:val="007F4D41"/>
    <w:rsid w:val="008035B1"/>
    <w:rsid w:val="0080724B"/>
    <w:rsid w:val="008105A3"/>
    <w:rsid w:val="008110F1"/>
    <w:rsid w:val="008111AF"/>
    <w:rsid w:val="00811487"/>
    <w:rsid w:val="00812673"/>
    <w:rsid w:val="008126CB"/>
    <w:rsid w:val="008127F6"/>
    <w:rsid w:val="0081295D"/>
    <w:rsid w:val="00814D04"/>
    <w:rsid w:val="00816919"/>
    <w:rsid w:val="00821612"/>
    <w:rsid w:val="008242BC"/>
    <w:rsid w:val="00824E7B"/>
    <w:rsid w:val="008260BF"/>
    <w:rsid w:val="0082728F"/>
    <w:rsid w:val="008272EF"/>
    <w:rsid w:val="00831893"/>
    <w:rsid w:val="00832CD0"/>
    <w:rsid w:val="00832D2E"/>
    <w:rsid w:val="00833119"/>
    <w:rsid w:val="008340F8"/>
    <w:rsid w:val="00834585"/>
    <w:rsid w:val="00835ADE"/>
    <w:rsid w:val="00837037"/>
    <w:rsid w:val="008409A9"/>
    <w:rsid w:val="00840B24"/>
    <w:rsid w:val="00840CD5"/>
    <w:rsid w:val="008417B1"/>
    <w:rsid w:val="00841B04"/>
    <w:rsid w:val="0084226E"/>
    <w:rsid w:val="00843188"/>
    <w:rsid w:val="0084373C"/>
    <w:rsid w:val="00843AF8"/>
    <w:rsid w:val="00844063"/>
    <w:rsid w:val="00852BC5"/>
    <w:rsid w:val="0085327E"/>
    <w:rsid w:val="00855411"/>
    <w:rsid w:val="0085650F"/>
    <w:rsid w:val="00860C4E"/>
    <w:rsid w:val="008617AE"/>
    <w:rsid w:val="008669B0"/>
    <w:rsid w:val="00866B32"/>
    <w:rsid w:val="00870D0F"/>
    <w:rsid w:val="00871C2D"/>
    <w:rsid w:val="008725B0"/>
    <w:rsid w:val="008741CE"/>
    <w:rsid w:val="00874929"/>
    <w:rsid w:val="00877D9B"/>
    <w:rsid w:val="008838DC"/>
    <w:rsid w:val="008850B2"/>
    <w:rsid w:val="00885180"/>
    <w:rsid w:val="00885B83"/>
    <w:rsid w:val="00885E06"/>
    <w:rsid w:val="008868CB"/>
    <w:rsid w:val="008872A2"/>
    <w:rsid w:val="00893812"/>
    <w:rsid w:val="00893ACF"/>
    <w:rsid w:val="00893F1A"/>
    <w:rsid w:val="00896266"/>
    <w:rsid w:val="0089764E"/>
    <w:rsid w:val="008A1AA1"/>
    <w:rsid w:val="008A22B7"/>
    <w:rsid w:val="008A30C0"/>
    <w:rsid w:val="008A67F5"/>
    <w:rsid w:val="008A7530"/>
    <w:rsid w:val="008B02E9"/>
    <w:rsid w:val="008B103C"/>
    <w:rsid w:val="008B1899"/>
    <w:rsid w:val="008B30AC"/>
    <w:rsid w:val="008B4FD6"/>
    <w:rsid w:val="008B5332"/>
    <w:rsid w:val="008B596E"/>
    <w:rsid w:val="008B5FB2"/>
    <w:rsid w:val="008B6988"/>
    <w:rsid w:val="008B7875"/>
    <w:rsid w:val="008B7A7D"/>
    <w:rsid w:val="008C0548"/>
    <w:rsid w:val="008C27DE"/>
    <w:rsid w:val="008C612E"/>
    <w:rsid w:val="008C64F9"/>
    <w:rsid w:val="008C7E7C"/>
    <w:rsid w:val="008D0DB5"/>
    <w:rsid w:val="008D3370"/>
    <w:rsid w:val="008D3F14"/>
    <w:rsid w:val="008D4D52"/>
    <w:rsid w:val="008D59A7"/>
    <w:rsid w:val="008D67C9"/>
    <w:rsid w:val="008D7E43"/>
    <w:rsid w:val="008E146E"/>
    <w:rsid w:val="008E1DC8"/>
    <w:rsid w:val="008E226A"/>
    <w:rsid w:val="008E36E4"/>
    <w:rsid w:val="008E3845"/>
    <w:rsid w:val="008E4CFD"/>
    <w:rsid w:val="008E6F49"/>
    <w:rsid w:val="008F3A05"/>
    <w:rsid w:val="008F3AA0"/>
    <w:rsid w:val="00900414"/>
    <w:rsid w:val="0090062E"/>
    <w:rsid w:val="00900D7A"/>
    <w:rsid w:val="009021C5"/>
    <w:rsid w:val="009024CC"/>
    <w:rsid w:val="00903DFC"/>
    <w:rsid w:val="00904834"/>
    <w:rsid w:val="00907A26"/>
    <w:rsid w:val="009115A5"/>
    <w:rsid w:val="00911AF7"/>
    <w:rsid w:val="00912815"/>
    <w:rsid w:val="00914D89"/>
    <w:rsid w:val="00916C9F"/>
    <w:rsid w:val="00916DD2"/>
    <w:rsid w:val="009204D6"/>
    <w:rsid w:val="0092672C"/>
    <w:rsid w:val="00927807"/>
    <w:rsid w:val="00930E48"/>
    <w:rsid w:val="009312E1"/>
    <w:rsid w:val="0093165C"/>
    <w:rsid w:val="0093176D"/>
    <w:rsid w:val="00932072"/>
    <w:rsid w:val="009322B0"/>
    <w:rsid w:val="00932BAD"/>
    <w:rsid w:val="00937B2E"/>
    <w:rsid w:val="00937E46"/>
    <w:rsid w:val="00940702"/>
    <w:rsid w:val="009414D8"/>
    <w:rsid w:val="00944666"/>
    <w:rsid w:val="00946712"/>
    <w:rsid w:val="009478F4"/>
    <w:rsid w:val="00950C31"/>
    <w:rsid w:val="00955B27"/>
    <w:rsid w:val="00955B2B"/>
    <w:rsid w:val="00955E41"/>
    <w:rsid w:val="00955FA8"/>
    <w:rsid w:val="00956527"/>
    <w:rsid w:val="00956838"/>
    <w:rsid w:val="00962C7E"/>
    <w:rsid w:val="00964751"/>
    <w:rsid w:val="0096481C"/>
    <w:rsid w:val="00964F82"/>
    <w:rsid w:val="00965614"/>
    <w:rsid w:val="00965CC8"/>
    <w:rsid w:val="00967A39"/>
    <w:rsid w:val="00970769"/>
    <w:rsid w:val="00973A3B"/>
    <w:rsid w:val="009757C4"/>
    <w:rsid w:val="0097589B"/>
    <w:rsid w:val="009761F2"/>
    <w:rsid w:val="00977A87"/>
    <w:rsid w:val="009806B5"/>
    <w:rsid w:val="009813CE"/>
    <w:rsid w:val="0098266F"/>
    <w:rsid w:val="009838A7"/>
    <w:rsid w:val="00985B13"/>
    <w:rsid w:val="00985C22"/>
    <w:rsid w:val="00987241"/>
    <w:rsid w:val="0099142A"/>
    <w:rsid w:val="00991F23"/>
    <w:rsid w:val="009953A1"/>
    <w:rsid w:val="00995C66"/>
    <w:rsid w:val="00995F94"/>
    <w:rsid w:val="00996CB0"/>
    <w:rsid w:val="00997F23"/>
    <w:rsid w:val="009A2DE8"/>
    <w:rsid w:val="009A757A"/>
    <w:rsid w:val="009B101D"/>
    <w:rsid w:val="009B2DFE"/>
    <w:rsid w:val="009B3257"/>
    <w:rsid w:val="009B4785"/>
    <w:rsid w:val="009B4FF6"/>
    <w:rsid w:val="009B5F41"/>
    <w:rsid w:val="009B6138"/>
    <w:rsid w:val="009B71EC"/>
    <w:rsid w:val="009C0261"/>
    <w:rsid w:val="009C2566"/>
    <w:rsid w:val="009C26DA"/>
    <w:rsid w:val="009C4760"/>
    <w:rsid w:val="009C50EA"/>
    <w:rsid w:val="009C611E"/>
    <w:rsid w:val="009D0E04"/>
    <w:rsid w:val="009D331A"/>
    <w:rsid w:val="009D3359"/>
    <w:rsid w:val="009D3AEF"/>
    <w:rsid w:val="009D4CD8"/>
    <w:rsid w:val="009D57FB"/>
    <w:rsid w:val="009D6BFF"/>
    <w:rsid w:val="009D6E52"/>
    <w:rsid w:val="009D7EE5"/>
    <w:rsid w:val="009D7F31"/>
    <w:rsid w:val="009E0F2A"/>
    <w:rsid w:val="009E1DCE"/>
    <w:rsid w:val="009E2205"/>
    <w:rsid w:val="009E23ED"/>
    <w:rsid w:val="009E3080"/>
    <w:rsid w:val="009E433E"/>
    <w:rsid w:val="009E613B"/>
    <w:rsid w:val="009E640E"/>
    <w:rsid w:val="009E7A61"/>
    <w:rsid w:val="009E7C14"/>
    <w:rsid w:val="009F052E"/>
    <w:rsid w:val="009F0817"/>
    <w:rsid w:val="009F1833"/>
    <w:rsid w:val="009F1980"/>
    <w:rsid w:val="009F20F7"/>
    <w:rsid w:val="009F27CE"/>
    <w:rsid w:val="009F295A"/>
    <w:rsid w:val="009F2CE9"/>
    <w:rsid w:val="009F5522"/>
    <w:rsid w:val="00A0219F"/>
    <w:rsid w:val="00A030D2"/>
    <w:rsid w:val="00A05F9E"/>
    <w:rsid w:val="00A06DCD"/>
    <w:rsid w:val="00A1180F"/>
    <w:rsid w:val="00A12DB5"/>
    <w:rsid w:val="00A12EF7"/>
    <w:rsid w:val="00A137B0"/>
    <w:rsid w:val="00A15861"/>
    <w:rsid w:val="00A1623B"/>
    <w:rsid w:val="00A2028A"/>
    <w:rsid w:val="00A20ED2"/>
    <w:rsid w:val="00A21217"/>
    <w:rsid w:val="00A218E5"/>
    <w:rsid w:val="00A24B2F"/>
    <w:rsid w:val="00A2527C"/>
    <w:rsid w:val="00A25C06"/>
    <w:rsid w:val="00A316F9"/>
    <w:rsid w:val="00A31FFB"/>
    <w:rsid w:val="00A322F0"/>
    <w:rsid w:val="00A32CB2"/>
    <w:rsid w:val="00A3633E"/>
    <w:rsid w:val="00A410EB"/>
    <w:rsid w:val="00A4362B"/>
    <w:rsid w:val="00A43C3F"/>
    <w:rsid w:val="00A479D8"/>
    <w:rsid w:val="00A504E5"/>
    <w:rsid w:val="00A5066A"/>
    <w:rsid w:val="00A52F38"/>
    <w:rsid w:val="00A533E2"/>
    <w:rsid w:val="00A5499A"/>
    <w:rsid w:val="00A54AF1"/>
    <w:rsid w:val="00A55A75"/>
    <w:rsid w:val="00A56EBF"/>
    <w:rsid w:val="00A61D6E"/>
    <w:rsid w:val="00A62203"/>
    <w:rsid w:val="00A63CAA"/>
    <w:rsid w:val="00A644A3"/>
    <w:rsid w:val="00A64A0A"/>
    <w:rsid w:val="00A653D8"/>
    <w:rsid w:val="00A65DBD"/>
    <w:rsid w:val="00A65FC1"/>
    <w:rsid w:val="00A665DF"/>
    <w:rsid w:val="00A677C6"/>
    <w:rsid w:val="00A700A3"/>
    <w:rsid w:val="00A72144"/>
    <w:rsid w:val="00A72495"/>
    <w:rsid w:val="00A72F80"/>
    <w:rsid w:val="00A739F3"/>
    <w:rsid w:val="00A74453"/>
    <w:rsid w:val="00A74A90"/>
    <w:rsid w:val="00A75248"/>
    <w:rsid w:val="00A7727A"/>
    <w:rsid w:val="00A77DBF"/>
    <w:rsid w:val="00A80A76"/>
    <w:rsid w:val="00A80F23"/>
    <w:rsid w:val="00A8123D"/>
    <w:rsid w:val="00A81F27"/>
    <w:rsid w:val="00A824C5"/>
    <w:rsid w:val="00A84446"/>
    <w:rsid w:val="00A903ED"/>
    <w:rsid w:val="00A9089C"/>
    <w:rsid w:val="00A92DB2"/>
    <w:rsid w:val="00A92E40"/>
    <w:rsid w:val="00A94CF0"/>
    <w:rsid w:val="00A96355"/>
    <w:rsid w:val="00AA0B0B"/>
    <w:rsid w:val="00AA1E46"/>
    <w:rsid w:val="00AA315F"/>
    <w:rsid w:val="00AA386F"/>
    <w:rsid w:val="00AA4523"/>
    <w:rsid w:val="00AA73D6"/>
    <w:rsid w:val="00AB0455"/>
    <w:rsid w:val="00AB0706"/>
    <w:rsid w:val="00AB0B67"/>
    <w:rsid w:val="00AB1070"/>
    <w:rsid w:val="00AB1AFF"/>
    <w:rsid w:val="00AB3096"/>
    <w:rsid w:val="00AB3E47"/>
    <w:rsid w:val="00AB41D9"/>
    <w:rsid w:val="00AB5356"/>
    <w:rsid w:val="00AB553D"/>
    <w:rsid w:val="00AC0E91"/>
    <w:rsid w:val="00AC10A4"/>
    <w:rsid w:val="00AC2C1C"/>
    <w:rsid w:val="00AC2EAD"/>
    <w:rsid w:val="00AC2F7B"/>
    <w:rsid w:val="00AC2FFB"/>
    <w:rsid w:val="00AC3E6A"/>
    <w:rsid w:val="00AC7569"/>
    <w:rsid w:val="00AC789E"/>
    <w:rsid w:val="00AD0FA9"/>
    <w:rsid w:val="00AD252C"/>
    <w:rsid w:val="00AD2A79"/>
    <w:rsid w:val="00AD32B7"/>
    <w:rsid w:val="00AD473B"/>
    <w:rsid w:val="00AD4767"/>
    <w:rsid w:val="00AD5B30"/>
    <w:rsid w:val="00AD6BB8"/>
    <w:rsid w:val="00AE1018"/>
    <w:rsid w:val="00AE111E"/>
    <w:rsid w:val="00AE1EEF"/>
    <w:rsid w:val="00AE292E"/>
    <w:rsid w:val="00AE3CD5"/>
    <w:rsid w:val="00AF2E07"/>
    <w:rsid w:val="00AF327E"/>
    <w:rsid w:val="00AF3CFC"/>
    <w:rsid w:val="00AF6FAA"/>
    <w:rsid w:val="00AF724E"/>
    <w:rsid w:val="00B01631"/>
    <w:rsid w:val="00B0278F"/>
    <w:rsid w:val="00B03583"/>
    <w:rsid w:val="00B03A39"/>
    <w:rsid w:val="00B046AF"/>
    <w:rsid w:val="00B04D84"/>
    <w:rsid w:val="00B062FC"/>
    <w:rsid w:val="00B06559"/>
    <w:rsid w:val="00B06B4F"/>
    <w:rsid w:val="00B0744F"/>
    <w:rsid w:val="00B102DD"/>
    <w:rsid w:val="00B10548"/>
    <w:rsid w:val="00B109E7"/>
    <w:rsid w:val="00B124EC"/>
    <w:rsid w:val="00B12A11"/>
    <w:rsid w:val="00B1380A"/>
    <w:rsid w:val="00B148EB"/>
    <w:rsid w:val="00B15EB6"/>
    <w:rsid w:val="00B169C9"/>
    <w:rsid w:val="00B218AA"/>
    <w:rsid w:val="00B22EAE"/>
    <w:rsid w:val="00B232EF"/>
    <w:rsid w:val="00B2506E"/>
    <w:rsid w:val="00B25115"/>
    <w:rsid w:val="00B25DCE"/>
    <w:rsid w:val="00B26BEF"/>
    <w:rsid w:val="00B30EA8"/>
    <w:rsid w:val="00B365BB"/>
    <w:rsid w:val="00B4147A"/>
    <w:rsid w:val="00B41541"/>
    <w:rsid w:val="00B42EFC"/>
    <w:rsid w:val="00B44ACD"/>
    <w:rsid w:val="00B44D4F"/>
    <w:rsid w:val="00B45EB9"/>
    <w:rsid w:val="00B46BEE"/>
    <w:rsid w:val="00B47788"/>
    <w:rsid w:val="00B47E05"/>
    <w:rsid w:val="00B52E65"/>
    <w:rsid w:val="00B53982"/>
    <w:rsid w:val="00B55EA2"/>
    <w:rsid w:val="00B563FB"/>
    <w:rsid w:val="00B56A58"/>
    <w:rsid w:val="00B57CEA"/>
    <w:rsid w:val="00B6167E"/>
    <w:rsid w:val="00B62C81"/>
    <w:rsid w:val="00B66042"/>
    <w:rsid w:val="00B66A5A"/>
    <w:rsid w:val="00B709F4"/>
    <w:rsid w:val="00B71898"/>
    <w:rsid w:val="00B71D5E"/>
    <w:rsid w:val="00B71E11"/>
    <w:rsid w:val="00B741E7"/>
    <w:rsid w:val="00B747B4"/>
    <w:rsid w:val="00B801C7"/>
    <w:rsid w:val="00B80550"/>
    <w:rsid w:val="00B82D77"/>
    <w:rsid w:val="00B8353A"/>
    <w:rsid w:val="00B836E7"/>
    <w:rsid w:val="00B83925"/>
    <w:rsid w:val="00B853D4"/>
    <w:rsid w:val="00B87D94"/>
    <w:rsid w:val="00B9029C"/>
    <w:rsid w:val="00B9203F"/>
    <w:rsid w:val="00BA0BA0"/>
    <w:rsid w:val="00BA12D1"/>
    <w:rsid w:val="00BA2582"/>
    <w:rsid w:val="00BA2D40"/>
    <w:rsid w:val="00BA2DB9"/>
    <w:rsid w:val="00BA2E89"/>
    <w:rsid w:val="00BA58FA"/>
    <w:rsid w:val="00BA5F03"/>
    <w:rsid w:val="00BA7DBF"/>
    <w:rsid w:val="00BB0093"/>
    <w:rsid w:val="00BB1D3D"/>
    <w:rsid w:val="00BB4B9E"/>
    <w:rsid w:val="00BB5DC7"/>
    <w:rsid w:val="00BB5ED7"/>
    <w:rsid w:val="00BB64E3"/>
    <w:rsid w:val="00BB67F3"/>
    <w:rsid w:val="00BB6DC6"/>
    <w:rsid w:val="00BB6EB4"/>
    <w:rsid w:val="00BB7341"/>
    <w:rsid w:val="00BB7BE3"/>
    <w:rsid w:val="00BC05DA"/>
    <w:rsid w:val="00BC3958"/>
    <w:rsid w:val="00BC523D"/>
    <w:rsid w:val="00BC6089"/>
    <w:rsid w:val="00BD2CD4"/>
    <w:rsid w:val="00BD4750"/>
    <w:rsid w:val="00BD484F"/>
    <w:rsid w:val="00BD4D01"/>
    <w:rsid w:val="00BD5F13"/>
    <w:rsid w:val="00BE4CE1"/>
    <w:rsid w:val="00BE5EC5"/>
    <w:rsid w:val="00BE6FD5"/>
    <w:rsid w:val="00BE71E3"/>
    <w:rsid w:val="00BF0689"/>
    <w:rsid w:val="00BF0FAC"/>
    <w:rsid w:val="00BF1403"/>
    <w:rsid w:val="00BF2E46"/>
    <w:rsid w:val="00BF356B"/>
    <w:rsid w:val="00BF38A1"/>
    <w:rsid w:val="00BF54BF"/>
    <w:rsid w:val="00BF5F0E"/>
    <w:rsid w:val="00BF6FCD"/>
    <w:rsid w:val="00BF7E25"/>
    <w:rsid w:val="00C008C4"/>
    <w:rsid w:val="00C00C95"/>
    <w:rsid w:val="00C01A07"/>
    <w:rsid w:val="00C03FB1"/>
    <w:rsid w:val="00C04EE0"/>
    <w:rsid w:val="00C06B8F"/>
    <w:rsid w:val="00C11CDC"/>
    <w:rsid w:val="00C11E46"/>
    <w:rsid w:val="00C1213A"/>
    <w:rsid w:val="00C12D14"/>
    <w:rsid w:val="00C133E4"/>
    <w:rsid w:val="00C13F32"/>
    <w:rsid w:val="00C145B2"/>
    <w:rsid w:val="00C1792E"/>
    <w:rsid w:val="00C17F78"/>
    <w:rsid w:val="00C20B2C"/>
    <w:rsid w:val="00C20D94"/>
    <w:rsid w:val="00C21263"/>
    <w:rsid w:val="00C22752"/>
    <w:rsid w:val="00C22B89"/>
    <w:rsid w:val="00C234DA"/>
    <w:rsid w:val="00C23E65"/>
    <w:rsid w:val="00C24D6F"/>
    <w:rsid w:val="00C25D7E"/>
    <w:rsid w:val="00C27D84"/>
    <w:rsid w:val="00C36C8A"/>
    <w:rsid w:val="00C37075"/>
    <w:rsid w:val="00C37158"/>
    <w:rsid w:val="00C4211D"/>
    <w:rsid w:val="00C42973"/>
    <w:rsid w:val="00C42B73"/>
    <w:rsid w:val="00C45624"/>
    <w:rsid w:val="00C509D7"/>
    <w:rsid w:val="00C532EC"/>
    <w:rsid w:val="00C53AC5"/>
    <w:rsid w:val="00C53B4B"/>
    <w:rsid w:val="00C575B5"/>
    <w:rsid w:val="00C57A66"/>
    <w:rsid w:val="00C6082B"/>
    <w:rsid w:val="00C6372C"/>
    <w:rsid w:val="00C657F9"/>
    <w:rsid w:val="00C65E03"/>
    <w:rsid w:val="00C6758B"/>
    <w:rsid w:val="00C7179A"/>
    <w:rsid w:val="00C7284F"/>
    <w:rsid w:val="00C72EF6"/>
    <w:rsid w:val="00C734EB"/>
    <w:rsid w:val="00C747F1"/>
    <w:rsid w:val="00C74C87"/>
    <w:rsid w:val="00C76AD5"/>
    <w:rsid w:val="00C80761"/>
    <w:rsid w:val="00C82021"/>
    <w:rsid w:val="00C82E64"/>
    <w:rsid w:val="00C843E4"/>
    <w:rsid w:val="00C8622A"/>
    <w:rsid w:val="00C8739A"/>
    <w:rsid w:val="00C90975"/>
    <w:rsid w:val="00C9214F"/>
    <w:rsid w:val="00C9312B"/>
    <w:rsid w:val="00C93B60"/>
    <w:rsid w:val="00C95676"/>
    <w:rsid w:val="00C96AE4"/>
    <w:rsid w:val="00C96E47"/>
    <w:rsid w:val="00C97824"/>
    <w:rsid w:val="00CA0188"/>
    <w:rsid w:val="00CA4BF5"/>
    <w:rsid w:val="00CA4D4B"/>
    <w:rsid w:val="00CA6378"/>
    <w:rsid w:val="00CA6AE7"/>
    <w:rsid w:val="00CA6EE5"/>
    <w:rsid w:val="00CA74E9"/>
    <w:rsid w:val="00CA7DB8"/>
    <w:rsid w:val="00CB1122"/>
    <w:rsid w:val="00CB234B"/>
    <w:rsid w:val="00CB35A8"/>
    <w:rsid w:val="00CB7328"/>
    <w:rsid w:val="00CB73D8"/>
    <w:rsid w:val="00CB7549"/>
    <w:rsid w:val="00CB7B42"/>
    <w:rsid w:val="00CB7F15"/>
    <w:rsid w:val="00CC00DC"/>
    <w:rsid w:val="00CC051F"/>
    <w:rsid w:val="00CC0A74"/>
    <w:rsid w:val="00CC269C"/>
    <w:rsid w:val="00CC3230"/>
    <w:rsid w:val="00CC43A7"/>
    <w:rsid w:val="00CC6347"/>
    <w:rsid w:val="00CC68AE"/>
    <w:rsid w:val="00CC6EE7"/>
    <w:rsid w:val="00CC757F"/>
    <w:rsid w:val="00CD087C"/>
    <w:rsid w:val="00CD0EE4"/>
    <w:rsid w:val="00CD18F0"/>
    <w:rsid w:val="00CD3052"/>
    <w:rsid w:val="00CD3115"/>
    <w:rsid w:val="00CD36FF"/>
    <w:rsid w:val="00CD6F21"/>
    <w:rsid w:val="00CE04E2"/>
    <w:rsid w:val="00CE0640"/>
    <w:rsid w:val="00CE1619"/>
    <w:rsid w:val="00CE186C"/>
    <w:rsid w:val="00CE491E"/>
    <w:rsid w:val="00CE4F6C"/>
    <w:rsid w:val="00CE61ED"/>
    <w:rsid w:val="00CE73EE"/>
    <w:rsid w:val="00CF25FC"/>
    <w:rsid w:val="00CF2AE0"/>
    <w:rsid w:val="00CF6AAB"/>
    <w:rsid w:val="00CF798E"/>
    <w:rsid w:val="00CF7BB2"/>
    <w:rsid w:val="00D02440"/>
    <w:rsid w:val="00D052D3"/>
    <w:rsid w:val="00D06B9D"/>
    <w:rsid w:val="00D07125"/>
    <w:rsid w:val="00D074F2"/>
    <w:rsid w:val="00D10EB6"/>
    <w:rsid w:val="00D11F57"/>
    <w:rsid w:val="00D12DB2"/>
    <w:rsid w:val="00D15780"/>
    <w:rsid w:val="00D15CB6"/>
    <w:rsid w:val="00D16061"/>
    <w:rsid w:val="00D2300B"/>
    <w:rsid w:val="00D241C5"/>
    <w:rsid w:val="00D24F0B"/>
    <w:rsid w:val="00D252E5"/>
    <w:rsid w:val="00D26310"/>
    <w:rsid w:val="00D266BB"/>
    <w:rsid w:val="00D26E40"/>
    <w:rsid w:val="00D31F71"/>
    <w:rsid w:val="00D3205E"/>
    <w:rsid w:val="00D32382"/>
    <w:rsid w:val="00D32B28"/>
    <w:rsid w:val="00D3392E"/>
    <w:rsid w:val="00D349BA"/>
    <w:rsid w:val="00D37B3B"/>
    <w:rsid w:val="00D4012B"/>
    <w:rsid w:val="00D41322"/>
    <w:rsid w:val="00D437E7"/>
    <w:rsid w:val="00D461CA"/>
    <w:rsid w:val="00D4683C"/>
    <w:rsid w:val="00D46842"/>
    <w:rsid w:val="00D474A2"/>
    <w:rsid w:val="00D51CD9"/>
    <w:rsid w:val="00D52FEB"/>
    <w:rsid w:val="00D5326B"/>
    <w:rsid w:val="00D54103"/>
    <w:rsid w:val="00D54422"/>
    <w:rsid w:val="00D56469"/>
    <w:rsid w:val="00D57263"/>
    <w:rsid w:val="00D605EF"/>
    <w:rsid w:val="00D6263E"/>
    <w:rsid w:val="00D62D07"/>
    <w:rsid w:val="00D6340D"/>
    <w:rsid w:val="00D6436F"/>
    <w:rsid w:val="00D6525D"/>
    <w:rsid w:val="00D6603B"/>
    <w:rsid w:val="00D66207"/>
    <w:rsid w:val="00D70587"/>
    <w:rsid w:val="00D712F4"/>
    <w:rsid w:val="00D721B2"/>
    <w:rsid w:val="00D7232C"/>
    <w:rsid w:val="00D737F7"/>
    <w:rsid w:val="00D73FCF"/>
    <w:rsid w:val="00D75C99"/>
    <w:rsid w:val="00D764F5"/>
    <w:rsid w:val="00D77324"/>
    <w:rsid w:val="00D775FA"/>
    <w:rsid w:val="00D77A0B"/>
    <w:rsid w:val="00D77AD1"/>
    <w:rsid w:val="00D813B0"/>
    <w:rsid w:val="00D81883"/>
    <w:rsid w:val="00D818C2"/>
    <w:rsid w:val="00D825F7"/>
    <w:rsid w:val="00D8306F"/>
    <w:rsid w:val="00D84060"/>
    <w:rsid w:val="00D84770"/>
    <w:rsid w:val="00D8497F"/>
    <w:rsid w:val="00D84DC8"/>
    <w:rsid w:val="00D85F00"/>
    <w:rsid w:val="00D86F69"/>
    <w:rsid w:val="00D87975"/>
    <w:rsid w:val="00D87BCF"/>
    <w:rsid w:val="00D90590"/>
    <w:rsid w:val="00D94EE6"/>
    <w:rsid w:val="00DA5F74"/>
    <w:rsid w:val="00DA65D6"/>
    <w:rsid w:val="00DB0932"/>
    <w:rsid w:val="00DB1607"/>
    <w:rsid w:val="00DB256E"/>
    <w:rsid w:val="00DB2B6F"/>
    <w:rsid w:val="00DB2BA5"/>
    <w:rsid w:val="00DB49F6"/>
    <w:rsid w:val="00DB53D5"/>
    <w:rsid w:val="00DB5856"/>
    <w:rsid w:val="00DB63DF"/>
    <w:rsid w:val="00DB745B"/>
    <w:rsid w:val="00DC0AC6"/>
    <w:rsid w:val="00DC17C3"/>
    <w:rsid w:val="00DC72A0"/>
    <w:rsid w:val="00DD1742"/>
    <w:rsid w:val="00DD25CB"/>
    <w:rsid w:val="00DD370C"/>
    <w:rsid w:val="00DD6635"/>
    <w:rsid w:val="00DD68EF"/>
    <w:rsid w:val="00DD6A2B"/>
    <w:rsid w:val="00DD7D13"/>
    <w:rsid w:val="00DE1314"/>
    <w:rsid w:val="00DE1641"/>
    <w:rsid w:val="00DE2E6D"/>
    <w:rsid w:val="00DE4698"/>
    <w:rsid w:val="00DE5FDB"/>
    <w:rsid w:val="00DE70D8"/>
    <w:rsid w:val="00DE77FD"/>
    <w:rsid w:val="00DE78B7"/>
    <w:rsid w:val="00DE79AC"/>
    <w:rsid w:val="00DE7A90"/>
    <w:rsid w:val="00DF012E"/>
    <w:rsid w:val="00DF2517"/>
    <w:rsid w:val="00DF2531"/>
    <w:rsid w:val="00DF2B19"/>
    <w:rsid w:val="00DF4E42"/>
    <w:rsid w:val="00DF706B"/>
    <w:rsid w:val="00E00609"/>
    <w:rsid w:val="00E0379E"/>
    <w:rsid w:val="00E042FC"/>
    <w:rsid w:val="00E04C5F"/>
    <w:rsid w:val="00E05445"/>
    <w:rsid w:val="00E05B92"/>
    <w:rsid w:val="00E07EBB"/>
    <w:rsid w:val="00E07F37"/>
    <w:rsid w:val="00E107C1"/>
    <w:rsid w:val="00E1330C"/>
    <w:rsid w:val="00E134C6"/>
    <w:rsid w:val="00E1536E"/>
    <w:rsid w:val="00E15B5B"/>
    <w:rsid w:val="00E16352"/>
    <w:rsid w:val="00E20F7C"/>
    <w:rsid w:val="00E20FFA"/>
    <w:rsid w:val="00E21872"/>
    <w:rsid w:val="00E22142"/>
    <w:rsid w:val="00E259DD"/>
    <w:rsid w:val="00E27C5D"/>
    <w:rsid w:val="00E30141"/>
    <w:rsid w:val="00E30759"/>
    <w:rsid w:val="00E33172"/>
    <w:rsid w:val="00E35DCC"/>
    <w:rsid w:val="00E41505"/>
    <w:rsid w:val="00E41558"/>
    <w:rsid w:val="00E44947"/>
    <w:rsid w:val="00E45317"/>
    <w:rsid w:val="00E45C8B"/>
    <w:rsid w:val="00E46003"/>
    <w:rsid w:val="00E46322"/>
    <w:rsid w:val="00E4773E"/>
    <w:rsid w:val="00E47F8C"/>
    <w:rsid w:val="00E52A75"/>
    <w:rsid w:val="00E56022"/>
    <w:rsid w:val="00E57805"/>
    <w:rsid w:val="00E620EB"/>
    <w:rsid w:val="00E629E3"/>
    <w:rsid w:val="00E63F9C"/>
    <w:rsid w:val="00E64628"/>
    <w:rsid w:val="00E64F23"/>
    <w:rsid w:val="00E70B9A"/>
    <w:rsid w:val="00E71E4E"/>
    <w:rsid w:val="00E72F05"/>
    <w:rsid w:val="00E73D62"/>
    <w:rsid w:val="00E74425"/>
    <w:rsid w:val="00E74ED7"/>
    <w:rsid w:val="00E762DD"/>
    <w:rsid w:val="00E7640A"/>
    <w:rsid w:val="00E766E5"/>
    <w:rsid w:val="00E76BD4"/>
    <w:rsid w:val="00E808EA"/>
    <w:rsid w:val="00E817C1"/>
    <w:rsid w:val="00E835DA"/>
    <w:rsid w:val="00E84014"/>
    <w:rsid w:val="00E84412"/>
    <w:rsid w:val="00E853A4"/>
    <w:rsid w:val="00E853F4"/>
    <w:rsid w:val="00E85911"/>
    <w:rsid w:val="00E85E00"/>
    <w:rsid w:val="00E8791C"/>
    <w:rsid w:val="00E9097B"/>
    <w:rsid w:val="00E9152F"/>
    <w:rsid w:val="00E923AC"/>
    <w:rsid w:val="00E923D3"/>
    <w:rsid w:val="00E92430"/>
    <w:rsid w:val="00E93038"/>
    <w:rsid w:val="00E94050"/>
    <w:rsid w:val="00E95648"/>
    <w:rsid w:val="00E95882"/>
    <w:rsid w:val="00E95A92"/>
    <w:rsid w:val="00E95FC3"/>
    <w:rsid w:val="00E97592"/>
    <w:rsid w:val="00E97AEA"/>
    <w:rsid w:val="00EA02BF"/>
    <w:rsid w:val="00EA0445"/>
    <w:rsid w:val="00EA2D31"/>
    <w:rsid w:val="00EA3CC3"/>
    <w:rsid w:val="00EA3FE6"/>
    <w:rsid w:val="00EA58FD"/>
    <w:rsid w:val="00EA5D41"/>
    <w:rsid w:val="00EA6C2A"/>
    <w:rsid w:val="00EA6C79"/>
    <w:rsid w:val="00EB038F"/>
    <w:rsid w:val="00EB074A"/>
    <w:rsid w:val="00EB2478"/>
    <w:rsid w:val="00EB2B89"/>
    <w:rsid w:val="00EB3732"/>
    <w:rsid w:val="00EB44EC"/>
    <w:rsid w:val="00EB530F"/>
    <w:rsid w:val="00EC14A6"/>
    <w:rsid w:val="00EC179D"/>
    <w:rsid w:val="00EC4517"/>
    <w:rsid w:val="00EC5069"/>
    <w:rsid w:val="00EC5934"/>
    <w:rsid w:val="00EC5E55"/>
    <w:rsid w:val="00EC6985"/>
    <w:rsid w:val="00EC7CA3"/>
    <w:rsid w:val="00ED1C1F"/>
    <w:rsid w:val="00ED2882"/>
    <w:rsid w:val="00ED458A"/>
    <w:rsid w:val="00ED61CC"/>
    <w:rsid w:val="00ED6780"/>
    <w:rsid w:val="00EE05E5"/>
    <w:rsid w:val="00EE1139"/>
    <w:rsid w:val="00EE1771"/>
    <w:rsid w:val="00EE2FEE"/>
    <w:rsid w:val="00EE35C1"/>
    <w:rsid w:val="00EE3BE7"/>
    <w:rsid w:val="00EE44D2"/>
    <w:rsid w:val="00EF0544"/>
    <w:rsid w:val="00EF2214"/>
    <w:rsid w:val="00EF280D"/>
    <w:rsid w:val="00EF3E19"/>
    <w:rsid w:val="00EF65D0"/>
    <w:rsid w:val="00EF6945"/>
    <w:rsid w:val="00EF69A0"/>
    <w:rsid w:val="00EF6CE6"/>
    <w:rsid w:val="00EF70C6"/>
    <w:rsid w:val="00EF75BC"/>
    <w:rsid w:val="00EF7702"/>
    <w:rsid w:val="00F00F23"/>
    <w:rsid w:val="00F03DB1"/>
    <w:rsid w:val="00F05D6A"/>
    <w:rsid w:val="00F05DE3"/>
    <w:rsid w:val="00F06877"/>
    <w:rsid w:val="00F06E20"/>
    <w:rsid w:val="00F07183"/>
    <w:rsid w:val="00F10DD4"/>
    <w:rsid w:val="00F1349C"/>
    <w:rsid w:val="00F15A30"/>
    <w:rsid w:val="00F15DED"/>
    <w:rsid w:val="00F17069"/>
    <w:rsid w:val="00F179E0"/>
    <w:rsid w:val="00F226DD"/>
    <w:rsid w:val="00F227BA"/>
    <w:rsid w:val="00F2313C"/>
    <w:rsid w:val="00F23909"/>
    <w:rsid w:val="00F240AB"/>
    <w:rsid w:val="00F2426D"/>
    <w:rsid w:val="00F256B6"/>
    <w:rsid w:val="00F256E8"/>
    <w:rsid w:val="00F2633D"/>
    <w:rsid w:val="00F305E5"/>
    <w:rsid w:val="00F36B24"/>
    <w:rsid w:val="00F4041B"/>
    <w:rsid w:val="00F42BFE"/>
    <w:rsid w:val="00F43ADB"/>
    <w:rsid w:val="00F45F35"/>
    <w:rsid w:val="00F4617D"/>
    <w:rsid w:val="00F47501"/>
    <w:rsid w:val="00F4769B"/>
    <w:rsid w:val="00F5030B"/>
    <w:rsid w:val="00F50EC5"/>
    <w:rsid w:val="00F521F8"/>
    <w:rsid w:val="00F52645"/>
    <w:rsid w:val="00F52A61"/>
    <w:rsid w:val="00F54AAF"/>
    <w:rsid w:val="00F615CF"/>
    <w:rsid w:val="00F6224C"/>
    <w:rsid w:val="00F62F77"/>
    <w:rsid w:val="00F63C03"/>
    <w:rsid w:val="00F64831"/>
    <w:rsid w:val="00F64837"/>
    <w:rsid w:val="00F66A04"/>
    <w:rsid w:val="00F67736"/>
    <w:rsid w:val="00F67BFB"/>
    <w:rsid w:val="00F706E7"/>
    <w:rsid w:val="00F72910"/>
    <w:rsid w:val="00F73188"/>
    <w:rsid w:val="00F7470F"/>
    <w:rsid w:val="00F75243"/>
    <w:rsid w:val="00F759AF"/>
    <w:rsid w:val="00F76029"/>
    <w:rsid w:val="00F76BDA"/>
    <w:rsid w:val="00F80ACB"/>
    <w:rsid w:val="00F80C28"/>
    <w:rsid w:val="00F80C46"/>
    <w:rsid w:val="00F82E27"/>
    <w:rsid w:val="00F86A64"/>
    <w:rsid w:val="00F86FE8"/>
    <w:rsid w:val="00F87B47"/>
    <w:rsid w:val="00F87B80"/>
    <w:rsid w:val="00F87EFD"/>
    <w:rsid w:val="00F923D8"/>
    <w:rsid w:val="00F927C6"/>
    <w:rsid w:val="00F927E2"/>
    <w:rsid w:val="00F93411"/>
    <w:rsid w:val="00F948E8"/>
    <w:rsid w:val="00F952CA"/>
    <w:rsid w:val="00F9597A"/>
    <w:rsid w:val="00F95DBA"/>
    <w:rsid w:val="00F960F5"/>
    <w:rsid w:val="00F96D7D"/>
    <w:rsid w:val="00FA0A36"/>
    <w:rsid w:val="00FA1060"/>
    <w:rsid w:val="00FA2049"/>
    <w:rsid w:val="00FA242C"/>
    <w:rsid w:val="00FA4A1C"/>
    <w:rsid w:val="00FA4B28"/>
    <w:rsid w:val="00FA513A"/>
    <w:rsid w:val="00FA58DA"/>
    <w:rsid w:val="00FA6649"/>
    <w:rsid w:val="00FB2428"/>
    <w:rsid w:val="00FB29E4"/>
    <w:rsid w:val="00FB42E0"/>
    <w:rsid w:val="00FB540A"/>
    <w:rsid w:val="00FB7575"/>
    <w:rsid w:val="00FB7C7A"/>
    <w:rsid w:val="00FC3CEE"/>
    <w:rsid w:val="00FC5C62"/>
    <w:rsid w:val="00FC6A16"/>
    <w:rsid w:val="00FC6C9D"/>
    <w:rsid w:val="00FD026F"/>
    <w:rsid w:val="00FD04C3"/>
    <w:rsid w:val="00FD33C7"/>
    <w:rsid w:val="00FD37DD"/>
    <w:rsid w:val="00FD3DEB"/>
    <w:rsid w:val="00FD4405"/>
    <w:rsid w:val="00FD4A99"/>
    <w:rsid w:val="00FD4EE9"/>
    <w:rsid w:val="00FD603A"/>
    <w:rsid w:val="00FD6D16"/>
    <w:rsid w:val="00FD778D"/>
    <w:rsid w:val="00FE094F"/>
    <w:rsid w:val="00FE09DF"/>
    <w:rsid w:val="00FE15B5"/>
    <w:rsid w:val="00FE420E"/>
    <w:rsid w:val="00FE4812"/>
    <w:rsid w:val="00FE5501"/>
    <w:rsid w:val="00FE590E"/>
    <w:rsid w:val="00FE6403"/>
    <w:rsid w:val="00FE7AD0"/>
    <w:rsid w:val="00FF229C"/>
    <w:rsid w:val="00FF293E"/>
    <w:rsid w:val="00FF29C2"/>
    <w:rsid w:val="00FF2B60"/>
    <w:rsid w:val="00FF2F1B"/>
    <w:rsid w:val="00FF37F1"/>
    <w:rsid w:val="00FF5038"/>
    <w:rsid w:val="00FF547A"/>
    <w:rsid w:val="00FF5705"/>
    <w:rsid w:val="00FF7B73"/>
    <w:rsid w:val="00FF7CB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5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28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5B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23E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E65"/>
  </w:style>
  <w:style w:type="paragraph" w:styleId="Footer">
    <w:name w:val="footer"/>
    <w:basedOn w:val="Normal"/>
    <w:link w:val="FooterChar"/>
    <w:uiPriority w:val="99"/>
    <w:unhideWhenUsed/>
    <w:rsid w:val="00C23E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E65"/>
  </w:style>
  <w:style w:type="table" w:styleId="LightShading-Accent2">
    <w:name w:val="Light Shading Accent 2"/>
    <w:basedOn w:val="TableNormal"/>
    <w:uiPriority w:val="60"/>
    <w:rsid w:val="009D57F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alloonText">
    <w:name w:val="Balloon Text"/>
    <w:basedOn w:val="Normal"/>
    <w:link w:val="BalloonTextChar"/>
    <w:uiPriority w:val="99"/>
    <w:semiHidden/>
    <w:unhideWhenUsed/>
    <w:rsid w:val="00D230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00B"/>
    <w:rPr>
      <w:rFonts w:ascii="Tahoma" w:hAnsi="Tahoma" w:cs="Tahoma"/>
      <w:sz w:val="16"/>
      <w:szCs w:val="16"/>
    </w:rPr>
  </w:style>
  <w:style w:type="table" w:customStyle="1" w:styleId="LightShading-Accent11">
    <w:name w:val="Light Shading - Accent 11"/>
    <w:basedOn w:val="TableNormal"/>
    <w:uiPriority w:val="60"/>
    <w:rsid w:val="00D2300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15404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Grid-Accent11">
    <w:name w:val="Light Grid - Accent 11"/>
    <w:basedOn w:val="TableNormal"/>
    <w:uiPriority w:val="62"/>
    <w:rsid w:val="0015404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5">
    <w:name w:val="Medium Shading 1 Accent 5"/>
    <w:basedOn w:val="TableNormal"/>
    <w:uiPriority w:val="63"/>
    <w:rsid w:val="0015404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15404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154049"/>
    <w:pPr>
      <w:ind w:left="720"/>
      <w:contextualSpacing/>
    </w:pPr>
  </w:style>
</w:styles>
</file>

<file path=word/webSettings.xml><?xml version="1.0" encoding="utf-8"?>
<w:webSettings xmlns:r="http://schemas.openxmlformats.org/officeDocument/2006/relationships" xmlns:w="http://schemas.openxmlformats.org/wordprocessingml/2006/main">
  <w:divs>
    <w:div w:id="26607959">
      <w:bodyDiv w:val="1"/>
      <w:marLeft w:val="0"/>
      <w:marRight w:val="0"/>
      <w:marTop w:val="0"/>
      <w:marBottom w:val="0"/>
      <w:divBdr>
        <w:top w:val="none" w:sz="0" w:space="0" w:color="auto"/>
        <w:left w:val="none" w:sz="0" w:space="0" w:color="auto"/>
        <w:bottom w:val="none" w:sz="0" w:space="0" w:color="auto"/>
        <w:right w:val="none" w:sz="0" w:space="0" w:color="auto"/>
      </w:divBdr>
    </w:div>
    <w:div w:id="88625436">
      <w:bodyDiv w:val="1"/>
      <w:marLeft w:val="0"/>
      <w:marRight w:val="0"/>
      <w:marTop w:val="0"/>
      <w:marBottom w:val="0"/>
      <w:divBdr>
        <w:top w:val="none" w:sz="0" w:space="0" w:color="auto"/>
        <w:left w:val="none" w:sz="0" w:space="0" w:color="auto"/>
        <w:bottom w:val="none" w:sz="0" w:space="0" w:color="auto"/>
        <w:right w:val="none" w:sz="0" w:space="0" w:color="auto"/>
      </w:divBdr>
    </w:div>
    <w:div w:id="103036262">
      <w:bodyDiv w:val="1"/>
      <w:marLeft w:val="0"/>
      <w:marRight w:val="0"/>
      <w:marTop w:val="0"/>
      <w:marBottom w:val="0"/>
      <w:divBdr>
        <w:top w:val="none" w:sz="0" w:space="0" w:color="auto"/>
        <w:left w:val="none" w:sz="0" w:space="0" w:color="auto"/>
        <w:bottom w:val="none" w:sz="0" w:space="0" w:color="auto"/>
        <w:right w:val="none" w:sz="0" w:space="0" w:color="auto"/>
      </w:divBdr>
    </w:div>
    <w:div w:id="106892073">
      <w:bodyDiv w:val="1"/>
      <w:marLeft w:val="0"/>
      <w:marRight w:val="0"/>
      <w:marTop w:val="0"/>
      <w:marBottom w:val="0"/>
      <w:divBdr>
        <w:top w:val="none" w:sz="0" w:space="0" w:color="auto"/>
        <w:left w:val="none" w:sz="0" w:space="0" w:color="auto"/>
        <w:bottom w:val="none" w:sz="0" w:space="0" w:color="auto"/>
        <w:right w:val="none" w:sz="0" w:space="0" w:color="auto"/>
      </w:divBdr>
    </w:div>
    <w:div w:id="169487821">
      <w:bodyDiv w:val="1"/>
      <w:marLeft w:val="0"/>
      <w:marRight w:val="0"/>
      <w:marTop w:val="0"/>
      <w:marBottom w:val="0"/>
      <w:divBdr>
        <w:top w:val="none" w:sz="0" w:space="0" w:color="auto"/>
        <w:left w:val="none" w:sz="0" w:space="0" w:color="auto"/>
        <w:bottom w:val="none" w:sz="0" w:space="0" w:color="auto"/>
        <w:right w:val="none" w:sz="0" w:space="0" w:color="auto"/>
      </w:divBdr>
    </w:div>
    <w:div w:id="201552455">
      <w:bodyDiv w:val="1"/>
      <w:marLeft w:val="0"/>
      <w:marRight w:val="0"/>
      <w:marTop w:val="0"/>
      <w:marBottom w:val="0"/>
      <w:divBdr>
        <w:top w:val="none" w:sz="0" w:space="0" w:color="auto"/>
        <w:left w:val="none" w:sz="0" w:space="0" w:color="auto"/>
        <w:bottom w:val="none" w:sz="0" w:space="0" w:color="auto"/>
        <w:right w:val="none" w:sz="0" w:space="0" w:color="auto"/>
      </w:divBdr>
    </w:div>
    <w:div w:id="219750054">
      <w:bodyDiv w:val="1"/>
      <w:marLeft w:val="0"/>
      <w:marRight w:val="0"/>
      <w:marTop w:val="0"/>
      <w:marBottom w:val="0"/>
      <w:divBdr>
        <w:top w:val="none" w:sz="0" w:space="0" w:color="auto"/>
        <w:left w:val="none" w:sz="0" w:space="0" w:color="auto"/>
        <w:bottom w:val="none" w:sz="0" w:space="0" w:color="auto"/>
        <w:right w:val="none" w:sz="0" w:space="0" w:color="auto"/>
      </w:divBdr>
    </w:div>
    <w:div w:id="225603197">
      <w:bodyDiv w:val="1"/>
      <w:marLeft w:val="0"/>
      <w:marRight w:val="0"/>
      <w:marTop w:val="0"/>
      <w:marBottom w:val="0"/>
      <w:divBdr>
        <w:top w:val="none" w:sz="0" w:space="0" w:color="auto"/>
        <w:left w:val="none" w:sz="0" w:space="0" w:color="auto"/>
        <w:bottom w:val="none" w:sz="0" w:space="0" w:color="auto"/>
        <w:right w:val="none" w:sz="0" w:space="0" w:color="auto"/>
      </w:divBdr>
    </w:div>
    <w:div w:id="260338531">
      <w:bodyDiv w:val="1"/>
      <w:marLeft w:val="0"/>
      <w:marRight w:val="0"/>
      <w:marTop w:val="0"/>
      <w:marBottom w:val="0"/>
      <w:divBdr>
        <w:top w:val="none" w:sz="0" w:space="0" w:color="auto"/>
        <w:left w:val="none" w:sz="0" w:space="0" w:color="auto"/>
        <w:bottom w:val="none" w:sz="0" w:space="0" w:color="auto"/>
        <w:right w:val="none" w:sz="0" w:space="0" w:color="auto"/>
      </w:divBdr>
    </w:div>
    <w:div w:id="278340423">
      <w:bodyDiv w:val="1"/>
      <w:marLeft w:val="0"/>
      <w:marRight w:val="0"/>
      <w:marTop w:val="0"/>
      <w:marBottom w:val="0"/>
      <w:divBdr>
        <w:top w:val="none" w:sz="0" w:space="0" w:color="auto"/>
        <w:left w:val="none" w:sz="0" w:space="0" w:color="auto"/>
        <w:bottom w:val="none" w:sz="0" w:space="0" w:color="auto"/>
        <w:right w:val="none" w:sz="0" w:space="0" w:color="auto"/>
      </w:divBdr>
    </w:div>
    <w:div w:id="281232720">
      <w:bodyDiv w:val="1"/>
      <w:marLeft w:val="0"/>
      <w:marRight w:val="0"/>
      <w:marTop w:val="0"/>
      <w:marBottom w:val="0"/>
      <w:divBdr>
        <w:top w:val="none" w:sz="0" w:space="0" w:color="auto"/>
        <w:left w:val="none" w:sz="0" w:space="0" w:color="auto"/>
        <w:bottom w:val="none" w:sz="0" w:space="0" w:color="auto"/>
        <w:right w:val="none" w:sz="0" w:space="0" w:color="auto"/>
      </w:divBdr>
    </w:div>
    <w:div w:id="329452959">
      <w:bodyDiv w:val="1"/>
      <w:marLeft w:val="0"/>
      <w:marRight w:val="0"/>
      <w:marTop w:val="0"/>
      <w:marBottom w:val="0"/>
      <w:divBdr>
        <w:top w:val="none" w:sz="0" w:space="0" w:color="auto"/>
        <w:left w:val="none" w:sz="0" w:space="0" w:color="auto"/>
        <w:bottom w:val="none" w:sz="0" w:space="0" w:color="auto"/>
        <w:right w:val="none" w:sz="0" w:space="0" w:color="auto"/>
      </w:divBdr>
    </w:div>
    <w:div w:id="408310463">
      <w:bodyDiv w:val="1"/>
      <w:marLeft w:val="0"/>
      <w:marRight w:val="0"/>
      <w:marTop w:val="0"/>
      <w:marBottom w:val="0"/>
      <w:divBdr>
        <w:top w:val="none" w:sz="0" w:space="0" w:color="auto"/>
        <w:left w:val="none" w:sz="0" w:space="0" w:color="auto"/>
        <w:bottom w:val="none" w:sz="0" w:space="0" w:color="auto"/>
        <w:right w:val="none" w:sz="0" w:space="0" w:color="auto"/>
      </w:divBdr>
    </w:div>
    <w:div w:id="410465579">
      <w:bodyDiv w:val="1"/>
      <w:marLeft w:val="0"/>
      <w:marRight w:val="0"/>
      <w:marTop w:val="0"/>
      <w:marBottom w:val="0"/>
      <w:divBdr>
        <w:top w:val="none" w:sz="0" w:space="0" w:color="auto"/>
        <w:left w:val="none" w:sz="0" w:space="0" w:color="auto"/>
        <w:bottom w:val="none" w:sz="0" w:space="0" w:color="auto"/>
        <w:right w:val="none" w:sz="0" w:space="0" w:color="auto"/>
      </w:divBdr>
    </w:div>
    <w:div w:id="430901835">
      <w:bodyDiv w:val="1"/>
      <w:marLeft w:val="0"/>
      <w:marRight w:val="0"/>
      <w:marTop w:val="0"/>
      <w:marBottom w:val="0"/>
      <w:divBdr>
        <w:top w:val="none" w:sz="0" w:space="0" w:color="auto"/>
        <w:left w:val="none" w:sz="0" w:space="0" w:color="auto"/>
        <w:bottom w:val="none" w:sz="0" w:space="0" w:color="auto"/>
        <w:right w:val="none" w:sz="0" w:space="0" w:color="auto"/>
      </w:divBdr>
    </w:div>
    <w:div w:id="432475304">
      <w:bodyDiv w:val="1"/>
      <w:marLeft w:val="0"/>
      <w:marRight w:val="0"/>
      <w:marTop w:val="0"/>
      <w:marBottom w:val="0"/>
      <w:divBdr>
        <w:top w:val="none" w:sz="0" w:space="0" w:color="auto"/>
        <w:left w:val="none" w:sz="0" w:space="0" w:color="auto"/>
        <w:bottom w:val="none" w:sz="0" w:space="0" w:color="auto"/>
        <w:right w:val="none" w:sz="0" w:space="0" w:color="auto"/>
      </w:divBdr>
    </w:div>
    <w:div w:id="436099741">
      <w:bodyDiv w:val="1"/>
      <w:marLeft w:val="0"/>
      <w:marRight w:val="0"/>
      <w:marTop w:val="0"/>
      <w:marBottom w:val="0"/>
      <w:divBdr>
        <w:top w:val="none" w:sz="0" w:space="0" w:color="auto"/>
        <w:left w:val="none" w:sz="0" w:space="0" w:color="auto"/>
        <w:bottom w:val="none" w:sz="0" w:space="0" w:color="auto"/>
        <w:right w:val="none" w:sz="0" w:space="0" w:color="auto"/>
      </w:divBdr>
    </w:div>
    <w:div w:id="438256789">
      <w:bodyDiv w:val="1"/>
      <w:marLeft w:val="0"/>
      <w:marRight w:val="0"/>
      <w:marTop w:val="0"/>
      <w:marBottom w:val="0"/>
      <w:divBdr>
        <w:top w:val="none" w:sz="0" w:space="0" w:color="auto"/>
        <w:left w:val="none" w:sz="0" w:space="0" w:color="auto"/>
        <w:bottom w:val="none" w:sz="0" w:space="0" w:color="auto"/>
        <w:right w:val="none" w:sz="0" w:space="0" w:color="auto"/>
      </w:divBdr>
    </w:div>
    <w:div w:id="581522917">
      <w:bodyDiv w:val="1"/>
      <w:marLeft w:val="0"/>
      <w:marRight w:val="0"/>
      <w:marTop w:val="0"/>
      <w:marBottom w:val="0"/>
      <w:divBdr>
        <w:top w:val="none" w:sz="0" w:space="0" w:color="auto"/>
        <w:left w:val="none" w:sz="0" w:space="0" w:color="auto"/>
        <w:bottom w:val="none" w:sz="0" w:space="0" w:color="auto"/>
        <w:right w:val="none" w:sz="0" w:space="0" w:color="auto"/>
      </w:divBdr>
    </w:div>
    <w:div w:id="604655409">
      <w:bodyDiv w:val="1"/>
      <w:marLeft w:val="0"/>
      <w:marRight w:val="0"/>
      <w:marTop w:val="0"/>
      <w:marBottom w:val="0"/>
      <w:divBdr>
        <w:top w:val="none" w:sz="0" w:space="0" w:color="auto"/>
        <w:left w:val="none" w:sz="0" w:space="0" w:color="auto"/>
        <w:bottom w:val="none" w:sz="0" w:space="0" w:color="auto"/>
        <w:right w:val="none" w:sz="0" w:space="0" w:color="auto"/>
      </w:divBdr>
    </w:div>
    <w:div w:id="629408218">
      <w:bodyDiv w:val="1"/>
      <w:marLeft w:val="0"/>
      <w:marRight w:val="0"/>
      <w:marTop w:val="0"/>
      <w:marBottom w:val="0"/>
      <w:divBdr>
        <w:top w:val="none" w:sz="0" w:space="0" w:color="auto"/>
        <w:left w:val="none" w:sz="0" w:space="0" w:color="auto"/>
        <w:bottom w:val="none" w:sz="0" w:space="0" w:color="auto"/>
        <w:right w:val="none" w:sz="0" w:space="0" w:color="auto"/>
      </w:divBdr>
    </w:div>
    <w:div w:id="638846539">
      <w:bodyDiv w:val="1"/>
      <w:marLeft w:val="0"/>
      <w:marRight w:val="0"/>
      <w:marTop w:val="0"/>
      <w:marBottom w:val="0"/>
      <w:divBdr>
        <w:top w:val="none" w:sz="0" w:space="0" w:color="auto"/>
        <w:left w:val="none" w:sz="0" w:space="0" w:color="auto"/>
        <w:bottom w:val="none" w:sz="0" w:space="0" w:color="auto"/>
        <w:right w:val="none" w:sz="0" w:space="0" w:color="auto"/>
      </w:divBdr>
    </w:div>
    <w:div w:id="649016158">
      <w:bodyDiv w:val="1"/>
      <w:marLeft w:val="0"/>
      <w:marRight w:val="0"/>
      <w:marTop w:val="0"/>
      <w:marBottom w:val="0"/>
      <w:divBdr>
        <w:top w:val="none" w:sz="0" w:space="0" w:color="auto"/>
        <w:left w:val="none" w:sz="0" w:space="0" w:color="auto"/>
        <w:bottom w:val="none" w:sz="0" w:space="0" w:color="auto"/>
        <w:right w:val="none" w:sz="0" w:space="0" w:color="auto"/>
      </w:divBdr>
    </w:div>
    <w:div w:id="650254467">
      <w:bodyDiv w:val="1"/>
      <w:marLeft w:val="0"/>
      <w:marRight w:val="0"/>
      <w:marTop w:val="0"/>
      <w:marBottom w:val="0"/>
      <w:divBdr>
        <w:top w:val="none" w:sz="0" w:space="0" w:color="auto"/>
        <w:left w:val="none" w:sz="0" w:space="0" w:color="auto"/>
        <w:bottom w:val="none" w:sz="0" w:space="0" w:color="auto"/>
        <w:right w:val="none" w:sz="0" w:space="0" w:color="auto"/>
      </w:divBdr>
    </w:div>
    <w:div w:id="800421161">
      <w:bodyDiv w:val="1"/>
      <w:marLeft w:val="0"/>
      <w:marRight w:val="0"/>
      <w:marTop w:val="0"/>
      <w:marBottom w:val="0"/>
      <w:divBdr>
        <w:top w:val="none" w:sz="0" w:space="0" w:color="auto"/>
        <w:left w:val="none" w:sz="0" w:space="0" w:color="auto"/>
        <w:bottom w:val="none" w:sz="0" w:space="0" w:color="auto"/>
        <w:right w:val="none" w:sz="0" w:space="0" w:color="auto"/>
      </w:divBdr>
    </w:div>
    <w:div w:id="831335493">
      <w:bodyDiv w:val="1"/>
      <w:marLeft w:val="0"/>
      <w:marRight w:val="0"/>
      <w:marTop w:val="0"/>
      <w:marBottom w:val="0"/>
      <w:divBdr>
        <w:top w:val="none" w:sz="0" w:space="0" w:color="auto"/>
        <w:left w:val="none" w:sz="0" w:space="0" w:color="auto"/>
        <w:bottom w:val="none" w:sz="0" w:space="0" w:color="auto"/>
        <w:right w:val="none" w:sz="0" w:space="0" w:color="auto"/>
      </w:divBdr>
    </w:div>
    <w:div w:id="835654803">
      <w:bodyDiv w:val="1"/>
      <w:marLeft w:val="0"/>
      <w:marRight w:val="0"/>
      <w:marTop w:val="0"/>
      <w:marBottom w:val="0"/>
      <w:divBdr>
        <w:top w:val="none" w:sz="0" w:space="0" w:color="auto"/>
        <w:left w:val="none" w:sz="0" w:space="0" w:color="auto"/>
        <w:bottom w:val="none" w:sz="0" w:space="0" w:color="auto"/>
        <w:right w:val="none" w:sz="0" w:space="0" w:color="auto"/>
      </w:divBdr>
    </w:div>
    <w:div w:id="836187194">
      <w:bodyDiv w:val="1"/>
      <w:marLeft w:val="0"/>
      <w:marRight w:val="0"/>
      <w:marTop w:val="0"/>
      <w:marBottom w:val="0"/>
      <w:divBdr>
        <w:top w:val="none" w:sz="0" w:space="0" w:color="auto"/>
        <w:left w:val="none" w:sz="0" w:space="0" w:color="auto"/>
        <w:bottom w:val="none" w:sz="0" w:space="0" w:color="auto"/>
        <w:right w:val="none" w:sz="0" w:space="0" w:color="auto"/>
      </w:divBdr>
    </w:div>
    <w:div w:id="906257868">
      <w:bodyDiv w:val="1"/>
      <w:marLeft w:val="0"/>
      <w:marRight w:val="0"/>
      <w:marTop w:val="0"/>
      <w:marBottom w:val="0"/>
      <w:divBdr>
        <w:top w:val="none" w:sz="0" w:space="0" w:color="auto"/>
        <w:left w:val="none" w:sz="0" w:space="0" w:color="auto"/>
        <w:bottom w:val="none" w:sz="0" w:space="0" w:color="auto"/>
        <w:right w:val="none" w:sz="0" w:space="0" w:color="auto"/>
      </w:divBdr>
    </w:div>
    <w:div w:id="907810291">
      <w:bodyDiv w:val="1"/>
      <w:marLeft w:val="0"/>
      <w:marRight w:val="0"/>
      <w:marTop w:val="0"/>
      <w:marBottom w:val="0"/>
      <w:divBdr>
        <w:top w:val="none" w:sz="0" w:space="0" w:color="auto"/>
        <w:left w:val="none" w:sz="0" w:space="0" w:color="auto"/>
        <w:bottom w:val="none" w:sz="0" w:space="0" w:color="auto"/>
        <w:right w:val="none" w:sz="0" w:space="0" w:color="auto"/>
      </w:divBdr>
    </w:div>
    <w:div w:id="921791374">
      <w:bodyDiv w:val="1"/>
      <w:marLeft w:val="0"/>
      <w:marRight w:val="0"/>
      <w:marTop w:val="0"/>
      <w:marBottom w:val="0"/>
      <w:divBdr>
        <w:top w:val="none" w:sz="0" w:space="0" w:color="auto"/>
        <w:left w:val="none" w:sz="0" w:space="0" w:color="auto"/>
        <w:bottom w:val="none" w:sz="0" w:space="0" w:color="auto"/>
        <w:right w:val="none" w:sz="0" w:space="0" w:color="auto"/>
      </w:divBdr>
    </w:div>
    <w:div w:id="947198795">
      <w:bodyDiv w:val="1"/>
      <w:marLeft w:val="0"/>
      <w:marRight w:val="0"/>
      <w:marTop w:val="0"/>
      <w:marBottom w:val="0"/>
      <w:divBdr>
        <w:top w:val="none" w:sz="0" w:space="0" w:color="auto"/>
        <w:left w:val="none" w:sz="0" w:space="0" w:color="auto"/>
        <w:bottom w:val="none" w:sz="0" w:space="0" w:color="auto"/>
        <w:right w:val="none" w:sz="0" w:space="0" w:color="auto"/>
      </w:divBdr>
    </w:div>
    <w:div w:id="966815791">
      <w:bodyDiv w:val="1"/>
      <w:marLeft w:val="0"/>
      <w:marRight w:val="0"/>
      <w:marTop w:val="0"/>
      <w:marBottom w:val="0"/>
      <w:divBdr>
        <w:top w:val="none" w:sz="0" w:space="0" w:color="auto"/>
        <w:left w:val="none" w:sz="0" w:space="0" w:color="auto"/>
        <w:bottom w:val="none" w:sz="0" w:space="0" w:color="auto"/>
        <w:right w:val="none" w:sz="0" w:space="0" w:color="auto"/>
      </w:divBdr>
    </w:div>
    <w:div w:id="976302772">
      <w:bodyDiv w:val="1"/>
      <w:marLeft w:val="0"/>
      <w:marRight w:val="0"/>
      <w:marTop w:val="0"/>
      <w:marBottom w:val="0"/>
      <w:divBdr>
        <w:top w:val="none" w:sz="0" w:space="0" w:color="auto"/>
        <w:left w:val="none" w:sz="0" w:space="0" w:color="auto"/>
        <w:bottom w:val="none" w:sz="0" w:space="0" w:color="auto"/>
        <w:right w:val="none" w:sz="0" w:space="0" w:color="auto"/>
      </w:divBdr>
    </w:div>
    <w:div w:id="1015426592">
      <w:bodyDiv w:val="1"/>
      <w:marLeft w:val="0"/>
      <w:marRight w:val="0"/>
      <w:marTop w:val="0"/>
      <w:marBottom w:val="0"/>
      <w:divBdr>
        <w:top w:val="none" w:sz="0" w:space="0" w:color="auto"/>
        <w:left w:val="none" w:sz="0" w:space="0" w:color="auto"/>
        <w:bottom w:val="none" w:sz="0" w:space="0" w:color="auto"/>
        <w:right w:val="none" w:sz="0" w:space="0" w:color="auto"/>
      </w:divBdr>
    </w:div>
    <w:div w:id="1050567824">
      <w:bodyDiv w:val="1"/>
      <w:marLeft w:val="0"/>
      <w:marRight w:val="0"/>
      <w:marTop w:val="0"/>
      <w:marBottom w:val="0"/>
      <w:divBdr>
        <w:top w:val="none" w:sz="0" w:space="0" w:color="auto"/>
        <w:left w:val="none" w:sz="0" w:space="0" w:color="auto"/>
        <w:bottom w:val="none" w:sz="0" w:space="0" w:color="auto"/>
        <w:right w:val="none" w:sz="0" w:space="0" w:color="auto"/>
      </w:divBdr>
    </w:div>
    <w:div w:id="1081945123">
      <w:bodyDiv w:val="1"/>
      <w:marLeft w:val="0"/>
      <w:marRight w:val="0"/>
      <w:marTop w:val="0"/>
      <w:marBottom w:val="0"/>
      <w:divBdr>
        <w:top w:val="none" w:sz="0" w:space="0" w:color="auto"/>
        <w:left w:val="none" w:sz="0" w:space="0" w:color="auto"/>
        <w:bottom w:val="none" w:sz="0" w:space="0" w:color="auto"/>
        <w:right w:val="none" w:sz="0" w:space="0" w:color="auto"/>
      </w:divBdr>
    </w:div>
    <w:div w:id="1094545350">
      <w:bodyDiv w:val="1"/>
      <w:marLeft w:val="0"/>
      <w:marRight w:val="0"/>
      <w:marTop w:val="0"/>
      <w:marBottom w:val="0"/>
      <w:divBdr>
        <w:top w:val="none" w:sz="0" w:space="0" w:color="auto"/>
        <w:left w:val="none" w:sz="0" w:space="0" w:color="auto"/>
        <w:bottom w:val="none" w:sz="0" w:space="0" w:color="auto"/>
        <w:right w:val="none" w:sz="0" w:space="0" w:color="auto"/>
      </w:divBdr>
    </w:div>
    <w:div w:id="1100489199">
      <w:bodyDiv w:val="1"/>
      <w:marLeft w:val="0"/>
      <w:marRight w:val="0"/>
      <w:marTop w:val="0"/>
      <w:marBottom w:val="0"/>
      <w:divBdr>
        <w:top w:val="none" w:sz="0" w:space="0" w:color="auto"/>
        <w:left w:val="none" w:sz="0" w:space="0" w:color="auto"/>
        <w:bottom w:val="none" w:sz="0" w:space="0" w:color="auto"/>
        <w:right w:val="none" w:sz="0" w:space="0" w:color="auto"/>
      </w:divBdr>
    </w:div>
    <w:div w:id="1151797857">
      <w:bodyDiv w:val="1"/>
      <w:marLeft w:val="0"/>
      <w:marRight w:val="0"/>
      <w:marTop w:val="0"/>
      <w:marBottom w:val="0"/>
      <w:divBdr>
        <w:top w:val="none" w:sz="0" w:space="0" w:color="auto"/>
        <w:left w:val="none" w:sz="0" w:space="0" w:color="auto"/>
        <w:bottom w:val="none" w:sz="0" w:space="0" w:color="auto"/>
        <w:right w:val="none" w:sz="0" w:space="0" w:color="auto"/>
      </w:divBdr>
    </w:div>
    <w:div w:id="1163354302">
      <w:bodyDiv w:val="1"/>
      <w:marLeft w:val="0"/>
      <w:marRight w:val="0"/>
      <w:marTop w:val="0"/>
      <w:marBottom w:val="0"/>
      <w:divBdr>
        <w:top w:val="none" w:sz="0" w:space="0" w:color="auto"/>
        <w:left w:val="none" w:sz="0" w:space="0" w:color="auto"/>
        <w:bottom w:val="none" w:sz="0" w:space="0" w:color="auto"/>
        <w:right w:val="none" w:sz="0" w:space="0" w:color="auto"/>
      </w:divBdr>
    </w:div>
    <w:div w:id="1175535063">
      <w:bodyDiv w:val="1"/>
      <w:marLeft w:val="0"/>
      <w:marRight w:val="0"/>
      <w:marTop w:val="0"/>
      <w:marBottom w:val="0"/>
      <w:divBdr>
        <w:top w:val="none" w:sz="0" w:space="0" w:color="auto"/>
        <w:left w:val="none" w:sz="0" w:space="0" w:color="auto"/>
        <w:bottom w:val="none" w:sz="0" w:space="0" w:color="auto"/>
        <w:right w:val="none" w:sz="0" w:space="0" w:color="auto"/>
      </w:divBdr>
    </w:div>
    <w:div w:id="1213269814">
      <w:bodyDiv w:val="1"/>
      <w:marLeft w:val="0"/>
      <w:marRight w:val="0"/>
      <w:marTop w:val="0"/>
      <w:marBottom w:val="0"/>
      <w:divBdr>
        <w:top w:val="none" w:sz="0" w:space="0" w:color="auto"/>
        <w:left w:val="none" w:sz="0" w:space="0" w:color="auto"/>
        <w:bottom w:val="none" w:sz="0" w:space="0" w:color="auto"/>
        <w:right w:val="none" w:sz="0" w:space="0" w:color="auto"/>
      </w:divBdr>
    </w:div>
    <w:div w:id="1215120998">
      <w:bodyDiv w:val="1"/>
      <w:marLeft w:val="0"/>
      <w:marRight w:val="0"/>
      <w:marTop w:val="0"/>
      <w:marBottom w:val="0"/>
      <w:divBdr>
        <w:top w:val="none" w:sz="0" w:space="0" w:color="auto"/>
        <w:left w:val="none" w:sz="0" w:space="0" w:color="auto"/>
        <w:bottom w:val="none" w:sz="0" w:space="0" w:color="auto"/>
        <w:right w:val="none" w:sz="0" w:space="0" w:color="auto"/>
      </w:divBdr>
    </w:div>
    <w:div w:id="1221163935">
      <w:bodyDiv w:val="1"/>
      <w:marLeft w:val="0"/>
      <w:marRight w:val="0"/>
      <w:marTop w:val="0"/>
      <w:marBottom w:val="0"/>
      <w:divBdr>
        <w:top w:val="none" w:sz="0" w:space="0" w:color="auto"/>
        <w:left w:val="none" w:sz="0" w:space="0" w:color="auto"/>
        <w:bottom w:val="none" w:sz="0" w:space="0" w:color="auto"/>
        <w:right w:val="none" w:sz="0" w:space="0" w:color="auto"/>
      </w:divBdr>
    </w:div>
    <w:div w:id="1226336336">
      <w:bodyDiv w:val="1"/>
      <w:marLeft w:val="0"/>
      <w:marRight w:val="0"/>
      <w:marTop w:val="0"/>
      <w:marBottom w:val="0"/>
      <w:divBdr>
        <w:top w:val="none" w:sz="0" w:space="0" w:color="auto"/>
        <w:left w:val="none" w:sz="0" w:space="0" w:color="auto"/>
        <w:bottom w:val="none" w:sz="0" w:space="0" w:color="auto"/>
        <w:right w:val="none" w:sz="0" w:space="0" w:color="auto"/>
      </w:divBdr>
    </w:div>
    <w:div w:id="1230075669">
      <w:bodyDiv w:val="1"/>
      <w:marLeft w:val="0"/>
      <w:marRight w:val="0"/>
      <w:marTop w:val="0"/>
      <w:marBottom w:val="0"/>
      <w:divBdr>
        <w:top w:val="none" w:sz="0" w:space="0" w:color="auto"/>
        <w:left w:val="none" w:sz="0" w:space="0" w:color="auto"/>
        <w:bottom w:val="none" w:sz="0" w:space="0" w:color="auto"/>
        <w:right w:val="none" w:sz="0" w:space="0" w:color="auto"/>
      </w:divBdr>
    </w:div>
    <w:div w:id="1273438465">
      <w:bodyDiv w:val="1"/>
      <w:marLeft w:val="0"/>
      <w:marRight w:val="0"/>
      <w:marTop w:val="0"/>
      <w:marBottom w:val="0"/>
      <w:divBdr>
        <w:top w:val="none" w:sz="0" w:space="0" w:color="auto"/>
        <w:left w:val="none" w:sz="0" w:space="0" w:color="auto"/>
        <w:bottom w:val="none" w:sz="0" w:space="0" w:color="auto"/>
        <w:right w:val="none" w:sz="0" w:space="0" w:color="auto"/>
      </w:divBdr>
    </w:div>
    <w:div w:id="1277786594">
      <w:bodyDiv w:val="1"/>
      <w:marLeft w:val="0"/>
      <w:marRight w:val="0"/>
      <w:marTop w:val="0"/>
      <w:marBottom w:val="0"/>
      <w:divBdr>
        <w:top w:val="none" w:sz="0" w:space="0" w:color="auto"/>
        <w:left w:val="none" w:sz="0" w:space="0" w:color="auto"/>
        <w:bottom w:val="none" w:sz="0" w:space="0" w:color="auto"/>
        <w:right w:val="none" w:sz="0" w:space="0" w:color="auto"/>
      </w:divBdr>
    </w:div>
    <w:div w:id="1332217361">
      <w:bodyDiv w:val="1"/>
      <w:marLeft w:val="0"/>
      <w:marRight w:val="0"/>
      <w:marTop w:val="0"/>
      <w:marBottom w:val="0"/>
      <w:divBdr>
        <w:top w:val="none" w:sz="0" w:space="0" w:color="auto"/>
        <w:left w:val="none" w:sz="0" w:space="0" w:color="auto"/>
        <w:bottom w:val="none" w:sz="0" w:space="0" w:color="auto"/>
        <w:right w:val="none" w:sz="0" w:space="0" w:color="auto"/>
      </w:divBdr>
    </w:div>
    <w:div w:id="1342780547">
      <w:bodyDiv w:val="1"/>
      <w:marLeft w:val="0"/>
      <w:marRight w:val="0"/>
      <w:marTop w:val="0"/>
      <w:marBottom w:val="0"/>
      <w:divBdr>
        <w:top w:val="none" w:sz="0" w:space="0" w:color="auto"/>
        <w:left w:val="none" w:sz="0" w:space="0" w:color="auto"/>
        <w:bottom w:val="none" w:sz="0" w:space="0" w:color="auto"/>
        <w:right w:val="none" w:sz="0" w:space="0" w:color="auto"/>
      </w:divBdr>
    </w:div>
    <w:div w:id="1346324720">
      <w:bodyDiv w:val="1"/>
      <w:marLeft w:val="0"/>
      <w:marRight w:val="0"/>
      <w:marTop w:val="0"/>
      <w:marBottom w:val="0"/>
      <w:divBdr>
        <w:top w:val="none" w:sz="0" w:space="0" w:color="auto"/>
        <w:left w:val="none" w:sz="0" w:space="0" w:color="auto"/>
        <w:bottom w:val="none" w:sz="0" w:space="0" w:color="auto"/>
        <w:right w:val="none" w:sz="0" w:space="0" w:color="auto"/>
      </w:divBdr>
    </w:div>
    <w:div w:id="1411342520">
      <w:bodyDiv w:val="1"/>
      <w:marLeft w:val="0"/>
      <w:marRight w:val="0"/>
      <w:marTop w:val="0"/>
      <w:marBottom w:val="0"/>
      <w:divBdr>
        <w:top w:val="none" w:sz="0" w:space="0" w:color="auto"/>
        <w:left w:val="none" w:sz="0" w:space="0" w:color="auto"/>
        <w:bottom w:val="none" w:sz="0" w:space="0" w:color="auto"/>
        <w:right w:val="none" w:sz="0" w:space="0" w:color="auto"/>
      </w:divBdr>
    </w:div>
    <w:div w:id="1435632455">
      <w:bodyDiv w:val="1"/>
      <w:marLeft w:val="0"/>
      <w:marRight w:val="0"/>
      <w:marTop w:val="0"/>
      <w:marBottom w:val="0"/>
      <w:divBdr>
        <w:top w:val="none" w:sz="0" w:space="0" w:color="auto"/>
        <w:left w:val="none" w:sz="0" w:space="0" w:color="auto"/>
        <w:bottom w:val="none" w:sz="0" w:space="0" w:color="auto"/>
        <w:right w:val="none" w:sz="0" w:space="0" w:color="auto"/>
      </w:divBdr>
    </w:div>
    <w:div w:id="1472677001">
      <w:bodyDiv w:val="1"/>
      <w:marLeft w:val="0"/>
      <w:marRight w:val="0"/>
      <w:marTop w:val="0"/>
      <w:marBottom w:val="0"/>
      <w:divBdr>
        <w:top w:val="none" w:sz="0" w:space="0" w:color="auto"/>
        <w:left w:val="none" w:sz="0" w:space="0" w:color="auto"/>
        <w:bottom w:val="none" w:sz="0" w:space="0" w:color="auto"/>
        <w:right w:val="none" w:sz="0" w:space="0" w:color="auto"/>
      </w:divBdr>
    </w:div>
    <w:div w:id="1481657669">
      <w:bodyDiv w:val="1"/>
      <w:marLeft w:val="0"/>
      <w:marRight w:val="0"/>
      <w:marTop w:val="0"/>
      <w:marBottom w:val="0"/>
      <w:divBdr>
        <w:top w:val="none" w:sz="0" w:space="0" w:color="auto"/>
        <w:left w:val="none" w:sz="0" w:space="0" w:color="auto"/>
        <w:bottom w:val="none" w:sz="0" w:space="0" w:color="auto"/>
        <w:right w:val="none" w:sz="0" w:space="0" w:color="auto"/>
      </w:divBdr>
    </w:div>
    <w:div w:id="1486122888">
      <w:bodyDiv w:val="1"/>
      <w:marLeft w:val="0"/>
      <w:marRight w:val="0"/>
      <w:marTop w:val="0"/>
      <w:marBottom w:val="0"/>
      <w:divBdr>
        <w:top w:val="none" w:sz="0" w:space="0" w:color="auto"/>
        <w:left w:val="none" w:sz="0" w:space="0" w:color="auto"/>
        <w:bottom w:val="none" w:sz="0" w:space="0" w:color="auto"/>
        <w:right w:val="none" w:sz="0" w:space="0" w:color="auto"/>
      </w:divBdr>
    </w:div>
    <w:div w:id="1498572371">
      <w:bodyDiv w:val="1"/>
      <w:marLeft w:val="0"/>
      <w:marRight w:val="0"/>
      <w:marTop w:val="0"/>
      <w:marBottom w:val="0"/>
      <w:divBdr>
        <w:top w:val="none" w:sz="0" w:space="0" w:color="auto"/>
        <w:left w:val="none" w:sz="0" w:space="0" w:color="auto"/>
        <w:bottom w:val="none" w:sz="0" w:space="0" w:color="auto"/>
        <w:right w:val="none" w:sz="0" w:space="0" w:color="auto"/>
      </w:divBdr>
    </w:div>
    <w:div w:id="1508979636">
      <w:bodyDiv w:val="1"/>
      <w:marLeft w:val="0"/>
      <w:marRight w:val="0"/>
      <w:marTop w:val="0"/>
      <w:marBottom w:val="0"/>
      <w:divBdr>
        <w:top w:val="none" w:sz="0" w:space="0" w:color="auto"/>
        <w:left w:val="none" w:sz="0" w:space="0" w:color="auto"/>
        <w:bottom w:val="none" w:sz="0" w:space="0" w:color="auto"/>
        <w:right w:val="none" w:sz="0" w:space="0" w:color="auto"/>
      </w:divBdr>
    </w:div>
    <w:div w:id="1518419415">
      <w:bodyDiv w:val="1"/>
      <w:marLeft w:val="0"/>
      <w:marRight w:val="0"/>
      <w:marTop w:val="0"/>
      <w:marBottom w:val="0"/>
      <w:divBdr>
        <w:top w:val="none" w:sz="0" w:space="0" w:color="auto"/>
        <w:left w:val="none" w:sz="0" w:space="0" w:color="auto"/>
        <w:bottom w:val="none" w:sz="0" w:space="0" w:color="auto"/>
        <w:right w:val="none" w:sz="0" w:space="0" w:color="auto"/>
      </w:divBdr>
    </w:div>
    <w:div w:id="1527711826">
      <w:bodyDiv w:val="1"/>
      <w:marLeft w:val="0"/>
      <w:marRight w:val="0"/>
      <w:marTop w:val="0"/>
      <w:marBottom w:val="0"/>
      <w:divBdr>
        <w:top w:val="none" w:sz="0" w:space="0" w:color="auto"/>
        <w:left w:val="none" w:sz="0" w:space="0" w:color="auto"/>
        <w:bottom w:val="none" w:sz="0" w:space="0" w:color="auto"/>
        <w:right w:val="none" w:sz="0" w:space="0" w:color="auto"/>
      </w:divBdr>
    </w:div>
    <w:div w:id="1530415403">
      <w:bodyDiv w:val="1"/>
      <w:marLeft w:val="0"/>
      <w:marRight w:val="0"/>
      <w:marTop w:val="0"/>
      <w:marBottom w:val="0"/>
      <w:divBdr>
        <w:top w:val="none" w:sz="0" w:space="0" w:color="auto"/>
        <w:left w:val="none" w:sz="0" w:space="0" w:color="auto"/>
        <w:bottom w:val="none" w:sz="0" w:space="0" w:color="auto"/>
        <w:right w:val="none" w:sz="0" w:space="0" w:color="auto"/>
      </w:divBdr>
    </w:div>
    <w:div w:id="1554384510">
      <w:bodyDiv w:val="1"/>
      <w:marLeft w:val="0"/>
      <w:marRight w:val="0"/>
      <w:marTop w:val="0"/>
      <w:marBottom w:val="0"/>
      <w:divBdr>
        <w:top w:val="none" w:sz="0" w:space="0" w:color="auto"/>
        <w:left w:val="none" w:sz="0" w:space="0" w:color="auto"/>
        <w:bottom w:val="none" w:sz="0" w:space="0" w:color="auto"/>
        <w:right w:val="none" w:sz="0" w:space="0" w:color="auto"/>
      </w:divBdr>
    </w:div>
    <w:div w:id="1568959868">
      <w:bodyDiv w:val="1"/>
      <w:marLeft w:val="0"/>
      <w:marRight w:val="0"/>
      <w:marTop w:val="0"/>
      <w:marBottom w:val="0"/>
      <w:divBdr>
        <w:top w:val="none" w:sz="0" w:space="0" w:color="auto"/>
        <w:left w:val="none" w:sz="0" w:space="0" w:color="auto"/>
        <w:bottom w:val="none" w:sz="0" w:space="0" w:color="auto"/>
        <w:right w:val="none" w:sz="0" w:space="0" w:color="auto"/>
      </w:divBdr>
    </w:div>
    <w:div w:id="1614359200">
      <w:bodyDiv w:val="1"/>
      <w:marLeft w:val="0"/>
      <w:marRight w:val="0"/>
      <w:marTop w:val="0"/>
      <w:marBottom w:val="0"/>
      <w:divBdr>
        <w:top w:val="none" w:sz="0" w:space="0" w:color="auto"/>
        <w:left w:val="none" w:sz="0" w:space="0" w:color="auto"/>
        <w:bottom w:val="none" w:sz="0" w:space="0" w:color="auto"/>
        <w:right w:val="none" w:sz="0" w:space="0" w:color="auto"/>
      </w:divBdr>
    </w:div>
    <w:div w:id="1615668658">
      <w:bodyDiv w:val="1"/>
      <w:marLeft w:val="0"/>
      <w:marRight w:val="0"/>
      <w:marTop w:val="0"/>
      <w:marBottom w:val="0"/>
      <w:divBdr>
        <w:top w:val="none" w:sz="0" w:space="0" w:color="auto"/>
        <w:left w:val="none" w:sz="0" w:space="0" w:color="auto"/>
        <w:bottom w:val="none" w:sz="0" w:space="0" w:color="auto"/>
        <w:right w:val="none" w:sz="0" w:space="0" w:color="auto"/>
      </w:divBdr>
    </w:div>
    <w:div w:id="1688486594">
      <w:bodyDiv w:val="1"/>
      <w:marLeft w:val="0"/>
      <w:marRight w:val="0"/>
      <w:marTop w:val="0"/>
      <w:marBottom w:val="0"/>
      <w:divBdr>
        <w:top w:val="none" w:sz="0" w:space="0" w:color="auto"/>
        <w:left w:val="none" w:sz="0" w:space="0" w:color="auto"/>
        <w:bottom w:val="none" w:sz="0" w:space="0" w:color="auto"/>
        <w:right w:val="none" w:sz="0" w:space="0" w:color="auto"/>
      </w:divBdr>
    </w:div>
    <w:div w:id="1711952380">
      <w:bodyDiv w:val="1"/>
      <w:marLeft w:val="0"/>
      <w:marRight w:val="0"/>
      <w:marTop w:val="0"/>
      <w:marBottom w:val="0"/>
      <w:divBdr>
        <w:top w:val="none" w:sz="0" w:space="0" w:color="auto"/>
        <w:left w:val="none" w:sz="0" w:space="0" w:color="auto"/>
        <w:bottom w:val="none" w:sz="0" w:space="0" w:color="auto"/>
        <w:right w:val="none" w:sz="0" w:space="0" w:color="auto"/>
      </w:divBdr>
    </w:div>
    <w:div w:id="1761875882">
      <w:bodyDiv w:val="1"/>
      <w:marLeft w:val="0"/>
      <w:marRight w:val="0"/>
      <w:marTop w:val="0"/>
      <w:marBottom w:val="0"/>
      <w:divBdr>
        <w:top w:val="none" w:sz="0" w:space="0" w:color="auto"/>
        <w:left w:val="none" w:sz="0" w:space="0" w:color="auto"/>
        <w:bottom w:val="none" w:sz="0" w:space="0" w:color="auto"/>
        <w:right w:val="none" w:sz="0" w:space="0" w:color="auto"/>
      </w:divBdr>
    </w:div>
    <w:div w:id="1770544345">
      <w:bodyDiv w:val="1"/>
      <w:marLeft w:val="0"/>
      <w:marRight w:val="0"/>
      <w:marTop w:val="0"/>
      <w:marBottom w:val="0"/>
      <w:divBdr>
        <w:top w:val="none" w:sz="0" w:space="0" w:color="auto"/>
        <w:left w:val="none" w:sz="0" w:space="0" w:color="auto"/>
        <w:bottom w:val="none" w:sz="0" w:space="0" w:color="auto"/>
        <w:right w:val="none" w:sz="0" w:space="0" w:color="auto"/>
      </w:divBdr>
    </w:div>
    <w:div w:id="1786343998">
      <w:bodyDiv w:val="1"/>
      <w:marLeft w:val="0"/>
      <w:marRight w:val="0"/>
      <w:marTop w:val="0"/>
      <w:marBottom w:val="0"/>
      <w:divBdr>
        <w:top w:val="none" w:sz="0" w:space="0" w:color="auto"/>
        <w:left w:val="none" w:sz="0" w:space="0" w:color="auto"/>
        <w:bottom w:val="none" w:sz="0" w:space="0" w:color="auto"/>
        <w:right w:val="none" w:sz="0" w:space="0" w:color="auto"/>
      </w:divBdr>
    </w:div>
    <w:div w:id="1817840760">
      <w:bodyDiv w:val="1"/>
      <w:marLeft w:val="0"/>
      <w:marRight w:val="0"/>
      <w:marTop w:val="0"/>
      <w:marBottom w:val="0"/>
      <w:divBdr>
        <w:top w:val="none" w:sz="0" w:space="0" w:color="auto"/>
        <w:left w:val="none" w:sz="0" w:space="0" w:color="auto"/>
        <w:bottom w:val="none" w:sz="0" w:space="0" w:color="auto"/>
        <w:right w:val="none" w:sz="0" w:space="0" w:color="auto"/>
      </w:divBdr>
    </w:div>
    <w:div w:id="1819029196">
      <w:bodyDiv w:val="1"/>
      <w:marLeft w:val="0"/>
      <w:marRight w:val="0"/>
      <w:marTop w:val="0"/>
      <w:marBottom w:val="0"/>
      <w:divBdr>
        <w:top w:val="none" w:sz="0" w:space="0" w:color="auto"/>
        <w:left w:val="none" w:sz="0" w:space="0" w:color="auto"/>
        <w:bottom w:val="none" w:sz="0" w:space="0" w:color="auto"/>
        <w:right w:val="none" w:sz="0" w:space="0" w:color="auto"/>
      </w:divBdr>
    </w:div>
    <w:div w:id="1819684609">
      <w:bodyDiv w:val="1"/>
      <w:marLeft w:val="0"/>
      <w:marRight w:val="0"/>
      <w:marTop w:val="0"/>
      <w:marBottom w:val="0"/>
      <w:divBdr>
        <w:top w:val="none" w:sz="0" w:space="0" w:color="auto"/>
        <w:left w:val="none" w:sz="0" w:space="0" w:color="auto"/>
        <w:bottom w:val="none" w:sz="0" w:space="0" w:color="auto"/>
        <w:right w:val="none" w:sz="0" w:space="0" w:color="auto"/>
      </w:divBdr>
    </w:div>
    <w:div w:id="1853570020">
      <w:bodyDiv w:val="1"/>
      <w:marLeft w:val="0"/>
      <w:marRight w:val="0"/>
      <w:marTop w:val="0"/>
      <w:marBottom w:val="0"/>
      <w:divBdr>
        <w:top w:val="none" w:sz="0" w:space="0" w:color="auto"/>
        <w:left w:val="none" w:sz="0" w:space="0" w:color="auto"/>
        <w:bottom w:val="none" w:sz="0" w:space="0" w:color="auto"/>
        <w:right w:val="none" w:sz="0" w:space="0" w:color="auto"/>
      </w:divBdr>
    </w:div>
    <w:div w:id="1893806082">
      <w:bodyDiv w:val="1"/>
      <w:marLeft w:val="0"/>
      <w:marRight w:val="0"/>
      <w:marTop w:val="0"/>
      <w:marBottom w:val="0"/>
      <w:divBdr>
        <w:top w:val="none" w:sz="0" w:space="0" w:color="auto"/>
        <w:left w:val="none" w:sz="0" w:space="0" w:color="auto"/>
        <w:bottom w:val="none" w:sz="0" w:space="0" w:color="auto"/>
        <w:right w:val="none" w:sz="0" w:space="0" w:color="auto"/>
      </w:divBdr>
    </w:div>
    <w:div w:id="1943340688">
      <w:bodyDiv w:val="1"/>
      <w:marLeft w:val="0"/>
      <w:marRight w:val="0"/>
      <w:marTop w:val="0"/>
      <w:marBottom w:val="0"/>
      <w:divBdr>
        <w:top w:val="none" w:sz="0" w:space="0" w:color="auto"/>
        <w:left w:val="none" w:sz="0" w:space="0" w:color="auto"/>
        <w:bottom w:val="none" w:sz="0" w:space="0" w:color="auto"/>
        <w:right w:val="none" w:sz="0" w:space="0" w:color="auto"/>
      </w:divBdr>
    </w:div>
    <w:div w:id="2060588856">
      <w:bodyDiv w:val="1"/>
      <w:marLeft w:val="0"/>
      <w:marRight w:val="0"/>
      <w:marTop w:val="0"/>
      <w:marBottom w:val="0"/>
      <w:divBdr>
        <w:top w:val="none" w:sz="0" w:space="0" w:color="auto"/>
        <w:left w:val="none" w:sz="0" w:space="0" w:color="auto"/>
        <w:bottom w:val="none" w:sz="0" w:space="0" w:color="auto"/>
        <w:right w:val="none" w:sz="0" w:space="0" w:color="auto"/>
      </w:divBdr>
    </w:div>
    <w:div w:id="210764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62A70-28E1-4C0E-862A-77819EF9E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2008</TotalTime>
  <Pages>82</Pages>
  <Words>13282</Words>
  <Characters>75712</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makhan</dc:creator>
  <cp:lastModifiedBy>Rizwan Shoaib</cp:lastModifiedBy>
  <cp:revision>29</cp:revision>
  <cp:lastPrinted>2019-05-27T07:36:00Z</cp:lastPrinted>
  <dcterms:created xsi:type="dcterms:W3CDTF">2018-11-20T13:40:00Z</dcterms:created>
  <dcterms:modified xsi:type="dcterms:W3CDTF">2020-04-26T08:55:00Z</dcterms:modified>
</cp:coreProperties>
</file>