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1B86F" w14:textId="77777777" w:rsidR="00FC6C03" w:rsidRDefault="00FC6C03" w:rsidP="00E03F3D">
      <w:pPr>
        <w:rPr>
          <w:rFonts w:ascii="Arial" w:eastAsia="Times New Roman" w:hAnsi="Arial" w:cs="Arial"/>
          <w:kern w:val="0"/>
          <w:sz w:val="24"/>
          <w:szCs w:val="24"/>
          <w14:ligatures w14:val="none"/>
        </w:rPr>
      </w:pPr>
    </w:p>
    <w:p w14:paraId="05963E21" w14:textId="0DD0C928" w:rsidR="00E03F3D" w:rsidRPr="00E03F3D" w:rsidRDefault="00E03F3D" w:rsidP="00E03F3D">
      <w:pPr>
        <w:rPr>
          <w:rFonts w:ascii="Arial" w:eastAsia="Times New Roman" w:hAnsi="Arial" w:cs="Arial"/>
          <w:kern w:val="0"/>
          <w:sz w:val="24"/>
          <w:szCs w:val="24"/>
          <w14:ligatures w14:val="none"/>
        </w:rPr>
      </w:pPr>
      <w:r w:rsidRPr="00E03F3D">
        <w:rPr>
          <w:rFonts w:ascii="Arial" w:eastAsia="Times New Roman" w:hAnsi="Arial" w:cs="Arial"/>
          <w:kern w:val="0"/>
          <w:sz w:val="24"/>
          <w:szCs w:val="24"/>
          <w14:ligatures w14:val="none"/>
        </w:rPr>
        <w:t xml:space="preserve">When selecting </w:t>
      </w:r>
      <w:r w:rsidRPr="006E3A53">
        <w:rPr>
          <w:rFonts w:ascii="Arial" w:eastAsia="Times New Roman" w:hAnsi="Arial" w:cs="Arial"/>
          <w:kern w:val="0"/>
          <w:sz w:val="24"/>
          <w:szCs w:val="24"/>
          <w14:ligatures w14:val="none"/>
        </w:rPr>
        <w:t>champions</w:t>
      </w:r>
      <w:r w:rsidRPr="00E03F3D">
        <w:rPr>
          <w:rFonts w:ascii="Arial" w:eastAsia="Times New Roman" w:hAnsi="Arial" w:cs="Arial"/>
          <w:kern w:val="0"/>
          <w:sz w:val="24"/>
          <w:szCs w:val="24"/>
          <w14:ligatures w14:val="none"/>
        </w:rPr>
        <w:t xml:space="preserve"> for a Business Continuity </w:t>
      </w:r>
      <w:r w:rsidRPr="006E3A53">
        <w:rPr>
          <w:rFonts w:ascii="Arial" w:eastAsia="Times New Roman" w:hAnsi="Arial" w:cs="Arial"/>
          <w:kern w:val="0"/>
          <w:sz w:val="24"/>
          <w:szCs w:val="24"/>
          <w14:ligatures w14:val="none"/>
        </w:rPr>
        <w:t xml:space="preserve">- </w:t>
      </w:r>
      <w:r w:rsidRPr="00E03F3D">
        <w:rPr>
          <w:rFonts w:ascii="Arial" w:eastAsia="Times New Roman" w:hAnsi="Arial" w:cs="Arial"/>
          <w:kern w:val="0"/>
          <w:sz w:val="24"/>
          <w:szCs w:val="24"/>
          <w14:ligatures w14:val="none"/>
        </w:rPr>
        <w:t xml:space="preserve">who will be </w:t>
      </w:r>
      <w:r w:rsidRPr="006E3A53">
        <w:rPr>
          <w:rFonts w:ascii="Arial" w:eastAsia="Times New Roman" w:hAnsi="Arial" w:cs="Arial"/>
          <w:kern w:val="0"/>
          <w:sz w:val="24"/>
          <w:szCs w:val="24"/>
          <w14:ligatures w14:val="none"/>
        </w:rPr>
        <w:t xml:space="preserve"> responsible for assisting in conducting Business Impact Analysis (BIA) to identify critical business functions and the impact of disruptions, capable of setting up comprehensive Business Continuity (BC) plans, developing mitigation actions to address identified risks and </w:t>
      </w:r>
      <w:r w:rsidRPr="00E03F3D">
        <w:rPr>
          <w:rFonts w:ascii="Arial" w:eastAsia="Times New Roman" w:hAnsi="Arial" w:cs="Arial"/>
          <w:kern w:val="0"/>
          <w:sz w:val="24"/>
          <w:szCs w:val="24"/>
          <w14:ligatures w14:val="none"/>
        </w:rPr>
        <w:t>decision-making during business continuity contingencies and disasters, the following criteria should be considered to ensure effective and informed decision-making:</w:t>
      </w:r>
    </w:p>
    <w:p w14:paraId="5ECA8B5B" w14:textId="4F15597B" w:rsidR="00E03F3D" w:rsidRPr="006E3A53" w:rsidRDefault="00E03F3D" w:rsidP="00E03F3D">
      <w:pPr>
        <w:pStyle w:val="ListParagraph"/>
        <w:numPr>
          <w:ilvl w:val="0"/>
          <w:numId w:val="2"/>
        </w:numPr>
        <w:spacing w:before="100" w:beforeAutospacing="1" w:after="100" w:afterAutospacing="1" w:line="240" w:lineRule="auto"/>
        <w:rPr>
          <w:rFonts w:ascii="Arial" w:eastAsia="Times New Roman" w:hAnsi="Arial" w:cs="Arial"/>
          <w:kern w:val="0"/>
          <w:sz w:val="24"/>
          <w:szCs w:val="24"/>
          <w14:ligatures w14:val="none"/>
        </w:rPr>
      </w:pPr>
      <w:r w:rsidRPr="006E3A53">
        <w:rPr>
          <w:rFonts w:ascii="Arial" w:eastAsia="Times New Roman" w:hAnsi="Arial" w:cs="Arial"/>
          <w:kern w:val="0"/>
          <w:sz w:val="24"/>
          <w:szCs w:val="24"/>
          <w14:ligatures w14:val="none"/>
        </w:rPr>
        <w:t>Must hold a middle management</w:t>
      </w:r>
      <w:r w:rsidR="00E94B18">
        <w:rPr>
          <w:rFonts w:ascii="Arial" w:eastAsia="Times New Roman" w:hAnsi="Arial" w:cs="Arial"/>
          <w:kern w:val="0"/>
          <w:sz w:val="24"/>
          <w:szCs w:val="24"/>
          <w14:ligatures w14:val="none"/>
        </w:rPr>
        <w:t xml:space="preserve"> or supervisor</w:t>
      </w:r>
      <w:r w:rsidRPr="006E3A53">
        <w:rPr>
          <w:rFonts w:ascii="Arial" w:eastAsia="Times New Roman" w:hAnsi="Arial" w:cs="Arial"/>
          <w:kern w:val="0"/>
          <w:sz w:val="24"/>
          <w:szCs w:val="24"/>
          <w14:ligatures w14:val="none"/>
        </w:rPr>
        <w:t xml:space="preserve"> position within the company, ensuring they have a broad understanding of both strategic and operational aspects of the business.</w:t>
      </w:r>
    </w:p>
    <w:p w14:paraId="76F8AFC1" w14:textId="77777777" w:rsidR="00E03F3D" w:rsidRPr="006E3A53" w:rsidRDefault="00E03F3D" w:rsidP="00E03F3D">
      <w:pPr>
        <w:pStyle w:val="ListParagraph"/>
        <w:numPr>
          <w:ilvl w:val="0"/>
          <w:numId w:val="2"/>
        </w:numPr>
        <w:spacing w:before="100" w:beforeAutospacing="1" w:after="100" w:afterAutospacing="1" w:line="240" w:lineRule="auto"/>
        <w:rPr>
          <w:rFonts w:ascii="Arial" w:eastAsia="Times New Roman" w:hAnsi="Arial" w:cs="Arial"/>
          <w:kern w:val="0"/>
          <w:sz w:val="24"/>
          <w:szCs w:val="24"/>
          <w14:ligatures w14:val="none"/>
        </w:rPr>
      </w:pPr>
      <w:r w:rsidRPr="006E3A53">
        <w:rPr>
          <w:rFonts w:ascii="Arial" w:eastAsia="Times New Roman" w:hAnsi="Arial" w:cs="Arial"/>
          <w:kern w:val="0"/>
          <w:sz w:val="24"/>
          <w:szCs w:val="24"/>
          <w14:ligatures w14:val="none"/>
        </w:rPr>
        <w:t>A minimum of 3-5 years of experience within the company or similar industry.</w:t>
      </w:r>
    </w:p>
    <w:p w14:paraId="3A68D727" w14:textId="77777777" w:rsidR="00E03F3D" w:rsidRPr="006E3A53" w:rsidRDefault="00E03F3D" w:rsidP="00E03F3D">
      <w:pPr>
        <w:pStyle w:val="ListParagraph"/>
        <w:numPr>
          <w:ilvl w:val="0"/>
          <w:numId w:val="2"/>
        </w:numPr>
        <w:spacing w:before="100" w:beforeAutospacing="1" w:after="100" w:afterAutospacing="1" w:line="240" w:lineRule="auto"/>
        <w:rPr>
          <w:rFonts w:ascii="Arial" w:eastAsia="Times New Roman" w:hAnsi="Arial" w:cs="Arial"/>
          <w:kern w:val="0"/>
          <w:sz w:val="24"/>
          <w:szCs w:val="24"/>
          <w14:ligatures w14:val="none"/>
        </w:rPr>
      </w:pPr>
      <w:r w:rsidRPr="006E3A53">
        <w:rPr>
          <w:rFonts w:ascii="Arial" w:eastAsia="Times New Roman" w:hAnsi="Arial" w:cs="Arial"/>
          <w:kern w:val="0"/>
          <w:sz w:val="24"/>
          <w:szCs w:val="24"/>
          <w14:ligatures w14:val="none"/>
        </w:rPr>
        <w:t>Proven track record of handling critical situations or projects.</w:t>
      </w:r>
    </w:p>
    <w:p w14:paraId="58CCA32F" w14:textId="5E4C4037" w:rsidR="00E03F3D" w:rsidRPr="006E3A53" w:rsidRDefault="00E03F3D" w:rsidP="00E03F3D">
      <w:pPr>
        <w:pStyle w:val="ListParagraph"/>
        <w:numPr>
          <w:ilvl w:val="0"/>
          <w:numId w:val="2"/>
        </w:numPr>
        <w:spacing w:before="100" w:beforeAutospacing="1" w:after="100" w:afterAutospacing="1" w:line="240" w:lineRule="auto"/>
        <w:rPr>
          <w:rFonts w:ascii="Arial" w:eastAsia="Times New Roman" w:hAnsi="Arial" w:cs="Arial"/>
          <w:kern w:val="0"/>
          <w:sz w:val="24"/>
          <w:szCs w:val="24"/>
          <w14:ligatures w14:val="none"/>
        </w:rPr>
      </w:pPr>
      <w:r w:rsidRPr="006E3A53">
        <w:rPr>
          <w:rFonts w:ascii="Arial" w:eastAsia="Times New Roman" w:hAnsi="Arial" w:cs="Arial"/>
          <w:kern w:val="0"/>
          <w:sz w:val="24"/>
          <w:szCs w:val="24"/>
          <w14:ligatures w14:val="none"/>
        </w:rPr>
        <w:t>Comprehensive knowledge of the company's operations, including key</w:t>
      </w:r>
      <w:r w:rsidR="006E3A53">
        <w:rPr>
          <w:rFonts w:ascii="Arial" w:eastAsia="Times New Roman" w:hAnsi="Arial" w:cs="Arial"/>
          <w:kern w:val="0"/>
          <w:sz w:val="24"/>
          <w:szCs w:val="24"/>
          <w14:ligatures w14:val="none"/>
        </w:rPr>
        <w:t xml:space="preserve"> </w:t>
      </w:r>
      <w:r w:rsidRPr="006E3A53">
        <w:rPr>
          <w:rFonts w:ascii="Arial" w:eastAsia="Times New Roman" w:hAnsi="Arial" w:cs="Arial"/>
          <w:kern w:val="0"/>
          <w:sz w:val="24"/>
          <w:szCs w:val="24"/>
          <w14:ligatures w14:val="none"/>
        </w:rPr>
        <w:t>processes, dependencies, and interdepartmental workflows.</w:t>
      </w:r>
    </w:p>
    <w:p w14:paraId="647F099C" w14:textId="77777777" w:rsidR="00E03F3D" w:rsidRPr="006E3A53" w:rsidRDefault="00E03F3D" w:rsidP="00E03F3D">
      <w:pPr>
        <w:pStyle w:val="ListParagraph"/>
        <w:numPr>
          <w:ilvl w:val="0"/>
          <w:numId w:val="2"/>
        </w:numPr>
        <w:spacing w:before="100" w:beforeAutospacing="1" w:after="100" w:afterAutospacing="1" w:line="240" w:lineRule="auto"/>
        <w:rPr>
          <w:rFonts w:ascii="Arial" w:eastAsia="Times New Roman" w:hAnsi="Arial" w:cs="Arial"/>
          <w:kern w:val="0"/>
          <w:sz w:val="24"/>
          <w:szCs w:val="24"/>
          <w14:ligatures w14:val="none"/>
        </w:rPr>
      </w:pPr>
      <w:r w:rsidRPr="006E3A53">
        <w:rPr>
          <w:rFonts w:ascii="Arial" w:eastAsia="Times New Roman" w:hAnsi="Arial" w:cs="Arial"/>
          <w:kern w:val="0"/>
          <w:sz w:val="24"/>
          <w:szCs w:val="24"/>
          <w14:ligatures w14:val="none"/>
        </w:rPr>
        <w:t>Ability to understand and assess the impact of disruptions on business functions.</w:t>
      </w:r>
    </w:p>
    <w:p w14:paraId="6DAA84C2" w14:textId="77777777" w:rsidR="00E03F3D" w:rsidRPr="006E3A53" w:rsidRDefault="00E03F3D" w:rsidP="00E03F3D">
      <w:pPr>
        <w:pStyle w:val="ListParagraph"/>
        <w:numPr>
          <w:ilvl w:val="0"/>
          <w:numId w:val="2"/>
        </w:numPr>
        <w:spacing w:before="100" w:beforeAutospacing="1" w:after="100" w:afterAutospacing="1" w:line="240" w:lineRule="auto"/>
        <w:rPr>
          <w:rFonts w:ascii="Arial" w:eastAsia="Times New Roman" w:hAnsi="Arial" w:cs="Arial"/>
          <w:kern w:val="0"/>
          <w:sz w:val="24"/>
          <w:szCs w:val="24"/>
          <w14:ligatures w14:val="none"/>
        </w:rPr>
      </w:pPr>
      <w:r w:rsidRPr="006E3A53">
        <w:rPr>
          <w:rFonts w:ascii="Arial" w:eastAsia="Times New Roman" w:hAnsi="Arial" w:cs="Arial"/>
          <w:kern w:val="0"/>
          <w:sz w:val="24"/>
          <w:szCs w:val="24"/>
          <w14:ligatures w14:val="none"/>
        </w:rPr>
        <w:t>Demonstrated ability to make informed, timely, and decisive actions during critical situations.</w:t>
      </w:r>
    </w:p>
    <w:p w14:paraId="0E3279AB" w14:textId="77777777" w:rsidR="00E03F3D" w:rsidRPr="006E3A53" w:rsidRDefault="00E03F3D" w:rsidP="00E03F3D">
      <w:pPr>
        <w:pStyle w:val="ListParagraph"/>
        <w:numPr>
          <w:ilvl w:val="0"/>
          <w:numId w:val="2"/>
        </w:numPr>
        <w:spacing w:before="100" w:beforeAutospacing="1" w:after="100" w:afterAutospacing="1" w:line="240" w:lineRule="auto"/>
        <w:rPr>
          <w:rFonts w:ascii="Arial" w:eastAsia="Times New Roman" w:hAnsi="Arial" w:cs="Arial"/>
          <w:kern w:val="0"/>
          <w:sz w:val="24"/>
          <w:szCs w:val="24"/>
          <w14:ligatures w14:val="none"/>
        </w:rPr>
      </w:pPr>
      <w:r w:rsidRPr="006E3A53">
        <w:rPr>
          <w:rFonts w:ascii="Arial" w:eastAsia="Times New Roman" w:hAnsi="Arial" w:cs="Arial"/>
          <w:kern w:val="0"/>
          <w:sz w:val="24"/>
          <w:szCs w:val="24"/>
          <w14:ligatures w14:val="none"/>
        </w:rPr>
        <w:t>Experience in risk assessment and management.</w:t>
      </w:r>
    </w:p>
    <w:p w14:paraId="19275209" w14:textId="2ADEE81F" w:rsidR="00E03F3D" w:rsidRPr="006E3A53" w:rsidRDefault="00E03F3D" w:rsidP="00E03F3D">
      <w:pPr>
        <w:pStyle w:val="ListParagraph"/>
        <w:numPr>
          <w:ilvl w:val="0"/>
          <w:numId w:val="2"/>
        </w:numPr>
        <w:spacing w:before="100" w:beforeAutospacing="1" w:after="100" w:afterAutospacing="1" w:line="240" w:lineRule="auto"/>
        <w:rPr>
          <w:rFonts w:ascii="Arial" w:eastAsia="Times New Roman" w:hAnsi="Arial" w:cs="Arial"/>
          <w:kern w:val="0"/>
          <w:sz w:val="24"/>
          <w:szCs w:val="24"/>
          <w14:ligatures w14:val="none"/>
        </w:rPr>
      </w:pPr>
      <w:r w:rsidRPr="006E3A53">
        <w:rPr>
          <w:rFonts w:ascii="Arial" w:eastAsia="Times New Roman" w:hAnsi="Arial" w:cs="Arial"/>
          <w:kern w:val="0"/>
          <w:sz w:val="24"/>
          <w:szCs w:val="24"/>
          <w14:ligatures w14:val="none"/>
        </w:rPr>
        <w:t>Strong leadership and motivational skills to guide and support teams during cris</w:t>
      </w:r>
      <w:r w:rsidR="006E3A53">
        <w:rPr>
          <w:rFonts w:ascii="Arial" w:eastAsia="Times New Roman" w:hAnsi="Arial" w:cs="Arial"/>
          <w:kern w:val="0"/>
          <w:sz w:val="24"/>
          <w:szCs w:val="24"/>
          <w14:ligatures w14:val="none"/>
        </w:rPr>
        <w:t>i</w:t>
      </w:r>
      <w:r w:rsidRPr="006E3A53">
        <w:rPr>
          <w:rFonts w:ascii="Arial" w:eastAsia="Times New Roman" w:hAnsi="Arial" w:cs="Arial"/>
          <w:kern w:val="0"/>
          <w:sz w:val="24"/>
          <w:szCs w:val="24"/>
          <w14:ligatures w14:val="none"/>
        </w:rPr>
        <w:t>s.</w:t>
      </w:r>
    </w:p>
    <w:p w14:paraId="4559AEAD" w14:textId="77777777" w:rsidR="00E03F3D" w:rsidRPr="006E3A53" w:rsidRDefault="00E03F3D" w:rsidP="00E03F3D">
      <w:pPr>
        <w:pStyle w:val="ListParagraph"/>
        <w:numPr>
          <w:ilvl w:val="0"/>
          <w:numId w:val="2"/>
        </w:numPr>
        <w:spacing w:before="100" w:beforeAutospacing="1" w:after="100" w:afterAutospacing="1" w:line="240" w:lineRule="auto"/>
        <w:rPr>
          <w:rFonts w:ascii="Arial" w:eastAsia="Times New Roman" w:hAnsi="Arial" w:cs="Arial"/>
          <w:kern w:val="0"/>
          <w:sz w:val="24"/>
          <w:szCs w:val="24"/>
          <w14:ligatures w14:val="none"/>
        </w:rPr>
      </w:pPr>
      <w:r w:rsidRPr="006E3A53">
        <w:rPr>
          <w:rFonts w:ascii="Arial" w:eastAsia="Times New Roman" w:hAnsi="Arial" w:cs="Arial"/>
          <w:kern w:val="0"/>
          <w:sz w:val="24"/>
          <w:szCs w:val="24"/>
          <w14:ligatures w14:val="none"/>
        </w:rPr>
        <w:t>Ability to remain calm under pressure and inspire confidence among team members.</w:t>
      </w:r>
    </w:p>
    <w:p w14:paraId="63DB2724" w14:textId="77777777" w:rsidR="00E03F3D" w:rsidRPr="006E3A53" w:rsidRDefault="00E03F3D" w:rsidP="00E03F3D">
      <w:pPr>
        <w:pStyle w:val="ListParagraph"/>
        <w:numPr>
          <w:ilvl w:val="0"/>
          <w:numId w:val="2"/>
        </w:numPr>
        <w:spacing w:before="100" w:beforeAutospacing="1" w:after="100" w:afterAutospacing="1" w:line="240" w:lineRule="auto"/>
        <w:rPr>
          <w:rFonts w:ascii="Arial" w:eastAsia="Times New Roman" w:hAnsi="Arial" w:cs="Arial"/>
          <w:kern w:val="0"/>
          <w:sz w:val="24"/>
          <w:szCs w:val="24"/>
          <w14:ligatures w14:val="none"/>
        </w:rPr>
      </w:pPr>
      <w:r w:rsidRPr="006E3A53">
        <w:rPr>
          <w:rFonts w:ascii="Arial" w:eastAsia="Times New Roman" w:hAnsi="Arial" w:cs="Arial"/>
          <w:kern w:val="0"/>
          <w:sz w:val="24"/>
          <w:szCs w:val="24"/>
          <w14:ligatures w14:val="none"/>
        </w:rPr>
        <w:t>Excellent verbal and written communication skills.</w:t>
      </w:r>
    </w:p>
    <w:p w14:paraId="10E8C568" w14:textId="77777777" w:rsidR="00E03F3D" w:rsidRPr="006E3A53" w:rsidRDefault="00E03F3D" w:rsidP="00E03F3D">
      <w:pPr>
        <w:pStyle w:val="ListParagraph"/>
        <w:numPr>
          <w:ilvl w:val="0"/>
          <w:numId w:val="2"/>
        </w:numPr>
        <w:spacing w:before="100" w:beforeAutospacing="1" w:after="100" w:afterAutospacing="1" w:line="240" w:lineRule="auto"/>
        <w:rPr>
          <w:rFonts w:ascii="Arial" w:eastAsia="Times New Roman" w:hAnsi="Arial" w:cs="Arial"/>
          <w:kern w:val="0"/>
          <w:sz w:val="24"/>
          <w:szCs w:val="24"/>
          <w14:ligatures w14:val="none"/>
        </w:rPr>
      </w:pPr>
      <w:r w:rsidRPr="006E3A53">
        <w:rPr>
          <w:rFonts w:ascii="Arial" w:eastAsia="Times New Roman" w:hAnsi="Arial" w:cs="Arial"/>
          <w:kern w:val="0"/>
          <w:sz w:val="24"/>
          <w:szCs w:val="24"/>
          <w14:ligatures w14:val="none"/>
        </w:rPr>
        <w:t>Ability to communicate complex information clearly and effectively to both internal and external stakeholders.</w:t>
      </w:r>
    </w:p>
    <w:p w14:paraId="4FC6B01E" w14:textId="77777777" w:rsidR="00E03F3D" w:rsidRPr="006E3A53" w:rsidRDefault="00E03F3D" w:rsidP="00E03F3D">
      <w:pPr>
        <w:pStyle w:val="ListParagraph"/>
        <w:numPr>
          <w:ilvl w:val="0"/>
          <w:numId w:val="2"/>
        </w:numPr>
        <w:spacing w:before="100" w:beforeAutospacing="1" w:after="100" w:afterAutospacing="1" w:line="240" w:lineRule="auto"/>
        <w:rPr>
          <w:rFonts w:ascii="Arial" w:eastAsia="Times New Roman" w:hAnsi="Arial" w:cs="Arial"/>
          <w:kern w:val="0"/>
          <w:sz w:val="24"/>
          <w:szCs w:val="24"/>
          <w14:ligatures w14:val="none"/>
        </w:rPr>
      </w:pPr>
      <w:r w:rsidRPr="006E3A53">
        <w:rPr>
          <w:rFonts w:ascii="Arial" w:eastAsia="Times New Roman" w:hAnsi="Arial" w:cs="Arial"/>
          <w:kern w:val="0"/>
          <w:sz w:val="24"/>
          <w:szCs w:val="24"/>
          <w14:ligatures w14:val="none"/>
        </w:rPr>
        <w:t>Strong analytical and problem-solving skills to develop and implement effective continuity and recovery strategies.</w:t>
      </w:r>
    </w:p>
    <w:p w14:paraId="33345887" w14:textId="77777777" w:rsidR="00E03F3D" w:rsidRPr="006E3A53" w:rsidRDefault="00E03F3D" w:rsidP="00E03F3D">
      <w:pPr>
        <w:pStyle w:val="ListParagraph"/>
        <w:numPr>
          <w:ilvl w:val="0"/>
          <w:numId w:val="2"/>
        </w:numPr>
        <w:spacing w:before="100" w:beforeAutospacing="1" w:after="100" w:afterAutospacing="1" w:line="240" w:lineRule="auto"/>
        <w:rPr>
          <w:rFonts w:ascii="Arial" w:eastAsia="Times New Roman" w:hAnsi="Arial" w:cs="Arial"/>
          <w:kern w:val="0"/>
          <w:sz w:val="24"/>
          <w:szCs w:val="24"/>
          <w14:ligatures w14:val="none"/>
        </w:rPr>
      </w:pPr>
      <w:r w:rsidRPr="006E3A53">
        <w:rPr>
          <w:rFonts w:ascii="Arial" w:eastAsia="Times New Roman" w:hAnsi="Arial" w:cs="Arial"/>
          <w:kern w:val="0"/>
          <w:sz w:val="24"/>
          <w:szCs w:val="24"/>
          <w14:ligatures w14:val="none"/>
        </w:rPr>
        <w:t>Ability to think critically and adapt to evolving situations.</w:t>
      </w:r>
    </w:p>
    <w:p w14:paraId="4A17A45B" w14:textId="77777777" w:rsidR="00E03F3D" w:rsidRPr="006E3A53" w:rsidRDefault="00E03F3D" w:rsidP="00E03F3D">
      <w:pPr>
        <w:pStyle w:val="ListParagraph"/>
        <w:numPr>
          <w:ilvl w:val="0"/>
          <w:numId w:val="2"/>
        </w:numPr>
        <w:spacing w:before="100" w:beforeAutospacing="1" w:after="100" w:afterAutospacing="1" w:line="240" w:lineRule="auto"/>
        <w:rPr>
          <w:rFonts w:ascii="Arial" w:eastAsia="Times New Roman" w:hAnsi="Arial" w:cs="Arial"/>
          <w:kern w:val="0"/>
          <w:sz w:val="24"/>
          <w:szCs w:val="24"/>
          <w14:ligatures w14:val="none"/>
        </w:rPr>
      </w:pPr>
      <w:r w:rsidRPr="006E3A53">
        <w:rPr>
          <w:rFonts w:ascii="Arial" w:eastAsia="Times New Roman" w:hAnsi="Arial" w:cs="Arial"/>
          <w:kern w:val="0"/>
          <w:sz w:val="24"/>
          <w:szCs w:val="24"/>
          <w14:ligatures w14:val="none"/>
        </w:rPr>
        <w:t>Proven ability to work collaboratively with cross-functional teams.</w:t>
      </w:r>
    </w:p>
    <w:p w14:paraId="27A4F2AC" w14:textId="73CC7002" w:rsidR="00E03F3D" w:rsidRPr="00BC30DF" w:rsidRDefault="00E03F3D" w:rsidP="00BC30DF">
      <w:pPr>
        <w:pStyle w:val="ListParagraph"/>
        <w:numPr>
          <w:ilvl w:val="0"/>
          <w:numId w:val="2"/>
        </w:numPr>
        <w:spacing w:before="100" w:beforeAutospacing="1" w:after="100" w:afterAutospacing="1" w:line="240" w:lineRule="auto"/>
        <w:rPr>
          <w:rFonts w:ascii="Arial" w:eastAsia="Times New Roman" w:hAnsi="Arial" w:cs="Arial"/>
          <w:kern w:val="0"/>
          <w:sz w:val="24"/>
          <w:szCs w:val="24"/>
          <w14:ligatures w14:val="none"/>
        </w:rPr>
      </w:pPr>
      <w:r w:rsidRPr="006E3A53">
        <w:rPr>
          <w:rFonts w:ascii="Arial" w:eastAsia="Times New Roman" w:hAnsi="Arial" w:cs="Arial"/>
          <w:kern w:val="0"/>
          <w:sz w:val="24"/>
          <w:szCs w:val="24"/>
          <w14:ligatures w14:val="none"/>
        </w:rPr>
        <w:t>Experience in facilitating meetings and discussions to achieve consensus.</w:t>
      </w:r>
    </w:p>
    <w:p w14:paraId="762FE600" w14:textId="6B60459A" w:rsidR="00E03F3D" w:rsidRPr="006E3A53" w:rsidRDefault="00BC30DF" w:rsidP="00E03F3D">
      <w:pPr>
        <w:pStyle w:val="ListParagraph"/>
        <w:numPr>
          <w:ilvl w:val="0"/>
          <w:numId w:val="2"/>
        </w:numPr>
        <w:spacing w:before="100" w:beforeAutospacing="1" w:after="100" w:afterAutospacing="1" w:line="240" w:lineRule="auto"/>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Useful to have f</w:t>
      </w:r>
      <w:r w:rsidR="00E03F3D" w:rsidRPr="006E3A53">
        <w:rPr>
          <w:rFonts w:ascii="Arial" w:eastAsia="Times New Roman" w:hAnsi="Arial" w:cs="Arial"/>
          <w:kern w:val="0"/>
          <w:sz w:val="24"/>
          <w:szCs w:val="24"/>
          <w14:ligatures w14:val="none"/>
        </w:rPr>
        <w:t>amiliarity with business continuity planning (BCP) and disaster recovery (DR) principles and best practices.</w:t>
      </w:r>
    </w:p>
    <w:p w14:paraId="1A7AC00E" w14:textId="7D0E804D" w:rsidR="00E03F3D" w:rsidRPr="006E3A53" w:rsidRDefault="00E03F3D" w:rsidP="00E03F3D">
      <w:pPr>
        <w:pStyle w:val="ListParagraph"/>
        <w:numPr>
          <w:ilvl w:val="0"/>
          <w:numId w:val="2"/>
        </w:numPr>
        <w:spacing w:before="100" w:beforeAutospacing="1" w:after="100" w:afterAutospacing="1" w:line="240" w:lineRule="auto"/>
        <w:rPr>
          <w:rFonts w:ascii="Arial" w:eastAsia="Times New Roman" w:hAnsi="Arial" w:cs="Arial"/>
          <w:kern w:val="0"/>
          <w:sz w:val="24"/>
          <w:szCs w:val="24"/>
          <w14:ligatures w14:val="none"/>
        </w:rPr>
      </w:pPr>
      <w:r w:rsidRPr="006E3A53">
        <w:rPr>
          <w:rFonts w:ascii="Arial" w:eastAsia="Times New Roman" w:hAnsi="Arial" w:cs="Arial"/>
          <w:kern w:val="0"/>
          <w:sz w:val="24"/>
          <w:szCs w:val="24"/>
          <w14:ligatures w14:val="none"/>
        </w:rPr>
        <w:t>Preferably</w:t>
      </w:r>
      <w:r w:rsidR="00BC30DF">
        <w:rPr>
          <w:rFonts w:ascii="Arial" w:eastAsia="Times New Roman" w:hAnsi="Arial" w:cs="Arial"/>
          <w:kern w:val="0"/>
          <w:sz w:val="24"/>
          <w:szCs w:val="24"/>
          <w14:ligatures w14:val="none"/>
        </w:rPr>
        <w:t xml:space="preserve"> useful to </w:t>
      </w:r>
      <w:r w:rsidRPr="006E3A53">
        <w:rPr>
          <w:rFonts w:ascii="Arial" w:eastAsia="Times New Roman" w:hAnsi="Arial" w:cs="Arial"/>
          <w:kern w:val="0"/>
          <w:sz w:val="24"/>
          <w:szCs w:val="24"/>
          <w14:ligatures w14:val="none"/>
        </w:rPr>
        <w:t>have completed training in business continuity, disaster recovery, or related fields.</w:t>
      </w:r>
    </w:p>
    <w:p w14:paraId="7BC8240A" w14:textId="77777777" w:rsidR="00E03F3D" w:rsidRDefault="00E03F3D" w:rsidP="00E03F3D">
      <w:pPr>
        <w:pStyle w:val="ListParagraph"/>
        <w:numPr>
          <w:ilvl w:val="0"/>
          <w:numId w:val="2"/>
        </w:numPr>
        <w:spacing w:before="100" w:beforeAutospacing="1" w:after="100" w:afterAutospacing="1" w:line="240" w:lineRule="auto"/>
        <w:rPr>
          <w:rFonts w:ascii="Arial" w:eastAsia="Times New Roman" w:hAnsi="Arial" w:cs="Arial"/>
          <w:kern w:val="0"/>
          <w:sz w:val="24"/>
          <w:szCs w:val="24"/>
          <w14:ligatures w14:val="none"/>
        </w:rPr>
      </w:pPr>
      <w:r w:rsidRPr="006E3A53">
        <w:rPr>
          <w:rFonts w:ascii="Arial" w:eastAsia="Times New Roman" w:hAnsi="Arial" w:cs="Arial"/>
          <w:kern w:val="0"/>
          <w:sz w:val="24"/>
          <w:szCs w:val="24"/>
          <w14:ligatures w14:val="none"/>
        </w:rPr>
        <w:t>Willingness to be on-call and available during emergencies, including outside regular business hours.</w:t>
      </w:r>
    </w:p>
    <w:p w14:paraId="4779DBC0" w14:textId="37C23B6A" w:rsidR="00BC30DF" w:rsidRPr="006E3A53" w:rsidRDefault="00BC30DF" w:rsidP="00E03F3D">
      <w:pPr>
        <w:pStyle w:val="ListParagraph"/>
        <w:numPr>
          <w:ilvl w:val="0"/>
          <w:numId w:val="2"/>
        </w:numPr>
        <w:spacing w:before="100" w:beforeAutospacing="1" w:after="100" w:afterAutospacing="1" w:line="240" w:lineRule="auto"/>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Willingness to learn</w:t>
      </w:r>
    </w:p>
    <w:p w14:paraId="2DA74A41" w14:textId="628F9223" w:rsidR="00E03F3D" w:rsidRPr="006E3A53" w:rsidRDefault="00E03F3D" w:rsidP="00E03F3D">
      <w:pPr>
        <w:pStyle w:val="ListParagraph"/>
        <w:numPr>
          <w:ilvl w:val="0"/>
          <w:numId w:val="2"/>
        </w:numPr>
        <w:spacing w:before="100" w:beforeAutospacing="1" w:after="100" w:afterAutospacing="1" w:line="240" w:lineRule="auto"/>
        <w:rPr>
          <w:rFonts w:ascii="Arial" w:eastAsia="Times New Roman" w:hAnsi="Arial" w:cs="Arial"/>
          <w:kern w:val="0"/>
          <w:sz w:val="24"/>
          <w:szCs w:val="24"/>
          <w14:ligatures w14:val="none"/>
        </w:rPr>
      </w:pPr>
      <w:r w:rsidRPr="006E3A53">
        <w:rPr>
          <w:rFonts w:ascii="Arial" w:eastAsia="Times New Roman" w:hAnsi="Arial" w:cs="Arial"/>
          <w:kern w:val="0"/>
          <w:sz w:val="24"/>
          <w:szCs w:val="24"/>
          <w14:ligatures w14:val="none"/>
        </w:rPr>
        <w:t>Commitment to participate in regular training, drills, and management meetings.</w:t>
      </w:r>
    </w:p>
    <w:p w14:paraId="54A3D513" w14:textId="5317F3BC" w:rsidR="007804AB" w:rsidRPr="00BC30DF" w:rsidRDefault="00E03F3D" w:rsidP="00BC30DF">
      <w:pPr>
        <w:pStyle w:val="ListParagraph"/>
        <w:numPr>
          <w:ilvl w:val="0"/>
          <w:numId w:val="2"/>
        </w:numPr>
        <w:spacing w:before="100" w:beforeAutospacing="1" w:after="100" w:afterAutospacing="1" w:line="240" w:lineRule="auto"/>
        <w:rPr>
          <w:rFonts w:ascii="Arial" w:eastAsia="Times New Roman" w:hAnsi="Arial" w:cs="Arial"/>
          <w:kern w:val="0"/>
          <w:sz w:val="24"/>
          <w:szCs w:val="24"/>
          <w14:ligatures w14:val="none"/>
        </w:rPr>
      </w:pPr>
      <w:r w:rsidRPr="006E3A53">
        <w:rPr>
          <w:rFonts w:ascii="Arial" w:eastAsia="Times New Roman" w:hAnsi="Arial" w:cs="Arial"/>
          <w:kern w:val="0"/>
          <w:sz w:val="24"/>
          <w:szCs w:val="24"/>
          <w14:ligatures w14:val="none"/>
        </w:rPr>
        <w:t>Strong ethical standards and the ability to handle sensitive information with discretion and confidentiality.</w:t>
      </w:r>
    </w:p>
    <w:sectPr w:rsidR="007804AB" w:rsidRPr="00BC30D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1EAA2" w14:textId="77777777" w:rsidR="00326DAD" w:rsidRDefault="00326DAD" w:rsidP="00E03F3D">
      <w:pPr>
        <w:spacing w:after="0" w:line="240" w:lineRule="auto"/>
      </w:pPr>
      <w:r>
        <w:separator/>
      </w:r>
    </w:p>
  </w:endnote>
  <w:endnote w:type="continuationSeparator" w:id="0">
    <w:p w14:paraId="63D5FFAE" w14:textId="77777777" w:rsidR="00326DAD" w:rsidRDefault="00326DAD" w:rsidP="00E03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F539" w14:textId="72EA0A88" w:rsidR="00FC6C03" w:rsidRPr="00FC6C03" w:rsidRDefault="00FC6C03" w:rsidP="00174153">
    <w:pPr>
      <w:pStyle w:val="Footer"/>
      <w:tabs>
        <w:tab w:val="left" w:pos="8010"/>
        <w:tab w:val="right" w:pos="10631"/>
      </w:tabs>
      <w:jc w:val="center"/>
      <w:rPr>
        <w:rFonts w:ascii="Calibri" w:hAnsi="Calibri" w:cs="Calibri"/>
      </w:rPr>
    </w:pPr>
    <w:r>
      <w:rPr>
        <w:rFonts w:ascii="Calibri" w:hAnsi="Calibri" w:cs="Calibri"/>
      </w:rPr>
      <w:t xml:space="preserve">Page </w:t>
    </w:r>
    <w:r>
      <w:rPr>
        <w:rFonts w:ascii="Calibri" w:hAnsi="Calibri" w:cs="Calibri"/>
        <w:b/>
      </w:rPr>
      <w:fldChar w:fldCharType="begin"/>
    </w:r>
    <w:r>
      <w:rPr>
        <w:rFonts w:ascii="Calibri" w:hAnsi="Calibri" w:cs="Calibri"/>
        <w:b/>
      </w:rPr>
      <w:instrText xml:space="preserve"> PAGE </w:instrText>
    </w:r>
    <w:r>
      <w:rPr>
        <w:rFonts w:ascii="Calibri" w:hAnsi="Calibri" w:cs="Calibri"/>
        <w:b/>
      </w:rPr>
      <w:fldChar w:fldCharType="separate"/>
    </w:r>
    <w:r>
      <w:rPr>
        <w:rFonts w:ascii="Calibri" w:hAnsi="Calibri" w:cs="Calibri"/>
        <w:b/>
      </w:rPr>
      <w:t>1</w:t>
    </w:r>
    <w:r>
      <w:rPr>
        <w:rFonts w:ascii="Calibri" w:hAnsi="Calibri" w:cs="Calibri"/>
        <w:b/>
      </w:rPr>
      <w:fldChar w:fldCharType="end"/>
    </w:r>
    <w:r>
      <w:rPr>
        <w:rFonts w:ascii="Calibri" w:hAnsi="Calibri" w:cs="Calibri"/>
      </w:rPr>
      <w:t xml:space="preserve"> of </w:t>
    </w:r>
    <w:r>
      <w:rPr>
        <w:rFonts w:ascii="Calibri" w:hAnsi="Calibri" w:cs="Calibri"/>
        <w:b/>
      </w:rPr>
      <w:fldChar w:fldCharType="begin"/>
    </w:r>
    <w:r>
      <w:rPr>
        <w:rFonts w:ascii="Calibri" w:hAnsi="Calibri" w:cs="Calibri"/>
        <w:b/>
      </w:rPr>
      <w:instrText xml:space="preserve"> NUMPAGES  </w:instrText>
    </w:r>
    <w:r>
      <w:rPr>
        <w:rFonts w:ascii="Calibri" w:hAnsi="Calibri" w:cs="Calibri"/>
        <w:b/>
      </w:rPr>
      <w:fldChar w:fldCharType="separate"/>
    </w:r>
    <w:r>
      <w:rPr>
        <w:rFonts w:ascii="Calibri" w:hAnsi="Calibri" w:cs="Calibri"/>
        <w:b/>
      </w:rPr>
      <w:t>1</w:t>
    </w:r>
    <w:r>
      <w:rPr>
        <w:rFonts w:ascii="Calibri" w:hAnsi="Calibri" w:cs="Calibri"/>
        <w:b/>
      </w:rPr>
      <w:fldChar w:fldCharType="end"/>
    </w:r>
    <w:r>
      <w:rPr>
        <w:rFonts w:ascii="Calibri" w:hAnsi="Calibri" w:cs="Calibri"/>
      </w:rPr>
      <w:t xml:space="preserve">                                             Uncontrolled copy if printed                                     Document No. </w:t>
    </w:r>
    <w:r w:rsidR="00174153">
      <w:rPr>
        <w:rFonts w:ascii="Calibri" w:hAnsi="Calibri" w:cs="Calibri"/>
      </w:rPr>
      <w:t>2595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67AC5" w14:textId="77777777" w:rsidR="00326DAD" w:rsidRDefault="00326DAD" w:rsidP="00E03F3D">
      <w:pPr>
        <w:spacing w:after="0" w:line="240" w:lineRule="auto"/>
      </w:pPr>
      <w:r>
        <w:separator/>
      </w:r>
    </w:p>
  </w:footnote>
  <w:footnote w:type="continuationSeparator" w:id="0">
    <w:p w14:paraId="4C023C53" w14:textId="77777777" w:rsidR="00326DAD" w:rsidRDefault="00326DAD" w:rsidP="00E03F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E14B3" w14:textId="03286F7C" w:rsidR="00FC6C03" w:rsidRDefault="00FC6C03" w:rsidP="00FC6C03">
    <w:pPr>
      <w:pStyle w:val="Header"/>
      <w:jc w:val="right"/>
      <w:rPr>
        <w:rFonts w:ascii="Calibri" w:hAnsi="Calibri" w:cs="Calibri"/>
        <w:b/>
        <w:bCs/>
        <w:sz w:val="32"/>
        <w:szCs w:val="32"/>
      </w:rPr>
    </w:pPr>
    <w:r>
      <w:rPr>
        <w:noProof/>
      </w:rPr>
      <w:drawing>
        <wp:anchor distT="0" distB="0" distL="114300" distR="114300" simplePos="0" relativeHeight="251659264" behindDoc="1" locked="0" layoutInCell="1" allowOverlap="1" wp14:anchorId="572FE4E0" wp14:editId="636C4F66">
          <wp:simplePos x="0" y="0"/>
          <wp:positionH relativeFrom="margin">
            <wp:posOffset>-184150</wp:posOffset>
          </wp:positionH>
          <wp:positionV relativeFrom="paragraph">
            <wp:posOffset>6350</wp:posOffset>
          </wp:positionV>
          <wp:extent cx="1179195" cy="283210"/>
          <wp:effectExtent l="0" t="0" r="1905" b="2540"/>
          <wp:wrapTight wrapText="bothSides">
            <wp:wrapPolygon edited="0">
              <wp:start x="0" y="0"/>
              <wp:lineTo x="0" y="20341"/>
              <wp:lineTo x="21286" y="20341"/>
              <wp:lineTo x="21286" y="0"/>
              <wp:lineTo x="0" y="0"/>
            </wp:wrapPolygon>
          </wp:wrapTight>
          <wp:docPr id="1628499262" name="Picture 1628499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824729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9195" cy="28321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b/>
        <w:bCs/>
        <w:sz w:val="32"/>
        <w:szCs w:val="32"/>
      </w:rPr>
      <w:t>Business Continuity Champions Selection Criteria</w:t>
    </w:r>
  </w:p>
  <w:p w14:paraId="374D0A58" w14:textId="5ADF840F" w:rsidR="00FC6C03" w:rsidRDefault="00FC6C03" w:rsidP="00FC6C03">
    <w:pPr>
      <w:pStyle w:val="Header"/>
      <w:jc w:val="right"/>
      <w:rPr>
        <w:rFonts w:ascii="Calibri" w:hAnsi="Calibri" w:cs="Calibri"/>
      </w:rPr>
    </w:pPr>
    <w:r>
      <w:rPr>
        <w:rFonts w:ascii="Calibri" w:hAnsi="Calibri" w:cs="Calibri"/>
      </w:rPr>
      <w:t>Work Instructions</w:t>
    </w:r>
  </w:p>
  <w:p w14:paraId="1A41B0B7" w14:textId="2B59C19C" w:rsidR="00E03F3D" w:rsidRPr="00FC6C03" w:rsidRDefault="00FC6C03" w:rsidP="00FC6C03">
    <w:pPr>
      <w:pStyle w:val="Header"/>
      <w:jc w:val="right"/>
      <w:rPr>
        <w:rFonts w:ascii="Calibri" w:hAnsi="Calibri" w:cs="Calibri"/>
      </w:rPr>
    </w:pPr>
    <w:r>
      <w:rPr>
        <w:rFonts w:ascii="Calibri" w:hAnsi="Calibri" w:cs="Calibri"/>
      </w:rPr>
      <w:t>Owner/ Department: QRM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56A2F"/>
    <w:multiLevelType w:val="hybridMultilevel"/>
    <w:tmpl w:val="C6E4B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6B4A79"/>
    <w:multiLevelType w:val="multilevel"/>
    <w:tmpl w:val="8D127C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1271084">
    <w:abstractNumId w:val="1"/>
  </w:num>
  <w:num w:numId="2" w16cid:durableId="263539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3D"/>
    <w:rsid w:val="000C1F02"/>
    <w:rsid w:val="00174153"/>
    <w:rsid w:val="00326DAD"/>
    <w:rsid w:val="004B2B8F"/>
    <w:rsid w:val="004B385F"/>
    <w:rsid w:val="005472D0"/>
    <w:rsid w:val="006E3A53"/>
    <w:rsid w:val="007804AB"/>
    <w:rsid w:val="00831712"/>
    <w:rsid w:val="00900077"/>
    <w:rsid w:val="00945032"/>
    <w:rsid w:val="00A51192"/>
    <w:rsid w:val="00BC30DF"/>
    <w:rsid w:val="00DD3F35"/>
    <w:rsid w:val="00DD6DA9"/>
    <w:rsid w:val="00E03F3D"/>
    <w:rsid w:val="00E94B18"/>
    <w:rsid w:val="00FC6C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52EFA"/>
  <w15:chartTrackingRefBased/>
  <w15:docId w15:val="{E8CECC7B-FCB9-4ABA-A44D-BBD4ED657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3F3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03F3D"/>
    <w:rPr>
      <w:b/>
      <w:bCs/>
    </w:rPr>
  </w:style>
  <w:style w:type="paragraph" w:styleId="ListParagraph">
    <w:name w:val="List Paragraph"/>
    <w:basedOn w:val="Normal"/>
    <w:uiPriority w:val="34"/>
    <w:qFormat/>
    <w:rsid w:val="00E03F3D"/>
    <w:pPr>
      <w:ind w:left="720"/>
      <w:contextualSpacing/>
    </w:pPr>
  </w:style>
  <w:style w:type="paragraph" w:styleId="Header">
    <w:name w:val="header"/>
    <w:basedOn w:val="Normal"/>
    <w:link w:val="HeaderChar"/>
    <w:uiPriority w:val="99"/>
    <w:unhideWhenUsed/>
    <w:rsid w:val="00E03F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F3D"/>
  </w:style>
  <w:style w:type="paragraph" w:styleId="Footer">
    <w:name w:val="footer"/>
    <w:basedOn w:val="Normal"/>
    <w:link w:val="FooterChar"/>
    <w:uiPriority w:val="99"/>
    <w:unhideWhenUsed/>
    <w:rsid w:val="00E03F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F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7651">
      <w:bodyDiv w:val="1"/>
      <w:marLeft w:val="0"/>
      <w:marRight w:val="0"/>
      <w:marTop w:val="0"/>
      <w:marBottom w:val="0"/>
      <w:divBdr>
        <w:top w:val="none" w:sz="0" w:space="0" w:color="auto"/>
        <w:left w:val="none" w:sz="0" w:space="0" w:color="auto"/>
        <w:bottom w:val="none" w:sz="0" w:space="0" w:color="auto"/>
        <w:right w:val="none" w:sz="0" w:space="0" w:color="auto"/>
      </w:divBdr>
    </w:div>
    <w:div w:id="267348703">
      <w:bodyDiv w:val="1"/>
      <w:marLeft w:val="0"/>
      <w:marRight w:val="0"/>
      <w:marTop w:val="0"/>
      <w:marBottom w:val="0"/>
      <w:divBdr>
        <w:top w:val="none" w:sz="0" w:space="0" w:color="auto"/>
        <w:left w:val="none" w:sz="0" w:space="0" w:color="auto"/>
        <w:bottom w:val="none" w:sz="0" w:space="0" w:color="auto"/>
        <w:right w:val="none" w:sz="0" w:space="0" w:color="auto"/>
      </w:divBdr>
    </w:div>
    <w:div w:id="56984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1</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Altamush Khan</dc:creator>
  <cp:keywords/>
  <dc:description/>
  <cp:lastModifiedBy>Mohammed Altamush Khan</cp:lastModifiedBy>
  <cp:revision>6</cp:revision>
  <cp:lastPrinted>2024-06-10T09:19:00Z</cp:lastPrinted>
  <dcterms:created xsi:type="dcterms:W3CDTF">2024-06-10T09:10:00Z</dcterms:created>
  <dcterms:modified xsi:type="dcterms:W3CDTF">2025-09-04T10:43:00Z</dcterms:modified>
</cp:coreProperties>
</file>