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AB34" w14:textId="46597A87" w:rsidR="00D26ADB" w:rsidRPr="0008137D" w:rsidRDefault="00BD1942" w:rsidP="00F05BDD">
      <w:pPr>
        <w:spacing w:before="100" w:beforeAutospacing="1" w:after="100" w:afterAutospacing="1" w:line="240" w:lineRule="auto"/>
        <w:jc w:val="both"/>
        <w:rPr>
          <w:rFonts w:cstheme="minorHAnsi"/>
          <w:sz w:val="23"/>
          <w:szCs w:val="23"/>
        </w:rPr>
      </w:pPr>
      <w:r w:rsidRPr="0008137D">
        <w:rPr>
          <w:rFonts w:cstheme="minorHAnsi"/>
          <w:sz w:val="23"/>
          <w:szCs w:val="23"/>
        </w:rPr>
        <w:t xml:space="preserve">SMSA policy, as a responsible leading shipping organization, is to reduce its environment impact wherever practical. Control and reduction measures of </w:t>
      </w:r>
      <w:r w:rsidR="00F05BDD" w:rsidRPr="0008137D">
        <w:rPr>
          <w:rFonts w:cstheme="minorHAnsi"/>
          <w:sz w:val="23"/>
          <w:szCs w:val="23"/>
        </w:rPr>
        <w:t>c</w:t>
      </w:r>
      <w:r w:rsidRPr="0008137D">
        <w:rPr>
          <w:rFonts w:cstheme="minorHAnsi"/>
          <w:sz w:val="23"/>
          <w:szCs w:val="23"/>
        </w:rPr>
        <w:t xml:space="preserve">arbon footprint form an integral part of SMSA’s overall strategy. </w:t>
      </w:r>
      <w:r w:rsidR="007E4BFC" w:rsidRPr="0008137D">
        <w:rPr>
          <w:rFonts w:cstheme="minorHAnsi"/>
          <w:sz w:val="23"/>
          <w:szCs w:val="23"/>
        </w:rPr>
        <w:t>We will work towards improving our</w:t>
      </w:r>
      <w:r w:rsidRPr="0008137D">
        <w:rPr>
          <w:rFonts w:cstheme="minorHAnsi"/>
          <w:sz w:val="23"/>
          <w:szCs w:val="23"/>
        </w:rPr>
        <w:t xml:space="preserve"> operational performance and a</w:t>
      </w:r>
      <w:r w:rsidR="007E4BFC" w:rsidRPr="0008137D">
        <w:rPr>
          <w:rFonts w:cstheme="minorHAnsi"/>
          <w:sz w:val="23"/>
          <w:szCs w:val="23"/>
        </w:rPr>
        <w:t xml:space="preserve">t the same time </w:t>
      </w:r>
      <w:r w:rsidRPr="0008137D">
        <w:rPr>
          <w:rFonts w:cstheme="minorHAnsi"/>
          <w:sz w:val="23"/>
          <w:szCs w:val="23"/>
        </w:rPr>
        <w:t>reduc</w:t>
      </w:r>
      <w:r w:rsidR="007E4BFC" w:rsidRPr="0008137D">
        <w:rPr>
          <w:rFonts w:cstheme="minorHAnsi"/>
          <w:sz w:val="23"/>
          <w:szCs w:val="23"/>
        </w:rPr>
        <w:t>ing all</w:t>
      </w:r>
      <w:r w:rsidRPr="0008137D">
        <w:rPr>
          <w:rFonts w:cstheme="minorHAnsi"/>
          <w:sz w:val="23"/>
          <w:szCs w:val="23"/>
        </w:rPr>
        <w:t xml:space="preserve"> potentially harmful emissions to </w:t>
      </w:r>
      <w:r w:rsidR="007E4BFC" w:rsidRPr="0008137D">
        <w:rPr>
          <w:rFonts w:cstheme="minorHAnsi"/>
          <w:sz w:val="23"/>
          <w:szCs w:val="23"/>
        </w:rPr>
        <w:t>the</w:t>
      </w:r>
      <w:r w:rsidRPr="0008137D">
        <w:rPr>
          <w:rFonts w:cstheme="minorHAnsi"/>
          <w:sz w:val="23"/>
          <w:szCs w:val="23"/>
        </w:rPr>
        <w:t xml:space="preserve"> air.</w:t>
      </w:r>
    </w:p>
    <w:p w14:paraId="4FC7BEEF" w14:textId="4D922F17" w:rsidR="00D26ADB" w:rsidRPr="0008137D" w:rsidRDefault="007E4BFC" w:rsidP="00F05BDD">
      <w:pPr>
        <w:spacing w:before="100" w:beforeAutospacing="1" w:after="100" w:afterAutospacing="1" w:line="240" w:lineRule="auto"/>
        <w:jc w:val="both"/>
        <w:rPr>
          <w:rFonts w:cstheme="minorHAnsi"/>
          <w:sz w:val="23"/>
          <w:szCs w:val="23"/>
        </w:rPr>
      </w:pPr>
      <w:r w:rsidRPr="0008137D">
        <w:rPr>
          <w:rFonts w:cstheme="minorHAnsi"/>
          <w:sz w:val="23"/>
          <w:szCs w:val="23"/>
        </w:rPr>
        <w:t>SMSA</w:t>
      </w:r>
      <w:r w:rsidR="00BD1942" w:rsidRPr="0008137D">
        <w:rPr>
          <w:rFonts w:cstheme="minorHAnsi"/>
          <w:sz w:val="23"/>
          <w:szCs w:val="23"/>
        </w:rPr>
        <w:t xml:space="preserve"> </w:t>
      </w:r>
      <w:r w:rsidR="007D3628" w:rsidRPr="0008137D">
        <w:rPr>
          <w:rFonts w:cstheme="minorHAnsi"/>
          <w:sz w:val="23"/>
          <w:szCs w:val="23"/>
        </w:rPr>
        <w:t>short- and medium-term</w:t>
      </w:r>
      <w:r w:rsidR="00BD1942" w:rsidRPr="0008137D">
        <w:rPr>
          <w:rFonts w:cstheme="minorHAnsi"/>
          <w:sz w:val="23"/>
          <w:szCs w:val="23"/>
        </w:rPr>
        <w:t xml:space="preserve"> plan is to work towards </w:t>
      </w:r>
      <w:r w:rsidRPr="0008137D">
        <w:rPr>
          <w:rFonts w:cstheme="minorHAnsi"/>
          <w:sz w:val="23"/>
          <w:szCs w:val="23"/>
        </w:rPr>
        <w:t>practical</w:t>
      </w:r>
      <w:r w:rsidR="00BD1942" w:rsidRPr="0008137D">
        <w:rPr>
          <w:rFonts w:cstheme="minorHAnsi"/>
          <w:sz w:val="23"/>
          <w:szCs w:val="23"/>
        </w:rPr>
        <w:t xml:space="preserve"> yet </w:t>
      </w:r>
      <w:r w:rsidR="00BD1942" w:rsidRPr="0008137D">
        <w:rPr>
          <w:rFonts w:cstheme="minorHAnsi"/>
        </w:rPr>
        <w:br/>
      </w:r>
      <w:r w:rsidR="00BD1942" w:rsidRPr="0008137D">
        <w:rPr>
          <w:rFonts w:cstheme="minorHAnsi"/>
          <w:sz w:val="23"/>
          <w:szCs w:val="23"/>
        </w:rPr>
        <w:t>challenging target</w:t>
      </w:r>
      <w:r w:rsidRPr="0008137D">
        <w:rPr>
          <w:rFonts w:cstheme="minorHAnsi"/>
          <w:sz w:val="23"/>
          <w:szCs w:val="23"/>
        </w:rPr>
        <w:t>s</w:t>
      </w:r>
      <w:r w:rsidR="00BD1942" w:rsidRPr="0008137D">
        <w:rPr>
          <w:rFonts w:cstheme="minorHAnsi"/>
          <w:sz w:val="23"/>
          <w:szCs w:val="23"/>
        </w:rPr>
        <w:t xml:space="preserve"> to reduce its carbon foot print </w:t>
      </w:r>
      <w:r w:rsidRPr="0008137D">
        <w:rPr>
          <w:rFonts w:cstheme="minorHAnsi"/>
          <w:sz w:val="23"/>
          <w:szCs w:val="23"/>
        </w:rPr>
        <w:t>by</w:t>
      </w:r>
      <w:r w:rsidR="00BD1942" w:rsidRPr="0008137D">
        <w:rPr>
          <w:rFonts w:cstheme="minorHAnsi"/>
          <w:sz w:val="23"/>
          <w:szCs w:val="23"/>
        </w:rPr>
        <w:t xml:space="preserve"> </w:t>
      </w:r>
      <w:r w:rsidRPr="0008137D">
        <w:rPr>
          <w:rFonts w:cstheme="minorHAnsi"/>
          <w:sz w:val="23"/>
          <w:szCs w:val="23"/>
        </w:rPr>
        <w:t>15</w:t>
      </w:r>
      <w:r w:rsidR="00BD1942" w:rsidRPr="0008137D">
        <w:rPr>
          <w:rFonts w:cstheme="minorHAnsi"/>
          <w:sz w:val="23"/>
          <w:szCs w:val="23"/>
        </w:rPr>
        <w:t xml:space="preserve">% within </w:t>
      </w:r>
      <w:r w:rsidRPr="0008137D">
        <w:rPr>
          <w:rFonts w:cstheme="minorHAnsi"/>
          <w:sz w:val="23"/>
          <w:szCs w:val="23"/>
        </w:rPr>
        <w:t>the next 3 years</w:t>
      </w:r>
      <w:r w:rsidR="00BD1942" w:rsidRPr="0008137D">
        <w:rPr>
          <w:rFonts w:cstheme="minorHAnsi"/>
          <w:sz w:val="23"/>
          <w:szCs w:val="23"/>
        </w:rPr>
        <w:t xml:space="preserve">. </w:t>
      </w:r>
      <w:r w:rsidR="00BD1942" w:rsidRPr="0008137D">
        <w:rPr>
          <w:rFonts w:cstheme="minorHAnsi"/>
        </w:rPr>
        <w:br/>
      </w:r>
      <w:r w:rsidRPr="0008137D">
        <w:rPr>
          <w:rFonts w:cstheme="minorHAnsi"/>
          <w:sz w:val="23"/>
          <w:szCs w:val="23"/>
        </w:rPr>
        <w:t xml:space="preserve">SMSA </w:t>
      </w:r>
      <w:r w:rsidR="00F05BDD" w:rsidRPr="0008137D">
        <w:rPr>
          <w:rFonts w:cstheme="minorHAnsi"/>
          <w:sz w:val="23"/>
          <w:szCs w:val="23"/>
        </w:rPr>
        <w:t>m</w:t>
      </w:r>
      <w:r w:rsidRPr="0008137D">
        <w:rPr>
          <w:rFonts w:cstheme="minorHAnsi"/>
          <w:sz w:val="23"/>
          <w:szCs w:val="23"/>
        </w:rPr>
        <w:t xml:space="preserve">anagement, staff and </w:t>
      </w:r>
      <w:r w:rsidR="00F05BDD" w:rsidRPr="0008137D">
        <w:rPr>
          <w:rFonts w:cstheme="minorHAnsi"/>
          <w:sz w:val="23"/>
          <w:szCs w:val="23"/>
        </w:rPr>
        <w:t>e</w:t>
      </w:r>
      <w:r w:rsidRPr="0008137D">
        <w:rPr>
          <w:rFonts w:cstheme="minorHAnsi"/>
          <w:sz w:val="23"/>
          <w:szCs w:val="23"/>
        </w:rPr>
        <w:t>nvironmental consultants together are</w:t>
      </w:r>
      <w:r w:rsidR="00BD1942" w:rsidRPr="0008137D">
        <w:rPr>
          <w:rFonts w:cstheme="minorHAnsi"/>
          <w:sz w:val="23"/>
          <w:szCs w:val="23"/>
        </w:rPr>
        <w:t xml:space="preserve"> working </w:t>
      </w:r>
      <w:r w:rsidRPr="0008137D">
        <w:rPr>
          <w:rFonts w:cstheme="minorHAnsi"/>
          <w:sz w:val="23"/>
          <w:szCs w:val="23"/>
        </w:rPr>
        <w:t>towards planning and developing specific initiatives to achi</w:t>
      </w:r>
      <w:r w:rsidR="00F05BDD" w:rsidRPr="0008137D">
        <w:rPr>
          <w:rFonts w:cstheme="minorHAnsi"/>
          <w:sz w:val="23"/>
          <w:szCs w:val="23"/>
        </w:rPr>
        <w:t>e</w:t>
      </w:r>
      <w:r w:rsidRPr="0008137D">
        <w:rPr>
          <w:rFonts w:cstheme="minorHAnsi"/>
          <w:sz w:val="23"/>
          <w:szCs w:val="23"/>
        </w:rPr>
        <w:t xml:space="preserve">ve this goal, and to create longer term objectives targeting higher reductions in the organization overall </w:t>
      </w:r>
      <w:r w:rsidR="00F05BDD" w:rsidRPr="0008137D">
        <w:rPr>
          <w:rFonts w:cstheme="minorHAnsi"/>
          <w:sz w:val="23"/>
          <w:szCs w:val="23"/>
        </w:rPr>
        <w:t>c</w:t>
      </w:r>
      <w:r w:rsidRPr="0008137D">
        <w:rPr>
          <w:rFonts w:cstheme="minorHAnsi"/>
          <w:sz w:val="23"/>
          <w:szCs w:val="23"/>
        </w:rPr>
        <w:t>arbon footprint. We</w:t>
      </w:r>
      <w:r w:rsidR="00F05BDD" w:rsidRPr="0008137D">
        <w:rPr>
          <w:rFonts w:cstheme="minorHAnsi"/>
          <w:sz w:val="23"/>
          <w:szCs w:val="23"/>
        </w:rPr>
        <w:t xml:space="preserve"> will also be initiating</w:t>
      </w:r>
      <w:r w:rsidRPr="0008137D">
        <w:rPr>
          <w:rFonts w:cstheme="minorHAnsi"/>
          <w:sz w:val="23"/>
          <w:szCs w:val="23"/>
        </w:rPr>
        <w:t xml:space="preserve"> the development of environmental management systems supporting </w:t>
      </w:r>
      <w:r w:rsidR="00F05BDD" w:rsidRPr="0008137D">
        <w:rPr>
          <w:rFonts w:cstheme="minorHAnsi"/>
          <w:sz w:val="23"/>
          <w:szCs w:val="23"/>
        </w:rPr>
        <w:t>c</w:t>
      </w:r>
      <w:r w:rsidRPr="0008137D">
        <w:rPr>
          <w:rFonts w:cstheme="minorHAnsi"/>
          <w:sz w:val="23"/>
          <w:szCs w:val="23"/>
        </w:rPr>
        <w:t xml:space="preserve">arbon footprint reductions, such as </w:t>
      </w:r>
      <w:r w:rsidR="00D26ADB" w:rsidRPr="0008137D">
        <w:rPr>
          <w:rFonts w:cstheme="minorHAnsi"/>
          <w:sz w:val="23"/>
          <w:szCs w:val="23"/>
        </w:rPr>
        <w:t xml:space="preserve">the </w:t>
      </w:r>
      <w:r w:rsidR="00F05BDD" w:rsidRPr="0008137D">
        <w:rPr>
          <w:rFonts w:cstheme="minorHAnsi"/>
          <w:sz w:val="23"/>
          <w:szCs w:val="23"/>
        </w:rPr>
        <w:t>I</w:t>
      </w:r>
      <w:r w:rsidR="00D26ADB" w:rsidRPr="0008137D">
        <w:rPr>
          <w:rFonts w:cstheme="minorHAnsi"/>
          <w:sz w:val="23"/>
          <w:szCs w:val="23"/>
        </w:rPr>
        <w:t>nternational Energy Management standard ISO 50001</w:t>
      </w:r>
      <w:r w:rsidR="00F05BDD" w:rsidRPr="0008137D">
        <w:rPr>
          <w:rFonts w:cstheme="minorHAnsi"/>
          <w:sz w:val="23"/>
          <w:szCs w:val="23"/>
        </w:rPr>
        <w:t xml:space="preserve"> in the future</w:t>
      </w:r>
      <w:r w:rsidR="00D26ADB" w:rsidRPr="0008137D">
        <w:rPr>
          <w:rFonts w:cstheme="minorHAnsi"/>
          <w:sz w:val="23"/>
          <w:szCs w:val="23"/>
        </w:rPr>
        <w:t xml:space="preserve">. </w:t>
      </w:r>
    </w:p>
    <w:p w14:paraId="3CF4B6E2" w14:textId="77777777" w:rsidR="00D26ADB" w:rsidRPr="0008137D" w:rsidRDefault="00D26ADB" w:rsidP="00F05BDD">
      <w:pPr>
        <w:spacing w:before="100" w:beforeAutospacing="1" w:after="100" w:afterAutospacing="1" w:line="240" w:lineRule="auto"/>
        <w:jc w:val="both"/>
        <w:rPr>
          <w:rFonts w:cstheme="minorHAnsi"/>
          <w:sz w:val="27"/>
          <w:szCs w:val="27"/>
        </w:rPr>
      </w:pPr>
      <w:r w:rsidRPr="0008137D">
        <w:rPr>
          <w:rFonts w:cstheme="minorHAnsi"/>
          <w:sz w:val="23"/>
          <w:szCs w:val="23"/>
        </w:rPr>
        <w:t xml:space="preserve">As part of </w:t>
      </w:r>
      <w:proofErr w:type="gramStart"/>
      <w:r w:rsidRPr="0008137D">
        <w:rPr>
          <w:rFonts w:cstheme="minorHAnsi"/>
          <w:sz w:val="23"/>
          <w:szCs w:val="23"/>
        </w:rPr>
        <w:t>our</w:t>
      </w:r>
      <w:proofErr w:type="gramEnd"/>
      <w:r w:rsidRPr="0008137D">
        <w:rPr>
          <w:rFonts w:cstheme="minorHAnsi"/>
          <w:sz w:val="23"/>
          <w:szCs w:val="23"/>
        </w:rPr>
        <w:t xml:space="preserve"> strive to achieve our </w:t>
      </w:r>
      <w:r w:rsidR="00F05BDD" w:rsidRPr="0008137D">
        <w:rPr>
          <w:rFonts w:cstheme="minorHAnsi"/>
          <w:sz w:val="23"/>
          <w:szCs w:val="23"/>
        </w:rPr>
        <w:t>c</w:t>
      </w:r>
      <w:r w:rsidRPr="0008137D">
        <w:rPr>
          <w:rFonts w:cstheme="minorHAnsi"/>
          <w:sz w:val="23"/>
          <w:szCs w:val="23"/>
        </w:rPr>
        <w:t xml:space="preserve">arbon footprint reduction, and to demonstrate </w:t>
      </w:r>
      <w:r w:rsidR="00BD1942" w:rsidRPr="0008137D">
        <w:rPr>
          <w:rFonts w:cstheme="minorHAnsi"/>
          <w:sz w:val="23"/>
          <w:szCs w:val="23"/>
        </w:rPr>
        <w:t xml:space="preserve">our achievements and continued commitment to reducing </w:t>
      </w:r>
      <w:r w:rsidR="00BD1942" w:rsidRPr="0008137D">
        <w:rPr>
          <w:rFonts w:cstheme="minorHAnsi"/>
        </w:rPr>
        <w:br/>
      </w:r>
      <w:r w:rsidR="00BD1942" w:rsidRPr="0008137D">
        <w:rPr>
          <w:rFonts w:cstheme="minorHAnsi"/>
          <w:sz w:val="23"/>
          <w:szCs w:val="23"/>
        </w:rPr>
        <w:t>our environmental impact</w:t>
      </w:r>
      <w:r w:rsidRPr="0008137D">
        <w:rPr>
          <w:rFonts w:cstheme="minorHAnsi"/>
          <w:sz w:val="23"/>
          <w:szCs w:val="23"/>
        </w:rPr>
        <w:t>, we will</w:t>
      </w:r>
      <w:r w:rsidR="00BD1942" w:rsidRPr="0008137D">
        <w:rPr>
          <w:rFonts w:cstheme="minorHAnsi"/>
          <w:sz w:val="27"/>
          <w:szCs w:val="27"/>
        </w:rPr>
        <w:t>:</w:t>
      </w:r>
    </w:p>
    <w:p w14:paraId="1318D0B3" w14:textId="62F33F65" w:rsidR="00D26ADB" w:rsidRPr="0008137D" w:rsidRDefault="00BD1942" w:rsidP="00D26ADB">
      <w:pPr>
        <w:pStyle w:val="ListParagraph"/>
        <w:numPr>
          <w:ilvl w:val="0"/>
          <w:numId w:val="4"/>
        </w:numPr>
        <w:spacing w:before="100" w:beforeAutospacing="1" w:after="100" w:afterAutospacing="1" w:line="240" w:lineRule="auto"/>
        <w:jc w:val="both"/>
        <w:rPr>
          <w:rFonts w:cstheme="minorHAnsi"/>
          <w:sz w:val="23"/>
          <w:szCs w:val="23"/>
        </w:rPr>
      </w:pPr>
      <w:r w:rsidRPr="0008137D">
        <w:rPr>
          <w:rFonts w:cstheme="minorHAnsi"/>
          <w:sz w:val="23"/>
          <w:szCs w:val="23"/>
        </w:rPr>
        <w:t xml:space="preserve">Comply with all current </w:t>
      </w:r>
      <w:r w:rsidR="00D26ADB" w:rsidRPr="0008137D">
        <w:rPr>
          <w:rFonts w:cstheme="minorHAnsi"/>
          <w:sz w:val="23"/>
          <w:szCs w:val="23"/>
        </w:rPr>
        <w:t xml:space="preserve">national </w:t>
      </w:r>
      <w:r w:rsidRPr="0008137D">
        <w:rPr>
          <w:rFonts w:cstheme="minorHAnsi"/>
          <w:sz w:val="23"/>
          <w:szCs w:val="23"/>
        </w:rPr>
        <w:t xml:space="preserve">energy legislation, seeking to meet or </w:t>
      </w:r>
      <w:r w:rsidR="0046000D" w:rsidRPr="0008137D">
        <w:rPr>
          <w:rFonts w:cstheme="minorHAnsi"/>
          <w:sz w:val="23"/>
          <w:szCs w:val="23"/>
        </w:rPr>
        <w:t>exceed legislative</w:t>
      </w:r>
      <w:r w:rsidR="00D26ADB" w:rsidRPr="0008137D">
        <w:rPr>
          <w:rFonts w:cstheme="minorHAnsi"/>
          <w:sz w:val="23"/>
          <w:szCs w:val="23"/>
        </w:rPr>
        <w:t xml:space="preserve"> </w:t>
      </w:r>
      <w:r w:rsidRPr="0008137D">
        <w:rPr>
          <w:rFonts w:cstheme="minorHAnsi"/>
          <w:sz w:val="23"/>
          <w:szCs w:val="23"/>
        </w:rPr>
        <w:t>targets</w:t>
      </w:r>
    </w:p>
    <w:p w14:paraId="3A0B1947" w14:textId="77777777" w:rsidR="00D26ADB" w:rsidRPr="0008137D" w:rsidRDefault="00BD1942" w:rsidP="00D26ADB">
      <w:pPr>
        <w:pStyle w:val="ListParagraph"/>
        <w:numPr>
          <w:ilvl w:val="0"/>
          <w:numId w:val="4"/>
        </w:numPr>
        <w:spacing w:before="100" w:beforeAutospacing="1" w:after="100" w:afterAutospacing="1" w:line="240" w:lineRule="auto"/>
        <w:jc w:val="both"/>
        <w:rPr>
          <w:rFonts w:cstheme="minorHAnsi"/>
          <w:sz w:val="23"/>
          <w:szCs w:val="23"/>
        </w:rPr>
      </w:pPr>
      <w:proofErr w:type="spellStart"/>
      <w:r w:rsidRPr="0008137D">
        <w:rPr>
          <w:rFonts w:cstheme="minorHAnsi"/>
          <w:sz w:val="23"/>
          <w:szCs w:val="23"/>
        </w:rPr>
        <w:t>Minimise</w:t>
      </w:r>
      <w:proofErr w:type="spellEnd"/>
      <w:r w:rsidRPr="0008137D">
        <w:rPr>
          <w:rFonts w:cstheme="minorHAnsi"/>
          <w:sz w:val="23"/>
          <w:szCs w:val="23"/>
        </w:rPr>
        <w:t xml:space="preserve"> waste, promote recycling and the use of recycled products to help reduce the burden of landfill and therefore methane generation.</w:t>
      </w:r>
    </w:p>
    <w:p w14:paraId="56D57FC0" w14:textId="77777777" w:rsidR="00D26ADB" w:rsidRPr="0008137D" w:rsidRDefault="00D26ADB" w:rsidP="00F05BDD">
      <w:pPr>
        <w:pStyle w:val="ListParagraph"/>
        <w:numPr>
          <w:ilvl w:val="0"/>
          <w:numId w:val="4"/>
        </w:numPr>
        <w:spacing w:before="100" w:beforeAutospacing="1" w:after="100" w:afterAutospacing="1" w:line="240" w:lineRule="auto"/>
        <w:jc w:val="both"/>
        <w:rPr>
          <w:rFonts w:cstheme="minorHAnsi"/>
          <w:sz w:val="23"/>
          <w:szCs w:val="23"/>
        </w:rPr>
      </w:pPr>
      <w:r w:rsidRPr="0008137D">
        <w:rPr>
          <w:rFonts w:cstheme="minorHAnsi"/>
          <w:sz w:val="23"/>
          <w:szCs w:val="23"/>
        </w:rPr>
        <w:t xml:space="preserve">Manage the environmental aspects related to our transportation fleet, particularly those related to emissions management and control of </w:t>
      </w:r>
      <w:r w:rsidR="00F05BDD" w:rsidRPr="0008137D">
        <w:rPr>
          <w:rFonts w:cstheme="minorHAnsi"/>
          <w:sz w:val="23"/>
          <w:szCs w:val="23"/>
        </w:rPr>
        <w:t>c</w:t>
      </w:r>
      <w:r w:rsidRPr="0008137D">
        <w:rPr>
          <w:rFonts w:cstheme="minorHAnsi"/>
          <w:sz w:val="23"/>
          <w:szCs w:val="23"/>
        </w:rPr>
        <w:t>arbon footprint</w:t>
      </w:r>
    </w:p>
    <w:p w14:paraId="5792C31D" w14:textId="77777777" w:rsidR="00D26ADB" w:rsidRPr="0008137D" w:rsidRDefault="00D26ADB" w:rsidP="00D26ADB">
      <w:pPr>
        <w:pStyle w:val="ListParagraph"/>
        <w:numPr>
          <w:ilvl w:val="0"/>
          <w:numId w:val="4"/>
        </w:numPr>
        <w:spacing w:before="100" w:beforeAutospacing="1" w:after="100" w:afterAutospacing="1" w:line="240" w:lineRule="auto"/>
        <w:jc w:val="both"/>
        <w:rPr>
          <w:rFonts w:cstheme="minorHAnsi"/>
          <w:sz w:val="23"/>
          <w:szCs w:val="23"/>
        </w:rPr>
      </w:pPr>
      <w:r w:rsidRPr="0008137D">
        <w:rPr>
          <w:rFonts w:cstheme="minorHAnsi"/>
          <w:sz w:val="23"/>
          <w:szCs w:val="23"/>
        </w:rPr>
        <w:t>Continue to p</w:t>
      </w:r>
      <w:r w:rsidR="00BD1942" w:rsidRPr="0008137D">
        <w:rPr>
          <w:rFonts w:cstheme="minorHAnsi"/>
          <w:sz w:val="23"/>
          <w:szCs w:val="23"/>
        </w:rPr>
        <w:t xml:space="preserve">romote environmental awareness and responsibility amongst employees, partners, contractors and service users in projects in which </w:t>
      </w:r>
      <w:r w:rsidRPr="0008137D">
        <w:rPr>
          <w:rFonts w:cstheme="minorHAnsi"/>
          <w:sz w:val="23"/>
          <w:szCs w:val="23"/>
        </w:rPr>
        <w:t>SMSA</w:t>
      </w:r>
      <w:r w:rsidR="00BD1942" w:rsidRPr="0008137D">
        <w:rPr>
          <w:rFonts w:cstheme="minorHAnsi"/>
          <w:sz w:val="23"/>
          <w:szCs w:val="23"/>
        </w:rPr>
        <w:t xml:space="preserve"> is involved and will seek, where practicable, to continuously improve environmental performance.</w:t>
      </w:r>
    </w:p>
    <w:p w14:paraId="34540BA0" w14:textId="77777777" w:rsidR="00D26ADB" w:rsidRPr="0008137D" w:rsidRDefault="00BD1942" w:rsidP="00652563">
      <w:pPr>
        <w:pStyle w:val="ListParagraph"/>
        <w:numPr>
          <w:ilvl w:val="0"/>
          <w:numId w:val="4"/>
        </w:numPr>
        <w:spacing w:before="100" w:beforeAutospacing="1" w:after="100" w:afterAutospacing="1" w:line="240" w:lineRule="auto"/>
        <w:jc w:val="both"/>
        <w:rPr>
          <w:rFonts w:cstheme="minorHAnsi"/>
          <w:sz w:val="23"/>
          <w:szCs w:val="23"/>
        </w:rPr>
      </w:pPr>
      <w:r w:rsidRPr="0008137D">
        <w:rPr>
          <w:rFonts w:cstheme="minorHAnsi"/>
          <w:sz w:val="23"/>
          <w:szCs w:val="23"/>
        </w:rPr>
        <w:t>Evaluate the potential benefits of carbon offsetti</w:t>
      </w:r>
      <w:r w:rsidR="00652563" w:rsidRPr="0008137D">
        <w:rPr>
          <w:rFonts w:cstheme="minorHAnsi"/>
          <w:sz w:val="23"/>
          <w:szCs w:val="23"/>
        </w:rPr>
        <w:t xml:space="preserve">ng such as tree planting on facilities managed </w:t>
      </w:r>
      <w:r w:rsidRPr="0008137D">
        <w:rPr>
          <w:rFonts w:cstheme="minorHAnsi"/>
          <w:sz w:val="23"/>
          <w:szCs w:val="23"/>
        </w:rPr>
        <w:t xml:space="preserve">by </w:t>
      </w:r>
      <w:r w:rsidR="00D26ADB" w:rsidRPr="0008137D">
        <w:rPr>
          <w:rFonts w:cstheme="minorHAnsi"/>
          <w:sz w:val="23"/>
          <w:szCs w:val="23"/>
        </w:rPr>
        <w:t>SMSA</w:t>
      </w:r>
      <w:r w:rsidRPr="0008137D">
        <w:rPr>
          <w:rFonts w:cstheme="minorHAnsi"/>
          <w:sz w:val="23"/>
          <w:szCs w:val="23"/>
        </w:rPr>
        <w:t>.</w:t>
      </w:r>
    </w:p>
    <w:p w14:paraId="174EB5AB" w14:textId="77777777" w:rsidR="00D26ADB" w:rsidRPr="0008137D" w:rsidRDefault="00BD1942" w:rsidP="00D26ADB">
      <w:pPr>
        <w:pStyle w:val="ListParagraph"/>
        <w:numPr>
          <w:ilvl w:val="0"/>
          <w:numId w:val="4"/>
        </w:numPr>
        <w:spacing w:before="100" w:beforeAutospacing="1" w:after="100" w:afterAutospacing="1" w:line="240" w:lineRule="auto"/>
        <w:jc w:val="both"/>
        <w:rPr>
          <w:rFonts w:cstheme="minorHAnsi"/>
        </w:rPr>
      </w:pPr>
      <w:r w:rsidRPr="0008137D">
        <w:rPr>
          <w:rFonts w:cstheme="minorHAnsi"/>
          <w:sz w:val="23"/>
          <w:szCs w:val="23"/>
        </w:rPr>
        <w:t xml:space="preserve">Encourage </w:t>
      </w:r>
      <w:r w:rsidR="00D26ADB" w:rsidRPr="0008137D">
        <w:rPr>
          <w:rFonts w:cstheme="minorHAnsi"/>
          <w:sz w:val="23"/>
          <w:szCs w:val="23"/>
        </w:rPr>
        <w:t>SMSA partners, contractors and customers</w:t>
      </w:r>
      <w:r w:rsidRPr="0008137D">
        <w:rPr>
          <w:rFonts w:cstheme="minorHAnsi"/>
          <w:sz w:val="23"/>
          <w:szCs w:val="23"/>
        </w:rPr>
        <w:t xml:space="preserve"> to reduce their carbon footprint. </w:t>
      </w:r>
    </w:p>
    <w:p w14:paraId="419C31F8" w14:textId="77777777" w:rsidR="00BD1942" w:rsidRPr="0008137D" w:rsidRDefault="00BD1942" w:rsidP="00D8747C">
      <w:pPr>
        <w:spacing w:before="100" w:beforeAutospacing="1" w:after="100" w:afterAutospacing="1" w:line="240" w:lineRule="auto"/>
        <w:ind w:left="360"/>
        <w:rPr>
          <w:rFonts w:cstheme="minorHAnsi"/>
          <w:sz w:val="27"/>
          <w:szCs w:val="27"/>
        </w:rPr>
      </w:pPr>
    </w:p>
    <w:p w14:paraId="2035D08F" w14:textId="77777777" w:rsidR="00D24D78" w:rsidRPr="0008137D" w:rsidRDefault="006556F6" w:rsidP="00D8747C">
      <w:pPr>
        <w:spacing w:before="100" w:beforeAutospacing="1" w:after="100" w:afterAutospacing="1" w:line="240" w:lineRule="auto"/>
        <w:ind w:left="360"/>
        <w:rPr>
          <w:rFonts w:cstheme="minorHAnsi"/>
          <w:sz w:val="27"/>
          <w:szCs w:val="27"/>
        </w:rPr>
      </w:pPr>
      <w:r w:rsidRPr="0008137D">
        <w:rPr>
          <w:rFonts w:cstheme="minorHAnsi"/>
          <w:noProof/>
          <w:sz w:val="27"/>
          <w:szCs w:val="27"/>
        </w:rPr>
        <mc:AlternateContent>
          <mc:Choice Requires="wps">
            <w:drawing>
              <wp:anchor distT="0" distB="0" distL="114300" distR="114300" simplePos="0" relativeHeight="251658240" behindDoc="0" locked="0" layoutInCell="1" allowOverlap="1" wp14:anchorId="540FA178" wp14:editId="76B2526E">
                <wp:simplePos x="0" y="0"/>
                <wp:positionH relativeFrom="column">
                  <wp:posOffset>1390650</wp:posOffset>
                </wp:positionH>
                <wp:positionV relativeFrom="paragraph">
                  <wp:posOffset>253365</wp:posOffset>
                </wp:positionV>
                <wp:extent cx="3049905" cy="0"/>
                <wp:effectExtent l="9525" t="12700" r="762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9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6D47B" id="_x0000_t32" coordsize="21600,21600" o:spt="32" o:oned="t" path="m,l21600,21600e" filled="f">
                <v:path arrowok="t" fillok="f" o:connecttype="none"/>
                <o:lock v:ext="edit" shapetype="t"/>
              </v:shapetype>
              <v:shape id="AutoShape 2" o:spid="_x0000_s1026" type="#_x0000_t32" style="position:absolute;margin-left:109.5pt;margin-top:19.95pt;width:240.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"/>
            </w:pict>
          </mc:Fallback>
        </mc:AlternateContent>
      </w:r>
    </w:p>
    <w:p w14:paraId="4146FA13" w14:textId="77777777" w:rsidR="00D24D78" w:rsidRPr="0008137D" w:rsidRDefault="00D24D78" w:rsidP="00D24D78">
      <w:pPr>
        <w:spacing w:after="0" w:line="240" w:lineRule="auto"/>
        <w:ind w:left="360"/>
        <w:jc w:val="center"/>
        <w:rPr>
          <w:rFonts w:cstheme="minorHAnsi"/>
          <w:sz w:val="23"/>
          <w:szCs w:val="23"/>
        </w:rPr>
      </w:pPr>
      <w:r w:rsidRPr="0008137D">
        <w:rPr>
          <w:rFonts w:cstheme="minorHAnsi"/>
          <w:sz w:val="23"/>
          <w:szCs w:val="23"/>
        </w:rPr>
        <w:t>Managing Director</w:t>
      </w:r>
    </w:p>
    <w:p w14:paraId="5AF47741" w14:textId="77777777" w:rsidR="00D24D78" w:rsidRPr="0008137D" w:rsidRDefault="00D24D78" w:rsidP="00D24D78">
      <w:pPr>
        <w:spacing w:after="0" w:line="240" w:lineRule="auto"/>
        <w:ind w:left="360"/>
        <w:rPr>
          <w:rFonts w:cstheme="minorHAnsi"/>
          <w:sz w:val="27"/>
          <w:szCs w:val="27"/>
        </w:rPr>
      </w:pPr>
    </w:p>
    <w:p w14:paraId="6F8FD5F9" w14:textId="0B47FB3B" w:rsidR="00D24D78" w:rsidRDefault="00D24D78" w:rsidP="003F6CD6">
      <w:pPr>
        <w:spacing w:after="0" w:line="240" w:lineRule="auto"/>
        <w:rPr>
          <w:rFonts w:cstheme="minorHAnsi"/>
          <w:color w:val="FF0000"/>
          <w:sz w:val="20"/>
          <w:szCs w:val="20"/>
        </w:rPr>
      </w:pPr>
    </w:p>
    <w:p w14:paraId="6871BB67" w14:textId="77777777" w:rsidR="003F6CD6" w:rsidRPr="0008137D" w:rsidRDefault="003F6CD6" w:rsidP="003F6CD6">
      <w:pPr>
        <w:spacing w:after="0" w:line="240" w:lineRule="auto"/>
        <w:rPr>
          <w:rFonts w:cstheme="minorHAnsi"/>
          <w:color w:val="FF0000"/>
          <w:sz w:val="20"/>
          <w:szCs w:val="20"/>
        </w:rPr>
      </w:pPr>
    </w:p>
    <w:p w14:paraId="7C1097BB" w14:textId="77777777" w:rsidR="00F05BDD" w:rsidRPr="0008137D" w:rsidRDefault="00F05BDD" w:rsidP="00F05BDD">
      <w:pPr>
        <w:spacing w:before="100" w:beforeAutospacing="1" w:after="100" w:afterAutospacing="1" w:line="240" w:lineRule="auto"/>
        <w:rPr>
          <w:rFonts w:eastAsia="Times New Roman" w:cstheme="minorHAnsi"/>
          <w:b/>
          <w:bCs/>
          <w:sz w:val="24"/>
          <w:szCs w:val="24"/>
          <w:u w:val="single"/>
          <w:lang w:eastAsia="en-CA"/>
        </w:rPr>
      </w:pPr>
      <w:r w:rsidRPr="0008137D">
        <w:rPr>
          <w:rFonts w:eastAsia="Times New Roman" w:cstheme="minorHAnsi"/>
          <w:b/>
          <w:bCs/>
          <w:sz w:val="24"/>
          <w:szCs w:val="24"/>
          <w:u w:val="single"/>
          <w:lang w:eastAsia="en-CA"/>
        </w:rPr>
        <w:lastRenderedPageBreak/>
        <w:t xml:space="preserve">SMSA Carbon footprint Policy </w:t>
      </w:r>
    </w:p>
    <w:p w14:paraId="2399DEE4" w14:textId="77777777" w:rsidR="00645485" w:rsidRPr="0008137D" w:rsidRDefault="00645485" w:rsidP="00D24D78">
      <w:pPr>
        <w:spacing w:after="0" w:line="240" w:lineRule="auto"/>
        <w:ind w:left="360"/>
        <w:rPr>
          <w:rFonts w:eastAsia="Times New Roman" w:cstheme="minorHAnsi"/>
          <w:b/>
          <w:bCs/>
          <w:sz w:val="24"/>
          <w:szCs w:val="24"/>
          <w:u w:val="single"/>
          <w:lang w:eastAsia="en-CA"/>
        </w:rPr>
      </w:pPr>
      <w:r w:rsidRPr="0008137D">
        <w:rPr>
          <w:rFonts w:eastAsia="Times New Roman" w:cstheme="minorHAnsi"/>
          <w:b/>
          <w:bCs/>
          <w:sz w:val="24"/>
          <w:szCs w:val="24"/>
          <w:u w:val="single"/>
          <w:lang w:eastAsia="en-CA"/>
        </w:rPr>
        <w:t xml:space="preserve">Introduction </w:t>
      </w:r>
    </w:p>
    <w:p w14:paraId="61089157" w14:textId="77777777" w:rsidR="00D8747C" w:rsidRPr="0008137D" w:rsidRDefault="00BD1942" w:rsidP="00BD1942">
      <w:pPr>
        <w:spacing w:before="100" w:beforeAutospacing="1" w:after="100" w:afterAutospacing="1" w:line="240" w:lineRule="auto"/>
        <w:ind w:left="360"/>
        <w:jc w:val="both"/>
        <w:rPr>
          <w:rFonts w:cstheme="minorHAnsi"/>
          <w:sz w:val="23"/>
          <w:szCs w:val="23"/>
        </w:rPr>
      </w:pPr>
      <w:r w:rsidRPr="0008137D">
        <w:rPr>
          <w:rFonts w:cstheme="minorHAnsi"/>
          <w:sz w:val="23"/>
          <w:szCs w:val="23"/>
        </w:rPr>
        <w:t>Carbon footprint is defined as</w:t>
      </w:r>
      <w:r w:rsidR="00D8747C" w:rsidRPr="0008137D">
        <w:rPr>
          <w:rFonts w:cstheme="minorHAnsi"/>
          <w:sz w:val="23"/>
          <w:szCs w:val="23"/>
        </w:rPr>
        <w:t xml:space="preserve"> the amount of carbon dioxide, or other polluting, gases, expressed as “equivalent gases” released into the atmosphere as a result of the activities of a particular individual, organization, or community. Another Definition provided by The World Health Organization (WHO) states </w:t>
      </w:r>
      <w:proofErr w:type="gramStart"/>
      <w:r w:rsidR="00D8747C" w:rsidRPr="0008137D">
        <w:rPr>
          <w:rFonts w:cstheme="minorHAnsi"/>
          <w:sz w:val="23"/>
          <w:szCs w:val="23"/>
        </w:rPr>
        <w:t>that  Carbon</w:t>
      </w:r>
      <w:proofErr w:type="gramEnd"/>
      <w:r w:rsidR="00D8747C" w:rsidRPr="0008137D">
        <w:rPr>
          <w:rFonts w:cstheme="minorHAnsi"/>
          <w:sz w:val="23"/>
          <w:szCs w:val="23"/>
        </w:rPr>
        <w:t xml:space="preserve"> footprint is a measure of the impact your activities have on the amount of carbon dioxide (CO2) produced through the burning of fossil fuels and is expressed as a weight of CO2 emissions produced in </w:t>
      </w:r>
      <w:proofErr w:type="spellStart"/>
      <w:r w:rsidR="00D8747C" w:rsidRPr="0008137D">
        <w:rPr>
          <w:rFonts w:cstheme="minorHAnsi"/>
          <w:sz w:val="23"/>
          <w:szCs w:val="23"/>
        </w:rPr>
        <w:t>tonnes</w:t>
      </w:r>
      <w:proofErr w:type="spellEnd"/>
      <w:r w:rsidR="00D8747C" w:rsidRPr="0008137D">
        <w:rPr>
          <w:rFonts w:cstheme="minorHAnsi"/>
          <w:sz w:val="23"/>
          <w:szCs w:val="23"/>
        </w:rPr>
        <w:t>.</w:t>
      </w:r>
    </w:p>
    <w:p w14:paraId="20BC9F82" w14:textId="77777777" w:rsidR="00D8747C" w:rsidRPr="0008137D" w:rsidRDefault="00D8747C" w:rsidP="00DE4BDB">
      <w:pPr>
        <w:spacing w:before="100" w:beforeAutospacing="1" w:after="100" w:afterAutospacing="1" w:line="240" w:lineRule="auto"/>
        <w:ind w:left="360"/>
        <w:jc w:val="both"/>
        <w:rPr>
          <w:rStyle w:val="hgkelc"/>
          <w:rFonts w:cstheme="minorHAnsi"/>
        </w:rPr>
      </w:pPr>
      <w:r w:rsidRPr="0008137D">
        <w:rPr>
          <w:rFonts w:cstheme="minorHAnsi"/>
          <w:sz w:val="23"/>
          <w:szCs w:val="23"/>
        </w:rPr>
        <w:t xml:space="preserve">For example, </w:t>
      </w:r>
      <w:r w:rsidR="00DE4BDB" w:rsidRPr="0008137D">
        <w:rPr>
          <w:rFonts w:cstheme="minorHAnsi"/>
          <w:sz w:val="23"/>
          <w:szCs w:val="23"/>
        </w:rPr>
        <w:t>the carbon footprint of shipping is estimated from various sources.  The footprint depends on both the energy used for shipping based on weight and distance, but also on the materials used to ship the package.</w:t>
      </w:r>
    </w:p>
    <w:p w14:paraId="7F3FFD16" w14:textId="77777777" w:rsidR="00645485" w:rsidRPr="0008137D" w:rsidRDefault="00645485" w:rsidP="00F66558">
      <w:pPr>
        <w:spacing w:before="100" w:beforeAutospacing="1" w:after="100" w:afterAutospacing="1" w:line="240" w:lineRule="auto"/>
        <w:ind w:left="360"/>
        <w:rPr>
          <w:rStyle w:val="hgkelc"/>
          <w:rFonts w:cstheme="minorHAnsi"/>
          <w:b/>
          <w:bCs/>
          <w:u w:val="single"/>
        </w:rPr>
      </w:pPr>
      <w:r w:rsidRPr="0008137D">
        <w:rPr>
          <w:rStyle w:val="hgkelc"/>
          <w:rFonts w:cstheme="minorHAnsi"/>
          <w:b/>
          <w:bCs/>
          <w:u w:val="single"/>
        </w:rPr>
        <w:t xml:space="preserve">Carbon Footprint </w:t>
      </w:r>
      <w:r w:rsidR="00F66558" w:rsidRPr="0008137D">
        <w:rPr>
          <w:rStyle w:val="hgkelc"/>
          <w:rFonts w:cstheme="minorHAnsi"/>
          <w:b/>
          <w:bCs/>
          <w:u w:val="single"/>
        </w:rPr>
        <w:t>Data</w:t>
      </w:r>
    </w:p>
    <w:p w14:paraId="54DD4467" w14:textId="77777777" w:rsidR="00D8747C" w:rsidRPr="0008137D" w:rsidRDefault="002336FC" w:rsidP="00BD1942">
      <w:pPr>
        <w:spacing w:before="100" w:beforeAutospacing="1" w:after="100" w:afterAutospacing="1" w:line="240" w:lineRule="auto"/>
        <w:ind w:left="360"/>
        <w:jc w:val="both"/>
        <w:rPr>
          <w:rFonts w:cstheme="minorHAnsi"/>
          <w:sz w:val="23"/>
          <w:szCs w:val="23"/>
        </w:rPr>
      </w:pPr>
      <w:r w:rsidRPr="0008137D">
        <w:rPr>
          <w:rFonts w:cstheme="minorHAnsi"/>
          <w:sz w:val="23"/>
          <w:szCs w:val="23"/>
        </w:rPr>
        <w:t>C</w:t>
      </w:r>
      <w:r w:rsidR="00D8747C" w:rsidRPr="0008137D">
        <w:rPr>
          <w:rFonts w:cstheme="minorHAnsi"/>
          <w:sz w:val="23"/>
          <w:szCs w:val="23"/>
        </w:rPr>
        <w:t>arbon footprint calculat</w:t>
      </w:r>
      <w:r w:rsidRPr="0008137D">
        <w:rPr>
          <w:rFonts w:cstheme="minorHAnsi"/>
          <w:sz w:val="23"/>
          <w:szCs w:val="23"/>
        </w:rPr>
        <w:t>ion</w:t>
      </w:r>
      <w:r w:rsidR="00D8747C" w:rsidRPr="0008137D">
        <w:rPr>
          <w:rFonts w:cstheme="minorHAnsi"/>
          <w:sz w:val="23"/>
          <w:szCs w:val="23"/>
        </w:rPr>
        <w:t xml:space="preserve"> typically takes into account the greenhouse gases produce</w:t>
      </w:r>
      <w:r w:rsidRPr="0008137D">
        <w:rPr>
          <w:rFonts w:cstheme="minorHAnsi"/>
          <w:sz w:val="23"/>
          <w:szCs w:val="23"/>
        </w:rPr>
        <w:t>d</w:t>
      </w:r>
      <w:r w:rsidR="00D8747C" w:rsidRPr="0008137D">
        <w:rPr>
          <w:rFonts w:cstheme="minorHAnsi"/>
          <w:sz w:val="23"/>
          <w:szCs w:val="23"/>
        </w:rPr>
        <w:t xml:space="preserve"> at </w:t>
      </w:r>
      <w:r w:rsidRPr="0008137D">
        <w:rPr>
          <w:rFonts w:cstheme="minorHAnsi"/>
          <w:sz w:val="23"/>
          <w:szCs w:val="23"/>
        </w:rPr>
        <w:t xml:space="preserve">workplace or </w:t>
      </w:r>
      <w:r w:rsidR="00D8747C" w:rsidRPr="0008137D">
        <w:rPr>
          <w:rFonts w:cstheme="minorHAnsi"/>
          <w:sz w:val="23"/>
          <w:szCs w:val="23"/>
        </w:rPr>
        <w:t xml:space="preserve">home and while traveling. It can also include the greenhouse gases produced to transport and make the </w:t>
      </w:r>
      <w:r w:rsidRPr="0008137D">
        <w:rPr>
          <w:rFonts w:cstheme="minorHAnsi"/>
          <w:sz w:val="23"/>
          <w:szCs w:val="23"/>
        </w:rPr>
        <w:t xml:space="preserve">business output / commodities you produce, </w:t>
      </w:r>
      <w:r w:rsidR="00D8747C" w:rsidRPr="0008137D">
        <w:rPr>
          <w:rFonts w:cstheme="minorHAnsi"/>
          <w:sz w:val="23"/>
          <w:szCs w:val="23"/>
        </w:rPr>
        <w:t>and the things you buy.</w:t>
      </w:r>
    </w:p>
    <w:p w14:paraId="479616BC" w14:textId="77777777" w:rsidR="002336FC" w:rsidRPr="0008137D" w:rsidRDefault="006165C3" w:rsidP="00BD1942">
      <w:pPr>
        <w:spacing w:before="100" w:beforeAutospacing="1" w:after="100" w:afterAutospacing="1" w:line="240" w:lineRule="auto"/>
        <w:ind w:left="360"/>
        <w:jc w:val="both"/>
        <w:rPr>
          <w:rFonts w:cstheme="minorHAnsi"/>
          <w:sz w:val="23"/>
          <w:szCs w:val="23"/>
        </w:rPr>
      </w:pPr>
      <w:r w:rsidRPr="0008137D">
        <w:rPr>
          <w:rFonts w:cstheme="minorHAnsi"/>
          <w:sz w:val="23"/>
          <w:szCs w:val="23"/>
        </w:rPr>
        <w:t xml:space="preserve">Carbon footprints capture greenhouse gas (GHG) emissions outputs on an annual basis. Data will need to be gathered from a variety of different sources including travel, logistics and operations in order to gather a full and accurate footprint. The first step in calculating Carbon Footprint covers defining the scope and setting the boundaries of your footprint. Measurements should include 100% of Scope 1 direct and Scope 2 indirect emissions from your own operations. </w:t>
      </w:r>
      <w:r w:rsidR="002336FC" w:rsidRPr="0008137D">
        <w:rPr>
          <w:rFonts w:cstheme="minorHAnsi"/>
          <w:sz w:val="23"/>
          <w:szCs w:val="23"/>
        </w:rPr>
        <w:t>For businesses, the major inputs to calculating Carbon Foot print include the following:</w:t>
      </w:r>
    </w:p>
    <w:p w14:paraId="63F2F2AD" w14:textId="77777777" w:rsidR="00180D05" w:rsidRPr="0008137D" w:rsidRDefault="00F66558" w:rsidP="00180D05">
      <w:pPr>
        <w:spacing w:after="0" w:line="240" w:lineRule="auto"/>
        <w:ind w:left="360"/>
        <w:rPr>
          <w:rFonts w:cstheme="minorHAnsi"/>
          <w:b/>
          <w:bCs/>
        </w:rPr>
      </w:pPr>
      <w:r w:rsidRPr="0008137D">
        <w:rPr>
          <w:rFonts w:cstheme="minorHAnsi"/>
          <w:b/>
          <w:bCs/>
        </w:rPr>
        <w:t>Scope 1 - Direct Emissions</w:t>
      </w:r>
    </w:p>
    <w:p w14:paraId="7A54C284" w14:textId="77777777" w:rsidR="006165C3" w:rsidRPr="0008137D" w:rsidRDefault="006165C3" w:rsidP="00180D05">
      <w:pPr>
        <w:pStyle w:val="ListParagraph"/>
        <w:numPr>
          <w:ilvl w:val="0"/>
          <w:numId w:val="2"/>
        </w:numPr>
        <w:spacing w:after="0" w:line="240" w:lineRule="auto"/>
        <w:ind w:left="714" w:hanging="357"/>
        <w:rPr>
          <w:rFonts w:cstheme="minorHAnsi"/>
          <w:sz w:val="23"/>
          <w:szCs w:val="23"/>
        </w:rPr>
      </w:pPr>
      <w:r w:rsidRPr="0008137D">
        <w:rPr>
          <w:rFonts w:cstheme="minorHAnsi"/>
          <w:sz w:val="23"/>
          <w:szCs w:val="23"/>
        </w:rPr>
        <w:t xml:space="preserve">Fuel consumption - Fuel consumed by the </w:t>
      </w:r>
      <w:proofErr w:type="spellStart"/>
      <w:r w:rsidRPr="0008137D">
        <w:rPr>
          <w:rFonts w:cstheme="minorHAnsi"/>
          <w:sz w:val="23"/>
          <w:szCs w:val="23"/>
        </w:rPr>
        <w:t>organisation</w:t>
      </w:r>
      <w:proofErr w:type="spellEnd"/>
      <w:r w:rsidRPr="0008137D">
        <w:rPr>
          <w:rFonts w:cstheme="minorHAnsi"/>
          <w:sz w:val="23"/>
          <w:szCs w:val="23"/>
        </w:rPr>
        <w:t xml:space="preserve"> in its sites and owned vehicles. This can be natural gas, diesel or LPG. Data also includes Vehicles, and Vehicle Fuel </w:t>
      </w:r>
    </w:p>
    <w:p w14:paraId="20B742D5" w14:textId="77777777" w:rsidR="00F66558" w:rsidRPr="0008137D" w:rsidRDefault="00F66558" w:rsidP="00D24D78">
      <w:pPr>
        <w:pStyle w:val="ListParagraph"/>
        <w:numPr>
          <w:ilvl w:val="0"/>
          <w:numId w:val="2"/>
        </w:numPr>
        <w:spacing w:after="0" w:line="240" w:lineRule="auto"/>
        <w:ind w:left="714" w:hanging="357"/>
        <w:rPr>
          <w:rFonts w:cstheme="minorHAnsi"/>
          <w:sz w:val="23"/>
          <w:szCs w:val="23"/>
        </w:rPr>
      </w:pPr>
      <w:r w:rsidRPr="0008137D">
        <w:rPr>
          <w:rFonts w:cstheme="minorHAnsi"/>
          <w:sz w:val="23"/>
          <w:szCs w:val="23"/>
        </w:rPr>
        <w:t>Refrigerant losses. Air conditioning units - Many refrigeration, fire protection and air conditioning equipment contain a type of F gas (Fluorinated greenhouse gas), which has a large carbon footprint. Include the type and quantity of top up that has been done during the reporting year</w:t>
      </w:r>
    </w:p>
    <w:p w14:paraId="318BA90A" w14:textId="77777777" w:rsidR="00F66558" w:rsidRPr="0008137D" w:rsidRDefault="00F66558" w:rsidP="00F66558">
      <w:pPr>
        <w:pStyle w:val="ListParagraph"/>
        <w:spacing w:after="0" w:line="240" w:lineRule="auto"/>
        <w:ind w:left="714"/>
        <w:rPr>
          <w:rFonts w:eastAsia="Times New Roman" w:cstheme="minorHAnsi"/>
          <w:sz w:val="24"/>
          <w:szCs w:val="24"/>
          <w:lang w:eastAsia="en-CA"/>
        </w:rPr>
      </w:pPr>
    </w:p>
    <w:p w14:paraId="55E0BF4C" w14:textId="77777777" w:rsidR="00F66558" w:rsidRPr="0008137D" w:rsidRDefault="00F66558" w:rsidP="00F66558">
      <w:pPr>
        <w:spacing w:after="0" w:line="240" w:lineRule="auto"/>
        <w:ind w:left="357"/>
        <w:rPr>
          <w:rFonts w:eastAsia="Times New Roman" w:cstheme="minorHAnsi"/>
          <w:sz w:val="24"/>
          <w:szCs w:val="24"/>
          <w:lang w:eastAsia="en-CA"/>
        </w:rPr>
      </w:pPr>
    </w:p>
    <w:p w14:paraId="2A179835" w14:textId="77777777" w:rsidR="00F66558" w:rsidRPr="0008137D" w:rsidRDefault="00F66558" w:rsidP="00F66558">
      <w:pPr>
        <w:spacing w:after="0" w:line="240" w:lineRule="auto"/>
        <w:ind w:left="357"/>
        <w:rPr>
          <w:rFonts w:eastAsia="Times New Roman" w:cstheme="minorHAnsi"/>
          <w:b/>
          <w:bCs/>
          <w:sz w:val="24"/>
          <w:szCs w:val="24"/>
          <w:lang w:eastAsia="en-CA"/>
        </w:rPr>
      </w:pPr>
      <w:r w:rsidRPr="0008137D">
        <w:rPr>
          <w:rFonts w:eastAsia="Times New Roman" w:cstheme="minorHAnsi"/>
          <w:b/>
          <w:bCs/>
          <w:sz w:val="24"/>
          <w:szCs w:val="24"/>
          <w:lang w:eastAsia="en-CA"/>
        </w:rPr>
        <w:t>Scope II - Indirect Emissions</w:t>
      </w:r>
    </w:p>
    <w:p w14:paraId="6636FBAC" w14:textId="77777777" w:rsidR="006165C3" w:rsidRPr="0008137D" w:rsidRDefault="006165C3" w:rsidP="006165C3">
      <w:pPr>
        <w:pStyle w:val="ListParagraph"/>
        <w:numPr>
          <w:ilvl w:val="0"/>
          <w:numId w:val="2"/>
        </w:numPr>
        <w:spacing w:after="0" w:line="240" w:lineRule="auto"/>
        <w:rPr>
          <w:rFonts w:cstheme="minorHAnsi"/>
          <w:sz w:val="23"/>
          <w:szCs w:val="23"/>
        </w:rPr>
      </w:pPr>
      <w:r w:rsidRPr="0008137D">
        <w:rPr>
          <w:rFonts w:cstheme="minorHAnsi"/>
          <w:sz w:val="23"/>
          <w:szCs w:val="23"/>
        </w:rPr>
        <w:t>Energy consumption - Electricity used in your sites.</w:t>
      </w:r>
    </w:p>
    <w:p w14:paraId="6661EE31" w14:textId="77777777" w:rsidR="00F66558" w:rsidRPr="0008137D" w:rsidRDefault="00F66558" w:rsidP="006165C3">
      <w:pPr>
        <w:pStyle w:val="ListParagraph"/>
        <w:numPr>
          <w:ilvl w:val="0"/>
          <w:numId w:val="2"/>
        </w:numPr>
        <w:spacing w:after="0" w:line="240" w:lineRule="auto"/>
        <w:rPr>
          <w:rFonts w:cstheme="minorHAnsi"/>
          <w:sz w:val="23"/>
          <w:szCs w:val="23"/>
        </w:rPr>
      </w:pPr>
      <w:r w:rsidRPr="0008137D">
        <w:rPr>
          <w:rFonts w:cstheme="minorHAnsi"/>
          <w:sz w:val="23"/>
          <w:szCs w:val="23"/>
        </w:rPr>
        <w:t>Where applicable, this also includes steam and heat supplied to your facility</w:t>
      </w:r>
    </w:p>
    <w:p w14:paraId="55FBBF8A" w14:textId="77777777" w:rsidR="00180D05" w:rsidRPr="0008137D" w:rsidRDefault="00180D05" w:rsidP="00180D05">
      <w:pPr>
        <w:pStyle w:val="ListParagraph"/>
        <w:spacing w:after="0" w:line="240" w:lineRule="auto"/>
        <w:rPr>
          <w:rFonts w:eastAsia="Times New Roman" w:cstheme="minorHAnsi"/>
          <w:sz w:val="24"/>
          <w:szCs w:val="24"/>
          <w:lang w:eastAsia="en-CA"/>
        </w:rPr>
      </w:pPr>
    </w:p>
    <w:p w14:paraId="35F006FF" w14:textId="77777777" w:rsidR="00180D05" w:rsidRPr="0008137D" w:rsidRDefault="00F66558" w:rsidP="00F66558">
      <w:pPr>
        <w:spacing w:after="0" w:line="240" w:lineRule="auto"/>
        <w:ind w:left="360"/>
        <w:rPr>
          <w:rFonts w:eastAsia="Times New Roman" w:cstheme="minorHAnsi"/>
          <w:b/>
          <w:bCs/>
          <w:lang w:eastAsia="en-CA"/>
        </w:rPr>
      </w:pPr>
      <w:r w:rsidRPr="0008137D">
        <w:rPr>
          <w:rFonts w:eastAsia="Times New Roman" w:cstheme="minorHAnsi"/>
          <w:b/>
          <w:bCs/>
          <w:lang w:eastAsia="en-CA"/>
        </w:rPr>
        <w:lastRenderedPageBreak/>
        <w:t>Scope III – Other Indirect Emissions</w:t>
      </w:r>
    </w:p>
    <w:p w14:paraId="544933C3" w14:textId="77777777" w:rsidR="002336FC" w:rsidRPr="0008137D" w:rsidRDefault="00F3576C" w:rsidP="00F3576C">
      <w:pPr>
        <w:pStyle w:val="ListParagraph"/>
        <w:numPr>
          <w:ilvl w:val="0"/>
          <w:numId w:val="2"/>
        </w:numPr>
        <w:spacing w:after="0" w:line="240" w:lineRule="auto"/>
        <w:rPr>
          <w:rFonts w:cstheme="minorHAnsi"/>
          <w:sz w:val="23"/>
          <w:szCs w:val="23"/>
        </w:rPr>
      </w:pPr>
      <w:r w:rsidRPr="0008137D">
        <w:rPr>
          <w:rFonts w:cstheme="minorHAnsi"/>
          <w:sz w:val="23"/>
          <w:szCs w:val="23"/>
        </w:rPr>
        <w:t>Business flights - f</w:t>
      </w:r>
      <w:r w:rsidR="002336FC" w:rsidRPr="0008137D">
        <w:rPr>
          <w:rFonts w:cstheme="minorHAnsi"/>
          <w:sz w:val="23"/>
          <w:szCs w:val="23"/>
        </w:rPr>
        <w:t xml:space="preserve">light Routes </w:t>
      </w:r>
    </w:p>
    <w:p w14:paraId="1753927D" w14:textId="77777777" w:rsidR="00F66558" w:rsidRPr="0008137D" w:rsidRDefault="00F66558" w:rsidP="00F66558">
      <w:pPr>
        <w:pStyle w:val="ListParagraph"/>
        <w:numPr>
          <w:ilvl w:val="0"/>
          <w:numId w:val="2"/>
        </w:numPr>
        <w:spacing w:after="0" w:line="240" w:lineRule="auto"/>
        <w:rPr>
          <w:rFonts w:cstheme="minorHAnsi"/>
          <w:sz w:val="23"/>
          <w:szCs w:val="23"/>
        </w:rPr>
      </w:pPr>
      <w:r w:rsidRPr="0008137D">
        <w:rPr>
          <w:rFonts w:cstheme="minorHAnsi"/>
          <w:sz w:val="23"/>
          <w:szCs w:val="23"/>
        </w:rPr>
        <w:t xml:space="preserve">Water supply and treatment  </w:t>
      </w:r>
    </w:p>
    <w:p w14:paraId="7C27864B" w14:textId="77777777" w:rsidR="00F66558" w:rsidRPr="0008137D" w:rsidRDefault="00F66558" w:rsidP="00F66558">
      <w:pPr>
        <w:pStyle w:val="ListParagraph"/>
        <w:numPr>
          <w:ilvl w:val="0"/>
          <w:numId w:val="2"/>
        </w:numPr>
        <w:spacing w:after="0" w:line="240" w:lineRule="auto"/>
        <w:rPr>
          <w:rFonts w:cstheme="minorHAnsi"/>
          <w:sz w:val="23"/>
          <w:szCs w:val="23"/>
        </w:rPr>
      </w:pPr>
      <w:r w:rsidRPr="0008137D">
        <w:rPr>
          <w:rFonts w:cstheme="minorHAnsi"/>
          <w:sz w:val="23"/>
          <w:szCs w:val="23"/>
        </w:rPr>
        <w:t xml:space="preserve">Shipping and distribution  </w:t>
      </w:r>
    </w:p>
    <w:p w14:paraId="1357F6FE" w14:textId="77777777" w:rsidR="00F66558" w:rsidRPr="0008137D" w:rsidRDefault="00F3576C" w:rsidP="00F3576C">
      <w:pPr>
        <w:pStyle w:val="ListParagraph"/>
        <w:numPr>
          <w:ilvl w:val="0"/>
          <w:numId w:val="2"/>
        </w:numPr>
        <w:spacing w:after="0" w:line="240" w:lineRule="auto"/>
        <w:rPr>
          <w:rFonts w:cstheme="minorHAnsi"/>
          <w:sz w:val="23"/>
          <w:szCs w:val="23"/>
        </w:rPr>
      </w:pPr>
      <w:r w:rsidRPr="0008137D">
        <w:rPr>
          <w:rFonts w:cstheme="minorHAnsi"/>
          <w:sz w:val="23"/>
          <w:szCs w:val="23"/>
        </w:rPr>
        <w:t>E</w:t>
      </w:r>
      <w:r w:rsidR="00F66558" w:rsidRPr="0008137D">
        <w:rPr>
          <w:rFonts w:cstheme="minorHAnsi"/>
          <w:sz w:val="23"/>
          <w:szCs w:val="23"/>
        </w:rPr>
        <w:t>mployee commuting</w:t>
      </w:r>
      <w:r w:rsidRPr="0008137D">
        <w:rPr>
          <w:rFonts w:cstheme="minorHAnsi"/>
          <w:sz w:val="23"/>
          <w:szCs w:val="23"/>
        </w:rPr>
        <w:t xml:space="preserve"> including public transport </w:t>
      </w:r>
    </w:p>
    <w:p w14:paraId="30AB189C" w14:textId="77777777" w:rsidR="00F66558" w:rsidRPr="0008137D" w:rsidRDefault="00F3576C" w:rsidP="00F66558">
      <w:pPr>
        <w:pStyle w:val="ListParagraph"/>
        <w:numPr>
          <w:ilvl w:val="0"/>
          <w:numId w:val="2"/>
        </w:numPr>
        <w:spacing w:after="0" w:line="240" w:lineRule="auto"/>
        <w:rPr>
          <w:rFonts w:cstheme="minorHAnsi"/>
          <w:sz w:val="23"/>
          <w:szCs w:val="23"/>
        </w:rPr>
      </w:pPr>
      <w:r w:rsidRPr="0008137D">
        <w:rPr>
          <w:rFonts w:cstheme="minorHAnsi"/>
          <w:sz w:val="23"/>
          <w:szCs w:val="23"/>
        </w:rPr>
        <w:t>S</w:t>
      </w:r>
      <w:r w:rsidR="00F66558" w:rsidRPr="0008137D">
        <w:rPr>
          <w:rFonts w:cstheme="minorHAnsi"/>
          <w:sz w:val="23"/>
          <w:szCs w:val="23"/>
        </w:rPr>
        <w:t xml:space="preserve">upply chain   </w:t>
      </w:r>
    </w:p>
    <w:p w14:paraId="2EDBE433" w14:textId="77777777" w:rsidR="002336FC" w:rsidRPr="0008137D" w:rsidRDefault="00F3576C" w:rsidP="00F66558">
      <w:pPr>
        <w:pStyle w:val="ListParagraph"/>
        <w:numPr>
          <w:ilvl w:val="0"/>
          <w:numId w:val="2"/>
        </w:numPr>
        <w:spacing w:after="0" w:line="240" w:lineRule="auto"/>
        <w:rPr>
          <w:rFonts w:cstheme="minorHAnsi"/>
          <w:sz w:val="23"/>
          <w:szCs w:val="23"/>
        </w:rPr>
      </w:pPr>
      <w:r w:rsidRPr="0008137D">
        <w:rPr>
          <w:rFonts w:cstheme="minorHAnsi"/>
          <w:sz w:val="23"/>
          <w:szCs w:val="23"/>
        </w:rPr>
        <w:t>H</w:t>
      </w:r>
      <w:r w:rsidR="00F66558" w:rsidRPr="0008137D">
        <w:rPr>
          <w:rFonts w:cstheme="minorHAnsi"/>
          <w:sz w:val="23"/>
          <w:szCs w:val="23"/>
        </w:rPr>
        <w:t>ow customers use your goods and services</w:t>
      </w:r>
      <w:r w:rsidR="002336FC" w:rsidRPr="0008137D">
        <w:rPr>
          <w:rFonts w:cstheme="minorHAnsi"/>
          <w:sz w:val="23"/>
          <w:szCs w:val="23"/>
        </w:rPr>
        <w:t xml:space="preserve"> </w:t>
      </w:r>
    </w:p>
    <w:p w14:paraId="44CE55F7" w14:textId="77777777" w:rsidR="002336FC" w:rsidRPr="0008137D" w:rsidRDefault="002336FC" w:rsidP="002336FC">
      <w:pPr>
        <w:pStyle w:val="ListParagraph"/>
        <w:numPr>
          <w:ilvl w:val="0"/>
          <w:numId w:val="2"/>
        </w:numPr>
        <w:spacing w:after="0" w:line="240" w:lineRule="auto"/>
        <w:rPr>
          <w:rFonts w:cstheme="minorHAnsi"/>
          <w:sz w:val="23"/>
          <w:szCs w:val="23"/>
        </w:rPr>
      </w:pPr>
      <w:r w:rsidRPr="0008137D">
        <w:rPr>
          <w:rFonts w:cstheme="minorHAnsi"/>
          <w:sz w:val="23"/>
          <w:szCs w:val="23"/>
        </w:rPr>
        <w:t>Waste</w:t>
      </w:r>
      <w:r w:rsidR="00F66558" w:rsidRPr="0008137D">
        <w:rPr>
          <w:rFonts w:cstheme="minorHAnsi"/>
          <w:sz w:val="23"/>
          <w:szCs w:val="23"/>
        </w:rPr>
        <w:t xml:space="preserve"> generation &amp; Disposal</w:t>
      </w:r>
      <w:r w:rsidRPr="0008137D">
        <w:rPr>
          <w:rFonts w:cstheme="minorHAnsi"/>
          <w:sz w:val="23"/>
          <w:szCs w:val="23"/>
        </w:rPr>
        <w:t xml:space="preserve"> </w:t>
      </w:r>
    </w:p>
    <w:p w14:paraId="3AC4AB9D" w14:textId="77777777" w:rsidR="002336FC" w:rsidRPr="0008137D" w:rsidRDefault="002336FC" w:rsidP="002336FC">
      <w:pPr>
        <w:spacing w:before="100" w:beforeAutospacing="1" w:after="100" w:afterAutospacing="1" w:line="240" w:lineRule="auto"/>
        <w:ind w:left="360"/>
        <w:rPr>
          <w:rFonts w:eastAsia="Times New Roman" w:cstheme="minorHAnsi"/>
          <w:b/>
          <w:bCs/>
          <w:sz w:val="24"/>
          <w:szCs w:val="24"/>
          <w:lang w:eastAsia="en-CA"/>
        </w:rPr>
      </w:pPr>
    </w:p>
    <w:p w14:paraId="25F8796F" w14:textId="77777777" w:rsidR="00F3576C" w:rsidRPr="0008137D" w:rsidRDefault="00F3576C" w:rsidP="00F3576C">
      <w:pPr>
        <w:spacing w:before="100" w:beforeAutospacing="1" w:after="100" w:afterAutospacing="1" w:line="240" w:lineRule="auto"/>
        <w:ind w:left="360"/>
        <w:rPr>
          <w:rFonts w:cstheme="minorHAnsi"/>
          <w:b/>
          <w:bCs/>
          <w:sz w:val="23"/>
          <w:szCs w:val="23"/>
        </w:rPr>
      </w:pPr>
      <w:r w:rsidRPr="0008137D">
        <w:rPr>
          <w:rFonts w:cstheme="minorHAnsi"/>
          <w:b/>
          <w:bCs/>
          <w:sz w:val="23"/>
          <w:szCs w:val="23"/>
        </w:rPr>
        <w:t>For a starting point, the following shall be obtained:</w:t>
      </w:r>
    </w:p>
    <w:p w14:paraId="4857512B" w14:textId="77777777" w:rsidR="00F3576C" w:rsidRPr="0008137D" w:rsidRDefault="00F3576C" w:rsidP="00D24D78">
      <w:pPr>
        <w:pStyle w:val="ListParagraph"/>
        <w:numPr>
          <w:ilvl w:val="0"/>
          <w:numId w:val="2"/>
        </w:numPr>
        <w:spacing w:after="0" w:line="240" w:lineRule="auto"/>
        <w:rPr>
          <w:rFonts w:cstheme="minorHAnsi"/>
          <w:sz w:val="23"/>
          <w:szCs w:val="23"/>
        </w:rPr>
      </w:pPr>
      <w:r w:rsidRPr="0008137D">
        <w:rPr>
          <w:rFonts w:cstheme="minorHAnsi"/>
          <w:sz w:val="23"/>
          <w:szCs w:val="23"/>
        </w:rPr>
        <w:t>Electricity in kilowatt-hours (kWh) </w:t>
      </w:r>
    </w:p>
    <w:p w14:paraId="58D1C127" w14:textId="77777777" w:rsidR="00F3576C" w:rsidRPr="0008137D" w:rsidRDefault="00F3576C" w:rsidP="00D24D78">
      <w:pPr>
        <w:pStyle w:val="ListParagraph"/>
        <w:numPr>
          <w:ilvl w:val="0"/>
          <w:numId w:val="2"/>
        </w:numPr>
        <w:spacing w:after="0" w:line="240" w:lineRule="auto"/>
        <w:rPr>
          <w:rFonts w:cstheme="minorHAnsi"/>
          <w:sz w:val="23"/>
          <w:szCs w:val="23"/>
        </w:rPr>
      </w:pPr>
      <w:r w:rsidRPr="0008137D">
        <w:rPr>
          <w:rFonts w:cstheme="minorHAnsi"/>
          <w:sz w:val="23"/>
          <w:szCs w:val="23"/>
        </w:rPr>
        <w:t xml:space="preserve">Petrol or diesel in </w:t>
      </w:r>
      <w:proofErr w:type="spellStart"/>
      <w:r w:rsidRPr="0008137D">
        <w:rPr>
          <w:rFonts w:cstheme="minorHAnsi"/>
          <w:sz w:val="23"/>
          <w:szCs w:val="23"/>
        </w:rPr>
        <w:t>litres</w:t>
      </w:r>
      <w:proofErr w:type="spellEnd"/>
      <w:r w:rsidRPr="0008137D">
        <w:rPr>
          <w:rFonts w:cstheme="minorHAnsi"/>
          <w:sz w:val="23"/>
          <w:szCs w:val="23"/>
        </w:rPr>
        <w:t> </w:t>
      </w:r>
    </w:p>
    <w:p w14:paraId="01EBC98B" w14:textId="77777777" w:rsidR="00F3576C" w:rsidRPr="0008137D" w:rsidRDefault="00F3576C" w:rsidP="00D24D78">
      <w:pPr>
        <w:pStyle w:val="ListParagraph"/>
        <w:numPr>
          <w:ilvl w:val="0"/>
          <w:numId w:val="2"/>
        </w:numPr>
        <w:spacing w:after="0" w:line="240" w:lineRule="auto"/>
        <w:rPr>
          <w:rFonts w:cstheme="minorHAnsi"/>
          <w:sz w:val="23"/>
          <w:szCs w:val="23"/>
        </w:rPr>
      </w:pPr>
      <w:r w:rsidRPr="0008137D">
        <w:rPr>
          <w:rFonts w:cstheme="minorHAnsi"/>
          <w:sz w:val="23"/>
          <w:szCs w:val="23"/>
        </w:rPr>
        <w:t>Refrigerant top-ups in kilograms (refrigeration, fire protection and air conditioning equipment) </w:t>
      </w:r>
    </w:p>
    <w:p w14:paraId="4D9F7AD7" w14:textId="77777777" w:rsidR="00F3576C" w:rsidRPr="0008137D" w:rsidRDefault="00F3576C" w:rsidP="00F3576C">
      <w:pPr>
        <w:spacing w:before="100" w:beforeAutospacing="1" w:after="100" w:afterAutospacing="1" w:line="240" w:lineRule="auto"/>
        <w:ind w:left="360"/>
        <w:rPr>
          <w:rFonts w:eastAsia="Times New Roman" w:cstheme="minorHAnsi"/>
          <w:b/>
          <w:bCs/>
          <w:sz w:val="24"/>
          <w:szCs w:val="24"/>
          <w:lang w:eastAsia="en-CA"/>
        </w:rPr>
      </w:pPr>
    </w:p>
    <w:p w14:paraId="7A385D6D" w14:textId="77777777" w:rsidR="00FF20AB" w:rsidRPr="0008137D" w:rsidRDefault="00FF20AB" w:rsidP="00FF20AB">
      <w:pPr>
        <w:spacing w:before="100" w:beforeAutospacing="1" w:after="100" w:afterAutospacing="1" w:line="240" w:lineRule="auto"/>
        <w:ind w:left="360"/>
        <w:rPr>
          <w:rFonts w:cstheme="minorHAnsi"/>
          <w:b/>
          <w:bCs/>
          <w:sz w:val="23"/>
          <w:szCs w:val="23"/>
        </w:rPr>
      </w:pPr>
      <w:r w:rsidRPr="0008137D">
        <w:rPr>
          <w:rFonts w:cstheme="minorHAnsi"/>
          <w:b/>
          <w:bCs/>
          <w:sz w:val="23"/>
          <w:szCs w:val="23"/>
        </w:rPr>
        <w:t>Carbon Footprint Estimation:</w:t>
      </w:r>
    </w:p>
    <w:p w14:paraId="5F650ED7" w14:textId="77777777" w:rsidR="002D298C" w:rsidRPr="0008137D" w:rsidRDefault="00FF20AB" w:rsidP="002D298C">
      <w:pPr>
        <w:ind w:left="360"/>
        <w:rPr>
          <w:rFonts w:cstheme="minorHAnsi"/>
          <w:b/>
          <w:bCs/>
        </w:rPr>
      </w:pPr>
      <w:r w:rsidRPr="0008137D">
        <w:rPr>
          <w:rFonts w:cstheme="minorHAnsi"/>
          <w:b/>
          <w:bCs/>
        </w:rPr>
        <w:t xml:space="preserve">Considering that the calculated footprint was an over simplification of the actual potential footprint, and the estimated value is an average of the past three </w:t>
      </w:r>
      <w:proofErr w:type="gramStart"/>
      <w:r w:rsidRPr="0008137D">
        <w:rPr>
          <w:rFonts w:cstheme="minorHAnsi"/>
          <w:b/>
          <w:bCs/>
        </w:rPr>
        <w:t>years ,</w:t>
      </w:r>
      <w:proofErr w:type="gramEnd"/>
      <w:r w:rsidRPr="0008137D">
        <w:rPr>
          <w:rFonts w:cstheme="minorHAnsi"/>
          <w:b/>
          <w:bCs/>
        </w:rPr>
        <w:t xml:space="preserve"> the </w:t>
      </w:r>
      <w:r w:rsidR="002D298C" w:rsidRPr="0008137D">
        <w:rPr>
          <w:rFonts w:cstheme="minorHAnsi"/>
          <w:b/>
          <w:bCs/>
        </w:rPr>
        <w:t xml:space="preserve">estimated carbon foot print emissions is 29,673,000 kgCO2e </w:t>
      </w:r>
    </w:p>
    <w:p w14:paraId="42F72BD7" w14:textId="77777777" w:rsidR="00BD1942" w:rsidRPr="0008137D" w:rsidRDefault="00BD1942" w:rsidP="00BD1942">
      <w:pPr>
        <w:pageBreakBefore/>
        <w:spacing w:before="100" w:beforeAutospacing="1" w:after="100" w:afterAutospacing="1" w:line="240" w:lineRule="auto"/>
        <w:ind w:left="357" w:hanging="357"/>
        <w:rPr>
          <w:rFonts w:eastAsia="Times New Roman" w:cstheme="minorHAnsi"/>
          <w:b/>
          <w:bCs/>
          <w:sz w:val="24"/>
          <w:szCs w:val="24"/>
          <w:lang w:eastAsia="en-CA"/>
        </w:rPr>
      </w:pPr>
      <w:r w:rsidRPr="0008137D">
        <w:rPr>
          <w:rFonts w:eastAsia="Times New Roman" w:cstheme="minorHAnsi"/>
          <w:b/>
          <w:bCs/>
          <w:sz w:val="24"/>
          <w:szCs w:val="24"/>
          <w:lang w:eastAsia="en-CA"/>
        </w:rPr>
        <w:lastRenderedPageBreak/>
        <w:t xml:space="preserve">Appendix </w:t>
      </w:r>
    </w:p>
    <w:p w14:paraId="1F59B9DD" w14:textId="77777777" w:rsidR="0026379A" w:rsidRPr="0008137D" w:rsidRDefault="00F3576C" w:rsidP="00BD1942">
      <w:pPr>
        <w:spacing w:before="100" w:beforeAutospacing="1" w:after="100" w:afterAutospacing="1" w:line="240" w:lineRule="auto"/>
        <w:ind w:left="360" w:hanging="360"/>
        <w:rPr>
          <w:rFonts w:eastAsia="Times New Roman" w:cstheme="minorHAnsi"/>
          <w:b/>
          <w:bCs/>
          <w:sz w:val="24"/>
          <w:szCs w:val="24"/>
          <w:lang w:eastAsia="en-CA"/>
        </w:rPr>
      </w:pPr>
      <w:r w:rsidRPr="0008137D">
        <w:rPr>
          <w:rFonts w:eastAsia="Times New Roman" w:cstheme="minorHAnsi"/>
          <w:b/>
          <w:bCs/>
          <w:sz w:val="24"/>
          <w:szCs w:val="24"/>
          <w:lang w:eastAsia="en-CA"/>
        </w:rPr>
        <w:t>Equations</w:t>
      </w:r>
      <w:r w:rsidR="00BD1942" w:rsidRPr="0008137D">
        <w:rPr>
          <w:rFonts w:eastAsia="Times New Roman" w:cstheme="minorHAnsi"/>
          <w:b/>
          <w:bCs/>
          <w:sz w:val="24"/>
          <w:szCs w:val="24"/>
          <w:lang w:eastAsia="en-CA"/>
        </w:rPr>
        <w:t xml:space="preserve"> for </w:t>
      </w:r>
      <w:r w:rsidR="0026379A" w:rsidRPr="0008137D">
        <w:rPr>
          <w:rFonts w:eastAsia="Times New Roman" w:cstheme="minorHAnsi"/>
          <w:b/>
          <w:bCs/>
          <w:sz w:val="24"/>
          <w:szCs w:val="24"/>
          <w:lang w:eastAsia="en-CA"/>
        </w:rPr>
        <w:t xml:space="preserve">Carbon footprint calculations </w:t>
      </w:r>
    </w:p>
    <w:p w14:paraId="503C1632" w14:textId="77777777" w:rsidR="00F3576C" w:rsidRPr="0008137D" w:rsidRDefault="00F3576C" w:rsidP="0026379A">
      <w:pPr>
        <w:spacing w:before="100" w:beforeAutospacing="1" w:after="100" w:afterAutospacing="1" w:line="240" w:lineRule="auto"/>
        <w:ind w:left="426"/>
        <w:rPr>
          <w:rFonts w:eastAsia="Times New Roman" w:cstheme="minorHAnsi"/>
          <w:sz w:val="24"/>
          <w:szCs w:val="24"/>
          <w:lang w:eastAsia="en-CA"/>
        </w:rPr>
      </w:pPr>
      <w:r w:rsidRPr="0008137D">
        <w:rPr>
          <w:rFonts w:eastAsia="Times New Roman" w:cstheme="minorHAnsi"/>
          <w:sz w:val="24"/>
          <w:szCs w:val="24"/>
          <w:lang w:eastAsia="en-CA"/>
        </w:rPr>
        <w:t>Energy carbon calculations use the selected base unit of measure.</w:t>
      </w:r>
    </w:p>
    <w:p w14:paraId="2C2C5DDF" w14:textId="77777777" w:rsidR="00F3576C" w:rsidRPr="0008137D" w:rsidRDefault="00F3576C" w:rsidP="0026379A">
      <w:pPr>
        <w:spacing w:before="100" w:beforeAutospacing="1" w:after="100" w:afterAutospacing="1" w:line="240" w:lineRule="auto"/>
        <w:ind w:left="426"/>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scope 1 (direct) energy emissions:</w:t>
      </w:r>
    </w:p>
    <w:p w14:paraId="3D1A0875" w14:textId="77777777" w:rsidR="00F3576C" w:rsidRPr="00F3576C" w:rsidRDefault="00F3576C" w:rsidP="0026379A">
      <w:pPr>
        <w:spacing w:before="100" w:beforeAutospacing="1" w:after="100" w:afterAutospacing="1" w:line="240" w:lineRule="auto"/>
        <w:ind w:left="426"/>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CO</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 xml:space="preserve"> = (Total Amount * (CO</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 xml:space="preserve"> Emission Factor * Heating Value) * Density)</w:t>
      </w:r>
    </w:p>
    <w:p w14:paraId="2AC33F2E" w14:textId="77777777" w:rsidR="00F3576C" w:rsidRPr="00F3576C" w:rsidRDefault="00F3576C" w:rsidP="0026379A">
      <w:pPr>
        <w:spacing w:before="100" w:beforeAutospacing="1" w:after="100" w:afterAutospacing="1" w:line="240" w:lineRule="auto"/>
        <w:ind w:left="426"/>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 ((Total Amount *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Emission Factor * Heating Value) * Density) * GWP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Conversion)</w:t>
      </w:r>
    </w:p>
    <w:p w14:paraId="1F5B96EA" w14:textId="77777777" w:rsidR="00F3576C" w:rsidRPr="00F3576C" w:rsidRDefault="00F3576C" w:rsidP="0026379A">
      <w:pPr>
        <w:spacing w:before="100" w:beforeAutospacing="1" w:after="100" w:afterAutospacing="1" w:line="240" w:lineRule="auto"/>
        <w:ind w:left="426"/>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 ((Total Amount *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Emission Factor * Heating Value) * Density) * GWP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Conversion)</w:t>
      </w:r>
    </w:p>
    <w:p w14:paraId="17B94243" w14:textId="77777777" w:rsidR="00F3576C" w:rsidRPr="0008137D" w:rsidRDefault="00F3576C" w:rsidP="0026379A">
      <w:pPr>
        <w:spacing w:before="100" w:beforeAutospacing="1" w:after="100" w:afterAutospacing="1" w:line="240" w:lineRule="auto"/>
        <w:ind w:left="426"/>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scope 2 (indirect) energy emissions:</w:t>
      </w:r>
    </w:p>
    <w:p w14:paraId="392FC11C" w14:textId="77777777" w:rsidR="00F3576C" w:rsidRPr="00F3576C" w:rsidRDefault="00F3576C" w:rsidP="0026379A">
      <w:pPr>
        <w:spacing w:before="100" w:beforeAutospacing="1" w:after="100" w:afterAutospacing="1" w:line="240" w:lineRule="auto"/>
        <w:ind w:left="426"/>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CO</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 xml:space="preserve"> = ((Total Amount Used Based on Occupancy * Emission Factor)) </w:t>
      </w:r>
    </w:p>
    <w:p w14:paraId="78100E8F" w14:textId="77777777" w:rsidR="00F3576C" w:rsidRPr="00F3576C" w:rsidRDefault="00F3576C" w:rsidP="0026379A">
      <w:pPr>
        <w:spacing w:before="100" w:beforeAutospacing="1" w:after="100" w:afterAutospacing="1" w:line="240" w:lineRule="auto"/>
        <w:ind w:left="426"/>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 ((Total Amount Used Based on Occupancy *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Emission Factor) * GWP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Conversion)</w:t>
      </w:r>
    </w:p>
    <w:p w14:paraId="1B0B776B" w14:textId="77777777" w:rsidR="00F3576C" w:rsidRPr="00F3576C" w:rsidRDefault="00F3576C" w:rsidP="0026379A">
      <w:pPr>
        <w:spacing w:before="100" w:beforeAutospacing="1" w:after="100" w:afterAutospacing="1" w:line="240" w:lineRule="auto"/>
        <w:ind w:left="426"/>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 ((Total Amount Used Based on Occupancy *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Emission Factor) * GWP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Conversion)</w:t>
      </w:r>
    </w:p>
    <w:p w14:paraId="21F0F3E7" w14:textId="77777777" w:rsidR="00F3576C" w:rsidRPr="0008137D" w:rsidRDefault="00F3576C" w:rsidP="0026379A">
      <w:pPr>
        <w:spacing w:before="100" w:beforeAutospacing="1" w:after="100" w:afterAutospacing="1" w:line="240" w:lineRule="auto"/>
        <w:ind w:left="567" w:hanging="567"/>
        <w:outlineLvl w:val="1"/>
        <w:rPr>
          <w:rFonts w:eastAsia="Times New Roman" w:cstheme="minorHAnsi"/>
          <w:b/>
          <w:bCs/>
          <w:sz w:val="24"/>
          <w:szCs w:val="24"/>
          <w:lang w:eastAsia="en-CA"/>
        </w:rPr>
      </w:pPr>
      <w:r w:rsidRPr="0008137D">
        <w:rPr>
          <w:rFonts w:eastAsia="Times New Roman" w:cstheme="minorHAnsi"/>
          <w:b/>
          <w:bCs/>
          <w:sz w:val="24"/>
          <w:szCs w:val="24"/>
          <w:lang w:eastAsia="en-CA"/>
        </w:rPr>
        <w:t>Carbon footprint calculations for travel</w:t>
      </w:r>
    </w:p>
    <w:p w14:paraId="33C9A8F4" w14:textId="77777777" w:rsidR="00F3576C" w:rsidRPr="0008137D" w:rsidRDefault="00F3576C" w:rsidP="0026379A">
      <w:pPr>
        <w:spacing w:before="100" w:beforeAutospacing="1" w:after="100" w:afterAutospacing="1" w:line="240" w:lineRule="auto"/>
        <w:ind w:left="567"/>
        <w:rPr>
          <w:rFonts w:eastAsia="Times New Roman" w:cstheme="minorHAnsi"/>
          <w:sz w:val="24"/>
          <w:szCs w:val="24"/>
          <w:lang w:eastAsia="en-CA"/>
        </w:rPr>
      </w:pPr>
      <w:r w:rsidRPr="0008137D">
        <w:rPr>
          <w:rFonts w:eastAsia="Times New Roman" w:cstheme="minorHAnsi"/>
          <w:sz w:val="24"/>
          <w:szCs w:val="24"/>
          <w:lang w:eastAsia="en-CA"/>
        </w:rPr>
        <w:t>If the company owns the vehicle, emissions are calculated by the distance that is traveled. If the company does not own the vehicle, emissions are calculated by usage.</w:t>
      </w:r>
    </w:p>
    <w:p w14:paraId="5A636FC8" w14:textId="77777777" w:rsidR="00F3576C" w:rsidRPr="0008137D" w:rsidRDefault="00F3576C" w:rsidP="0026379A">
      <w:pPr>
        <w:spacing w:before="100" w:beforeAutospacing="1" w:after="100" w:afterAutospacing="1" w:line="240" w:lineRule="auto"/>
        <w:ind w:left="567"/>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scope 1 (direct) travel emissions for vehicles that are owned by the company:</w:t>
      </w:r>
    </w:p>
    <w:p w14:paraId="33C42F03"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CO</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 xml:space="preserve"> = ((Distance Traveled + Fuel Usage) * Emission Factor)</w:t>
      </w:r>
    </w:p>
    <w:p w14:paraId="084C5A63"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 (((Distance Traveled + Fuel Usage) *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Emission Factor) * GWP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Conversion)</w:t>
      </w:r>
    </w:p>
    <w:p w14:paraId="743448B3"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 (((Distance Traveled + Fuel Usage) *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Emission Factor) * GWP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Conversion)</w:t>
      </w:r>
    </w:p>
    <w:p w14:paraId="14D5F8D6" w14:textId="77777777" w:rsidR="00F3576C" w:rsidRPr="0008137D" w:rsidRDefault="00F3576C" w:rsidP="0026379A">
      <w:pPr>
        <w:spacing w:before="100" w:beforeAutospacing="1" w:after="100" w:afterAutospacing="1" w:line="240" w:lineRule="auto"/>
        <w:ind w:left="567"/>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scope 1 (direct) travel emissions for vehicles that are not owned by the company:</w:t>
      </w:r>
    </w:p>
    <w:p w14:paraId="6FB7DC51"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lastRenderedPageBreak/>
        <w:t>CO</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 xml:space="preserve"> = ((Distance Traveled + Fuel Usage) * (Emission Factor * Heating Value) * Density)</w:t>
      </w:r>
    </w:p>
    <w:p w14:paraId="7B8C0090"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 (((Distance Traveled + Fuel Usage) *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Emission Factor * Heating Value) * Density) * GWP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Conversion)</w:t>
      </w:r>
    </w:p>
    <w:p w14:paraId="44FE9F4E"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 (((Distance Traveled + Fuel Usage) *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 xml:space="preserve">O Emission Factor * Heating </w:t>
      </w:r>
      <w:proofErr w:type="gramStart"/>
      <w:r w:rsidRPr="00F3576C">
        <w:rPr>
          <w:rFonts w:ascii="Courier New" w:eastAsia="Times New Roman" w:hAnsi="Courier New" w:cs="Courier New"/>
          <w:sz w:val="20"/>
          <w:lang w:eastAsia="en-CA"/>
        </w:rPr>
        <w:t>Value)*Density)*</w:t>
      </w:r>
      <w:proofErr w:type="gramEnd"/>
      <w:r w:rsidRPr="00F3576C">
        <w:rPr>
          <w:rFonts w:ascii="Courier New" w:eastAsia="Times New Roman" w:hAnsi="Courier New" w:cs="Courier New"/>
          <w:sz w:val="20"/>
          <w:lang w:eastAsia="en-CA"/>
        </w:rPr>
        <w:t>GWP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Conversion)</w:t>
      </w:r>
    </w:p>
    <w:p w14:paraId="77324B13" w14:textId="77777777" w:rsidR="00F3576C" w:rsidRPr="0008137D" w:rsidRDefault="00F3576C" w:rsidP="0026379A">
      <w:pPr>
        <w:spacing w:before="100" w:beforeAutospacing="1" w:after="100" w:afterAutospacing="1" w:line="240" w:lineRule="auto"/>
        <w:ind w:left="567"/>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scope 3 (indirect) travel emissions for vehicles that are owned by the company:</w:t>
      </w:r>
    </w:p>
    <w:p w14:paraId="5F770CA4"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Travel Carbon Footprint = (Emission Factor * Distance Traveled)</w:t>
      </w:r>
    </w:p>
    <w:p w14:paraId="752CC96A" w14:textId="77777777" w:rsidR="00F3576C" w:rsidRPr="0008137D" w:rsidRDefault="00F3576C" w:rsidP="0026379A">
      <w:pPr>
        <w:spacing w:before="100" w:beforeAutospacing="1" w:after="100" w:afterAutospacing="1" w:line="240" w:lineRule="auto"/>
        <w:ind w:left="567"/>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scope 3 (indirect) travel emissions for vehicles that are not owned by the company:</w:t>
      </w:r>
    </w:p>
    <w:p w14:paraId="5237DF8B"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Travel Carbon Footprint = ((Distance Traveled + Fuel Usage) * Emission Factor * Heating Value * Density)</w:t>
      </w:r>
    </w:p>
    <w:p w14:paraId="4487B109" w14:textId="77777777" w:rsidR="00F3576C" w:rsidRPr="0008137D" w:rsidRDefault="00F3576C" w:rsidP="00F3576C">
      <w:pPr>
        <w:spacing w:before="100" w:beforeAutospacing="1" w:after="100" w:afterAutospacing="1" w:line="240" w:lineRule="auto"/>
        <w:outlineLvl w:val="1"/>
        <w:rPr>
          <w:rFonts w:eastAsia="Times New Roman" w:cstheme="minorHAnsi"/>
          <w:b/>
          <w:bCs/>
          <w:sz w:val="24"/>
          <w:szCs w:val="24"/>
          <w:lang w:eastAsia="en-CA"/>
        </w:rPr>
      </w:pPr>
      <w:r w:rsidRPr="0008137D">
        <w:rPr>
          <w:rFonts w:eastAsia="Times New Roman" w:cstheme="minorHAnsi"/>
          <w:b/>
          <w:bCs/>
          <w:sz w:val="24"/>
          <w:szCs w:val="24"/>
          <w:lang w:eastAsia="en-CA"/>
        </w:rPr>
        <w:t>Carbon footprint calculations for other emissions</w:t>
      </w:r>
    </w:p>
    <w:p w14:paraId="249F826F" w14:textId="77777777" w:rsidR="00F3576C" w:rsidRPr="0008137D" w:rsidRDefault="00F3576C" w:rsidP="0026379A">
      <w:pPr>
        <w:spacing w:before="100" w:beforeAutospacing="1" w:after="100" w:afterAutospacing="1" w:line="240" w:lineRule="auto"/>
        <w:ind w:firstLine="567"/>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other emissions:</w:t>
      </w:r>
    </w:p>
    <w:p w14:paraId="165B9FD6" w14:textId="77777777" w:rsidR="003253AF" w:rsidRPr="0026379A" w:rsidRDefault="00F3576C" w:rsidP="0026379A">
      <w:pPr>
        <w:spacing w:before="100" w:beforeAutospacing="1" w:after="100" w:afterAutospacing="1" w:line="240" w:lineRule="auto"/>
        <w:ind w:firstLine="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Other Emissions = Total Quantity * 0.001102 * GWP Emission Factor</w:t>
      </w:r>
    </w:p>
    <w:sectPr w:rsidR="003253AF" w:rsidRPr="0026379A" w:rsidSect="003253AF">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1D26" w14:textId="77777777" w:rsidR="00DE6D17" w:rsidRDefault="00DE6D17" w:rsidP="003664E0">
      <w:pPr>
        <w:spacing w:after="0" w:line="240" w:lineRule="auto"/>
      </w:pPr>
      <w:r>
        <w:separator/>
      </w:r>
    </w:p>
  </w:endnote>
  <w:endnote w:type="continuationSeparator" w:id="0">
    <w:p w14:paraId="55E41920" w14:textId="77777777" w:rsidR="00DE6D17" w:rsidRDefault="00DE6D17" w:rsidP="00366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6221" w14:textId="56D7241D" w:rsidR="00D24D78" w:rsidRPr="0008137D" w:rsidRDefault="0008137D" w:rsidP="003F6CD6">
    <w:pPr>
      <w:pStyle w:val="Footer"/>
      <w:tabs>
        <w:tab w:val="clear" w:pos="8640"/>
        <w:tab w:val="right" w:pos="9360"/>
      </w:tabs>
      <w:rPr>
        <w:rFonts w:cstheme="minorHAnsi"/>
        <w:sz w:val="20"/>
        <w:szCs w:val="20"/>
      </w:rPr>
    </w:pPr>
    <w:bookmarkStart w:id="5" w:name="_Hlk153133482"/>
    <w:r w:rsidRPr="00F22BD9">
      <w:rPr>
        <w:rFonts w:cstheme="minorHAnsi"/>
        <w:sz w:val="20"/>
        <w:szCs w:val="20"/>
      </w:rPr>
      <w:t xml:space="preserve">Page </w:t>
    </w:r>
    <w:r w:rsidRPr="00F22BD9">
      <w:rPr>
        <w:rFonts w:cstheme="minorHAnsi"/>
        <w:sz w:val="20"/>
        <w:szCs w:val="20"/>
      </w:rPr>
      <w:fldChar w:fldCharType="begin"/>
    </w:r>
    <w:r w:rsidRPr="00F22BD9">
      <w:rPr>
        <w:rFonts w:cstheme="minorHAnsi"/>
        <w:sz w:val="20"/>
        <w:szCs w:val="20"/>
      </w:rPr>
      <w:instrText xml:space="preserve"> PAGE </w:instrText>
    </w:r>
    <w:r w:rsidRPr="00F22BD9">
      <w:rPr>
        <w:rFonts w:cstheme="minorHAnsi"/>
        <w:sz w:val="20"/>
        <w:szCs w:val="20"/>
      </w:rPr>
      <w:fldChar w:fldCharType="separate"/>
    </w:r>
    <w:r>
      <w:rPr>
        <w:rFonts w:cstheme="minorHAnsi"/>
        <w:noProof/>
        <w:sz w:val="20"/>
        <w:szCs w:val="20"/>
      </w:rPr>
      <w:t>1</w:t>
    </w:r>
    <w:r w:rsidRPr="00F22BD9">
      <w:rPr>
        <w:rFonts w:cstheme="minorHAnsi"/>
        <w:sz w:val="20"/>
        <w:szCs w:val="20"/>
      </w:rPr>
      <w:fldChar w:fldCharType="end"/>
    </w:r>
    <w:r w:rsidRPr="00F22BD9">
      <w:rPr>
        <w:rFonts w:cstheme="minorHAnsi"/>
        <w:sz w:val="20"/>
        <w:szCs w:val="20"/>
      </w:rPr>
      <w:t xml:space="preserve"> of </w:t>
    </w:r>
    <w:r w:rsidRPr="00F22BD9">
      <w:rPr>
        <w:rFonts w:cstheme="minorHAnsi"/>
        <w:sz w:val="20"/>
        <w:szCs w:val="20"/>
      </w:rPr>
      <w:fldChar w:fldCharType="begin"/>
    </w:r>
    <w:r w:rsidRPr="00F22BD9">
      <w:rPr>
        <w:rFonts w:cstheme="minorHAnsi"/>
        <w:sz w:val="20"/>
        <w:szCs w:val="20"/>
      </w:rPr>
      <w:instrText xml:space="preserve"> NUMPAGES  </w:instrText>
    </w:r>
    <w:r w:rsidRPr="00F22BD9">
      <w:rPr>
        <w:rFonts w:cstheme="minorHAnsi"/>
        <w:sz w:val="20"/>
        <w:szCs w:val="20"/>
      </w:rPr>
      <w:fldChar w:fldCharType="separate"/>
    </w:r>
    <w:r>
      <w:rPr>
        <w:rFonts w:cstheme="minorHAnsi"/>
        <w:noProof/>
        <w:sz w:val="20"/>
        <w:szCs w:val="20"/>
      </w:rPr>
      <w:t>4</w:t>
    </w:r>
    <w:r w:rsidRPr="00F22BD9">
      <w:rPr>
        <w:rFonts w:cstheme="minorHAnsi"/>
        <w:sz w:val="20"/>
        <w:szCs w:val="20"/>
      </w:rPr>
      <w:fldChar w:fldCharType="end"/>
    </w:r>
    <w:r w:rsidRPr="00F22BD9">
      <w:rPr>
        <w:rFonts w:cstheme="minorHAnsi"/>
        <w:sz w:val="20"/>
        <w:szCs w:val="20"/>
      </w:rPr>
      <w:tab/>
      <w:t>Uncontrolled copy if printed</w:t>
    </w:r>
    <w:r w:rsidRPr="00F22BD9">
      <w:rPr>
        <w:rFonts w:cstheme="minorHAnsi"/>
        <w:sz w:val="20"/>
        <w:szCs w:val="20"/>
      </w:rPr>
      <w:tab/>
      <w:t xml:space="preserve">Document No. </w:t>
    </w:r>
    <w:r w:rsidR="003F6CD6">
      <w:rPr>
        <w:rFonts w:ascii="Calibri" w:hAnsi="Calibri"/>
        <w:sz w:val="20"/>
        <w:szCs w:val="20"/>
      </w:rPr>
      <w:t>2598</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C9A3" w14:textId="77777777" w:rsidR="00DE6D17" w:rsidRDefault="00DE6D17" w:rsidP="003664E0">
      <w:pPr>
        <w:spacing w:after="0" w:line="240" w:lineRule="auto"/>
      </w:pPr>
      <w:r>
        <w:separator/>
      </w:r>
    </w:p>
  </w:footnote>
  <w:footnote w:type="continuationSeparator" w:id="0">
    <w:p w14:paraId="76870D7B" w14:textId="77777777" w:rsidR="00DE6D17" w:rsidRDefault="00DE6D17" w:rsidP="00366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01F2" w14:textId="20A4D299" w:rsidR="0008137D" w:rsidRDefault="000E512C" w:rsidP="0008137D">
    <w:pPr>
      <w:spacing w:before="100" w:beforeAutospacing="1" w:after="100" w:afterAutospacing="1" w:line="240" w:lineRule="auto"/>
      <w:ind w:left="360"/>
      <w:jc w:val="right"/>
      <w:rPr>
        <w:rFonts w:ascii="Tahoma" w:eastAsia="Times New Roman" w:hAnsi="Tahoma" w:cs="Tahoma"/>
        <w:b/>
        <w:bCs/>
        <w:sz w:val="32"/>
        <w:szCs w:val="32"/>
        <w:lang w:eastAsia="en-CA"/>
      </w:rPr>
    </w:pPr>
    <w:r>
      <w:rPr>
        <w:rFonts w:ascii="Tahoma" w:eastAsia="Times New Roman" w:hAnsi="Tahoma" w:cs="Tahoma"/>
        <w:b/>
        <w:bCs/>
        <w:noProof/>
        <w:sz w:val="32"/>
        <w:szCs w:val="32"/>
        <w:lang w:eastAsia="en-CA"/>
      </w:rPr>
      <w:drawing>
        <wp:anchor distT="0" distB="0" distL="114300" distR="114300" simplePos="0" relativeHeight="251658240" behindDoc="0" locked="0" layoutInCell="1" allowOverlap="1" wp14:anchorId="6E2FF685" wp14:editId="1E2E27EB">
          <wp:simplePos x="0" y="0"/>
          <wp:positionH relativeFrom="column">
            <wp:posOffset>-1005840</wp:posOffset>
          </wp:positionH>
          <wp:positionV relativeFrom="paragraph">
            <wp:posOffset>7620</wp:posOffset>
          </wp:positionV>
          <wp:extent cx="1234440" cy="454304"/>
          <wp:effectExtent l="0" t="0" r="3810" b="3175"/>
          <wp:wrapSquare wrapText="bothSides"/>
          <wp:docPr id="362877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77904" name="Picture 362877904"/>
                  <pic:cNvPicPr/>
                </pic:nvPicPr>
                <pic:blipFill>
                  <a:blip r:embed="rId1">
                    <a:extLst>
                      <a:ext uri="{28A0092B-C50C-407E-A947-70E740481C1C}">
                        <a14:useLocalDpi xmlns:a14="http://schemas.microsoft.com/office/drawing/2010/main" val="0"/>
                      </a:ext>
                    </a:extLst>
                  </a:blip>
                  <a:stretch>
                    <a:fillRect/>
                  </a:stretch>
                </pic:blipFill>
                <pic:spPr>
                  <a:xfrm>
                    <a:off x="0" y="0"/>
                    <a:ext cx="1234440" cy="454304"/>
                  </a:xfrm>
                  <a:prstGeom prst="rect">
                    <a:avLst/>
                  </a:prstGeom>
                </pic:spPr>
              </pic:pic>
            </a:graphicData>
          </a:graphic>
          <wp14:sizeRelH relativeFrom="margin">
            <wp14:pctWidth>0</wp14:pctWidth>
          </wp14:sizeRelH>
          <wp14:sizeRelV relativeFrom="margin">
            <wp14:pctHeight>0</wp14:pctHeight>
          </wp14:sizeRelV>
        </wp:anchor>
      </w:drawing>
    </w:r>
    <w:r w:rsidR="0008137D" w:rsidRPr="0008137D">
      <w:rPr>
        <w:rFonts w:ascii="Tahoma" w:eastAsia="Times New Roman" w:hAnsi="Tahoma" w:cs="Tahoma"/>
        <w:b/>
        <w:bCs/>
        <w:sz w:val="32"/>
        <w:szCs w:val="32"/>
        <w:lang w:eastAsia="en-CA"/>
      </w:rPr>
      <w:t>SMSA Carbon Footprint Policy Statement</w:t>
    </w:r>
    <w:bookmarkStart w:id="0" w:name="_Hlk198732790"/>
    <w:bookmarkStart w:id="1" w:name="_Hlk168926521"/>
    <w:bookmarkStart w:id="2" w:name="_Hlk155595190"/>
    <w:bookmarkStart w:id="3" w:name="_Hlk153200234"/>
  </w:p>
  <w:p w14:paraId="1D90207C" w14:textId="425F73CB" w:rsidR="003664E0" w:rsidRPr="0008137D" w:rsidRDefault="0008137D" w:rsidP="0008137D">
    <w:pPr>
      <w:spacing w:before="100" w:beforeAutospacing="1" w:after="100" w:afterAutospacing="1" w:line="240" w:lineRule="auto"/>
      <w:ind w:left="360"/>
      <w:jc w:val="right"/>
      <w:rPr>
        <w:rFonts w:ascii="Tahoma" w:eastAsia="Times New Roman" w:hAnsi="Tahoma" w:cs="Tahoma"/>
        <w:b/>
        <w:bCs/>
        <w:sz w:val="32"/>
        <w:szCs w:val="32"/>
        <w:lang w:eastAsia="en-CA"/>
      </w:rPr>
    </w:pPr>
    <w:r w:rsidRPr="0008137D">
      <w:rPr>
        <w:rFonts w:ascii="Calibri" w:hAnsi="Calibri" w:cs="Calibri"/>
        <w:sz w:val="24"/>
        <w:szCs w:val="24"/>
      </w:rPr>
      <w:t>Owner/ Department</w:t>
    </w:r>
    <w:bookmarkStart w:id="4" w:name="_Hlk183352789"/>
    <w:r w:rsidRPr="0008137D">
      <w:rPr>
        <w:rFonts w:ascii="Calibri" w:hAnsi="Calibri" w:cs="Calibri"/>
        <w:sz w:val="24"/>
        <w:szCs w:val="24"/>
      </w:rPr>
      <w:t xml:space="preserve">: </w:t>
    </w:r>
    <w:bookmarkEnd w:id="0"/>
    <w:bookmarkEnd w:id="1"/>
    <w:bookmarkEnd w:id="2"/>
    <w:bookmarkEnd w:id="3"/>
    <w:bookmarkEnd w:id="4"/>
    <w:r>
      <w:rPr>
        <w:rFonts w:ascii="Calibri" w:hAnsi="Calibri" w:cs="Calibri"/>
        <w:sz w:val="24"/>
        <w:szCs w:val="24"/>
      </w:rPr>
      <w:t>QRM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3DE4"/>
    <w:multiLevelType w:val="multilevel"/>
    <w:tmpl w:val="3D48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43D07"/>
    <w:multiLevelType w:val="multilevel"/>
    <w:tmpl w:val="9510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212039"/>
    <w:multiLevelType w:val="hybridMultilevel"/>
    <w:tmpl w:val="D21654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0567BC"/>
    <w:multiLevelType w:val="hybridMultilevel"/>
    <w:tmpl w:val="E1203F6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019118112">
    <w:abstractNumId w:val="1"/>
  </w:num>
  <w:num w:numId="2" w16cid:durableId="1614282967">
    <w:abstractNumId w:val="2"/>
  </w:num>
  <w:num w:numId="3" w16cid:durableId="1897662190">
    <w:abstractNumId w:val="0"/>
  </w:num>
  <w:num w:numId="4" w16cid:durableId="1140998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7C"/>
    <w:rsid w:val="0008137D"/>
    <w:rsid w:val="000E512C"/>
    <w:rsid w:val="0014266B"/>
    <w:rsid w:val="00180D05"/>
    <w:rsid w:val="002336FC"/>
    <w:rsid w:val="0026379A"/>
    <w:rsid w:val="002D298C"/>
    <w:rsid w:val="003253AF"/>
    <w:rsid w:val="003664E0"/>
    <w:rsid w:val="00383CF8"/>
    <w:rsid w:val="003A382B"/>
    <w:rsid w:val="003F6CD6"/>
    <w:rsid w:val="0046000D"/>
    <w:rsid w:val="004B694D"/>
    <w:rsid w:val="0050303C"/>
    <w:rsid w:val="0057485D"/>
    <w:rsid w:val="006165C3"/>
    <w:rsid w:val="00645485"/>
    <w:rsid w:val="00652563"/>
    <w:rsid w:val="006556F6"/>
    <w:rsid w:val="006C00B6"/>
    <w:rsid w:val="006F44F1"/>
    <w:rsid w:val="007D3628"/>
    <w:rsid w:val="007E4BFC"/>
    <w:rsid w:val="008614D4"/>
    <w:rsid w:val="008864D9"/>
    <w:rsid w:val="008C0105"/>
    <w:rsid w:val="00B30883"/>
    <w:rsid w:val="00BD1942"/>
    <w:rsid w:val="00C21F90"/>
    <w:rsid w:val="00C76D75"/>
    <w:rsid w:val="00D24D78"/>
    <w:rsid w:val="00D26ADB"/>
    <w:rsid w:val="00D41DD6"/>
    <w:rsid w:val="00D8747C"/>
    <w:rsid w:val="00DE4BDB"/>
    <w:rsid w:val="00DE6D17"/>
    <w:rsid w:val="00E612BC"/>
    <w:rsid w:val="00F05BDD"/>
    <w:rsid w:val="00F3576C"/>
    <w:rsid w:val="00F66558"/>
    <w:rsid w:val="00FF20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C054D"/>
  <w15:docId w15:val="{0EFDA9CB-538B-48AC-A00F-2F3A5FF3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3576C"/>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ttfi">
    <w:name w:val="pttfi"/>
    <w:basedOn w:val="DefaultParagraphFont"/>
    <w:rsid w:val="00D8747C"/>
  </w:style>
  <w:style w:type="character" w:customStyle="1" w:styleId="hgkelc">
    <w:name w:val="hgkelc"/>
    <w:basedOn w:val="DefaultParagraphFont"/>
    <w:rsid w:val="00D8747C"/>
  </w:style>
  <w:style w:type="character" w:styleId="Strong">
    <w:name w:val="Strong"/>
    <w:basedOn w:val="DefaultParagraphFont"/>
    <w:uiPriority w:val="22"/>
    <w:qFormat/>
    <w:rsid w:val="002336FC"/>
    <w:rPr>
      <w:b/>
      <w:bCs/>
    </w:rPr>
  </w:style>
  <w:style w:type="paragraph" w:styleId="ListParagraph">
    <w:name w:val="List Paragraph"/>
    <w:basedOn w:val="Normal"/>
    <w:uiPriority w:val="34"/>
    <w:qFormat/>
    <w:rsid w:val="002336FC"/>
    <w:pPr>
      <w:ind w:left="720"/>
      <w:contextualSpacing/>
    </w:pPr>
  </w:style>
  <w:style w:type="character" w:customStyle="1" w:styleId="Heading2Char">
    <w:name w:val="Heading 2 Char"/>
    <w:basedOn w:val="DefaultParagraphFont"/>
    <w:link w:val="Heading2"/>
    <w:uiPriority w:val="9"/>
    <w:rsid w:val="00F3576C"/>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F3576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TMLCode">
    <w:name w:val="HTML Code"/>
    <w:basedOn w:val="DefaultParagraphFont"/>
    <w:uiPriority w:val="99"/>
    <w:semiHidden/>
    <w:unhideWhenUsed/>
    <w:rsid w:val="00F3576C"/>
    <w:rPr>
      <w:rFonts w:ascii="Courier New" w:eastAsia="Times New Roman" w:hAnsi="Courier New" w:cs="Courier New"/>
      <w:sz w:val="20"/>
      <w:szCs w:val="20"/>
    </w:rPr>
  </w:style>
  <w:style w:type="paragraph" w:styleId="Header">
    <w:name w:val="header"/>
    <w:basedOn w:val="Normal"/>
    <w:link w:val="HeaderChar"/>
    <w:unhideWhenUsed/>
    <w:rsid w:val="003664E0"/>
    <w:pPr>
      <w:tabs>
        <w:tab w:val="center" w:pos="4320"/>
        <w:tab w:val="right" w:pos="8640"/>
      </w:tabs>
      <w:spacing w:after="0" w:line="240" w:lineRule="auto"/>
    </w:pPr>
  </w:style>
  <w:style w:type="character" w:customStyle="1" w:styleId="HeaderChar">
    <w:name w:val="Header Char"/>
    <w:basedOn w:val="DefaultParagraphFont"/>
    <w:link w:val="Header"/>
    <w:rsid w:val="003664E0"/>
  </w:style>
  <w:style w:type="paragraph" w:styleId="Footer">
    <w:name w:val="footer"/>
    <w:basedOn w:val="Normal"/>
    <w:link w:val="FooterChar"/>
    <w:uiPriority w:val="99"/>
    <w:unhideWhenUsed/>
    <w:rsid w:val="003664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6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0470">
      <w:bodyDiv w:val="1"/>
      <w:marLeft w:val="0"/>
      <w:marRight w:val="0"/>
      <w:marTop w:val="0"/>
      <w:marBottom w:val="0"/>
      <w:divBdr>
        <w:top w:val="none" w:sz="0" w:space="0" w:color="auto"/>
        <w:left w:val="none" w:sz="0" w:space="0" w:color="auto"/>
        <w:bottom w:val="none" w:sz="0" w:space="0" w:color="auto"/>
        <w:right w:val="none" w:sz="0" w:space="0" w:color="auto"/>
      </w:divBdr>
    </w:div>
    <w:div w:id="207765479">
      <w:bodyDiv w:val="1"/>
      <w:marLeft w:val="0"/>
      <w:marRight w:val="0"/>
      <w:marTop w:val="0"/>
      <w:marBottom w:val="0"/>
      <w:divBdr>
        <w:top w:val="none" w:sz="0" w:space="0" w:color="auto"/>
        <w:left w:val="none" w:sz="0" w:space="0" w:color="auto"/>
        <w:bottom w:val="none" w:sz="0" w:space="0" w:color="auto"/>
        <w:right w:val="none" w:sz="0" w:space="0" w:color="auto"/>
      </w:divBdr>
    </w:div>
    <w:div w:id="345060110">
      <w:bodyDiv w:val="1"/>
      <w:marLeft w:val="0"/>
      <w:marRight w:val="0"/>
      <w:marTop w:val="0"/>
      <w:marBottom w:val="0"/>
      <w:divBdr>
        <w:top w:val="none" w:sz="0" w:space="0" w:color="auto"/>
        <w:left w:val="none" w:sz="0" w:space="0" w:color="auto"/>
        <w:bottom w:val="none" w:sz="0" w:space="0" w:color="auto"/>
        <w:right w:val="none" w:sz="0" w:space="0" w:color="auto"/>
      </w:divBdr>
    </w:div>
    <w:div w:id="523710007">
      <w:bodyDiv w:val="1"/>
      <w:marLeft w:val="0"/>
      <w:marRight w:val="0"/>
      <w:marTop w:val="0"/>
      <w:marBottom w:val="0"/>
      <w:divBdr>
        <w:top w:val="none" w:sz="0" w:space="0" w:color="auto"/>
        <w:left w:val="none" w:sz="0" w:space="0" w:color="auto"/>
        <w:bottom w:val="none" w:sz="0" w:space="0" w:color="auto"/>
        <w:right w:val="none" w:sz="0" w:space="0" w:color="auto"/>
      </w:divBdr>
    </w:div>
    <w:div w:id="626854247">
      <w:bodyDiv w:val="1"/>
      <w:marLeft w:val="0"/>
      <w:marRight w:val="0"/>
      <w:marTop w:val="0"/>
      <w:marBottom w:val="0"/>
      <w:divBdr>
        <w:top w:val="none" w:sz="0" w:space="0" w:color="auto"/>
        <w:left w:val="none" w:sz="0" w:space="0" w:color="auto"/>
        <w:bottom w:val="none" w:sz="0" w:space="0" w:color="auto"/>
        <w:right w:val="none" w:sz="0" w:space="0" w:color="auto"/>
      </w:divBdr>
    </w:div>
    <w:div w:id="662197659">
      <w:bodyDiv w:val="1"/>
      <w:marLeft w:val="0"/>
      <w:marRight w:val="0"/>
      <w:marTop w:val="0"/>
      <w:marBottom w:val="0"/>
      <w:divBdr>
        <w:top w:val="none" w:sz="0" w:space="0" w:color="auto"/>
        <w:left w:val="none" w:sz="0" w:space="0" w:color="auto"/>
        <w:bottom w:val="none" w:sz="0" w:space="0" w:color="auto"/>
        <w:right w:val="none" w:sz="0" w:space="0" w:color="auto"/>
      </w:divBdr>
      <w:divsChild>
        <w:div w:id="1314330576">
          <w:marLeft w:val="0"/>
          <w:marRight w:val="0"/>
          <w:marTop w:val="0"/>
          <w:marBottom w:val="0"/>
          <w:divBdr>
            <w:top w:val="none" w:sz="0" w:space="0" w:color="auto"/>
            <w:left w:val="none" w:sz="0" w:space="0" w:color="auto"/>
            <w:bottom w:val="none" w:sz="0" w:space="0" w:color="auto"/>
            <w:right w:val="none" w:sz="0" w:space="0" w:color="auto"/>
          </w:divBdr>
        </w:div>
      </w:divsChild>
    </w:div>
    <w:div w:id="1253704535">
      <w:bodyDiv w:val="1"/>
      <w:marLeft w:val="0"/>
      <w:marRight w:val="0"/>
      <w:marTop w:val="0"/>
      <w:marBottom w:val="0"/>
      <w:divBdr>
        <w:top w:val="none" w:sz="0" w:space="0" w:color="auto"/>
        <w:left w:val="none" w:sz="0" w:space="0" w:color="auto"/>
        <w:bottom w:val="none" w:sz="0" w:space="0" w:color="auto"/>
        <w:right w:val="none" w:sz="0" w:space="0" w:color="auto"/>
      </w:divBdr>
    </w:div>
    <w:div w:id="1445075999">
      <w:bodyDiv w:val="1"/>
      <w:marLeft w:val="0"/>
      <w:marRight w:val="0"/>
      <w:marTop w:val="0"/>
      <w:marBottom w:val="0"/>
      <w:divBdr>
        <w:top w:val="none" w:sz="0" w:space="0" w:color="auto"/>
        <w:left w:val="none" w:sz="0" w:space="0" w:color="auto"/>
        <w:bottom w:val="none" w:sz="0" w:space="0" w:color="auto"/>
        <w:right w:val="none" w:sz="0" w:space="0" w:color="auto"/>
      </w:divBdr>
    </w:div>
    <w:div w:id="15860645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70">
          <w:marLeft w:val="0"/>
          <w:marRight w:val="0"/>
          <w:marTop w:val="0"/>
          <w:marBottom w:val="0"/>
          <w:divBdr>
            <w:top w:val="none" w:sz="0" w:space="0" w:color="auto"/>
            <w:left w:val="none" w:sz="0" w:space="0" w:color="auto"/>
            <w:bottom w:val="none" w:sz="0" w:space="0" w:color="auto"/>
            <w:right w:val="none" w:sz="0" w:space="0" w:color="auto"/>
          </w:divBdr>
          <w:divsChild>
            <w:div w:id="220797364">
              <w:marLeft w:val="0"/>
              <w:marRight w:val="0"/>
              <w:marTop w:val="0"/>
              <w:marBottom w:val="0"/>
              <w:divBdr>
                <w:top w:val="none" w:sz="0" w:space="0" w:color="auto"/>
                <w:left w:val="none" w:sz="0" w:space="0" w:color="auto"/>
                <w:bottom w:val="none" w:sz="0" w:space="0" w:color="auto"/>
                <w:right w:val="none" w:sz="0" w:space="0" w:color="auto"/>
              </w:divBdr>
              <w:divsChild>
                <w:div w:id="873344290">
                  <w:marLeft w:val="0"/>
                  <w:marRight w:val="0"/>
                  <w:marTop w:val="0"/>
                  <w:marBottom w:val="0"/>
                  <w:divBdr>
                    <w:top w:val="none" w:sz="0" w:space="0" w:color="auto"/>
                    <w:left w:val="none" w:sz="0" w:space="0" w:color="auto"/>
                    <w:bottom w:val="none" w:sz="0" w:space="0" w:color="auto"/>
                    <w:right w:val="none" w:sz="0" w:space="0" w:color="auto"/>
                  </w:divBdr>
                  <w:divsChild>
                    <w:div w:id="456028483">
                      <w:marLeft w:val="0"/>
                      <w:marRight w:val="0"/>
                      <w:marTop w:val="0"/>
                      <w:marBottom w:val="0"/>
                      <w:divBdr>
                        <w:top w:val="none" w:sz="0" w:space="0" w:color="auto"/>
                        <w:left w:val="none" w:sz="0" w:space="0" w:color="auto"/>
                        <w:bottom w:val="none" w:sz="0" w:space="0" w:color="auto"/>
                        <w:right w:val="none" w:sz="0" w:space="0" w:color="auto"/>
                      </w:divBdr>
                      <w:divsChild>
                        <w:div w:id="1475294209">
                          <w:marLeft w:val="0"/>
                          <w:marRight w:val="0"/>
                          <w:marTop w:val="0"/>
                          <w:marBottom w:val="0"/>
                          <w:divBdr>
                            <w:top w:val="none" w:sz="0" w:space="0" w:color="auto"/>
                            <w:left w:val="none" w:sz="0" w:space="0" w:color="auto"/>
                            <w:bottom w:val="none" w:sz="0" w:space="0" w:color="auto"/>
                            <w:right w:val="none" w:sz="0" w:space="0" w:color="auto"/>
                          </w:divBdr>
                          <w:divsChild>
                            <w:div w:id="1742558032">
                              <w:marLeft w:val="0"/>
                              <w:marRight w:val="0"/>
                              <w:marTop w:val="0"/>
                              <w:marBottom w:val="0"/>
                              <w:divBdr>
                                <w:top w:val="none" w:sz="0" w:space="0" w:color="auto"/>
                                <w:left w:val="none" w:sz="0" w:space="0" w:color="auto"/>
                                <w:bottom w:val="none" w:sz="0" w:space="0" w:color="auto"/>
                                <w:right w:val="none" w:sz="0" w:space="0" w:color="auto"/>
                              </w:divBdr>
                              <w:divsChild>
                                <w:div w:id="56243093">
                                  <w:marLeft w:val="0"/>
                                  <w:marRight w:val="0"/>
                                  <w:marTop w:val="0"/>
                                  <w:marBottom w:val="0"/>
                                  <w:divBdr>
                                    <w:top w:val="none" w:sz="0" w:space="0" w:color="auto"/>
                                    <w:left w:val="none" w:sz="0" w:space="0" w:color="auto"/>
                                    <w:bottom w:val="none" w:sz="0" w:space="0" w:color="auto"/>
                                    <w:right w:val="none" w:sz="0" w:space="0" w:color="auto"/>
                                  </w:divBdr>
                                  <w:divsChild>
                                    <w:div w:id="1549030773">
                                      <w:marLeft w:val="0"/>
                                      <w:marRight w:val="0"/>
                                      <w:marTop w:val="0"/>
                                      <w:marBottom w:val="0"/>
                                      <w:divBdr>
                                        <w:top w:val="none" w:sz="0" w:space="0" w:color="auto"/>
                                        <w:left w:val="none" w:sz="0" w:space="0" w:color="auto"/>
                                        <w:bottom w:val="none" w:sz="0" w:space="0" w:color="auto"/>
                                        <w:right w:val="none" w:sz="0" w:space="0" w:color="auto"/>
                                      </w:divBdr>
                                      <w:divsChild>
                                        <w:div w:id="1039236374">
                                          <w:marLeft w:val="300"/>
                                          <w:marRight w:val="0"/>
                                          <w:marTop w:val="0"/>
                                          <w:marBottom w:val="0"/>
                                          <w:divBdr>
                                            <w:top w:val="none" w:sz="0" w:space="0" w:color="auto"/>
                                            <w:left w:val="none" w:sz="0" w:space="0" w:color="auto"/>
                                            <w:bottom w:val="none" w:sz="0" w:space="0" w:color="auto"/>
                                            <w:right w:val="none" w:sz="0" w:space="0" w:color="auto"/>
                                          </w:divBdr>
                                          <w:divsChild>
                                            <w:div w:id="1606041266">
                                              <w:marLeft w:val="-300"/>
                                              <w:marRight w:val="0"/>
                                              <w:marTop w:val="0"/>
                                              <w:marBottom w:val="0"/>
                                              <w:divBdr>
                                                <w:top w:val="none" w:sz="0" w:space="0" w:color="auto"/>
                                                <w:left w:val="none" w:sz="0" w:space="0" w:color="auto"/>
                                                <w:bottom w:val="none" w:sz="0" w:space="0" w:color="auto"/>
                                                <w:right w:val="none" w:sz="0" w:space="0" w:color="auto"/>
                                              </w:divBdr>
                                              <w:divsChild>
                                                <w:div w:id="9055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827396">
          <w:marLeft w:val="0"/>
          <w:marRight w:val="0"/>
          <w:marTop w:val="0"/>
          <w:marBottom w:val="0"/>
          <w:divBdr>
            <w:top w:val="none" w:sz="0" w:space="0" w:color="auto"/>
            <w:left w:val="none" w:sz="0" w:space="0" w:color="auto"/>
            <w:bottom w:val="none" w:sz="0" w:space="0" w:color="auto"/>
            <w:right w:val="none" w:sz="0" w:space="0" w:color="auto"/>
          </w:divBdr>
          <w:divsChild>
            <w:div w:id="10092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12899">
      <w:bodyDiv w:val="1"/>
      <w:marLeft w:val="0"/>
      <w:marRight w:val="0"/>
      <w:marTop w:val="0"/>
      <w:marBottom w:val="0"/>
      <w:divBdr>
        <w:top w:val="none" w:sz="0" w:space="0" w:color="auto"/>
        <w:left w:val="none" w:sz="0" w:space="0" w:color="auto"/>
        <w:bottom w:val="none" w:sz="0" w:space="0" w:color="auto"/>
        <w:right w:val="none" w:sz="0" w:space="0" w:color="auto"/>
      </w:divBdr>
    </w:div>
    <w:div w:id="196615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and abood</dc:creator>
  <cp:lastModifiedBy>Mohammed Altamush Khan</cp:lastModifiedBy>
  <cp:revision>3</cp:revision>
  <dcterms:created xsi:type="dcterms:W3CDTF">2025-06-10T07:39:00Z</dcterms:created>
  <dcterms:modified xsi:type="dcterms:W3CDTF">2025-09-04T10:48:00Z</dcterms:modified>
</cp:coreProperties>
</file>