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4A" w:rsidRDefault="0097234A" w:rsidP="0097234A">
      <w:pPr>
        <w:spacing w:after="60"/>
        <w:jc w:val="both"/>
        <w:rPr>
          <w:rFonts w:ascii="Trebuchet MS" w:hAnsi="Trebuchet MS" w:cstheme="minorBidi"/>
          <w:b/>
          <w:color w:val="auto"/>
          <w:sz w:val="36"/>
          <w:szCs w:val="36"/>
          <w:u w:val="single"/>
        </w:rPr>
      </w:pPr>
    </w:p>
    <w:p w:rsidR="00D330E4" w:rsidRPr="00B51978" w:rsidRDefault="0097234A" w:rsidP="00B51978">
      <w:pPr>
        <w:spacing w:after="60"/>
        <w:jc w:val="center"/>
        <w:rPr>
          <w:rFonts w:asciiTheme="minorHAnsi" w:hAnsiTheme="minorHAnsi" w:cstheme="minorHAnsi"/>
          <w:b/>
          <w:color w:val="auto"/>
          <w:sz w:val="36"/>
          <w:szCs w:val="36"/>
          <w:u w:val="single"/>
        </w:rPr>
      </w:pPr>
      <w:r w:rsidRPr="00B51978">
        <w:rPr>
          <w:rFonts w:asciiTheme="minorHAnsi" w:hAnsiTheme="minorHAnsi" w:cstheme="minorHAnsi"/>
          <w:b/>
          <w:color w:val="auto"/>
          <w:sz w:val="36"/>
          <w:szCs w:val="36"/>
          <w:u w:val="single"/>
        </w:rPr>
        <w:t>D E C L A R A T I O N</w:t>
      </w:r>
    </w:p>
    <w:p w:rsidR="0097234A" w:rsidRPr="00B51978" w:rsidRDefault="0097234A" w:rsidP="0097234A">
      <w:pPr>
        <w:spacing w:after="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7234A" w:rsidRPr="00B51978" w:rsidRDefault="0097234A" w:rsidP="0097234A">
      <w:pPr>
        <w:spacing w:after="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7234A" w:rsidRPr="00B51978" w:rsidRDefault="0097234A" w:rsidP="001F1B5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845C2C" w:rsidRPr="00B51978" w:rsidRDefault="0097234A" w:rsidP="00B51978">
      <w:pPr>
        <w:tabs>
          <w:tab w:val="left" w:pos="1740"/>
        </w:tabs>
        <w:spacing w:after="60" w:line="480" w:lineRule="auto"/>
        <w:jc w:val="both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I, ________________</w:t>
      </w:r>
      <w:r w:rsidR="00B51978">
        <w:rPr>
          <w:rFonts w:asciiTheme="minorHAnsi" w:hAnsiTheme="minorHAnsi" w:cstheme="minorHAnsi"/>
          <w:szCs w:val="22"/>
        </w:rPr>
        <w:softHyphen/>
      </w:r>
      <w:r w:rsidR="00B51978">
        <w:rPr>
          <w:rFonts w:asciiTheme="minorHAnsi" w:hAnsiTheme="minorHAnsi" w:cstheme="minorHAnsi"/>
          <w:szCs w:val="22"/>
        </w:rPr>
        <w:softHyphen/>
      </w:r>
      <w:r w:rsidR="00B51978">
        <w:rPr>
          <w:rFonts w:asciiTheme="minorHAnsi" w:hAnsiTheme="minorHAnsi" w:cstheme="minorHAnsi"/>
          <w:szCs w:val="22"/>
        </w:rPr>
        <w:softHyphen/>
      </w:r>
      <w:r w:rsidR="00B51978">
        <w:rPr>
          <w:rFonts w:asciiTheme="minorHAnsi" w:hAnsiTheme="minorHAnsi" w:cstheme="minorHAnsi"/>
          <w:szCs w:val="22"/>
        </w:rPr>
        <w:softHyphen/>
      </w:r>
      <w:r w:rsidR="00B51978">
        <w:rPr>
          <w:rFonts w:asciiTheme="minorHAnsi" w:hAnsiTheme="minorHAnsi" w:cstheme="minorHAnsi"/>
          <w:szCs w:val="22"/>
        </w:rPr>
        <w:softHyphen/>
        <w:t>_______</w:t>
      </w:r>
      <w:r w:rsidRPr="00B51978">
        <w:rPr>
          <w:rFonts w:asciiTheme="minorHAnsi" w:hAnsiTheme="minorHAnsi" w:cstheme="minorHAnsi"/>
          <w:szCs w:val="22"/>
        </w:rPr>
        <w:t xml:space="preserve">__________________, have received, read an understood the </w:t>
      </w:r>
    </w:p>
    <w:p w:rsidR="0097234A" w:rsidRPr="00B51978" w:rsidRDefault="00845C2C" w:rsidP="00B51978">
      <w:pPr>
        <w:tabs>
          <w:tab w:val="left" w:pos="1740"/>
        </w:tabs>
        <w:spacing w:after="60" w:line="480" w:lineRule="auto"/>
        <w:jc w:val="both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____________________________</w:t>
      </w:r>
      <w:proofErr w:type="gramStart"/>
      <w:r w:rsidRPr="00B51978">
        <w:rPr>
          <w:rFonts w:asciiTheme="minorHAnsi" w:hAnsiTheme="minorHAnsi" w:cstheme="minorHAnsi"/>
          <w:szCs w:val="22"/>
        </w:rPr>
        <w:t xml:space="preserve">_ </w:t>
      </w:r>
      <w:r w:rsidR="00B51978">
        <w:rPr>
          <w:rFonts w:asciiTheme="minorHAnsi" w:hAnsiTheme="minorHAnsi" w:cstheme="minorHAnsi"/>
          <w:szCs w:val="22"/>
        </w:rPr>
        <w:t xml:space="preserve"> </w:t>
      </w:r>
      <w:r w:rsidRPr="00B51978">
        <w:rPr>
          <w:rFonts w:asciiTheme="minorHAnsi" w:hAnsiTheme="minorHAnsi" w:cstheme="minorHAnsi"/>
          <w:szCs w:val="22"/>
        </w:rPr>
        <w:t>Policy</w:t>
      </w:r>
      <w:proofErr w:type="gramEnd"/>
      <w:r w:rsidR="000B161F" w:rsidRPr="00B51978">
        <w:rPr>
          <w:rFonts w:asciiTheme="minorHAnsi" w:hAnsiTheme="minorHAnsi" w:cstheme="minorHAnsi"/>
          <w:szCs w:val="22"/>
        </w:rPr>
        <w:t>.</w:t>
      </w:r>
      <w:r w:rsidRPr="00B51978">
        <w:rPr>
          <w:rFonts w:asciiTheme="minorHAnsi" w:hAnsiTheme="minorHAnsi" w:cstheme="minorHAnsi"/>
          <w:szCs w:val="22"/>
        </w:rPr>
        <w:t xml:space="preserve"> </w:t>
      </w:r>
    </w:p>
    <w:p w:rsidR="0097234A" w:rsidRPr="00B51978" w:rsidRDefault="0097234A" w:rsidP="00B51978">
      <w:pPr>
        <w:tabs>
          <w:tab w:val="left" w:pos="1740"/>
        </w:tabs>
        <w:spacing w:after="60" w:line="480" w:lineRule="auto"/>
        <w:jc w:val="both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 w:line="480" w:lineRule="auto"/>
        <w:jc w:val="both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I consent to abide by</w:t>
      </w:r>
      <w:r w:rsidR="001F1B56" w:rsidRPr="00B51978">
        <w:rPr>
          <w:rFonts w:asciiTheme="minorHAnsi" w:hAnsiTheme="minorHAnsi" w:cstheme="minorHAnsi"/>
          <w:szCs w:val="22"/>
        </w:rPr>
        <w:t xml:space="preserve"> the policy. The policy deems applicable until the end of my employment contract with SMSA Express.</w:t>
      </w:r>
    </w:p>
    <w:p w:rsidR="0097234A" w:rsidRPr="00B51978" w:rsidRDefault="0097234A" w:rsidP="0097234A">
      <w:pPr>
        <w:tabs>
          <w:tab w:val="left" w:pos="1740"/>
        </w:tabs>
        <w:spacing w:after="60"/>
        <w:jc w:val="both"/>
        <w:rPr>
          <w:rFonts w:asciiTheme="minorHAnsi" w:hAnsiTheme="minorHAnsi" w:cstheme="minorHAnsi"/>
          <w:szCs w:val="22"/>
        </w:rPr>
      </w:pPr>
    </w:p>
    <w:p w:rsidR="0097234A" w:rsidRPr="00B51978" w:rsidRDefault="0097234A" w:rsidP="0097234A">
      <w:pPr>
        <w:tabs>
          <w:tab w:val="left" w:pos="1740"/>
        </w:tabs>
        <w:spacing w:after="60"/>
        <w:jc w:val="both"/>
        <w:rPr>
          <w:rFonts w:asciiTheme="minorHAnsi" w:hAnsiTheme="minorHAnsi" w:cstheme="minorHAnsi"/>
          <w:szCs w:val="22"/>
        </w:rPr>
      </w:pPr>
    </w:p>
    <w:p w:rsidR="0097234A" w:rsidRPr="00B51978" w:rsidRDefault="0097234A" w:rsidP="0097234A">
      <w:pPr>
        <w:tabs>
          <w:tab w:val="left" w:pos="1740"/>
        </w:tabs>
        <w:spacing w:after="60"/>
        <w:jc w:val="both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Signature:</w:t>
      </w:r>
      <w:r w:rsidRPr="00B51978">
        <w:rPr>
          <w:rFonts w:asciiTheme="minorHAnsi" w:hAnsiTheme="minorHAnsi" w:cstheme="minorHAnsi"/>
          <w:szCs w:val="22"/>
        </w:rPr>
        <w:tab/>
        <w:t>__________________________________________</w:t>
      </w: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Name:</w:t>
      </w:r>
      <w:r w:rsidRPr="00B51978">
        <w:rPr>
          <w:rFonts w:asciiTheme="minorHAnsi" w:hAnsiTheme="minorHAnsi" w:cstheme="minorHAnsi"/>
          <w:szCs w:val="22"/>
        </w:rPr>
        <w:tab/>
        <w:t>__________________________________________</w:t>
      </w: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Employee No.:</w:t>
      </w:r>
      <w:r w:rsidRPr="00B51978">
        <w:rPr>
          <w:rFonts w:asciiTheme="minorHAnsi" w:hAnsiTheme="minorHAnsi" w:cstheme="minorHAnsi"/>
          <w:szCs w:val="22"/>
        </w:rPr>
        <w:tab/>
        <w:t>__________________________________________</w:t>
      </w: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Designation:</w:t>
      </w:r>
      <w:r w:rsidRPr="00B51978">
        <w:rPr>
          <w:rFonts w:asciiTheme="minorHAnsi" w:hAnsiTheme="minorHAnsi" w:cstheme="minorHAnsi"/>
          <w:szCs w:val="22"/>
        </w:rPr>
        <w:tab/>
        <w:t>__________________________________________</w:t>
      </w: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</w:p>
    <w:p w:rsidR="0097234A" w:rsidRPr="00B51978" w:rsidRDefault="0097234A" w:rsidP="00B51978">
      <w:pPr>
        <w:tabs>
          <w:tab w:val="left" w:pos="1740"/>
        </w:tabs>
        <w:spacing w:after="60"/>
        <w:jc w:val="center"/>
        <w:rPr>
          <w:rFonts w:asciiTheme="minorHAnsi" w:hAnsiTheme="minorHAnsi" w:cstheme="minorHAnsi"/>
          <w:szCs w:val="22"/>
        </w:rPr>
      </w:pPr>
      <w:r w:rsidRPr="00B51978">
        <w:rPr>
          <w:rFonts w:asciiTheme="minorHAnsi" w:hAnsiTheme="minorHAnsi" w:cstheme="minorHAnsi"/>
          <w:szCs w:val="22"/>
        </w:rPr>
        <w:t>Date:</w:t>
      </w:r>
      <w:r w:rsidRPr="00B51978">
        <w:rPr>
          <w:rFonts w:asciiTheme="minorHAnsi" w:hAnsiTheme="minorHAnsi" w:cstheme="minorHAnsi"/>
          <w:szCs w:val="22"/>
        </w:rPr>
        <w:tab/>
        <w:t>__________________________________________</w:t>
      </w:r>
    </w:p>
    <w:sectPr w:rsidR="0097234A" w:rsidRPr="00B51978" w:rsidSect="00E32AAF">
      <w:headerReference w:type="even" r:id="rId8"/>
      <w:headerReference w:type="default" r:id="rId9"/>
      <w:footerReference w:type="default" r:id="rId10"/>
      <w:pgSz w:w="11909" w:h="16834" w:code="9"/>
      <w:pgMar w:top="1440" w:right="1440" w:bottom="1440" w:left="1440" w:header="1296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C5" w:rsidRDefault="00CC6FC5" w:rsidP="00D05294">
      <w:r>
        <w:separator/>
      </w:r>
    </w:p>
  </w:endnote>
  <w:endnote w:type="continuationSeparator" w:id="0">
    <w:p w:rsidR="00CC6FC5" w:rsidRDefault="00CC6FC5" w:rsidP="00D05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65" w:rsidRPr="00CB6933" w:rsidRDefault="001C6A65" w:rsidP="005F7A96">
    <w:pPr>
      <w:pStyle w:val="Footer"/>
      <w:jc w:val="center"/>
      <w:rPr>
        <w:i/>
        <w:color w:val="808080" w:themeColor="background1" w:themeShade="80"/>
        <w:sz w:val="22"/>
        <w:szCs w:val="22"/>
      </w:rPr>
    </w:pPr>
    <w:r w:rsidRPr="00CB6933">
      <w:rPr>
        <w:i/>
        <w:color w:val="808080" w:themeColor="background1" w:themeShade="80"/>
        <w:sz w:val="22"/>
        <w:szCs w:val="22"/>
      </w:rPr>
      <w:tab/>
    </w:r>
    <w:r w:rsidRPr="00CB6933">
      <w:rPr>
        <w:i/>
        <w:color w:val="808080" w:themeColor="background1" w:themeShade="80"/>
        <w:sz w:val="22"/>
        <w:szCs w:val="22"/>
      </w:rPr>
      <w:tab/>
    </w:r>
  </w:p>
  <w:p w:rsidR="00A75593" w:rsidRPr="00CB6933" w:rsidRDefault="00A75593" w:rsidP="00CB6933">
    <w:pPr>
      <w:pStyle w:val="Footer"/>
      <w:jc w:val="center"/>
      <w:rPr>
        <w:rFonts w:ascii="Tahoma" w:hAnsi="Tahoma" w:cs="Tahoma"/>
        <w:i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C5" w:rsidRDefault="00CC6FC5" w:rsidP="00D05294">
      <w:r>
        <w:separator/>
      </w:r>
    </w:p>
  </w:footnote>
  <w:footnote w:type="continuationSeparator" w:id="0">
    <w:p w:rsidR="00CC6FC5" w:rsidRDefault="00CC6FC5" w:rsidP="00D05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B7" w:rsidRDefault="00A26BB7" w:rsidP="00A47EF5">
    <w:pPr>
      <w:pStyle w:val="Header"/>
      <w:tabs>
        <w:tab w:val="clear" w:pos="4320"/>
        <w:tab w:val="clear" w:pos="8640"/>
        <w:tab w:val="center" w:pos="4510"/>
        <w:tab w:val="right" w:pos="9020"/>
      </w:tabs>
    </w:pPr>
    <w:r>
      <w:t>[Typ</w:t>
    </w:r>
    <w:r w:rsidR="00A47EF5">
      <w:t>e text]</w:t>
    </w:r>
    <w:r w:rsidR="00A47EF5">
      <w:tab/>
      <w:t>[Type text]</w:t>
    </w:r>
    <w:r w:rsidR="00A47EF5">
      <w:tab/>
      <w:t xml:space="preserve">[Type </w:t>
    </w:r>
    <w:proofErr w:type="spellStart"/>
    <w:r w:rsidR="00A47EF5">
      <w:t>tex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C5" w:rsidRDefault="00B51978" w:rsidP="00D0529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-426720</wp:posOffset>
          </wp:positionV>
          <wp:extent cx="1832610" cy="716280"/>
          <wp:effectExtent l="19050" t="0" r="0" b="0"/>
          <wp:wrapTight wrapText="bothSides">
            <wp:wrapPolygon edited="0">
              <wp:start x="449" y="0"/>
              <wp:lineTo x="-225" y="1723"/>
              <wp:lineTo x="-225" y="12638"/>
              <wp:lineTo x="6511" y="18383"/>
              <wp:lineTo x="10104" y="20106"/>
              <wp:lineTo x="11451" y="21255"/>
              <wp:lineTo x="13023" y="21255"/>
              <wp:lineTo x="14146" y="21255"/>
              <wp:lineTo x="17738" y="21255"/>
              <wp:lineTo x="20657" y="20106"/>
              <wp:lineTo x="20657" y="18383"/>
              <wp:lineTo x="21555" y="10915"/>
              <wp:lineTo x="21555" y="9191"/>
              <wp:lineTo x="20432" y="0"/>
              <wp:lineTo x="449" y="0"/>
            </wp:wrapPolygon>
          </wp:wrapTight>
          <wp:docPr id="2" name="Picture 1" descr="official smsa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smsa logo 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261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9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23.05pt;margin-top:-38.5pt;width:134.95pt;height:68.6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" filled="f" stroked="f">
          <v:path arrowok="t"/>
          <v:textbox>
            <w:txbxContent>
              <w:p w:rsidR="00A26BB7" w:rsidRPr="0097234A" w:rsidRDefault="00A26BB7" w:rsidP="00D256E9">
                <w:pPr>
                  <w:contextualSpacing/>
                  <w:jc w:val="right"/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</w:pP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 xml:space="preserve">SMSA Express Transportation </w:t>
                </w:r>
                <w:r w:rsidR="00815935"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LLC</w:t>
                </w:r>
              </w:p>
              <w:p w:rsidR="00D256E9" w:rsidRPr="0097234A" w:rsidRDefault="00A26BB7" w:rsidP="00D256E9">
                <w:pPr>
                  <w:contextualSpacing/>
                  <w:jc w:val="right"/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</w:pP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 xml:space="preserve">P.O. Box </w:t>
                </w:r>
                <w:r w:rsidR="00181D92"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36670</w:t>
                </w:r>
                <w:r w:rsidR="00D256E9"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 xml:space="preserve">, </w:t>
                </w:r>
              </w:p>
              <w:p w:rsidR="00D256E9" w:rsidRPr="0097234A" w:rsidRDefault="002941C9" w:rsidP="00D256E9">
                <w:pPr>
                  <w:contextualSpacing/>
                  <w:jc w:val="right"/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</w:pP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Dubai</w:t>
                </w:r>
                <w:r w:rsidR="00D256E9"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 xml:space="preserve">, </w:t>
                </w: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United Arab Emirates</w:t>
                </w:r>
              </w:p>
              <w:p w:rsidR="00D256E9" w:rsidRPr="0097234A" w:rsidRDefault="00D256E9" w:rsidP="00D256E9">
                <w:pPr>
                  <w:contextualSpacing/>
                  <w:jc w:val="right"/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</w:pP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Tel: +971 (4) 606 9099</w:t>
                </w:r>
              </w:p>
              <w:p w:rsidR="00A26BB7" w:rsidRPr="0097234A" w:rsidRDefault="00D256E9" w:rsidP="00D256E9">
                <w:pPr>
                  <w:contextualSpacing/>
                  <w:jc w:val="right"/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</w:pPr>
                <w:r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t>Fax: +971 (4) 235 1166</w:t>
                </w:r>
                <w:r w:rsidR="00A26BB7" w:rsidRPr="0097234A">
                  <w:rPr>
                    <w:rFonts w:ascii="Trebuchet MS" w:hAnsi="Trebuchet MS" w:cs="Tahoma"/>
                    <w:color w:val="808080" w:themeColor="background1" w:themeShade="80"/>
                    <w:sz w:val="16"/>
                    <w:szCs w:val="16"/>
                  </w:rPr>
                  <w:br/>
                  <w:t>www.smsaexpress.com</w:t>
                </w:r>
              </w:p>
            </w:txbxContent>
          </v:textbox>
        </v:shape>
      </w:pict>
    </w:r>
  </w:p>
  <w:p w:rsidR="004848C5" w:rsidRDefault="004848C5" w:rsidP="00D05294">
    <w:pPr>
      <w:pStyle w:val="Header"/>
    </w:pPr>
  </w:p>
  <w:p w:rsidR="00A26BB7" w:rsidRPr="00D05294" w:rsidRDefault="00A26BB7" w:rsidP="00D052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85F"/>
    <w:multiLevelType w:val="hybridMultilevel"/>
    <w:tmpl w:val="410E1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7ECC"/>
    <w:multiLevelType w:val="hybridMultilevel"/>
    <w:tmpl w:val="D6E4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C1439"/>
    <w:multiLevelType w:val="hybridMultilevel"/>
    <w:tmpl w:val="9DB47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5294"/>
    <w:rsid w:val="000061B2"/>
    <w:rsid w:val="00052A73"/>
    <w:rsid w:val="00060926"/>
    <w:rsid w:val="00075FAC"/>
    <w:rsid w:val="00087E3D"/>
    <w:rsid w:val="000B161F"/>
    <w:rsid w:val="000E3137"/>
    <w:rsid w:val="000F6BC7"/>
    <w:rsid w:val="001330C7"/>
    <w:rsid w:val="00137B73"/>
    <w:rsid w:val="00141DF8"/>
    <w:rsid w:val="00143BA3"/>
    <w:rsid w:val="00153F38"/>
    <w:rsid w:val="00181D92"/>
    <w:rsid w:val="001829D4"/>
    <w:rsid w:val="001A6FAE"/>
    <w:rsid w:val="001B0109"/>
    <w:rsid w:val="001C6A65"/>
    <w:rsid w:val="001D5B9C"/>
    <w:rsid w:val="001E606C"/>
    <w:rsid w:val="001F1B56"/>
    <w:rsid w:val="00217BB3"/>
    <w:rsid w:val="00251E7A"/>
    <w:rsid w:val="0028779B"/>
    <w:rsid w:val="002941C9"/>
    <w:rsid w:val="002A38A8"/>
    <w:rsid w:val="002C4335"/>
    <w:rsid w:val="002F2D84"/>
    <w:rsid w:val="002F7394"/>
    <w:rsid w:val="00301547"/>
    <w:rsid w:val="003A6631"/>
    <w:rsid w:val="003D15D6"/>
    <w:rsid w:val="00423D32"/>
    <w:rsid w:val="00434FFD"/>
    <w:rsid w:val="0043537B"/>
    <w:rsid w:val="00455177"/>
    <w:rsid w:val="004560F4"/>
    <w:rsid w:val="004729D5"/>
    <w:rsid w:val="004848C5"/>
    <w:rsid w:val="004E597C"/>
    <w:rsid w:val="00500654"/>
    <w:rsid w:val="00523401"/>
    <w:rsid w:val="00531EEF"/>
    <w:rsid w:val="0054042E"/>
    <w:rsid w:val="005427C1"/>
    <w:rsid w:val="005624E6"/>
    <w:rsid w:val="005741FA"/>
    <w:rsid w:val="005B5108"/>
    <w:rsid w:val="005B5FC6"/>
    <w:rsid w:val="005B6AC2"/>
    <w:rsid w:val="005D41AD"/>
    <w:rsid w:val="005D5D5F"/>
    <w:rsid w:val="005F7A96"/>
    <w:rsid w:val="006043EB"/>
    <w:rsid w:val="00617EE5"/>
    <w:rsid w:val="00657698"/>
    <w:rsid w:val="00664B4C"/>
    <w:rsid w:val="00695168"/>
    <w:rsid w:val="006B2E35"/>
    <w:rsid w:val="00700AC5"/>
    <w:rsid w:val="00730123"/>
    <w:rsid w:val="007532BD"/>
    <w:rsid w:val="00771920"/>
    <w:rsid w:val="0078146D"/>
    <w:rsid w:val="007924FF"/>
    <w:rsid w:val="00796E52"/>
    <w:rsid w:val="007C50AF"/>
    <w:rsid w:val="007E1C39"/>
    <w:rsid w:val="007E48C8"/>
    <w:rsid w:val="008017FA"/>
    <w:rsid w:val="00801B81"/>
    <w:rsid w:val="008054AC"/>
    <w:rsid w:val="00811F80"/>
    <w:rsid w:val="00815935"/>
    <w:rsid w:val="00833D3E"/>
    <w:rsid w:val="008409A6"/>
    <w:rsid w:val="00845C2C"/>
    <w:rsid w:val="00867130"/>
    <w:rsid w:val="008C7607"/>
    <w:rsid w:val="0095732E"/>
    <w:rsid w:val="0097234A"/>
    <w:rsid w:val="009816F6"/>
    <w:rsid w:val="00990100"/>
    <w:rsid w:val="009A3FD7"/>
    <w:rsid w:val="009B3EC6"/>
    <w:rsid w:val="009E4DE9"/>
    <w:rsid w:val="00A26BB7"/>
    <w:rsid w:val="00A30EDE"/>
    <w:rsid w:val="00A47EF5"/>
    <w:rsid w:val="00A75593"/>
    <w:rsid w:val="00AA167E"/>
    <w:rsid w:val="00AD35B7"/>
    <w:rsid w:val="00AF0967"/>
    <w:rsid w:val="00B22732"/>
    <w:rsid w:val="00B274E3"/>
    <w:rsid w:val="00B27CF9"/>
    <w:rsid w:val="00B3772A"/>
    <w:rsid w:val="00B51978"/>
    <w:rsid w:val="00B52BFB"/>
    <w:rsid w:val="00BE2997"/>
    <w:rsid w:val="00C15B85"/>
    <w:rsid w:val="00C445EB"/>
    <w:rsid w:val="00C63F5D"/>
    <w:rsid w:val="00CB0850"/>
    <w:rsid w:val="00CB6933"/>
    <w:rsid w:val="00CC6FC5"/>
    <w:rsid w:val="00CE2B33"/>
    <w:rsid w:val="00CF51AA"/>
    <w:rsid w:val="00D05294"/>
    <w:rsid w:val="00D23EA2"/>
    <w:rsid w:val="00D243A6"/>
    <w:rsid w:val="00D256E9"/>
    <w:rsid w:val="00D330E4"/>
    <w:rsid w:val="00D41671"/>
    <w:rsid w:val="00D45E58"/>
    <w:rsid w:val="00D87B63"/>
    <w:rsid w:val="00DB61B7"/>
    <w:rsid w:val="00DC6C36"/>
    <w:rsid w:val="00DE3304"/>
    <w:rsid w:val="00DF072D"/>
    <w:rsid w:val="00DF3660"/>
    <w:rsid w:val="00E06984"/>
    <w:rsid w:val="00E32AAF"/>
    <w:rsid w:val="00E91B35"/>
    <w:rsid w:val="00E91E4B"/>
    <w:rsid w:val="00F35F9B"/>
    <w:rsid w:val="00F3682E"/>
    <w:rsid w:val="00F62593"/>
    <w:rsid w:val="00F73247"/>
    <w:rsid w:val="00FA0BD2"/>
    <w:rsid w:val="00FA3D28"/>
    <w:rsid w:val="00FB67EE"/>
    <w:rsid w:val="00FC1D9D"/>
    <w:rsid w:val="00FE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16F6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Times New Roman"/>
      <w:color w:val="auto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1330C7"/>
    <w:pPr>
      <w:ind w:left="720"/>
      <w:contextualSpacing/>
    </w:pPr>
  </w:style>
  <w:style w:type="paragraph" w:styleId="NoSpacing">
    <w:name w:val="No Spacing"/>
    <w:uiPriority w:val="1"/>
    <w:qFormat/>
    <w:rsid w:val="0081593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9174E-79BE-4AB3-833C-8DB69E95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sothaloor@smsaexpress.com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Sajeesh Othaloor</dc:creator>
  <cp:lastModifiedBy>Edwin Ramos</cp:lastModifiedBy>
  <cp:revision>2</cp:revision>
  <cp:lastPrinted>2017-11-07T07:10:00Z</cp:lastPrinted>
  <dcterms:created xsi:type="dcterms:W3CDTF">2017-11-15T11:36:00Z</dcterms:created>
  <dcterms:modified xsi:type="dcterms:W3CDTF">2017-11-15T11:36:00Z</dcterms:modified>
</cp:coreProperties>
</file>