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1B4814" w:rsidTr="00AE49FD">
        <w:trPr>
          <w:trHeight w:val="755"/>
        </w:trPr>
        <w:tc>
          <w:tcPr>
            <w:tcW w:w="1980" w:type="dxa"/>
          </w:tcPr>
          <w:p w:rsidR="00C84408" w:rsidRPr="001B4814" w:rsidRDefault="00165E07">
            <w:pPr>
              <w:rPr>
                <w:rFonts w:asciiTheme="minorHAnsi" w:hAnsiTheme="minorHAnsi"/>
                <w:b/>
                <w:bCs/>
              </w:rPr>
            </w:pPr>
            <w:bookmarkStart w:id="0" w:name="_GoBack"/>
            <w:bookmarkEnd w:id="0"/>
            <w:r w:rsidRPr="001B4814">
              <w:rPr>
                <w:rFonts w:asciiTheme="minorHAnsi" w:hAnsi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:rsidR="00E3118C" w:rsidRPr="001B4814" w:rsidRDefault="000B4B5E" w:rsidP="008E7E33">
            <w:pPr>
              <w:jc w:val="both"/>
              <w:rPr>
                <w:rFonts w:asciiTheme="minorHAnsi" w:hAnsiTheme="minorHAnsi" w:cs="Calibri"/>
              </w:rPr>
            </w:pPr>
            <w:r w:rsidRPr="001B4814">
              <w:rPr>
                <w:rFonts w:asciiTheme="minorHAnsi" w:hAnsiTheme="minorHAnsi"/>
              </w:rPr>
              <w:t>To standardize</w:t>
            </w:r>
            <w:r w:rsidR="00AE49FD" w:rsidRPr="001B4814">
              <w:rPr>
                <w:rFonts w:asciiTheme="minorHAnsi" w:hAnsiTheme="minorHAnsi"/>
              </w:rPr>
              <w:t xml:space="preserve"> a procedure on the</w:t>
            </w:r>
            <w:r w:rsidR="00A568DF" w:rsidRPr="001B4814">
              <w:rPr>
                <w:rFonts w:asciiTheme="minorHAnsi" w:hAnsiTheme="minorHAnsi"/>
              </w:rPr>
              <w:t xml:space="preserve"> action to be taken</w:t>
            </w:r>
            <w:r w:rsidRPr="001B4814">
              <w:rPr>
                <w:rFonts w:asciiTheme="minorHAnsi" w:hAnsiTheme="minorHAnsi"/>
              </w:rPr>
              <w:t>,</w:t>
            </w:r>
            <w:r w:rsidR="005B2675" w:rsidRPr="001B4814">
              <w:rPr>
                <w:rFonts w:asciiTheme="minorHAnsi" w:hAnsiTheme="minorHAnsi"/>
              </w:rPr>
              <w:t xml:space="preserve"> for</w:t>
            </w:r>
            <w:r w:rsidR="00A568DF" w:rsidRPr="001B4814">
              <w:rPr>
                <w:rFonts w:asciiTheme="minorHAnsi" w:hAnsiTheme="minorHAnsi"/>
              </w:rPr>
              <w:t xml:space="preserve"> </w:t>
            </w:r>
            <w:r w:rsidR="005B2675" w:rsidRPr="001B4814">
              <w:rPr>
                <w:rFonts w:asciiTheme="minorHAnsi" w:hAnsiTheme="minorHAnsi"/>
              </w:rPr>
              <w:t>Missing Shipment Notification Report (MSNR) reporting in Operations Department</w:t>
            </w:r>
          </w:p>
        </w:tc>
      </w:tr>
      <w:tr w:rsidR="00CC52AB" w:rsidRPr="001B4814" w:rsidTr="00E13E32">
        <w:tc>
          <w:tcPr>
            <w:tcW w:w="1980" w:type="dxa"/>
          </w:tcPr>
          <w:p w:rsidR="00CC52AB" w:rsidRPr="001B4814" w:rsidRDefault="00CC52AB" w:rsidP="00B46829">
            <w:pPr>
              <w:rPr>
                <w:rFonts w:asciiTheme="minorHAnsi" w:hAnsiTheme="minorHAnsi"/>
                <w:b/>
                <w:bCs/>
              </w:rPr>
            </w:pPr>
            <w:r w:rsidRPr="001B4814">
              <w:rPr>
                <w:rFonts w:asciiTheme="minorHAnsi" w:hAnsiTheme="minorHAnsi"/>
                <w:b/>
                <w:bCs/>
              </w:rPr>
              <w:t>Responsibility</w:t>
            </w:r>
          </w:p>
        </w:tc>
        <w:tc>
          <w:tcPr>
            <w:tcW w:w="8640" w:type="dxa"/>
          </w:tcPr>
          <w:p w:rsidR="005B2675" w:rsidRPr="001B4814" w:rsidRDefault="003707BB" w:rsidP="00C10AE2">
            <w:pPr>
              <w:jc w:val="both"/>
              <w:rPr>
                <w:rFonts w:asciiTheme="minorHAnsi" w:hAnsiTheme="minorHAnsi"/>
              </w:rPr>
            </w:pPr>
            <w:r w:rsidRPr="001B4814">
              <w:rPr>
                <w:rFonts w:asciiTheme="minorHAnsi" w:hAnsiTheme="minorHAnsi"/>
              </w:rPr>
              <w:t>OPS Agent/</w:t>
            </w:r>
            <w:r w:rsidR="005B2675" w:rsidRPr="001B4814">
              <w:rPr>
                <w:rFonts w:asciiTheme="minorHAnsi" w:hAnsiTheme="minorHAnsi"/>
              </w:rPr>
              <w:t>Supervisor/Manager</w:t>
            </w:r>
            <w:r w:rsidR="00384991" w:rsidRPr="001B4814">
              <w:rPr>
                <w:rFonts w:asciiTheme="minorHAnsi" w:hAnsiTheme="minorHAnsi"/>
              </w:rPr>
              <w:t>: in charge</w:t>
            </w:r>
            <w:r w:rsidR="005B2675" w:rsidRPr="001B4814">
              <w:rPr>
                <w:rFonts w:asciiTheme="minorHAnsi" w:hAnsiTheme="minorHAnsi"/>
              </w:rPr>
              <w:t xml:space="preserve"> of MSNR preparation and accuracy of given information.</w:t>
            </w:r>
          </w:p>
          <w:p w:rsidR="005B2675" w:rsidRPr="001B4814" w:rsidRDefault="005B2675" w:rsidP="003707BB">
            <w:pPr>
              <w:jc w:val="both"/>
              <w:rPr>
                <w:rFonts w:asciiTheme="minorHAnsi" w:hAnsiTheme="minorHAnsi"/>
              </w:rPr>
            </w:pPr>
            <w:r w:rsidRPr="001B4814">
              <w:rPr>
                <w:rFonts w:asciiTheme="minorHAnsi" w:hAnsiTheme="minorHAnsi"/>
              </w:rPr>
              <w:t xml:space="preserve">Service </w:t>
            </w:r>
            <w:r w:rsidR="003707BB" w:rsidRPr="001B4814">
              <w:rPr>
                <w:rFonts w:asciiTheme="minorHAnsi" w:hAnsiTheme="minorHAnsi"/>
              </w:rPr>
              <w:t>Quality Administrator:</w:t>
            </w:r>
            <w:r w:rsidR="00C10AE2" w:rsidRPr="001B4814">
              <w:rPr>
                <w:rFonts w:asciiTheme="minorHAnsi" w:hAnsiTheme="minorHAnsi"/>
              </w:rPr>
              <w:t xml:space="preserve"> </w:t>
            </w:r>
            <w:r w:rsidRPr="001B4814">
              <w:rPr>
                <w:rFonts w:asciiTheme="minorHAnsi" w:hAnsiTheme="minorHAnsi"/>
              </w:rPr>
              <w:t xml:space="preserve">responsible for the </w:t>
            </w:r>
            <w:r w:rsidR="002A35F1" w:rsidRPr="001B4814">
              <w:rPr>
                <w:rFonts w:asciiTheme="minorHAnsi" w:hAnsiTheme="minorHAnsi"/>
              </w:rPr>
              <w:t>checking of MSNR’s</w:t>
            </w:r>
            <w:r w:rsidRPr="001B4814">
              <w:rPr>
                <w:rFonts w:asciiTheme="minorHAnsi" w:hAnsiTheme="minorHAnsi"/>
              </w:rPr>
              <w:t xml:space="preserve"> completeness</w:t>
            </w:r>
            <w:r w:rsidR="003707BB" w:rsidRPr="001B4814">
              <w:rPr>
                <w:rFonts w:asciiTheme="minorHAnsi" w:hAnsiTheme="minorHAnsi"/>
              </w:rPr>
              <w:t>.</w:t>
            </w:r>
          </w:p>
          <w:p w:rsidR="002227AA" w:rsidRPr="001B4814" w:rsidRDefault="002227AA" w:rsidP="005B2675">
            <w:pPr>
              <w:jc w:val="both"/>
              <w:rPr>
                <w:rFonts w:asciiTheme="minorHAnsi" w:hAnsiTheme="minorHAnsi"/>
              </w:rPr>
            </w:pPr>
          </w:p>
        </w:tc>
      </w:tr>
      <w:tr w:rsidR="00CC52AB" w:rsidRPr="001B4814" w:rsidTr="003707BB">
        <w:trPr>
          <w:trHeight w:val="485"/>
        </w:trPr>
        <w:tc>
          <w:tcPr>
            <w:tcW w:w="1980" w:type="dxa"/>
          </w:tcPr>
          <w:p w:rsidR="00CC52AB" w:rsidRPr="001B4814" w:rsidRDefault="00CC52AB" w:rsidP="00B46829">
            <w:pPr>
              <w:rPr>
                <w:rFonts w:asciiTheme="minorHAnsi" w:hAnsiTheme="minorHAnsi"/>
                <w:b/>
                <w:bCs/>
              </w:rPr>
            </w:pPr>
            <w:r w:rsidRPr="001B4814">
              <w:rPr>
                <w:rFonts w:asciiTheme="minorHAnsi" w:hAnsi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:rsidR="00CC52AB" w:rsidRPr="001B4814" w:rsidRDefault="005B2675" w:rsidP="003707BB">
            <w:pPr>
              <w:jc w:val="both"/>
              <w:rPr>
                <w:rStyle w:val="Strong"/>
                <w:rFonts w:asciiTheme="minorHAnsi" w:hAnsiTheme="minorHAnsi" w:cs="Tahoma"/>
                <w:b w:val="0"/>
                <w:bCs w:val="0"/>
              </w:rPr>
            </w:pPr>
            <w:r w:rsidRPr="001B4814">
              <w:rPr>
                <w:rStyle w:val="Strong"/>
                <w:rFonts w:asciiTheme="minorHAnsi" w:hAnsiTheme="minorHAnsi" w:cs="Tahoma"/>
                <w:b w:val="0"/>
                <w:bCs w:val="0"/>
              </w:rPr>
              <w:t xml:space="preserve">Operations </w:t>
            </w:r>
            <w:r w:rsidR="003707BB" w:rsidRPr="001B4814">
              <w:rPr>
                <w:rStyle w:val="Strong"/>
                <w:rFonts w:asciiTheme="minorHAnsi" w:hAnsiTheme="minorHAnsi" w:cs="Tahoma"/>
                <w:b w:val="0"/>
                <w:bCs w:val="0"/>
              </w:rPr>
              <w:t>Agent/</w:t>
            </w:r>
            <w:r w:rsidRPr="001B4814">
              <w:rPr>
                <w:rStyle w:val="Strong"/>
                <w:rFonts w:asciiTheme="minorHAnsi" w:hAnsiTheme="minorHAnsi" w:cs="Tahoma"/>
                <w:b w:val="0"/>
                <w:bCs w:val="0"/>
              </w:rPr>
              <w:t>Supervisor/Manager,</w:t>
            </w:r>
            <w:r w:rsidR="003707BB" w:rsidRPr="001B4814">
              <w:rPr>
                <w:rStyle w:val="Strong"/>
                <w:rFonts w:asciiTheme="minorHAnsi" w:hAnsiTheme="minorHAnsi" w:cs="Tahoma"/>
                <w:b w:val="0"/>
                <w:bCs w:val="0"/>
              </w:rPr>
              <w:t xml:space="preserve"> </w:t>
            </w:r>
            <w:bookmarkStart w:id="1" w:name="OLE_LINK1"/>
            <w:bookmarkStart w:id="2" w:name="OLE_LINK2"/>
            <w:r w:rsidR="003707BB" w:rsidRPr="001B4814">
              <w:rPr>
                <w:rFonts w:asciiTheme="minorHAnsi" w:hAnsiTheme="minorHAnsi"/>
              </w:rPr>
              <w:t>Service Quality Administrator</w:t>
            </w:r>
            <w:bookmarkEnd w:id="1"/>
            <w:bookmarkEnd w:id="2"/>
          </w:p>
        </w:tc>
      </w:tr>
      <w:tr w:rsidR="00CC52AB" w:rsidRPr="001B4814" w:rsidTr="00E13E32">
        <w:tc>
          <w:tcPr>
            <w:tcW w:w="1980" w:type="dxa"/>
          </w:tcPr>
          <w:p w:rsidR="00CC52AB" w:rsidRPr="001B4814" w:rsidRDefault="00CC52AB" w:rsidP="00B46829">
            <w:pPr>
              <w:rPr>
                <w:rFonts w:asciiTheme="minorHAnsi" w:hAnsiTheme="minorHAnsi"/>
                <w:b/>
                <w:bCs/>
              </w:rPr>
            </w:pPr>
            <w:r w:rsidRPr="001B4814">
              <w:rPr>
                <w:rFonts w:asciiTheme="minorHAnsi" w:hAnsiTheme="minorHAns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:rsidR="00F93146" w:rsidRPr="001B4814" w:rsidRDefault="00F93146" w:rsidP="008F02D7">
            <w:pPr>
              <w:jc w:val="both"/>
              <w:rPr>
                <w:rStyle w:val="Strong"/>
                <w:rFonts w:asciiTheme="minorHAnsi" w:hAnsiTheme="minorHAnsi" w:cs="Tahoma"/>
                <w:b w:val="0"/>
              </w:rPr>
            </w:pPr>
            <w:r w:rsidRPr="001B4814">
              <w:rPr>
                <w:rStyle w:val="Strong"/>
                <w:rFonts w:asciiTheme="minorHAnsi" w:hAnsiTheme="minorHAnsi" w:cs="Tahoma"/>
                <w:b w:val="0"/>
              </w:rPr>
              <w:t>Following steps</w:t>
            </w:r>
            <w:r w:rsidR="002227AA" w:rsidRPr="001B4814">
              <w:rPr>
                <w:rStyle w:val="Strong"/>
                <w:rFonts w:asciiTheme="minorHAnsi" w:hAnsiTheme="minorHAnsi" w:cs="Tahoma"/>
                <w:b w:val="0"/>
              </w:rPr>
              <w:t xml:space="preserve"> to be followed </w:t>
            </w:r>
            <w:r w:rsidR="004378CB" w:rsidRPr="001B4814">
              <w:rPr>
                <w:rStyle w:val="Strong"/>
                <w:rFonts w:asciiTheme="minorHAnsi" w:hAnsiTheme="minorHAnsi" w:cs="Tahoma"/>
                <w:b w:val="0"/>
              </w:rPr>
              <w:t>when accomplishing a MSNR Form</w:t>
            </w:r>
          </w:p>
          <w:p w:rsidR="008F02D7" w:rsidRPr="001B4814" w:rsidRDefault="008F02D7" w:rsidP="008F02D7">
            <w:pPr>
              <w:jc w:val="both"/>
              <w:rPr>
                <w:rFonts w:asciiTheme="minorHAnsi" w:hAnsiTheme="minorHAnsi" w:cs="Tahoma"/>
                <w:bCs/>
              </w:rPr>
            </w:pPr>
          </w:p>
          <w:p w:rsidR="004378CB" w:rsidRPr="001B4814" w:rsidRDefault="004378CB" w:rsidP="003707B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 w:rsidRPr="001B4814">
              <w:rPr>
                <w:rFonts w:asciiTheme="minorHAnsi" w:hAnsiTheme="minorHAnsi"/>
                <w:lang w:val="en-GB"/>
              </w:rPr>
              <w:t>MSNR forms will be filled up once missing shipments are identified thr</w:t>
            </w:r>
            <w:r w:rsidR="003707BB" w:rsidRPr="001B4814">
              <w:rPr>
                <w:rFonts w:asciiTheme="minorHAnsi" w:hAnsiTheme="minorHAnsi"/>
                <w:lang w:val="en-GB"/>
              </w:rPr>
              <w:t>ough</w:t>
            </w:r>
            <w:r w:rsidR="003707BB" w:rsidRPr="001B4814">
              <w:rPr>
                <w:rFonts w:asciiTheme="minorHAnsi" w:hAnsiTheme="minorHAnsi"/>
                <w:lang w:val="en-GB"/>
              </w:rPr>
              <w:br/>
            </w:r>
            <w:r w:rsidRPr="001B4814">
              <w:rPr>
                <w:rFonts w:asciiTheme="minorHAnsi" w:hAnsiTheme="minorHAnsi"/>
                <w:lang w:val="en-GB"/>
              </w:rPr>
              <w:t xml:space="preserve"> (1. Versus Reports, 2. Incident Reports (Stolen/Theft), 3. PAR Report)</w:t>
            </w:r>
          </w:p>
          <w:p w:rsidR="000B4B5E" w:rsidRPr="001B4814" w:rsidRDefault="004378CB" w:rsidP="004378C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 w:rsidRPr="001B4814">
              <w:rPr>
                <w:rFonts w:asciiTheme="minorHAnsi" w:hAnsiTheme="minorHAnsi"/>
                <w:lang w:val="en-GB"/>
              </w:rPr>
              <w:t xml:space="preserve">Operations Supervisor / Manager to accomplish the MSNR Form and properly identify the personnel accountable for such losses, he then submits it to </w:t>
            </w:r>
            <w:r w:rsidR="003707BB" w:rsidRPr="001B4814">
              <w:rPr>
                <w:rFonts w:asciiTheme="minorHAnsi" w:hAnsiTheme="minorHAnsi"/>
              </w:rPr>
              <w:t>Service Quality Administrator</w:t>
            </w:r>
            <w:r w:rsidRPr="001B4814">
              <w:rPr>
                <w:rFonts w:asciiTheme="minorHAnsi" w:hAnsiTheme="minorHAnsi"/>
                <w:lang w:val="en-GB"/>
              </w:rPr>
              <w:t xml:space="preserve"> for processing</w:t>
            </w:r>
          </w:p>
          <w:p w:rsidR="004378CB" w:rsidRPr="001B4814" w:rsidRDefault="004378CB" w:rsidP="003707B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 w:rsidRPr="001B4814">
              <w:rPr>
                <w:rFonts w:asciiTheme="minorHAnsi" w:hAnsiTheme="minorHAnsi"/>
                <w:lang w:val="en-GB"/>
              </w:rPr>
              <w:t>Service Assurance Specialist to determine and ascertain the completeness of information</w:t>
            </w:r>
            <w:r w:rsidR="001B4814" w:rsidRPr="001B4814">
              <w:rPr>
                <w:rFonts w:asciiTheme="minorHAnsi" w:hAnsiTheme="minorHAnsi"/>
                <w:lang w:val="en-GB"/>
              </w:rPr>
              <w:t>, CORE scans</w:t>
            </w:r>
            <w:r w:rsidRPr="001B4814">
              <w:rPr>
                <w:rFonts w:asciiTheme="minorHAnsi" w:hAnsiTheme="minorHAnsi"/>
                <w:lang w:val="en-GB"/>
              </w:rPr>
              <w:t xml:space="preserve"> and accountable personnel name and employee number, rejection will be returned to Ops Supervisor/Manager</w:t>
            </w:r>
            <w:r w:rsidR="003707BB" w:rsidRPr="001B4814">
              <w:rPr>
                <w:rFonts w:asciiTheme="minorHAnsi" w:hAnsiTheme="minorHAnsi"/>
                <w:lang w:val="en-GB"/>
              </w:rPr>
              <w:t>.</w:t>
            </w:r>
          </w:p>
          <w:p w:rsidR="005F4F11" w:rsidRPr="001B4814" w:rsidRDefault="00DD67F1" w:rsidP="005F4F1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 w:rsidRPr="001B4814">
              <w:rPr>
                <w:rFonts w:asciiTheme="minorHAnsi" w:hAnsiTheme="minorHAnsi"/>
                <w:lang w:val="en-GB"/>
              </w:rPr>
              <w:t>Approved MSNRs will then be submitted to Customer Service Department for claims processing</w:t>
            </w:r>
          </w:p>
          <w:p w:rsidR="00CC52AB" w:rsidRPr="001B4814" w:rsidRDefault="00CC52AB" w:rsidP="000B67E2">
            <w:pPr>
              <w:jc w:val="both"/>
              <w:rPr>
                <w:rFonts w:asciiTheme="minorHAnsi" w:hAnsiTheme="minorHAnsi" w:cs="Tahoma"/>
                <w:bCs/>
              </w:rPr>
            </w:pPr>
            <w:r w:rsidRPr="001B4814">
              <w:rPr>
                <w:rStyle w:val="Strong"/>
                <w:rFonts w:asciiTheme="minorHAnsi" w:hAnsiTheme="minorHAnsi" w:cs="Tahoma"/>
                <w:b w:val="0"/>
              </w:rPr>
              <w:t xml:space="preserve"> </w:t>
            </w:r>
          </w:p>
        </w:tc>
      </w:tr>
    </w:tbl>
    <w:p w:rsidR="00AF2B48" w:rsidRPr="001B4814" w:rsidRDefault="00AF2B48" w:rsidP="002003DF">
      <w:pPr>
        <w:rPr>
          <w:rFonts w:asciiTheme="minorHAnsi" w:hAnsiTheme="minorHAnsi"/>
        </w:rPr>
      </w:pPr>
    </w:p>
    <w:p w:rsidR="005F4F11" w:rsidRPr="001B4814" w:rsidRDefault="004853CC" w:rsidP="004853CC">
      <w:pPr>
        <w:ind w:hanging="540"/>
        <w:rPr>
          <w:rFonts w:asciiTheme="minorHAnsi" w:hAnsiTheme="minorHAnsi"/>
        </w:rPr>
      </w:pPr>
      <w:r>
        <w:object w:dxaOrig="11394" w:dyaOrig="5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pt;height:237.6pt" o:ole="">
            <v:imagedata r:id="rId9" o:title=""/>
          </v:shape>
          <o:OLEObject Type="Embed" ProgID="Visio.Drawing.11" ShapeID="_x0000_i1025" DrawAspect="Content" ObjectID="_1675991481" r:id="rId10"/>
        </w:object>
      </w:r>
    </w:p>
    <w:p w:rsidR="003707BB" w:rsidRPr="001B4814" w:rsidRDefault="003707BB" w:rsidP="002003DF">
      <w:pPr>
        <w:rPr>
          <w:rFonts w:asciiTheme="minorHAnsi" w:hAnsiTheme="minorHAnsi"/>
        </w:rPr>
      </w:pPr>
    </w:p>
    <w:sectPr w:rsidR="003707BB" w:rsidRPr="001B4814" w:rsidSect="00C8440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2B" w:rsidRDefault="00A5562B">
      <w:r>
        <w:separator/>
      </w:r>
    </w:p>
  </w:endnote>
  <w:endnote w:type="continuationSeparator" w:id="0">
    <w:p w:rsidR="00A5562B" w:rsidRDefault="00A5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2B" w:rsidRDefault="00A5562B">
      <w:r>
        <w:separator/>
      </w:r>
    </w:p>
  </w:footnote>
  <w:footnote w:type="continuationSeparator" w:id="0">
    <w:p w:rsidR="00A5562B" w:rsidRDefault="00A5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E22D0" w:rsidRPr="003069FB" w:rsidTr="00E13E32">
      <w:tc>
        <w:tcPr>
          <w:tcW w:w="4230" w:type="dxa"/>
        </w:tcPr>
        <w:p w:rsidR="005E22D0" w:rsidRPr="003069FB" w:rsidRDefault="00F1283C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66E1BFF" wp14:editId="1934B8F7">
                <wp:extent cx="1315529" cy="581025"/>
                <wp:effectExtent l="1905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058" cy="586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22D0" w:rsidRPr="003069FB" w:rsidRDefault="005E22D0" w:rsidP="002B3821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:rsidR="005E22D0" w:rsidRPr="003707BB" w:rsidRDefault="003707BB" w:rsidP="003707BB">
          <w:pPr>
            <w:pStyle w:val="Header"/>
            <w:ind w:left="-1638" w:hanging="360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 MSNR </w:t>
          </w:r>
          <w:r w:rsidR="00FB1D08">
            <w:rPr>
              <w:rFonts w:ascii="Calibri" w:hAnsi="Calibri"/>
              <w:b/>
              <w:noProof/>
              <w:sz w:val="32"/>
            </w:rPr>
            <w:t xml:space="preserve">OPERATIONS </w:t>
          </w:r>
          <w:r>
            <w:rPr>
              <w:rFonts w:ascii="Calibri" w:hAnsi="Calibri"/>
              <w:b/>
              <w:noProof/>
              <w:sz w:val="32"/>
            </w:rPr>
            <w:t>REPORTING WORK INSTRUCTIONS</w:t>
          </w:r>
        </w:p>
        <w:p w:rsidR="005E22D0" w:rsidRPr="00967768" w:rsidRDefault="003707BB" w:rsidP="003707BB">
          <w:pPr>
            <w:pStyle w:val="Header"/>
            <w:ind w:left="-378" w:hanging="288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</w:t>
          </w:r>
          <w:r>
            <w:rPr>
              <w:rFonts w:ascii="Calibri" w:hAnsi="Calibri"/>
              <w:b/>
              <w:noProof/>
            </w:rPr>
            <w:t xml:space="preserve">UAE IBU- </w:t>
          </w:r>
          <w:r w:rsidRPr="005B2675">
            <w:rPr>
              <w:rFonts w:ascii="Calibri" w:hAnsi="Calibri"/>
              <w:b/>
              <w:noProof/>
            </w:rPr>
            <w:t>OP</w:t>
          </w:r>
          <w:r>
            <w:rPr>
              <w:rFonts w:ascii="Calibri" w:hAnsi="Calibri"/>
              <w:b/>
              <w:noProof/>
            </w:rPr>
            <w:t>ERATIONS</w:t>
          </w:r>
        </w:p>
      </w:tc>
    </w:tr>
  </w:tbl>
  <w:p w:rsidR="007A0D21" w:rsidRPr="005E22D0" w:rsidRDefault="007A0D21" w:rsidP="005E22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DAC"/>
    <w:multiLevelType w:val="hybridMultilevel"/>
    <w:tmpl w:val="ECBC73DE"/>
    <w:lvl w:ilvl="0" w:tplc="0409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>
    <w:nsid w:val="08C75C9D"/>
    <w:multiLevelType w:val="hybridMultilevel"/>
    <w:tmpl w:val="638662CE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>
    <w:nsid w:val="0AD8233C"/>
    <w:multiLevelType w:val="hybridMultilevel"/>
    <w:tmpl w:val="79D2CC5C"/>
    <w:lvl w:ilvl="0" w:tplc="8EDE4284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1A211748"/>
    <w:multiLevelType w:val="hybridMultilevel"/>
    <w:tmpl w:val="98FEE0C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>
    <w:nsid w:val="1A920B6F"/>
    <w:multiLevelType w:val="hybridMultilevel"/>
    <w:tmpl w:val="9F4CA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8265A4"/>
    <w:multiLevelType w:val="hybridMultilevel"/>
    <w:tmpl w:val="0EA096F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>
    <w:nsid w:val="23BB6EB1"/>
    <w:multiLevelType w:val="hybridMultilevel"/>
    <w:tmpl w:val="93F45DA4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27244CC1"/>
    <w:multiLevelType w:val="hybridMultilevel"/>
    <w:tmpl w:val="75E8B60C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>
    <w:nsid w:val="350D7843"/>
    <w:multiLevelType w:val="hybridMultilevel"/>
    <w:tmpl w:val="0EB0D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23407"/>
    <w:multiLevelType w:val="hybridMultilevel"/>
    <w:tmpl w:val="C54805B0"/>
    <w:lvl w:ilvl="0" w:tplc="0409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>
    <w:nsid w:val="448A23D6"/>
    <w:multiLevelType w:val="hybridMultilevel"/>
    <w:tmpl w:val="0F58F474"/>
    <w:lvl w:ilvl="0" w:tplc="46BE5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A0A6A"/>
    <w:multiLevelType w:val="hybridMultilevel"/>
    <w:tmpl w:val="764CC3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47BB8"/>
    <w:multiLevelType w:val="hybridMultilevel"/>
    <w:tmpl w:val="4880DB20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3">
    <w:nsid w:val="569C55F9"/>
    <w:multiLevelType w:val="hybridMultilevel"/>
    <w:tmpl w:val="0D1C6C4E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>
    <w:nsid w:val="66BC01D9"/>
    <w:multiLevelType w:val="hybridMultilevel"/>
    <w:tmpl w:val="019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24C4A"/>
    <w:multiLevelType w:val="hybridMultilevel"/>
    <w:tmpl w:val="63B6AA88"/>
    <w:lvl w:ilvl="0" w:tplc="06066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157E"/>
    <w:multiLevelType w:val="hybridMultilevel"/>
    <w:tmpl w:val="4E2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F259D"/>
    <w:multiLevelType w:val="hybridMultilevel"/>
    <w:tmpl w:val="58A41498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>
    <w:nsid w:val="70704B2D"/>
    <w:multiLevelType w:val="hybridMultilevel"/>
    <w:tmpl w:val="909A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F3930"/>
    <w:multiLevelType w:val="hybridMultilevel"/>
    <w:tmpl w:val="70C0DD2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>
    <w:nsid w:val="7A345D53"/>
    <w:multiLevelType w:val="hybridMultilevel"/>
    <w:tmpl w:val="1A56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13"/>
  </w:num>
  <w:num w:numId="10">
    <w:abstractNumId w:val="17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  <w:num w:numId="15">
    <w:abstractNumId w:val="19"/>
  </w:num>
  <w:num w:numId="16">
    <w:abstractNumId w:val="3"/>
  </w:num>
  <w:num w:numId="17">
    <w:abstractNumId w:val="7"/>
  </w:num>
  <w:num w:numId="18">
    <w:abstractNumId w:val="16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5F3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4F98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4B5E"/>
    <w:rsid w:val="000B55A2"/>
    <w:rsid w:val="000B5631"/>
    <w:rsid w:val="000B6366"/>
    <w:rsid w:val="000B6456"/>
    <w:rsid w:val="000B67A3"/>
    <w:rsid w:val="000B67E2"/>
    <w:rsid w:val="000B6BA6"/>
    <w:rsid w:val="000B7783"/>
    <w:rsid w:val="000B7FEC"/>
    <w:rsid w:val="000C0561"/>
    <w:rsid w:val="000C0628"/>
    <w:rsid w:val="000C071E"/>
    <w:rsid w:val="000C0761"/>
    <w:rsid w:val="000C10D5"/>
    <w:rsid w:val="000C1388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47FE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B19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3CB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0FC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14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153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CA8"/>
    <w:rsid w:val="00221D45"/>
    <w:rsid w:val="002223E3"/>
    <w:rsid w:val="002227AA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474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3F45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89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A04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5F1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821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3679"/>
    <w:rsid w:val="00353C03"/>
    <w:rsid w:val="00354C54"/>
    <w:rsid w:val="003552E4"/>
    <w:rsid w:val="0035535A"/>
    <w:rsid w:val="0035677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7B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991"/>
    <w:rsid w:val="00384F21"/>
    <w:rsid w:val="00385558"/>
    <w:rsid w:val="0038562C"/>
    <w:rsid w:val="0038573E"/>
    <w:rsid w:val="00385A63"/>
    <w:rsid w:val="00385B6F"/>
    <w:rsid w:val="00385CEF"/>
    <w:rsid w:val="00385FCC"/>
    <w:rsid w:val="00385FF1"/>
    <w:rsid w:val="00386192"/>
    <w:rsid w:val="003867E8"/>
    <w:rsid w:val="00386A83"/>
    <w:rsid w:val="00386B7E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010"/>
    <w:rsid w:val="003C538D"/>
    <w:rsid w:val="003C5C5B"/>
    <w:rsid w:val="003C5E66"/>
    <w:rsid w:val="003C5F61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96F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05F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B0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378CB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3F4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32A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3CC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26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380"/>
    <w:rsid w:val="0050587F"/>
    <w:rsid w:val="00505DB3"/>
    <w:rsid w:val="00506369"/>
    <w:rsid w:val="0050666F"/>
    <w:rsid w:val="00506848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424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745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B7A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3D9A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675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F11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78E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06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72A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445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7990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0C2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2E1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761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21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0D2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6DB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0DA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4BC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E7E33"/>
    <w:rsid w:val="008F01DB"/>
    <w:rsid w:val="008F02D7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855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E97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1B0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CF5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68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3D8B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94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8C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746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46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34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0EF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62B"/>
    <w:rsid w:val="00A55F2E"/>
    <w:rsid w:val="00A56610"/>
    <w:rsid w:val="00A568DF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9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357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9FD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534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94B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96C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EA9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5F6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0F49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695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278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0AE2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0ED5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5CF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1C46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61F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B76"/>
    <w:rsid w:val="00CC52AB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A47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BFF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20A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75B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0EA3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7F1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1DE5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3D1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18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09C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249"/>
    <w:rsid w:val="00EA1B27"/>
    <w:rsid w:val="00EA1F1B"/>
    <w:rsid w:val="00EA219E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7D6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07349"/>
    <w:rsid w:val="00F1027A"/>
    <w:rsid w:val="00F105FA"/>
    <w:rsid w:val="00F111E5"/>
    <w:rsid w:val="00F1162E"/>
    <w:rsid w:val="00F118DD"/>
    <w:rsid w:val="00F11F79"/>
    <w:rsid w:val="00F1283C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2E0B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7FD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0BE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46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1D08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C66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1E02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0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313CB"/>
    <w:pPr>
      <w:ind w:left="720"/>
    </w:pPr>
  </w:style>
  <w:style w:type="paragraph" w:styleId="BalloonText">
    <w:name w:val="Balloon Text"/>
    <w:basedOn w:val="Normal"/>
    <w:link w:val="BalloonTextChar"/>
    <w:locked/>
    <w:rsid w:val="008F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0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313CB"/>
    <w:pPr>
      <w:ind w:left="720"/>
    </w:pPr>
  </w:style>
  <w:style w:type="paragraph" w:styleId="BalloonText">
    <w:name w:val="Balloon Text"/>
    <w:basedOn w:val="Normal"/>
    <w:link w:val="BalloonTextChar"/>
    <w:locked/>
    <w:rsid w:val="008F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129A-7D04-4888-AFFE-AF90E76C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makhan</cp:lastModifiedBy>
  <cp:revision>2</cp:revision>
  <cp:lastPrinted>2011-01-03T09:27:00Z</cp:lastPrinted>
  <dcterms:created xsi:type="dcterms:W3CDTF">2021-02-28T01:25:00Z</dcterms:created>
  <dcterms:modified xsi:type="dcterms:W3CDTF">2021-02-28T01:25:00Z</dcterms:modified>
</cp:coreProperties>
</file>