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790BDF" w:rsidRPr="002928E9" w14:paraId="0DAE7F55" w14:textId="77777777" w:rsidTr="009A64E8">
        <w:tc>
          <w:tcPr>
            <w:tcW w:w="1980" w:type="dxa"/>
          </w:tcPr>
          <w:p w14:paraId="2162D882" w14:textId="77777777" w:rsidR="00790BDF" w:rsidRPr="009A64E8" w:rsidRDefault="00AC0058" w:rsidP="001923F4">
            <w:pPr>
              <w:spacing w:before="120"/>
              <w:rPr>
                <w:rFonts w:ascii="Calibri" w:hAnsi="Calibri"/>
                <w:b/>
                <w:bCs/>
              </w:rPr>
            </w:pPr>
            <w:r w:rsidRPr="009A64E8">
              <w:rPr>
                <w:rFonts w:ascii="Calibri" w:hAnsi="Calibri"/>
                <w:b/>
                <w:bCs/>
              </w:rPr>
              <w:t>Instruction</w:t>
            </w:r>
          </w:p>
        </w:tc>
        <w:tc>
          <w:tcPr>
            <w:tcW w:w="8640" w:type="dxa"/>
          </w:tcPr>
          <w:p w14:paraId="6818B4A3" w14:textId="77777777" w:rsidR="003F73AF" w:rsidRDefault="003F73AF" w:rsidP="003F73AF">
            <w:pPr>
              <w:jc w:val="both"/>
              <w:rPr>
                <w:i/>
              </w:rPr>
            </w:pPr>
            <w:r w:rsidRPr="00FA6A02">
              <w:rPr>
                <w:i/>
              </w:rPr>
              <w:t>Our designated team will do the following control processes in order to avoid any impact on business:</w:t>
            </w:r>
          </w:p>
          <w:p w14:paraId="16D6C103" w14:textId="77777777" w:rsidR="003F73AF" w:rsidRPr="00FA6A02" w:rsidRDefault="003F73AF" w:rsidP="003F73AF">
            <w:pPr>
              <w:jc w:val="both"/>
              <w:rPr>
                <w:i/>
              </w:rPr>
            </w:pPr>
          </w:p>
          <w:p w14:paraId="47B743DD" w14:textId="77777777" w:rsidR="003F73AF" w:rsidRPr="00FA6A02" w:rsidRDefault="003F73AF" w:rsidP="003F73AF">
            <w:pPr>
              <w:pStyle w:val="ListParagraph"/>
              <w:numPr>
                <w:ilvl w:val="0"/>
                <w:numId w:val="39"/>
              </w:numPr>
              <w:spacing w:after="0" w:line="240" w:lineRule="auto"/>
              <w:jc w:val="both"/>
            </w:pPr>
            <w:r w:rsidRPr="00FA6A02">
              <w:t>Conduct accurate and efficient inventory control processes.</w:t>
            </w:r>
          </w:p>
          <w:p w14:paraId="5CB362D4" w14:textId="77777777" w:rsidR="003F73AF" w:rsidRPr="00FA6A02" w:rsidRDefault="003F73AF" w:rsidP="003F73AF">
            <w:pPr>
              <w:pStyle w:val="ListParagraph"/>
              <w:numPr>
                <w:ilvl w:val="0"/>
                <w:numId w:val="39"/>
              </w:numPr>
              <w:spacing w:after="0" w:line="240" w:lineRule="auto"/>
              <w:jc w:val="both"/>
            </w:pPr>
            <w:r w:rsidRPr="00FA6A02">
              <w:t>Process the inventory control activities at the warehouses.</w:t>
            </w:r>
          </w:p>
          <w:p w14:paraId="68E34E48" w14:textId="77777777" w:rsidR="003F73AF" w:rsidRPr="00FA6A02" w:rsidRDefault="003F73AF" w:rsidP="003F73AF">
            <w:pPr>
              <w:pStyle w:val="ListParagraph"/>
              <w:numPr>
                <w:ilvl w:val="0"/>
                <w:numId w:val="39"/>
              </w:numPr>
              <w:spacing w:after="0" w:line="240" w:lineRule="auto"/>
              <w:jc w:val="both"/>
            </w:pPr>
            <w:r w:rsidRPr="00FA6A02">
              <w:t>Apply FIFO inventory method to control new orders and maintain the shelf life of current stock.</w:t>
            </w:r>
          </w:p>
          <w:p w14:paraId="733F163E" w14:textId="77777777" w:rsidR="003F73AF" w:rsidRPr="00FA6A02" w:rsidRDefault="003F73AF" w:rsidP="003F73AF">
            <w:pPr>
              <w:pStyle w:val="ListParagraph"/>
              <w:numPr>
                <w:ilvl w:val="0"/>
                <w:numId w:val="39"/>
              </w:numPr>
              <w:spacing w:after="0" w:line="240" w:lineRule="auto"/>
              <w:jc w:val="both"/>
            </w:pPr>
            <w:r w:rsidRPr="00FA6A02">
              <w:t>Monitor stock levels at warehouse and know when to replenish, making sure to realize the balance between balance and availability of stock from one hand and excess stock from the other hand.</w:t>
            </w:r>
          </w:p>
          <w:p w14:paraId="56452C8D" w14:textId="77777777" w:rsidR="003F73AF" w:rsidRPr="00FA6A02" w:rsidRDefault="003F73AF" w:rsidP="003F73AF">
            <w:pPr>
              <w:pStyle w:val="ListParagraph"/>
              <w:numPr>
                <w:ilvl w:val="0"/>
                <w:numId w:val="39"/>
              </w:numPr>
              <w:spacing w:after="0" w:line="240" w:lineRule="auto"/>
              <w:jc w:val="both"/>
            </w:pPr>
            <w:r w:rsidRPr="00FA6A02">
              <w:t>Perform daily activities and verifies accuracy of computerized inventory records. Monitors and adjusts book inventory as required.</w:t>
            </w:r>
          </w:p>
          <w:p w14:paraId="36CB09F2" w14:textId="77777777" w:rsidR="003F73AF" w:rsidRPr="00FA6A02" w:rsidRDefault="003F73AF" w:rsidP="003F73AF">
            <w:pPr>
              <w:pStyle w:val="ListParagraph"/>
              <w:numPr>
                <w:ilvl w:val="0"/>
                <w:numId w:val="39"/>
              </w:numPr>
              <w:spacing w:after="0" w:line="240" w:lineRule="auto"/>
              <w:jc w:val="both"/>
            </w:pPr>
            <w:r w:rsidRPr="00FA6A02">
              <w:t>Provide accurate inventory report to the Warehouse Supervisor.</w:t>
            </w:r>
          </w:p>
          <w:p w14:paraId="264951E5" w14:textId="77777777" w:rsidR="003F73AF" w:rsidRPr="00FA6A02" w:rsidRDefault="003F73AF" w:rsidP="003F73AF">
            <w:pPr>
              <w:pStyle w:val="ListParagraph"/>
              <w:numPr>
                <w:ilvl w:val="0"/>
                <w:numId w:val="39"/>
              </w:numPr>
              <w:spacing w:after="0" w:line="240" w:lineRule="auto"/>
              <w:jc w:val="both"/>
            </w:pPr>
            <w:r w:rsidRPr="00FA6A02">
              <w:t>Ensure all operations processes are consistent to company standards to maintain stock levels.</w:t>
            </w:r>
          </w:p>
          <w:p w14:paraId="65D794E2" w14:textId="77777777" w:rsidR="003F73AF" w:rsidRPr="00FA6A02" w:rsidRDefault="003F73AF" w:rsidP="003F73AF">
            <w:pPr>
              <w:pStyle w:val="ListParagraph"/>
              <w:numPr>
                <w:ilvl w:val="0"/>
                <w:numId w:val="39"/>
              </w:numPr>
              <w:spacing w:after="0" w:line="240" w:lineRule="auto"/>
              <w:jc w:val="both"/>
            </w:pPr>
            <w:r w:rsidRPr="00FA6A02">
              <w:t>Maintain and develop new codes with descriptions of material.</w:t>
            </w:r>
          </w:p>
          <w:p w14:paraId="1A778203" w14:textId="77777777" w:rsidR="003F73AF" w:rsidRPr="00FA6A02" w:rsidRDefault="003F73AF" w:rsidP="003F73AF">
            <w:pPr>
              <w:pStyle w:val="ListParagraph"/>
              <w:numPr>
                <w:ilvl w:val="0"/>
                <w:numId w:val="39"/>
              </w:numPr>
              <w:spacing w:after="0" w:line="240" w:lineRule="auto"/>
              <w:jc w:val="both"/>
            </w:pPr>
            <w:r w:rsidRPr="00FA6A02">
              <w:t>Maintain logs of packages, materials and products delivered.</w:t>
            </w:r>
          </w:p>
          <w:p w14:paraId="75C373BF" w14:textId="77777777" w:rsidR="003F73AF" w:rsidRPr="00FA6A02" w:rsidRDefault="003F73AF" w:rsidP="003F73AF">
            <w:pPr>
              <w:pStyle w:val="ListParagraph"/>
              <w:numPr>
                <w:ilvl w:val="0"/>
                <w:numId w:val="39"/>
              </w:numPr>
              <w:spacing w:after="0" w:line="240" w:lineRule="auto"/>
              <w:jc w:val="both"/>
            </w:pPr>
            <w:r w:rsidRPr="00FA6A02">
              <w:t>Verifies purchase requisitions by comparing items requested by departments to master list, clarifying unclear items, recommending alternatives.</w:t>
            </w:r>
          </w:p>
          <w:p w14:paraId="663C4B3D" w14:textId="77777777" w:rsidR="003F73AF" w:rsidRPr="00FA6A02" w:rsidRDefault="003F73AF" w:rsidP="003F73AF">
            <w:pPr>
              <w:pStyle w:val="ListParagraph"/>
              <w:numPr>
                <w:ilvl w:val="0"/>
                <w:numId w:val="39"/>
              </w:numPr>
              <w:spacing w:after="0" w:line="240" w:lineRule="auto"/>
              <w:jc w:val="both"/>
            </w:pPr>
            <w:r w:rsidRPr="00FA6A02">
              <w:t>Communicating the delivery schedule with the warehouse team to confirm the availability to receive new stock items.</w:t>
            </w:r>
          </w:p>
          <w:p w14:paraId="321F4FE2" w14:textId="77777777" w:rsidR="003F73AF" w:rsidRPr="00FA6A02" w:rsidRDefault="003F73AF" w:rsidP="003F73AF">
            <w:pPr>
              <w:pStyle w:val="ListParagraph"/>
              <w:numPr>
                <w:ilvl w:val="0"/>
                <w:numId w:val="39"/>
              </w:numPr>
              <w:spacing w:after="0" w:line="240" w:lineRule="auto"/>
              <w:jc w:val="both"/>
            </w:pPr>
            <w:r w:rsidRPr="00FA6A02">
              <w:t>Provides purchasing planning and control information by collecting, analyzing, and summarizing data and trends</w:t>
            </w:r>
            <w:r>
              <w:t xml:space="preserve"> on a weekly basis</w:t>
            </w:r>
            <w:r w:rsidRPr="00FA6A02">
              <w:t>.</w:t>
            </w:r>
          </w:p>
          <w:p w14:paraId="76485A14" w14:textId="77777777" w:rsidR="003F73AF" w:rsidRDefault="003F73AF" w:rsidP="003F73AF">
            <w:pPr>
              <w:jc w:val="both"/>
            </w:pPr>
          </w:p>
          <w:p w14:paraId="50B4AE52" w14:textId="77777777" w:rsidR="003F73AF" w:rsidRPr="00FA6A02" w:rsidRDefault="003F73AF" w:rsidP="003F73AF">
            <w:pPr>
              <w:jc w:val="both"/>
            </w:pPr>
            <w:r w:rsidRPr="00FA6A02">
              <w:t>Stock control is used to show how much stock we have at any one time and how we keep track of it.</w:t>
            </w:r>
            <w:r w:rsidRPr="00FA6A02">
              <w:rPr>
                <w:b/>
                <w:i/>
              </w:rPr>
              <w:t xml:space="preserve"> </w:t>
            </w:r>
          </w:p>
          <w:p w14:paraId="3E905FC6" w14:textId="77777777" w:rsidR="003F73AF" w:rsidRPr="00FA6A02" w:rsidRDefault="003F73AF" w:rsidP="003F73AF">
            <w:pPr>
              <w:pStyle w:val="ListParagraph"/>
              <w:numPr>
                <w:ilvl w:val="0"/>
                <w:numId w:val="35"/>
              </w:numPr>
              <w:spacing w:after="0" w:line="240" w:lineRule="auto"/>
              <w:jc w:val="both"/>
            </w:pPr>
            <w:r w:rsidRPr="00FA6A02">
              <w:t>Stock control methods</w:t>
            </w:r>
          </w:p>
          <w:p w14:paraId="43B6FC8E" w14:textId="77777777" w:rsidR="003F73AF" w:rsidRPr="00FA6A02" w:rsidRDefault="003F73AF" w:rsidP="003F73AF">
            <w:pPr>
              <w:pStyle w:val="ListParagraph"/>
              <w:numPr>
                <w:ilvl w:val="0"/>
                <w:numId w:val="36"/>
              </w:numPr>
              <w:spacing w:after="0" w:line="240" w:lineRule="auto"/>
              <w:jc w:val="both"/>
            </w:pPr>
            <w:r w:rsidRPr="00FA6A02">
              <w:t>Minimum stock level - Identify a minimum stock level, and re-order when stock reaches that level. This is known as the Re-order Level.</w:t>
            </w:r>
          </w:p>
          <w:p w14:paraId="5E03B451" w14:textId="77777777" w:rsidR="003F73AF" w:rsidRPr="00FA6A02" w:rsidRDefault="003F73AF" w:rsidP="003F73AF">
            <w:pPr>
              <w:pStyle w:val="ListParagraph"/>
              <w:numPr>
                <w:ilvl w:val="0"/>
                <w:numId w:val="36"/>
              </w:numPr>
              <w:spacing w:after="0" w:line="240" w:lineRule="auto"/>
              <w:jc w:val="both"/>
            </w:pPr>
            <w:r w:rsidRPr="00FA6A02">
              <w:t xml:space="preserve">Stock review - Regular reviews of stock. </w:t>
            </w:r>
          </w:p>
          <w:p w14:paraId="4F29745F" w14:textId="77777777" w:rsidR="003F73AF" w:rsidRPr="00FA6A02" w:rsidRDefault="003F73AF" w:rsidP="003F73AF">
            <w:pPr>
              <w:pStyle w:val="ListParagraph"/>
              <w:numPr>
                <w:ilvl w:val="0"/>
                <w:numId w:val="36"/>
              </w:numPr>
              <w:spacing w:after="0" w:line="240" w:lineRule="auto"/>
              <w:jc w:val="both"/>
            </w:pPr>
            <w:r>
              <w:t xml:space="preserve">Just In Time </w:t>
            </w:r>
            <w:r w:rsidRPr="00FA6A02">
              <w:t>(JIT) - this aims to reduce costs by cutting stock to a minimum. Items are delivered when they are needed and used immediately. There is a risk of running out of stock.</w:t>
            </w:r>
          </w:p>
          <w:p w14:paraId="04623E67" w14:textId="77777777" w:rsidR="003F73AF" w:rsidRPr="00FA6A02" w:rsidRDefault="003F73AF" w:rsidP="003F73AF">
            <w:pPr>
              <w:pStyle w:val="ListParagraph"/>
              <w:numPr>
                <w:ilvl w:val="0"/>
                <w:numId w:val="36"/>
              </w:numPr>
              <w:spacing w:after="0" w:line="240" w:lineRule="auto"/>
              <w:jc w:val="both"/>
            </w:pPr>
            <w:r w:rsidRPr="00FA6A02">
              <w:t>Re-order lead time - allows for the time between placing an order and receiving it.</w:t>
            </w:r>
          </w:p>
          <w:p w14:paraId="48009962" w14:textId="77777777" w:rsidR="003F73AF" w:rsidRPr="00FA6A02" w:rsidRDefault="003F73AF" w:rsidP="003F73AF">
            <w:pPr>
              <w:pStyle w:val="ListParagraph"/>
              <w:numPr>
                <w:ilvl w:val="0"/>
                <w:numId w:val="36"/>
              </w:numPr>
              <w:spacing w:after="0" w:line="240" w:lineRule="auto"/>
              <w:jc w:val="both"/>
            </w:pPr>
            <w:r w:rsidRPr="00FA6A02">
              <w:t xml:space="preserve">Economic Order Quantity (EOQ) - a standard formula used to arrive at a balance between holding too much or too little stock. </w:t>
            </w:r>
          </w:p>
          <w:p w14:paraId="5A0925A2" w14:textId="77777777" w:rsidR="003F73AF" w:rsidRPr="00FA6A02" w:rsidRDefault="003F73AF" w:rsidP="003F73AF">
            <w:pPr>
              <w:pStyle w:val="ListParagraph"/>
              <w:numPr>
                <w:ilvl w:val="0"/>
                <w:numId w:val="36"/>
              </w:numPr>
              <w:spacing w:after="0" w:line="240" w:lineRule="auto"/>
              <w:jc w:val="both"/>
            </w:pPr>
            <w:r w:rsidRPr="00FA6A02">
              <w:t>Batch control - managing the production of goods in batches.</w:t>
            </w:r>
          </w:p>
          <w:p w14:paraId="2BF59A4F" w14:textId="77777777" w:rsidR="003F73AF" w:rsidRPr="00FA6A02" w:rsidRDefault="003F73AF" w:rsidP="003F73AF">
            <w:pPr>
              <w:pStyle w:val="ListParagraph"/>
              <w:numPr>
                <w:ilvl w:val="0"/>
                <w:numId w:val="36"/>
              </w:numPr>
              <w:spacing w:after="0" w:line="240" w:lineRule="auto"/>
              <w:jc w:val="both"/>
            </w:pPr>
            <w:r w:rsidRPr="00FA6A02">
              <w:t>First in, first out - a system to ensure that perishable stock is used efficiently so that it doesn't deteriorate. Stock is identified by date received and moves on through each stage of production in strict order.</w:t>
            </w:r>
          </w:p>
          <w:p w14:paraId="082D961B" w14:textId="77777777" w:rsidR="003F73AF" w:rsidRPr="00FA6A02" w:rsidRDefault="003F73AF" w:rsidP="003F73AF">
            <w:pPr>
              <w:pStyle w:val="ListParagraph"/>
              <w:numPr>
                <w:ilvl w:val="0"/>
                <w:numId w:val="35"/>
              </w:numPr>
              <w:spacing w:after="0" w:line="240" w:lineRule="auto"/>
              <w:jc w:val="both"/>
            </w:pPr>
            <w:r w:rsidRPr="00FA6A02">
              <w:t>Stock control systems - keeping track manually</w:t>
            </w:r>
          </w:p>
          <w:p w14:paraId="57E42F46" w14:textId="77777777" w:rsidR="003F73AF" w:rsidRPr="00FA6A02" w:rsidRDefault="003F73AF" w:rsidP="003F73AF">
            <w:pPr>
              <w:pStyle w:val="ListParagraph"/>
              <w:numPr>
                <w:ilvl w:val="0"/>
                <w:numId w:val="37"/>
              </w:numPr>
              <w:spacing w:after="0" w:line="240" w:lineRule="auto"/>
              <w:jc w:val="both"/>
            </w:pPr>
            <w:r w:rsidRPr="00FA6A02">
              <w:t>Any stock control system must enable we to:</w:t>
            </w:r>
          </w:p>
          <w:p w14:paraId="67F66360" w14:textId="77777777" w:rsidR="003F73AF" w:rsidRPr="00FA6A02" w:rsidRDefault="003F73AF" w:rsidP="003F73AF">
            <w:pPr>
              <w:pStyle w:val="ListParagraph"/>
              <w:numPr>
                <w:ilvl w:val="0"/>
                <w:numId w:val="38"/>
              </w:numPr>
              <w:spacing w:after="0" w:line="240" w:lineRule="auto"/>
              <w:jc w:val="both"/>
            </w:pPr>
            <w:r>
              <w:t xml:space="preserve">daily </w:t>
            </w:r>
            <w:r w:rsidRPr="00FA6A02">
              <w:t>track stock levels</w:t>
            </w:r>
          </w:p>
          <w:p w14:paraId="724F36A2" w14:textId="77777777" w:rsidR="003F73AF" w:rsidRPr="00FA6A02" w:rsidRDefault="003F73AF" w:rsidP="003F73AF">
            <w:pPr>
              <w:pStyle w:val="ListParagraph"/>
              <w:numPr>
                <w:ilvl w:val="0"/>
                <w:numId w:val="38"/>
              </w:numPr>
              <w:spacing w:after="0" w:line="240" w:lineRule="auto"/>
              <w:jc w:val="both"/>
            </w:pPr>
            <w:r w:rsidRPr="00FA6A02">
              <w:t>make orders</w:t>
            </w:r>
          </w:p>
          <w:p w14:paraId="63EFE01B" w14:textId="77777777" w:rsidR="003F73AF" w:rsidRPr="00FA6A02" w:rsidRDefault="003F73AF" w:rsidP="003F73AF">
            <w:pPr>
              <w:pStyle w:val="ListParagraph"/>
              <w:numPr>
                <w:ilvl w:val="0"/>
                <w:numId w:val="38"/>
              </w:numPr>
              <w:spacing w:after="0" w:line="240" w:lineRule="auto"/>
              <w:jc w:val="both"/>
            </w:pPr>
            <w:r w:rsidRPr="00FA6A02">
              <w:t>issue stock</w:t>
            </w:r>
          </w:p>
          <w:p w14:paraId="0475645F" w14:textId="77777777" w:rsidR="003F73AF" w:rsidRPr="00FA6A02" w:rsidRDefault="003F73AF" w:rsidP="003F73AF">
            <w:pPr>
              <w:pStyle w:val="ListParagraph"/>
              <w:numPr>
                <w:ilvl w:val="0"/>
                <w:numId w:val="35"/>
              </w:numPr>
              <w:spacing w:after="0" w:line="240" w:lineRule="auto"/>
              <w:jc w:val="both"/>
            </w:pPr>
            <w:r w:rsidRPr="00FA6A02">
              <w:lastRenderedPageBreak/>
              <w:t>Stock control systems - keeping track using computer software</w:t>
            </w:r>
          </w:p>
          <w:p w14:paraId="26984DF4" w14:textId="77777777" w:rsidR="003F73AF" w:rsidRPr="00FA6A02" w:rsidRDefault="003F73AF" w:rsidP="003F73AF">
            <w:pPr>
              <w:pStyle w:val="ListParagraph"/>
              <w:spacing w:after="0" w:line="240" w:lineRule="auto"/>
              <w:jc w:val="both"/>
            </w:pPr>
            <w:r w:rsidRPr="00FA6A02">
              <w:t>Computerized stock control systems, we can quickly get a stock valuation or find out how well a particular item of stock is moving.</w:t>
            </w:r>
          </w:p>
          <w:p w14:paraId="3BF36162" w14:textId="77777777" w:rsidR="003F73AF" w:rsidRPr="00FA6A02" w:rsidRDefault="003F73AF" w:rsidP="003F73AF">
            <w:pPr>
              <w:pStyle w:val="ListParagraph"/>
              <w:numPr>
                <w:ilvl w:val="0"/>
                <w:numId w:val="35"/>
              </w:numPr>
              <w:spacing w:after="0" w:line="240" w:lineRule="auto"/>
              <w:jc w:val="both"/>
            </w:pPr>
            <w:r w:rsidRPr="00FA6A02">
              <w:t>Control the quality of stock</w:t>
            </w:r>
          </w:p>
          <w:p w14:paraId="02EBBAFB" w14:textId="77777777" w:rsidR="003F73AF" w:rsidRPr="00FA6A02" w:rsidRDefault="003F73AF" w:rsidP="003F73AF">
            <w:pPr>
              <w:pStyle w:val="ListParagraph"/>
              <w:spacing w:after="0" w:line="240" w:lineRule="auto"/>
              <w:jc w:val="both"/>
            </w:pPr>
            <w:r w:rsidRPr="00FA6A02">
              <w:t>Quality control is a vital aspect of stock control - especially as it may affect the safety of customers or the quality of the finished product. Efficient stock control should incorporate stock tracking and batch tracking. This means being able to trace a particular item backwards or forwards from source to finished product and identifying the other items in the batch.</w:t>
            </w:r>
          </w:p>
          <w:p w14:paraId="2870E283" w14:textId="77777777" w:rsidR="009745B2" w:rsidRPr="005E1F70" w:rsidRDefault="009745B2" w:rsidP="003F73AF">
            <w:pPr>
              <w:pStyle w:val="ListParagraph"/>
              <w:spacing w:before="120" w:after="120"/>
              <w:rPr>
                <w:sz w:val="24"/>
                <w:szCs w:val="24"/>
              </w:rPr>
            </w:pPr>
          </w:p>
        </w:tc>
      </w:tr>
    </w:tbl>
    <w:p w14:paraId="7A578BC9" w14:textId="77777777" w:rsidR="00AF2B48" w:rsidRPr="002928E9" w:rsidRDefault="00AF2B48" w:rsidP="00E36172"/>
    <w:sectPr w:rsidR="00AF2B48" w:rsidRPr="002928E9" w:rsidSect="001923F4">
      <w:headerReference w:type="default" r:id="rId7"/>
      <w:footerReference w:type="default" r:id="rId8"/>
      <w:pgSz w:w="12240" w:h="15840"/>
      <w:pgMar w:top="1045"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8D76" w14:textId="77777777" w:rsidR="00B26F6E" w:rsidRDefault="00B26F6E">
      <w:r>
        <w:separator/>
      </w:r>
    </w:p>
  </w:endnote>
  <w:endnote w:type="continuationSeparator" w:id="0">
    <w:p w14:paraId="0CB09DA3" w14:textId="77777777" w:rsidR="00B26F6E" w:rsidRDefault="00B2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09C6" w14:textId="30CEAEBB" w:rsidR="001923F4" w:rsidRPr="001923F4" w:rsidRDefault="004B4DB9" w:rsidP="00F667B7">
    <w:pPr>
      <w:pStyle w:val="Footer"/>
      <w:tabs>
        <w:tab w:val="clear" w:pos="4320"/>
        <w:tab w:val="clear" w:pos="8640"/>
        <w:tab w:val="center" w:pos="4500"/>
        <w:tab w:val="right" w:pos="9720"/>
      </w:tabs>
      <w:rPr>
        <w:rFonts w:ascii="Calibri" w:hAnsi="Calibri"/>
      </w:rPr>
    </w:pPr>
    <w:r w:rsidRPr="001923F4">
      <w:rPr>
        <w:rFonts w:ascii="Calibri" w:hAnsi="Calibri"/>
      </w:rPr>
      <w:t xml:space="preserve">Page </w:t>
    </w:r>
    <w:r w:rsidR="00896DDF" w:rsidRPr="001923F4">
      <w:rPr>
        <w:rFonts w:ascii="Calibri" w:hAnsi="Calibri"/>
      </w:rPr>
      <w:fldChar w:fldCharType="begin"/>
    </w:r>
    <w:r w:rsidRPr="001923F4">
      <w:rPr>
        <w:rFonts w:ascii="Calibri" w:hAnsi="Calibri"/>
      </w:rPr>
      <w:instrText xml:space="preserve"> PAGE </w:instrText>
    </w:r>
    <w:r w:rsidR="00896DDF" w:rsidRPr="001923F4">
      <w:rPr>
        <w:rFonts w:ascii="Calibri" w:hAnsi="Calibri"/>
      </w:rPr>
      <w:fldChar w:fldCharType="separate"/>
    </w:r>
    <w:r w:rsidR="00A86F6B">
      <w:rPr>
        <w:rFonts w:ascii="Calibri" w:hAnsi="Calibri"/>
        <w:noProof/>
      </w:rPr>
      <w:t>1</w:t>
    </w:r>
    <w:r w:rsidR="00896DDF" w:rsidRPr="001923F4">
      <w:rPr>
        <w:rFonts w:ascii="Calibri" w:hAnsi="Calibri"/>
      </w:rPr>
      <w:fldChar w:fldCharType="end"/>
    </w:r>
    <w:r w:rsidRPr="001923F4">
      <w:rPr>
        <w:rFonts w:ascii="Calibri" w:hAnsi="Calibri"/>
      </w:rPr>
      <w:t xml:space="preserve"> of </w:t>
    </w:r>
    <w:r w:rsidR="00896DDF" w:rsidRPr="001923F4">
      <w:rPr>
        <w:rFonts w:ascii="Calibri" w:hAnsi="Calibri"/>
      </w:rPr>
      <w:fldChar w:fldCharType="begin"/>
    </w:r>
    <w:r w:rsidRPr="001923F4">
      <w:rPr>
        <w:rFonts w:ascii="Calibri" w:hAnsi="Calibri"/>
      </w:rPr>
      <w:instrText xml:space="preserve"> NUMPAGES  </w:instrText>
    </w:r>
    <w:r w:rsidR="00896DDF" w:rsidRPr="001923F4">
      <w:rPr>
        <w:rFonts w:ascii="Calibri" w:hAnsi="Calibri"/>
      </w:rPr>
      <w:fldChar w:fldCharType="separate"/>
    </w:r>
    <w:r w:rsidR="00A86F6B">
      <w:rPr>
        <w:rFonts w:ascii="Calibri" w:hAnsi="Calibri"/>
        <w:noProof/>
      </w:rPr>
      <w:t>2</w:t>
    </w:r>
    <w:r w:rsidR="00896DDF" w:rsidRPr="001923F4">
      <w:rPr>
        <w:rFonts w:ascii="Calibri" w:hAnsi="Calibri"/>
      </w:rPr>
      <w:fldChar w:fldCharType="end"/>
    </w:r>
    <w:r w:rsidR="001923F4">
      <w:rPr>
        <w:rFonts w:ascii="Calibri" w:hAnsi="Calibri"/>
      </w:rPr>
      <w:tab/>
      <w:t>Uncontrolled copy if printed</w:t>
    </w:r>
    <w:r w:rsidR="001923F4">
      <w:rPr>
        <w:rFonts w:ascii="Calibri" w:hAnsi="Calibri"/>
      </w:rPr>
      <w:tab/>
    </w:r>
  </w:p>
  <w:p w14:paraId="3878D795" w14:textId="77777777" w:rsidR="004B4DB9" w:rsidRDefault="004B4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52EF" w14:textId="77777777" w:rsidR="00B26F6E" w:rsidRDefault="00B26F6E">
      <w:r>
        <w:separator/>
      </w:r>
    </w:p>
  </w:footnote>
  <w:footnote w:type="continuationSeparator" w:id="0">
    <w:p w14:paraId="2BEFAA67" w14:textId="77777777" w:rsidR="00B26F6E" w:rsidRDefault="00B26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A22F4E" w:rsidRPr="003069FB" w14:paraId="4F262017" w14:textId="77777777" w:rsidTr="009A64E8">
      <w:tc>
        <w:tcPr>
          <w:tcW w:w="4230" w:type="dxa"/>
        </w:tcPr>
        <w:p w14:paraId="2BE05105" w14:textId="30D31A36" w:rsidR="00A22F4E" w:rsidRPr="003069FB" w:rsidRDefault="00F667B7" w:rsidP="001923F4">
          <w:pPr>
            <w:pStyle w:val="Header"/>
            <w:tabs>
              <w:tab w:val="clear" w:pos="8640"/>
            </w:tabs>
            <w:rPr>
              <w:b/>
              <w:noProof/>
              <w:sz w:val="28"/>
              <w:szCs w:val="28"/>
            </w:rPr>
          </w:pPr>
          <w:r>
            <w:rPr>
              <w:b/>
              <w:noProof/>
              <w:sz w:val="28"/>
              <w:szCs w:val="28"/>
            </w:rPr>
          </w:r>
          <w:r>
            <w:rPr>
              <w:b/>
              <w:noProof/>
              <w:sz w:val="28"/>
              <w:szCs w:val="28"/>
            </w:rPr>
            <w:pict w14:anchorId="7840C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30.8pt;height:35.4pt;mso-left-percent:-10001;mso-top-percent:-10001;mso-position-horizontal:absolute;mso-position-horizontal-relative:char;mso-position-vertical:absolute;mso-position-vertical-relative:line;mso-left-percent:-10001;mso-top-percent:-10001">
                <v:imagedata r:id="rId1" o:title="SMSA ENG_tr-01"/>
                <w10:wrap type="none"/>
                <w10:anchorlock/>
              </v:shape>
            </w:pict>
          </w:r>
        </w:p>
      </w:tc>
      <w:tc>
        <w:tcPr>
          <w:tcW w:w="6390" w:type="dxa"/>
        </w:tcPr>
        <w:p w14:paraId="5790E456" w14:textId="77777777" w:rsidR="00AB0A8B" w:rsidRDefault="004B4DB9" w:rsidP="003F73AF">
          <w:pPr>
            <w:pStyle w:val="Header"/>
            <w:jc w:val="right"/>
            <w:rPr>
              <w:rFonts w:ascii="Calibri" w:hAnsi="Calibri"/>
              <w:b/>
              <w:noProof/>
              <w:sz w:val="32"/>
            </w:rPr>
          </w:pPr>
          <w:r>
            <w:rPr>
              <w:rFonts w:ascii="Calibri" w:hAnsi="Calibri"/>
              <w:b/>
              <w:noProof/>
              <w:sz w:val="32"/>
            </w:rPr>
            <w:t xml:space="preserve">                              </w:t>
          </w:r>
          <w:r w:rsidR="003F73AF">
            <w:rPr>
              <w:rFonts w:ascii="Calibri" w:hAnsi="Calibri"/>
              <w:b/>
              <w:noProof/>
              <w:sz w:val="32"/>
            </w:rPr>
            <w:t>Stock Control</w:t>
          </w:r>
        </w:p>
        <w:p w14:paraId="6C94A7EF" w14:textId="77777777" w:rsidR="00A22F4E" w:rsidRPr="001923F4" w:rsidRDefault="00A22F4E" w:rsidP="00AB0A8B">
          <w:pPr>
            <w:pStyle w:val="Header"/>
            <w:jc w:val="right"/>
            <w:rPr>
              <w:rFonts w:ascii="Calibri" w:hAnsi="Calibri"/>
              <w:bCs/>
              <w:noProof/>
              <w:sz w:val="20"/>
              <w:szCs w:val="20"/>
            </w:rPr>
          </w:pPr>
          <w:r w:rsidRPr="001923F4">
            <w:rPr>
              <w:rFonts w:ascii="Calibri" w:hAnsi="Calibri"/>
              <w:bCs/>
              <w:noProof/>
              <w:szCs w:val="20"/>
            </w:rPr>
            <w:t xml:space="preserve"> Work Instructions</w:t>
          </w:r>
        </w:p>
        <w:p w14:paraId="1DFB5CDC" w14:textId="77777777" w:rsidR="00A22F4E" w:rsidRPr="00E36172" w:rsidRDefault="00A22F4E" w:rsidP="003F73AF">
          <w:pPr>
            <w:pStyle w:val="Header"/>
            <w:jc w:val="right"/>
            <w:rPr>
              <w:rFonts w:ascii="Calibri" w:hAnsi="Calibri"/>
              <w:noProof/>
            </w:rPr>
          </w:pPr>
          <w:r>
            <w:rPr>
              <w:rFonts w:ascii="Calibri" w:hAnsi="Calibri"/>
              <w:noProof/>
            </w:rPr>
            <w:t xml:space="preserve">                                           </w:t>
          </w:r>
          <w:r w:rsidRPr="00524C73">
            <w:rPr>
              <w:rFonts w:ascii="Calibri" w:hAnsi="Calibri"/>
              <w:noProof/>
            </w:rPr>
            <w:t xml:space="preserve">Owner: </w:t>
          </w:r>
          <w:r w:rsidR="00E36172">
            <w:rPr>
              <w:rFonts w:ascii="Calibri" w:hAnsi="Calibri"/>
              <w:noProof/>
            </w:rPr>
            <w:t xml:space="preserve">Director, </w:t>
          </w:r>
          <w:r w:rsidR="003F73AF">
            <w:rPr>
              <w:rFonts w:ascii="Calibri" w:hAnsi="Calibri"/>
              <w:noProof/>
            </w:rPr>
            <w:t xml:space="preserve">FIN </w:t>
          </w:r>
        </w:p>
      </w:tc>
    </w:tr>
  </w:tbl>
  <w:p w14:paraId="04A9E6BB" w14:textId="77777777" w:rsidR="00673748" w:rsidRPr="00A22F4E" w:rsidRDefault="00673748" w:rsidP="00A22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50A9C"/>
    <w:multiLevelType w:val="hybridMultilevel"/>
    <w:tmpl w:val="A8EE2AE0"/>
    <w:lvl w:ilvl="0" w:tplc="8938B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6C70D9"/>
    <w:multiLevelType w:val="hybridMultilevel"/>
    <w:tmpl w:val="6BB21A88"/>
    <w:lvl w:ilvl="0" w:tplc="3CC843AE">
      <w:start w:val="1"/>
      <w:numFmt w:val="decimal"/>
      <w:lvlText w:val="%1."/>
      <w:lvlJc w:val="left"/>
      <w:pPr>
        <w:ind w:left="720" w:hanging="36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B3565"/>
    <w:multiLevelType w:val="hybridMultilevel"/>
    <w:tmpl w:val="2DD82346"/>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63689"/>
    <w:multiLevelType w:val="hybridMultilevel"/>
    <w:tmpl w:val="D4DEE93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AA12E8"/>
    <w:multiLevelType w:val="hybridMultilevel"/>
    <w:tmpl w:val="0B1EE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44900"/>
    <w:multiLevelType w:val="hybridMultilevel"/>
    <w:tmpl w:val="2CA87C98"/>
    <w:lvl w:ilvl="0" w:tplc="5A6C4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171A93"/>
    <w:multiLevelType w:val="hybridMultilevel"/>
    <w:tmpl w:val="B016CA1A"/>
    <w:lvl w:ilvl="0" w:tplc="31340B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D014EA"/>
    <w:multiLevelType w:val="hybridMultilevel"/>
    <w:tmpl w:val="17462F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CF0140"/>
    <w:multiLevelType w:val="hybridMultilevel"/>
    <w:tmpl w:val="AC8E6ABA"/>
    <w:lvl w:ilvl="0" w:tplc="933CD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8"/>
  </w:num>
  <w:num w:numId="4">
    <w:abstractNumId w:val="5"/>
  </w:num>
  <w:num w:numId="5">
    <w:abstractNumId w:val="7"/>
  </w:num>
  <w:num w:numId="6">
    <w:abstractNumId w:val="12"/>
  </w:num>
  <w:num w:numId="7">
    <w:abstractNumId w:val="11"/>
  </w:num>
  <w:num w:numId="8">
    <w:abstractNumId w:val="2"/>
  </w:num>
  <w:num w:numId="9">
    <w:abstractNumId w:val="27"/>
  </w:num>
  <w:num w:numId="10">
    <w:abstractNumId w:val="6"/>
  </w:num>
  <w:num w:numId="11">
    <w:abstractNumId w:val="33"/>
  </w:num>
  <w:num w:numId="12">
    <w:abstractNumId w:val="34"/>
  </w:num>
  <w:num w:numId="13">
    <w:abstractNumId w:val="22"/>
  </w:num>
  <w:num w:numId="14">
    <w:abstractNumId w:val="17"/>
  </w:num>
  <w:num w:numId="15">
    <w:abstractNumId w:val="26"/>
  </w:num>
  <w:num w:numId="16">
    <w:abstractNumId w:val="23"/>
  </w:num>
  <w:num w:numId="17">
    <w:abstractNumId w:val="32"/>
  </w:num>
  <w:num w:numId="18">
    <w:abstractNumId w:val="1"/>
  </w:num>
  <w:num w:numId="19">
    <w:abstractNumId w:val="20"/>
  </w:num>
  <w:num w:numId="20">
    <w:abstractNumId w:val="21"/>
  </w:num>
  <w:num w:numId="21">
    <w:abstractNumId w:val="37"/>
  </w:num>
  <w:num w:numId="22">
    <w:abstractNumId w:val="15"/>
  </w:num>
  <w:num w:numId="23">
    <w:abstractNumId w:val="28"/>
  </w:num>
  <w:num w:numId="24">
    <w:abstractNumId w:val="4"/>
  </w:num>
  <w:num w:numId="25">
    <w:abstractNumId w:val="19"/>
  </w:num>
  <w:num w:numId="26">
    <w:abstractNumId w:val="31"/>
  </w:num>
  <w:num w:numId="27">
    <w:abstractNumId w:val="3"/>
  </w:num>
  <w:num w:numId="28">
    <w:abstractNumId w:val="13"/>
  </w:num>
  <w:num w:numId="29">
    <w:abstractNumId w:val="0"/>
  </w:num>
  <w:num w:numId="30">
    <w:abstractNumId w:val="25"/>
  </w:num>
  <w:num w:numId="31">
    <w:abstractNumId w:val="29"/>
  </w:num>
  <w:num w:numId="32">
    <w:abstractNumId w:val="9"/>
  </w:num>
  <w:num w:numId="33">
    <w:abstractNumId w:val="30"/>
  </w:num>
  <w:num w:numId="34">
    <w:abstractNumId w:val="35"/>
  </w:num>
  <w:num w:numId="35">
    <w:abstractNumId w:val="10"/>
  </w:num>
  <w:num w:numId="36">
    <w:abstractNumId w:val="36"/>
  </w:num>
  <w:num w:numId="37">
    <w:abstractNumId w:val="14"/>
  </w:num>
  <w:num w:numId="38">
    <w:abstractNumId w:val="18"/>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styleLockTheme/>
  <w:styleLockQFSet/>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A1C"/>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3F4"/>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5E1"/>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BFD"/>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6CC"/>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026"/>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4BB"/>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0EA2"/>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5F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3AF"/>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0F8"/>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DB9"/>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1F70"/>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A09"/>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11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3F30"/>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06A"/>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F17"/>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51A"/>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6DDF"/>
    <w:rsid w:val="00897513"/>
    <w:rsid w:val="0089776B"/>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13D"/>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5B2"/>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4E8"/>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4E"/>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73C"/>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6F6B"/>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0A8B"/>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1A0"/>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6F6E"/>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3B8A"/>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645"/>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3CD4"/>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6ED5"/>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630"/>
    <w:rsid w:val="00E0592B"/>
    <w:rsid w:val="00E05DEF"/>
    <w:rsid w:val="00E06750"/>
    <w:rsid w:val="00E06835"/>
    <w:rsid w:val="00E06AA5"/>
    <w:rsid w:val="00E06B31"/>
    <w:rsid w:val="00E06B61"/>
    <w:rsid w:val="00E06C0F"/>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172"/>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5BE"/>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7B7"/>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4D0A63"/>
  <w15:docId w15:val="{7C3EDC35-7477-4A8C-B217-A7785C2F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2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locked/>
    <w:rsid w:val="00845D9D"/>
    <w:rPr>
      <w:rFonts w:ascii="Tahoma" w:hAnsi="Tahoma" w:cs="Tahoma" w:hint="default"/>
      <w:b w:val="0"/>
      <w:bCs w:val="0"/>
      <w:color w:val="333333"/>
      <w:sz w:val="27"/>
      <w:szCs w:val="27"/>
    </w:rPr>
  </w:style>
  <w:style w:type="character" w:styleId="Emphasis">
    <w:name w:val="Emphasis"/>
    <w:qFormat/>
    <w:locked/>
    <w:rsid w:val="00790BDF"/>
    <w:rPr>
      <w:i/>
      <w:iCs/>
    </w:rPr>
  </w:style>
  <w:style w:type="character" w:customStyle="1" w:styleId="HeaderChar">
    <w:name w:val="Header Char"/>
    <w:link w:val="Header"/>
    <w:rsid w:val="00A22F4E"/>
    <w:rPr>
      <w:sz w:val="24"/>
      <w:szCs w:val="24"/>
    </w:rPr>
  </w:style>
  <w:style w:type="character" w:customStyle="1" w:styleId="FooterChar">
    <w:name w:val="Footer Char"/>
    <w:link w:val="Footer"/>
    <w:uiPriority w:val="99"/>
    <w:rsid w:val="004B4DB9"/>
    <w:rPr>
      <w:sz w:val="24"/>
      <w:szCs w:val="24"/>
    </w:rPr>
  </w:style>
  <w:style w:type="paragraph" w:styleId="ListParagraph">
    <w:name w:val="List Paragraph"/>
    <w:basedOn w:val="Normal"/>
    <w:uiPriority w:val="34"/>
    <w:qFormat/>
    <w:locked/>
    <w:rsid w:val="00E36172"/>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cp:lastPrinted>2016-07-19T04:44:00Z</cp:lastPrinted>
  <dcterms:created xsi:type="dcterms:W3CDTF">2016-07-19T04:40:00Z</dcterms:created>
  <dcterms:modified xsi:type="dcterms:W3CDTF">2025-09-04T13:19:00Z</dcterms:modified>
</cp:coreProperties>
</file>