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8"/>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8324"/>
      </w:tblGrid>
      <w:tr w:rsidR="00C84408" w:rsidRPr="005C390D" w14:paraId="79DA1D9E" w14:textId="77777777" w:rsidTr="009A3027">
        <w:tc>
          <w:tcPr>
            <w:tcW w:w="1774" w:type="dxa"/>
          </w:tcPr>
          <w:p w14:paraId="135A52F9" w14:textId="77777777" w:rsidR="00C84408" w:rsidRPr="005C390D" w:rsidRDefault="0091595F" w:rsidP="0091595F">
            <w:pPr>
              <w:spacing w:before="120" w:after="120"/>
              <w:rPr>
                <w:rFonts w:ascii="Calibri" w:hAnsi="Calibri" w:cs="Calibri"/>
                <w:b/>
                <w:bCs/>
                <w:sz w:val="22"/>
                <w:szCs w:val="22"/>
              </w:rPr>
            </w:pPr>
            <w:r>
              <w:rPr>
                <w:rFonts w:ascii="Calibri" w:hAnsi="Calibri" w:cs="Calibri"/>
                <w:b/>
                <w:bCs/>
                <w:sz w:val="22"/>
                <w:szCs w:val="22"/>
              </w:rPr>
              <w:t>Objective</w:t>
            </w:r>
          </w:p>
        </w:tc>
        <w:tc>
          <w:tcPr>
            <w:tcW w:w="8324" w:type="dxa"/>
          </w:tcPr>
          <w:p w14:paraId="0B2DDF3F" w14:textId="77777777" w:rsidR="009A3027" w:rsidRPr="0091595F" w:rsidRDefault="0091595F" w:rsidP="0091595F">
            <w:pPr>
              <w:spacing w:before="120" w:after="120"/>
              <w:ind w:left="26" w:hanging="26"/>
              <w:jc w:val="both"/>
              <w:rPr>
                <w:rFonts w:ascii="Calibri" w:hAnsi="Calibri" w:cs="Calibri"/>
                <w:sz w:val="22"/>
                <w:szCs w:val="22"/>
              </w:rPr>
            </w:pPr>
            <w:r w:rsidRPr="005561F8">
              <w:rPr>
                <w:rFonts w:ascii="Calibri" w:hAnsi="Calibri" w:cs="Calibri"/>
                <w:sz w:val="22"/>
                <w:szCs w:val="22"/>
              </w:rPr>
              <w:t>To ensure custom clearance formalities are carried out p</w:t>
            </w:r>
            <w:r>
              <w:rPr>
                <w:rFonts w:ascii="Calibri" w:hAnsi="Calibri" w:cs="Calibri"/>
                <w:sz w:val="22"/>
                <w:szCs w:val="22"/>
              </w:rPr>
              <w:t xml:space="preserve">romptly and efficiently in time </w:t>
            </w:r>
            <w:r w:rsidRPr="005561F8">
              <w:rPr>
                <w:rFonts w:ascii="Calibri" w:hAnsi="Calibri" w:cs="Calibri"/>
                <w:sz w:val="22"/>
                <w:szCs w:val="22"/>
              </w:rPr>
              <w:t>complying with applicable statutory and regulatory requirements and satisfy customer requirements.</w:t>
            </w:r>
            <w:permStart w:id="1570918263" w:ed="eramos@smsaexpress.com"/>
            <w:permStart w:id="59656373" w:ed="jblanco@smsaexpress.com"/>
            <w:permEnd w:id="1570918263"/>
            <w:permEnd w:id="59656373"/>
          </w:p>
        </w:tc>
      </w:tr>
      <w:tr w:rsidR="00C84408" w:rsidRPr="005C390D" w14:paraId="4716EE0F" w14:textId="77777777" w:rsidTr="0091595F">
        <w:trPr>
          <w:trHeight w:val="530"/>
        </w:trPr>
        <w:tc>
          <w:tcPr>
            <w:tcW w:w="1774" w:type="dxa"/>
          </w:tcPr>
          <w:p w14:paraId="3FAF3D45" w14:textId="77777777" w:rsidR="00C84408" w:rsidRPr="005C390D" w:rsidRDefault="0091595F" w:rsidP="0091595F">
            <w:pPr>
              <w:spacing w:before="120" w:after="120"/>
              <w:rPr>
                <w:rFonts w:ascii="Calibri" w:hAnsi="Calibri" w:cs="Calibri"/>
                <w:b/>
                <w:bCs/>
                <w:sz w:val="22"/>
                <w:szCs w:val="22"/>
              </w:rPr>
            </w:pPr>
            <w:r>
              <w:rPr>
                <w:rFonts w:ascii="Calibri" w:hAnsi="Calibri" w:cs="Calibri"/>
                <w:b/>
                <w:bCs/>
                <w:sz w:val="22"/>
                <w:szCs w:val="22"/>
              </w:rPr>
              <w:t>Scope</w:t>
            </w:r>
          </w:p>
        </w:tc>
        <w:tc>
          <w:tcPr>
            <w:tcW w:w="8324" w:type="dxa"/>
          </w:tcPr>
          <w:p w14:paraId="40CE581C" w14:textId="77777777" w:rsidR="009A3027" w:rsidRPr="0091595F" w:rsidRDefault="0091595F" w:rsidP="0091595F">
            <w:pPr>
              <w:tabs>
                <w:tab w:val="left" w:pos="1170"/>
              </w:tabs>
              <w:spacing w:before="120" w:after="120"/>
              <w:rPr>
                <w:rFonts w:ascii="Calibri" w:hAnsi="Calibri" w:cs="Calibri"/>
                <w:sz w:val="22"/>
                <w:szCs w:val="22"/>
              </w:rPr>
            </w:pPr>
            <w:r w:rsidRPr="005561F8">
              <w:rPr>
                <w:rFonts w:ascii="Calibri" w:hAnsi="Calibri" w:cs="Calibri"/>
                <w:sz w:val="22"/>
                <w:szCs w:val="22"/>
              </w:rPr>
              <w:t>Custom clearance of airfreight cargo imported shipments.</w:t>
            </w:r>
          </w:p>
        </w:tc>
      </w:tr>
      <w:tr w:rsidR="002928E9" w:rsidRPr="005C390D" w14:paraId="60E3DC3F" w14:textId="77777777" w:rsidTr="009A3027">
        <w:tc>
          <w:tcPr>
            <w:tcW w:w="1774" w:type="dxa"/>
          </w:tcPr>
          <w:p w14:paraId="55B77EA7" w14:textId="77777777" w:rsidR="002928E9" w:rsidRPr="005C390D" w:rsidRDefault="003217CA" w:rsidP="0091595F">
            <w:pPr>
              <w:spacing w:before="120" w:after="120"/>
              <w:rPr>
                <w:rFonts w:ascii="Calibri" w:hAnsi="Calibri" w:cs="Calibri"/>
                <w:b/>
                <w:bCs/>
                <w:sz w:val="22"/>
                <w:szCs w:val="22"/>
              </w:rPr>
            </w:pPr>
            <w:r w:rsidRPr="005C390D">
              <w:rPr>
                <w:rFonts w:ascii="Calibri" w:hAnsi="Calibri" w:cs="Calibri"/>
                <w:b/>
                <w:bCs/>
                <w:sz w:val="22"/>
                <w:szCs w:val="22"/>
              </w:rPr>
              <w:t>Responsibilities</w:t>
            </w:r>
          </w:p>
        </w:tc>
        <w:tc>
          <w:tcPr>
            <w:tcW w:w="8324" w:type="dxa"/>
          </w:tcPr>
          <w:p w14:paraId="7B82B843" w14:textId="77777777" w:rsidR="009A3027" w:rsidRPr="005C390D" w:rsidRDefault="0091595F" w:rsidP="0091595F">
            <w:pPr>
              <w:spacing w:before="120" w:after="120"/>
              <w:jc w:val="both"/>
              <w:rPr>
                <w:rStyle w:val="Strong"/>
                <w:rFonts w:ascii="Calibri" w:hAnsi="Calibri" w:cs="Calibri"/>
                <w:b w:val="0"/>
                <w:sz w:val="22"/>
                <w:szCs w:val="22"/>
              </w:rPr>
            </w:pPr>
            <w:r w:rsidRPr="005561F8">
              <w:rPr>
                <w:rFonts w:ascii="Calibri" w:hAnsi="Calibri" w:cs="Calibri"/>
                <w:sz w:val="22"/>
                <w:szCs w:val="22"/>
              </w:rPr>
              <w:t xml:space="preserve">Custom </w:t>
            </w:r>
            <w:r>
              <w:rPr>
                <w:rFonts w:ascii="Calibri" w:hAnsi="Calibri" w:cs="Calibri"/>
                <w:sz w:val="22"/>
                <w:szCs w:val="22"/>
              </w:rPr>
              <w:t>B</w:t>
            </w:r>
            <w:r w:rsidRPr="005561F8">
              <w:rPr>
                <w:rFonts w:ascii="Calibri" w:hAnsi="Calibri" w:cs="Calibri"/>
                <w:sz w:val="22"/>
                <w:szCs w:val="22"/>
              </w:rPr>
              <w:t>roker</w:t>
            </w:r>
          </w:p>
        </w:tc>
      </w:tr>
      <w:tr w:rsidR="00B95D2A" w:rsidRPr="005C390D" w14:paraId="0F151C42" w14:textId="77777777" w:rsidTr="009A3027">
        <w:tc>
          <w:tcPr>
            <w:tcW w:w="1774" w:type="dxa"/>
          </w:tcPr>
          <w:p w14:paraId="20854B1C" w14:textId="77777777" w:rsidR="004714E2" w:rsidRDefault="00165F86" w:rsidP="0091595F">
            <w:pPr>
              <w:spacing w:before="120"/>
              <w:rPr>
                <w:rFonts w:ascii="Calibri" w:hAnsi="Calibri" w:cs="Calibri"/>
                <w:b/>
                <w:bCs/>
                <w:sz w:val="22"/>
                <w:szCs w:val="22"/>
              </w:rPr>
            </w:pPr>
            <w:r>
              <w:rPr>
                <w:rFonts w:ascii="Calibri" w:hAnsi="Calibri" w:cs="Calibri"/>
                <w:b/>
                <w:bCs/>
                <w:sz w:val="22"/>
                <w:szCs w:val="22"/>
              </w:rPr>
              <w:t xml:space="preserve">Detailed </w:t>
            </w:r>
            <w:r w:rsidR="004714E2" w:rsidRPr="005C390D">
              <w:rPr>
                <w:rFonts w:ascii="Calibri" w:hAnsi="Calibri" w:cs="Calibri"/>
                <w:b/>
                <w:bCs/>
                <w:sz w:val="22"/>
                <w:szCs w:val="22"/>
              </w:rPr>
              <w:t>Procedure</w:t>
            </w:r>
            <w:r>
              <w:rPr>
                <w:rFonts w:ascii="Calibri" w:hAnsi="Calibri" w:cs="Calibri"/>
                <w:b/>
                <w:bCs/>
                <w:sz w:val="22"/>
                <w:szCs w:val="22"/>
              </w:rPr>
              <w:t>/Steps</w:t>
            </w:r>
          </w:p>
          <w:p w14:paraId="349F2C11" w14:textId="77777777" w:rsidR="009A3027" w:rsidRDefault="009A3027" w:rsidP="009A3027">
            <w:pPr>
              <w:rPr>
                <w:rFonts w:ascii="Calibri" w:hAnsi="Calibri" w:cs="Calibri"/>
                <w:b/>
                <w:bCs/>
                <w:sz w:val="22"/>
                <w:szCs w:val="22"/>
              </w:rPr>
            </w:pPr>
          </w:p>
          <w:p w14:paraId="596A592C" w14:textId="77777777" w:rsidR="009A3027" w:rsidRDefault="009A3027" w:rsidP="009A3027">
            <w:pPr>
              <w:rPr>
                <w:rFonts w:ascii="Calibri" w:hAnsi="Calibri" w:cs="Calibri"/>
                <w:b/>
                <w:bCs/>
                <w:sz w:val="22"/>
                <w:szCs w:val="22"/>
              </w:rPr>
            </w:pPr>
          </w:p>
          <w:p w14:paraId="5FEBD462" w14:textId="77777777" w:rsidR="009A3027" w:rsidRDefault="009A3027" w:rsidP="009A3027">
            <w:pPr>
              <w:rPr>
                <w:rFonts w:ascii="Calibri" w:hAnsi="Calibri" w:cs="Calibri"/>
                <w:b/>
                <w:bCs/>
                <w:sz w:val="22"/>
                <w:szCs w:val="22"/>
              </w:rPr>
            </w:pPr>
          </w:p>
          <w:p w14:paraId="753FA6EA" w14:textId="77777777" w:rsidR="009A3027" w:rsidRDefault="009A3027" w:rsidP="009A3027">
            <w:pPr>
              <w:rPr>
                <w:rFonts w:ascii="Calibri" w:hAnsi="Calibri" w:cs="Calibri"/>
                <w:b/>
                <w:bCs/>
                <w:sz w:val="22"/>
                <w:szCs w:val="22"/>
              </w:rPr>
            </w:pPr>
          </w:p>
          <w:p w14:paraId="25F34DC1" w14:textId="77777777" w:rsidR="009A3027" w:rsidRDefault="009A3027" w:rsidP="009A3027">
            <w:pPr>
              <w:rPr>
                <w:rFonts w:ascii="Calibri" w:hAnsi="Calibri" w:cs="Calibri"/>
                <w:b/>
                <w:bCs/>
                <w:sz w:val="22"/>
                <w:szCs w:val="22"/>
              </w:rPr>
            </w:pPr>
          </w:p>
          <w:p w14:paraId="01FAAA93" w14:textId="77777777" w:rsidR="00D77DCC" w:rsidRDefault="00D77DCC" w:rsidP="009A3027">
            <w:pPr>
              <w:rPr>
                <w:rFonts w:ascii="Calibri" w:hAnsi="Calibri" w:cs="Calibri"/>
                <w:b/>
                <w:bCs/>
                <w:sz w:val="22"/>
                <w:szCs w:val="22"/>
              </w:rPr>
            </w:pPr>
          </w:p>
          <w:p w14:paraId="086E8B7E" w14:textId="77777777" w:rsidR="00D77DCC" w:rsidRDefault="00D77DCC" w:rsidP="009A3027">
            <w:pPr>
              <w:rPr>
                <w:rFonts w:ascii="Calibri" w:hAnsi="Calibri" w:cs="Calibri"/>
                <w:b/>
                <w:bCs/>
                <w:sz w:val="22"/>
                <w:szCs w:val="22"/>
              </w:rPr>
            </w:pPr>
          </w:p>
          <w:p w14:paraId="13EA1C32" w14:textId="77777777" w:rsidR="00D77DCC" w:rsidRDefault="00D77DCC" w:rsidP="009A3027">
            <w:pPr>
              <w:rPr>
                <w:rFonts w:ascii="Calibri" w:hAnsi="Calibri" w:cs="Calibri"/>
                <w:b/>
                <w:bCs/>
                <w:sz w:val="22"/>
                <w:szCs w:val="22"/>
              </w:rPr>
            </w:pPr>
          </w:p>
          <w:p w14:paraId="17487636" w14:textId="77777777" w:rsidR="00D77DCC" w:rsidRDefault="00D77DCC" w:rsidP="009A3027">
            <w:pPr>
              <w:rPr>
                <w:rFonts w:ascii="Calibri" w:hAnsi="Calibri" w:cs="Calibri"/>
                <w:b/>
                <w:bCs/>
                <w:sz w:val="22"/>
                <w:szCs w:val="22"/>
              </w:rPr>
            </w:pPr>
          </w:p>
          <w:p w14:paraId="51EBA7DB" w14:textId="77777777" w:rsidR="00D77DCC" w:rsidRDefault="00D77DCC" w:rsidP="009A3027">
            <w:pPr>
              <w:rPr>
                <w:rFonts w:ascii="Calibri" w:hAnsi="Calibri" w:cs="Calibri"/>
                <w:b/>
                <w:bCs/>
                <w:sz w:val="22"/>
                <w:szCs w:val="22"/>
              </w:rPr>
            </w:pPr>
          </w:p>
          <w:p w14:paraId="58936186" w14:textId="77777777" w:rsidR="00D77DCC" w:rsidRDefault="00D77DCC" w:rsidP="009A3027">
            <w:pPr>
              <w:rPr>
                <w:rFonts w:ascii="Calibri" w:hAnsi="Calibri" w:cs="Calibri"/>
                <w:b/>
                <w:bCs/>
                <w:sz w:val="22"/>
                <w:szCs w:val="22"/>
              </w:rPr>
            </w:pPr>
          </w:p>
          <w:p w14:paraId="2911357C" w14:textId="77777777" w:rsidR="00D77DCC" w:rsidRDefault="00D77DCC" w:rsidP="009A3027">
            <w:pPr>
              <w:rPr>
                <w:rFonts w:ascii="Calibri" w:hAnsi="Calibri" w:cs="Calibri"/>
                <w:b/>
                <w:bCs/>
                <w:sz w:val="22"/>
                <w:szCs w:val="22"/>
              </w:rPr>
            </w:pPr>
          </w:p>
          <w:p w14:paraId="143DADCA" w14:textId="77777777" w:rsidR="00D77DCC" w:rsidRDefault="00D77DCC" w:rsidP="009A3027">
            <w:pPr>
              <w:rPr>
                <w:rFonts w:ascii="Calibri" w:hAnsi="Calibri" w:cs="Calibri"/>
                <w:b/>
                <w:bCs/>
                <w:sz w:val="22"/>
                <w:szCs w:val="22"/>
              </w:rPr>
            </w:pPr>
          </w:p>
          <w:p w14:paraId="1D40ECC3" w14:textId="77777777" w:rsidR="00D77DCC" w:rsidRDefault="00D77DCC" w:rsidP="009A3027">
            <w:pPr>
              <w:rPr>
                <w:rFonts w:ascii="Calibri" w:hAnsi="Calibri" w:cs="Calibri"/>
                <w:b/>
                <w:bCs/>
                <w:sz w:val="22"/>
                <w:szCs w:val="22"/>
              </w:rPr>
            </w:pPr>
          </w:p>
          <w:p w14:paraId="5EC7A82A" w14:textId="77777777" w:rsidR="00D77DCC" w:rsidRDefault="00D77DCC" w:rsidP="009A3027">
            <w:pPr>
              <w:rPr>
                <w:rFonts w:ascii="Calibri" w:hAnsi="Calibri" w:cs="Calibri"/>
                <w:b/>
                <w:bCs/>
                <w:sz w:val="22"/>
                <w:szCs w:val="22"/>
              </w:rPr>
            </w:pPr>
          </w:p>
          <w:p w14:paraId="2C8B3D5C" w14:textId="77777777" w:rsidR="00D77DCC" w:rsidRDefault="00D77DCC" w:rsidP="009A3027">
            <w:pPr>
              <w:rPr>
                <w:rFonts w:ascii="Calibri" w:hAnsi="Calibri" w:cs="Calibri"/>
                <w:b/>
                <w:bCs/>
                <w:sz w:val="22"/>
                <w:szCs w:val="22"/>
              </w:rPr>
            </w:pPr>
          </w:p>
          <w:p w14:paraId="74BDADB0" w14:textId="77777777" w:rsidR="00D77DCC" w:rsidRDefault="00D77DCC" w:rsidP="009A3027">
            <w:pPr>
              <w:rPr>
                <w:rFonts w:ascii="Calibri" w:hAnsi="Calibri" w:cs="Calibri"/>
                <w:b/>
                <w:bCs/>
                <w:sz w:val="22"/>
                <w:szCs w:val="22"/>
              </w:rPr>
            </w:pPr>
          </w:p>
          <w:p w14:paraId="2BBD2CC7" w14:textId="77777777" w:rsidR="00D77DCC" w:rsidRDefault="00D77DCC" w:rsidP="009A3027">
            <w:pPr>
              <w:rPr>
                <w:rFonts w:ascii="Calibri" w:hAnsi="Calibri" w:cs="Calibri"/>
                <w:b/>
                <w:bCs/>
                <w:sz w:val="22"/>
                <w:szCs w:val="22"/>
              </w:rPr>
            </w:pPr>
          </w:p>
          <w:p w14:paraId="136BA13E" w14:textId="77777777" w:rsidR="00D77DCC" w:rsidRDefault="00D77DCC" w:rsidP="009A3027">
            <w:pPr>
              <w:rPr>
                <w:rFonts w:ascii="Calibri" w:hAnsi="Calibri" w:cs="Calibri"/>
                <w:b/>
                <w:bCs/>
                <w:sz w:val="22"/>
                <w:szCs w:val="22"/>
              </w:rPr>
            </w:pPr>
          </w:p>
          <w:p w14:paraId="23157DEC" w14:textId="77777777" w:rsidR="00D77DCC" w:rsidRDefault="00D77DCC" w:rsidP="009A3027">
            <w:pPr>
              <w:rPr>
                <w:rFonts w:ascii="Calibri" w:hAnsi="Calibri" w:cs="Calibri"/>
                <w:b/>
                <w:bCs/>
                <w:sz w:val="22"/>
                <w:szCs w:val="22"/>
              </w:rPr>
            </w:pPr>
          </w:p>
          <w:p w14:paraId="0A8C9BA2" w14:textId="77777777" w:rsidR="00D77DCC" w:rsidRDefault="00D77DCC" w:rsidP="009A3027">
            <w:pPr>
              <w:rPr>
                <w:rFonts w:ascii="Calibri" w:hAnsi="Calibri" w:cs="Calibri"/>
                <w:b/>
                <w:bCs/>
                <w:sz w:val="22"/>
                <w:szCs w:val="22"/>
              </w:rPr>
            </w:pPr>
          </w:p>
          <w:p w14:paraId="4F3B419C" w14:textId="77777777" w:rsidR="00D77DCC" w:rsidRDefault="00D77DCC" w:rsidP="009A3027">
            <w:pPr>
              <w:rPr>
                <w:rFonts w:ascii="Calibri" w:hAnsi="Calibri" w:cs="Calibri"/>
                <w:b/>
                <w:bCs/>
                <w:sz w:val="22"/>
                <w:szCs w:val="22"/>
              </w:rPr>
            </w:pPr>
          </w:p>
          <w:p w14:paraId="2F50DA82" w14:textId="77777777" w:rsidR="00D77DCC" w:rsidRDefault="00D77DCC" w:rsidP="009A3027">
            <w:pPr>
              <w:rPr>
                <w:rFonts w:ascii="Calibri" w:hAnsi="Calibri" w:cs="Calibri"/>
                <w:b/>
                <w:bCs/>
                <w:sz w:val="22"/>
                <w:szCs w:val="22"/>
              </w:rPr>
            </w:pPr>
          </w:p>
          <w:p w14:paraId="4BDB8917" w14:textId="77777777" w:rsidR="009A3027" w:rsidRDefault="009A3027" w:rsidP="009A3027">
            <w:pPr>
              <w:rPr>
                <w:rFonts w:ascii="Calibri" w:hAnsi="Calibri" w:cs="Calibri"/>
                <w:b/>
                <w:bCs/>
                <w:sz w:val="22"/>
                <w:szCs w:val="22"/>
              </w:rPr>
            </w:pPr>
          </w:p>
          <w:p w14:paraId="4027055B" w14:textId="77777777" w:rsidR="008C5D2C" w:rsidRDefault="008C5D2C" w:rsidP="009A3027">
            <w:pPr>
              <w:rPr>
                <w:rFonts w:ascii="Calibri" w:hAnsi="Calibri" w:cs="Calibri"/>
                <w:b/>
                <w:bCs/>
                <w:sz w:val="22"/>
                <w:szCs w:val="22"/>
              </w:rPr>
            </w:pPr>
          </w:p>
          <w:p w14:paraId="34055145" w14:textId="77777777" w:rsidR="008C5D2C" w:rsidRDefault="008C5D2C" w:rsidP="009A3027">
            <w:pPr>
              <w:rPr>
                <w:rFonts w:ascii="Calibri" w:hAnsi="Calibri" w:cs="Calibri"/>
                <w:b/>
                <w:bCs/>
                <w:sz w:val="22"/>
                <w:szCs w:val="22"/>
              </w:rPr>
            </w:pPr>
          </w:p>
          <w:p w14:paraId="4B0B9C68" w14:textId="77777777" w:rsidR="009A3027" w:rsidRPr="005C390D" w:rsidRDefault="009A3027" w:rsidP="0091595F">
            <w:pPr>
              <w:rPr>
                <w:rFonts w:ascii="Calibri" w:hAnsi="Calibri" w:cs="Calibri"/>
                <w:b/>
                <w:bCs/>
                <w:sz w:val="22"/>
                <w:szCs w:val="22"/>
              </w:rPr>
            </w:pPr>
          </w:p>
        </w:tc>
        <w:tc>
          <w:tcPr>
            <w:tcW w:w="8324" w:type="dxa"/>
          </w:tcPr>
          <w:p w14:paraId="177C218B" w14:textId="77777777" w:rsidR="0091595F" w:rsidRPr="005561F8" w:rsidRDefault="0091595F" w:rsidP="0091595F">
            <w:pPr>
              <w:ind w:left="1134" w:hanging="1134"/>
              <w:rPr>
                <w:rFonts w:ascii="Calibri" w:hAnsi="Calibri" w:cs="Calibri"/>
                <w:sz w:val="22"/>
                <w:szCs w:val="22"/>
              </w:rPr>
            </w:pPr>
            <w:r w:rsidRPr="005561F8">
              <w:rPr>
                <w:rFonts w:ascii="Calibri" w:hAnsi="Calibri" w:cs="Calibri"/>
                <w:sz w:val="22"/>
                <w:szCs w:val="22"/>
              </w:rPr>
              <w:tab/>
            </w:r>
          </w:p>
          <w:p w14:paraId="101F8A38"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 xml:space="preserve">Receive the custom file from </w:t>
            </w:r>
            <w:r w:rsidR="006142FC">
              <w:rPr>
                <w:rFonts w:ascii="Calibri" w:hAnsi="Calibri"/>
                <w:noProof/>
              </w:rPr>
              <w:t>SMSA Freight</w:t>
            </w:r>
            <w:r w:rsidR="006142FC">
              <w:rPr>
                <w:rFonts w:ascii="Calibri" w:hAnsi="Calibri" w:cs="Calibri"/>
                <w:sz w:val="22"/>
                <w:szCs w:val="22"/>
              </w:rPr>
              <w:t xml:space="preserve"> </w:t>
            </w:r>
            <w:r>
              <w:rPr>
                <w:rFonts w:ascii="Calibri" w:hAnsi="Calibri" w:cs="Calibri"/>
                <w:sz w:val="22"/>
                <w:szCs w:val="22"/>
              </w:rPr>
              <w:t>clearance coordinator</w:t>
            </w:r>
            <w:r w:rsidRPr="005561F8">
              <w:rPr>
                <w:rFonts w:ascii="Calibri" w:hAnsi="Calibri" w:cs="Calibri"/>
                <w:sz w:val="22"/>
                <w:szCs w:val="22"/>
              </w:rPr>
              <w:t xml:space="preserve"> duly completed with all applicable documents and attachment.  </w:t>
            </w:r>
          </w:p>
          <w:p w14:paraId="25064D14" w14:textId="77777777" w:rsidR="0091595F" w:rsidRPr="005561F8" w:rsidRDefault="0091595F" w:rsidP="00DA2CD5">
            <w:pPr>
              <w:ind w:left="1134" w:hanging="1134"/>
              <w:jc w:val="both"/>
              <w:rPr>
                <w:rFonts w:ascii="Calibri" w:hAnsi="Calibri" w:cs="Calibri"/>
                <w:sz w:val="22"/>
                <w:szCs w:val="22"/>
              </w:rPr>
            </w:pPr>
          </w:p>
          <w:p w14:paraId="7DC7BDB9"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Check the custom file for completeness of documents, if ok sign the Job Order Checklist (Refer to Documents required for Custom clearance)</w:t>
            </w:r>
          </w:p>
          <w:p w14:paraId="72C64AA8" w14:textId="77777777" w:rsidR="0091595F" w:rsidRPr="005561F8" w:rsidRDefault="0091595F" w:rsidP="00DA2CD5">
            <w:pPr>
              <w:jc w:val="both"/>
              <w:rPr>
                <w:rFonts w:ascii="Calibri" w:hAnsi="Calibri" w:cs="Calibri"/>
                <w:sz w:val="22"/>
                <w:szCs w:val="22"/>
              </w:rPr>
            </w:pPr>
          </w:p>
          <w:p w14:paraId="3C2AF0F7"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Enter the cargo details in the custom online computer system as per Bayan draft, print Bayan and hand over the custom file to customs senior inspector for review and to nominate one of the inspectors for inspection of the shipment.</w:t>
            </w:r>
          </w:p>
          <w:p w14:paraId="566AF6CA" w14:textId="77777777" w:rsidR="0091595F" w:rsidRPr="005561F8" w:rsidRDefault="0091595F" w:rsidP="00DA2CD5">
            <w:pPr>
              <w:ind w:left="1134" w:hanging="1134"/>
              <w:jc w:val="both"/>
              <w:rPr>
                <w:rFonts w:ascii="Calibri" w:hAnsi="Calibri" w:cs="Calibri"/>
                <w:sz w:val="22"/>
                <w:szCs w:val="22"/>
              </w:rPr>
            </w:pPr>
          </w:p>
          <w:p w14:paraId="608A9306"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 xml:space="preserve">Collect the custom file from senior inspector duly signed and arrange for custom inspection through the air-handling agent to deliver the cargo to custom inspection area.  </w:t>
            </w:r>
          </w:p>
          <w:p w14:paraId="3F373FBF" w14:textId="77777777" w:rsidR="0091595F" w:rsidRPr="005561F8" w:rsidRDefault="0091595F" w:rsidP="00DA2CD5">
            <w:pPr>
              <w:ind w:left="1134" w:hanging="1134"/>
              <w:jc w:val="both"/>
              <w:rPr>
                <w:rFonts w:ascii="Calibri" w:hAnsi="Calibri" w:cs="Calibri"/>
                <w:sz w:val="22"/>
                <w:szCs w:val="22"/>
              </w:rPr>
            </w:pPr>
          </w:p>
          <w:p w14:paraId="459551D0"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 xml:space="preserve">As soon as the cargo taken to custom inspection area, arrange airport-handling laborers to open the parcels for inspection and be present at time of opening the cargo.  </w:t>
            </w:r>
          </w:p>
          <w:p w14:paraId="0C7060B9" w14:textId="77777777" w:rsidR="0091595F" w:rsidRPr="005561F8" w:rsidRDefault="0091595F" w:rsidP="00DA2CD5">
            <w:pPr>
              <w:ind w:left="1134" w:hanging="1134"/>
              <w:jc w:val="both"/>
              <w:rPr>
                <w:rFonts w:ascii="Calibri" w:hAnsi="Calibri" w:cs="Calibri"/>
                <w:sz w:val="22"/>
                <w:szCs w:val="22"/>
              </w:rPr>
            </w:pPr>
          </w:p>
          <w:p w14:paraId="4E3B499C"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 xml:space="preserve">Attend the inspection of the cargo if any discrepancies or any remarks raised by the custom inspector inform the Sr. Broker / </w:t>
            </w:r>
            <w:r>
              <w:rPr>
                <w:rFonts w:ascii="Calibri" w:hAnsi="Calibri" w:cs="Calibri"/>
                <w:sz w:val="22"/>
                <w:szCs w:val="22"/>
              </w:rPr>
              <w:t xml:space="preserve">coordinator </w:t>
            </w:r>
            <w:r w:rsidRPr="005561F8">
              <w:rPr>
                <w:rFonts w:ascii="Calibri" w:hAnsi="Calibri" w:cs="Calibri"/>
                <w:sz w:val="22"/>
                <w:szCs w:val="22"/>
              </w:rPr>
              <w:t xml:space="preserve">immediately.  If no remarks advised by custom inspector, get the signature of the inspector on the Bayan.   Collect the shipment customs file from the senior inspector duly approved. </w:t>
            </w:r>
          </w:p>
          <w:p w14:paraId="5383CC8C" w14:textId="77777777" w:rsidR="0091595F" w:rsidRPr="005561F8" w:rsidRDefault="0091595F" w:rsidP="00DA2CD5">
            <w:pPr>
              <w:ind w:left="1134" w:hanging="1134"/>
              <w:jc w:val="both"/>
              <w:rPr>
                <w:rFonts w:ascii="Calibri" w:hAnsi="Calibri" w:cs="Calibri"/>
                <w:sz w:val="22"/>
                <w:szCs w:val="22"/>
              </w:rPr>
            </w:pPr>
          </w:p>
          <w:p w14:paraId="024AFFC3"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 xml:space="preserve">Ensure that </w:t>
            </w:r>
            <w:proofErr w:type="spellStart"/>
            <w:r w:rsidRPr="005561F8">
              <w:rPr>
                <w:rFonts w:ascii="Calibri" w:hAnsi="Calibri" w:cs="Calibri"/>
                <w:sz w:val="22"/>
                <w:szCs w:val="22"/>
              </w:rPr>
              <w:t>Labourers</w:t>
            </w:r>
            <w:proofErr w:type="spellEnd"/>
            <w:r w:rsidRPr="005561F8">
              <w:rPr>
                <w:rFonts w:ascii="Calibri" w:hAnsi="Calibri" w:cs="Calibri"/>
                <w:sz w:val="22"/>
                <w:szCs w:val="22"/>
              </w:rPr>
              <w:t xml:space="preserve"> properly close all parcels after the custom inspection is over.</w:t>
            </w:r>
          </w:p>
          <w:p w14:paraId="12429AB5" w14:textId="77777777" w:rsidR="0091595F" w:rsidRPr="005561F8" w:rsidRDefault="0091595F" w:rsidP="00DA2CD5">
            <w:pPr>
              <w:ind w:left="1134" w:hanging="1134"/>
              <w:jc w:val="both"/>
              <w:rPr>
                <w:rFonts w:ascii="Calibri" w:hAnsi="Calibri" w:cs="Calibri"/>
                <w:sz w:val="22"/>
                <w:szCs w:val="22"/>
              </w:rPr>
            </w:pPr>
          </w:p>
          <w:p w14:paraId="2035D472"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If there is any exempted item on the shipment as per the Bayan, submit the file to custom exemption office to get approval of the exempted items.</w:t>
            </w:r>
          </w:p>
          <w:p w14:paraId="4C23D6DB" w14:textId="77777777" w:rsidR="0091595F" w:rsidRPr="005561F8" w:rsidRDefault="0091595F" w:rsidP="00DA2CD5">
            <w:pPr>
              <w:ind w:left="1134" w:hanging="1134"/>
              <w:jc w:val="both"/>
              <w:rPr>
                <w:rFonts w:ascii="Calibri" w:hAnsi="Calibri" w:cs="Calibri"/>
                <w:sz w:val="22"/>
                <w:szCs w:val="22"/>
              </w:rPr>
            </w:pPr>
          </w:p>
          <w:p w14:paraId="15F6674D"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 xml:space="preserve">For nonexempt shipment get the Bayan copy from the senior custom senior inspector duly signed and stamped together with original delivery order and pay the applicable custom duty. Collect the final release documents from custom accounts / senior inspector. </w:t>
            </w:r>
          </w:p>
          <w:p w14:paraId="28E5C359" w14:textId="77777777" w:rsidR="0091595F" w:rsidRPr="005561F8" w:rsidRDefault="0091595F" w:rsidP="00DA2CD5">
            <w:pPr>
              <w:jc w:val="both"/>
              <w:rPr>
                <w:rFonts w:ascii="Calibri" w:hAnsi="Calibri" w:cs="Calibri"/>
                <w:sz w:val="22"/>
                <w:szCs w:val="22"/>
              </w:rPr>
            </w:pPr>
          </w:p>
          <w:p w14:paraId="11840706"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 xml:space="preserve">Arrange separate gate pass if applicable for the driver to enter custom zone to load the cargo. After loading ensure that the cargo is lashed properly on truck and nothing was left behind in the custom area. Hand over the cargo delivery receipt to the driver to deliver the cargo accordingly or to go to </w:t>
            </w:r>
            <w:r>
              <w:rPr>
                <w:rFonts w:ascii="Calibri" w:hAnsi="Calibri" w:cs="Calibri"/>
                <w:sz w:val="22"/>
                <w:szCs w:val="22"/>
              </w:rPr>
              <w:t>SMSA</w:t>
            </w:r>
            <w:r w:rsidRPr="005561F8">
              <w:rPr>
                <w:rFonts w:ascii="Calibri" w:hAnsi="Calibri" w:cs="Calibri"/>
                <w:sz w:val="22"/>
                <w:szCs w:val="22"/>
              </w:rPr>
              <w:t xml:space="preserve"> warehouse</w:t>
            </w:r>
            <w:r>
              <w:rPr>
                <w:rFonts w:ascii="Calibri" w:hAnsi="Calibri" w:cs="Calibri"/>
                <w:sz w:val="22"/>
                <w:szCs w:val="22"/>
              </w:rPr>
              <w:t xml:space="preserve"> or direct </w:t>
            </w:r>
            <w:r>
              <w:rPr>
                <w:rFonts w:ascii="Calibri" w:hAnsi="Calibri" w:cs="Calibri"/>
                <w:sz w:val="22"/>
                <w:szCs w:val="22"/>
              </w:rPr>
              <w:lastRenderedPageBreak/>
              <w:t>delivery to customer</w:t>
            </w:r>
            <w:r w:rsidRPr="005561F8">
              <w:rPr>
                <w:rFonts w:ascii="Calibri" w:hAnsi="Calibri" w:cs="Calibri"/>
                <w:sz w:val="22"/>
                <w:szCs w:val="22"/>
              </w:rPr>
              <w:t>.</w:t>
            </w:r>
            <w:r>
              <w:rPr>
                <w:rFonts w:ascii="Calibri" w:hAnsi="Calibri" w:cs="Calibri"/>
                <w:sz w:val="22"/>
                <w:szCs w:val="22"/>
              </w:rPr>
              <w:t xml:space="preserve">  If any cargo missing inside the Saudia/Customs warehouse, report should be obtained by Saudia/Customs prior to take it out from Customs Warehouse </w:t>
            </w:r>
          </w:p>
          <w:p w14:paraId="110E34EB" w14:textId="77777777" w:rsidR="0091595F" w:rsidRPr="005561F8" w:rsidRDefault="0091595F" w:rsidP="00DA2CD5">
            <w:pPr>
              <w:ind w:left="1134" w:hanging="1134"/>
              <w:jc w:val="both"/>
              <w:rPr>
                <w:rFonts w:ascii="Calibri" w:hAnsi="Calibri" w:cs="Calibri"/>
                <w:sz w:val="22"/>
                <w:szCs w:val="22"/>
              </w:rPr>
            </w:pPr>
          </w:p>
          <w:p w14:paraId="6910D6A3" w14:textId="77777777" w:rsidR="0091595F" w:rsidRPr="005561F8"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On each stage of custom clearance procedure update the Sr. Broker / coordinator the status of custom clearance formalities and steps without fail.</w:t>
            </w:r>
          </w:p>
          <w:p w14:paraId="46071F0E" w14:textId="77777777" w:rsidR="0091595F" w:rsidRPr="005561F8" w:rsidRDefault="0091595F" w:rsidP="00DA2CD5">
            <w:pPr>
              <w:ind w:left="1134" w:hanging="1134"/>
              <w:jc w:val="both"/>
              <w:rPr>
                <w:rFonts w:ascii="Calibri" w:hAnsi="Calibri" w:cs="Calibri"/>
                <w:sz w:val="22"/>
                <w:szCs w:val="22"/>
              </w:rPr>
            </w:pPr>
          </w:p>
          <w:p w14:paraId="1A3F2EE2" w14:textId="77777777" w:rsidR="0091595F" w:rsidRDefault="0091595F" w:rsidP="00DA2CD5">
            <w:pPr>
              <w:numPr>
                <w:ilvl w:val="0"/>
                <w:numId w:val="27"/>
              </w:numPr>
              <w:jc w:val="both"/>
              <w:rPr>
                <w:rFonts w:ascii="Calibri" w:hAnsi="Calibri" w:cs="Calibri"/>
                <w:sz w:val="22"/>
                <w:szCs w:val="22"/>
              </w:rPr>
            </w:pPr>
            <w:r w:rsidRPr="005561F8">
              <w:rPr>
                <w:rFonts w:ascii="Calibri" w:hAnsi="Calibri" w:cs="Calibri"/>
                <w:sz w:val="22"/>
                <w:szCs w:val="22"/>
              </w:rPr>
              <w:t xml:space="preserve">After completion of custom clearance formalities for all air freight shipments come back to office to hand over all Bayan copies and all original payment receipts on </w:t>
            </w:r>
            <w:r>
              <w:rPr>
                <w:rFonts w:ascii="Calibri" w:hAnsi="Calibri" w:cs="Calibri"/>
                <w:sz w:val="22"/>
                <w:szCs w:val="22"/>
              </w:rPr>
              <w:t xml:space="preserve">a </w:t>
            </w:r>
            <w:r w:rsidRPr="005561F8">
              <w:rPr>
                <w:rFonts w:ascii="Calibri" w:hAnsi="Calibri" w:cs="Calibri"/>
                <w:sz w:val="22"/>
                <w:szCs w:val="22"/>
              </w:rPr>
              <w:t>daily basis.</w:t>
            </w:r>
          </w:p>
          <w:p w14:paraId="04F662EE" w14:textId="77777777" w:rsidR="0091595F" w:rsidRDefault="0091595F" w:rsidP="00DA2CD5">
            <w:pPr>
              <w:ind w:left="1134" w:hanging="1134"/>
              <w:jc w:val="both"/>
              <w:rPr>
                <w:rFonts w:ascii="Calibri" w:hAnsi="Calibri" w:cs="Calibri"/>
                <w:sz w:val="22"/>
                <w:szCs w:val="22"/>
              </w:rPr>
            </w:pPr>
          </w:p>
          <w:p w14:paraId="7B3DFB3B" w14:textId="77777777" w:rsidR="0091595F" w:rsidRPr="005561F8" w:rsidRDefault="0091595F" w:rsidP="00DA2CD5">
            <w:pPr>
              <w:numPr>
                <w:ilvl w:val="0"/>
                <w:numId w:val="27"/>
              </w:numPr>
              <w:jc w:val="both"/>
              <w:rPr>
                <w:rFonts w:ascii="Calibri" w:hAnsi="Calibri" w:cs="Calibri"/>
                <w:sz w:val="22"/>
                <w:szCs w:val="22"/>
              </w:rPr>
            </w:pPr>
            <w:r>
              <w:rPr>
                <w:rFonts w:ascii="Calibri" w:hAnsi="Calibri" w:cs="Calibri"/>
                <w:sz w:val="22"/>
                <w:szCs w:val="22"/>
              </w:rPr>
              <w:t xml:space="preserve">Collect the cash/cheque from Cashier for </w:t>
            </w:r>
            <w:proofErr w:type="gramStart"/>
            <w:r>
              <w:rPr>
                <w:rFonts w:ascii="Calibri" w:hAnsi="Calibri" w:cs="Calibri"/>
                <w:sz w:val="22"/>
                <w:szCs w:val="22"/>
              </w:rPr>
              <w:t>day to day</w:t>
            </w:r>
            <w:proofErr w:type="gramEnd"/>
            <w:r>
              <w:rPr>
                <w:rFonts w:ascii="Calibri" w:hAnsi="Calibri" w:cs="Calibri"/>
                <w:sz w:val="22"/>
                <w:szCs w:val="22"/>
              </w:rPr>
              <w:t xml:space="preserve"> operations using IOU form and same should be settled next day attaching all original payment receipts </w:t>
            </w:r>
            <w:r w:rsidRPr="005561F8">
              <w:rPr>
                <w:rFonts w:ascii="Calibri" w:hAnsi="Calibri" w:cs="Calibri"/>
                <w:sz w:val="22"/>
                <w:szCs w:val="22"/>
              </w:rPr>
              <w:t xml:space="preserve">   </w:t>
            </w:r>
          </w:p>
          <w:p w14:paraId="13DBFE2C" w14:textId="77777777" w:rsidR="0091595F" w:rsidRPr="005561F8" w:rsidRDefault="0091595F" w:rsidP="00DA2CD5">
            <w:pPr>
              <w:ind w:left="1134" w:hanging="1134"/>
              <w:jc w:val="both"/>
              <w:rPr>
                <w:rFonts w:ascii="Calibri" w:hAnsi="Calibri" w:cs="Calibri"/>
                <w:sz w:val="22"/>
                <w:szCs w:val="22"/>
              </w:rPr>
            </w:pPr>
          </w:p>
          <w:p w14:paraId="79B29BA6" w14:textId="77777777" w:rsidR="0091595F" w:rsidRPr="005561F8" w:rsidRDefault="0091595F" w:rsidP="003E1166">
            <w:pPr>
              <w:ind w:left="746"/>
              <w:jc w:val="both"/>
              <w:rPr>
                <w:rFonts w:ascii="Calibri" w:hAnsi="Calibri" w:cs="Calibri"/>
                <w:i/>
                <w:iCs/>
                <w:sz w:val="22"/>
                <w:szCs w:val="22"/>
              </w:rPr>
            </w:pPr>
            <w:r w:rsidRPr="0056443A">
              <w:rPr>
                <w:rFonts w:ascii="Calibri" w:hAnsi="Calibri" w:cs="Calibri"/>
                <w:b/>
                <w:i/>
                <w:iCs/>
                <w:sz w:val="22"/>
                <w:szCs w:val="22"/>
                <w:u w:val="single"/>
              </w:rPr>
              <w:t>Note</w:t>
            </w:r>
            <w:r w:rsidRPr="005561F8">
              <w:rPr>
                <w:rFonts w:ascii="Calibri" w:hAnsi="Calibri" w:cs="Calibri"/>
                <w:i/>
                <w:iCs/>
                <w:sz w:val="22"/>
                <w:szCs w:val="22"/>
              </w:rPr>
              <w:t>: Broker is not allowed to keep in his custody or to retain any Bayan copy or receipt or any other customs document for the next day without Manager approval.</w:t>
            </w:r>
          </w:p>
          <w:p w14:paraId="540A1BF3" w14:textId="77777777" w:rsidR="0091595F" w:rsidRDefault="0091595F" w:rsidP="0091595F">
            <w:pPr>
              <w:rPr>
                <w:rFonts w:ascii="Calibri" w:hAnsi="Calibri" w:cs="Calibri"/>
                <w:sz w:val="22"/>
                <w:szCs w:val="22"/>
              </w:rPr>
            </w:pPr>
          </w:p>
          <w:p w14:paraId="22DF21CE" w14:textId="77777777" w:rsidR="00DA2CD5" w:rsidRDefault="0091595F" w:rsidP="00DA2CD5">
            <w:pPr>
              <w:pStyle w:val="ListParagraph"/>
              <w:spacing w:after="0" w:line="240" w:lineRule="auto"/>
              <w:ind w:left="0"/>
              <w:jc w:val="lowKashida"/>
              <w:rPr>
                <w:rFonts w:cs="Calibri"/>
              </w:rPr>
            </w:pPr>
            <w:r w:rsidRPr="00FE5B74">
              <w:rPr>
                <w:rFonts w:cs="Calibri"/>
              </w:rPr>
              <w:t xml:space="preserve">  </w:t>
            </w:r>
            <w:r>
              <w:rPr>
                <w:rFonts w:cs="Calibri"/>
              </w:rPr>
              <w:t xml:space="preserve">              </w:t>
            </w:r>
          </w:p>
          <w:p w14:paraId="65209E38" w14:textId="77777777" w:rsidR="00DA2CD5" w:rsidRDefault="0091595F" w:rsidP="00DA2CD5">
            <w:pPr>
              <w:pStyle w:val="ListParagraph"/>
              <w:spacing w:after="0" w:line="240" w:lineRule="auto"/>
              <w:ind w:left="0"/>
              <w:jc w:val="lowKashida"/>
              <w:rPr>
                <w:rFonts w:cs="Calibri"/>
                <w:b/>
              </w:rPr>
            </w:pPr>
            <w:r w:rsidRPr="0056443A">
              <w:rPr>
                <w:rFonts w:cs="Calibri"/>
                <w:b/>
              </w:rPr>
              <w:t>DELIVERY ORDER COLLECTIO</w:t>
            </w:r>
            <w:r w:rsidR="00DA2CD5">
              <w:rPr>
                <w:rFonts w:cs="Calibri"/>
                <w:b/>
              </w:rPr>
              <w:t>N</w:t>
            </w:r>
          </w:p>
          <w:p w14:paraId="2F62C800" w14:textId="77777777" w:rsidR="00DA2CD5" w:rsidRDefault="00DA2CD5" w:rsidP="00DA2CD5">
            <w:pPr>
              <w:pStyle w:val="ListParagraph"/>
              <w:spacing w:after="0" w:line="240" w:lineRule="auto"/>
              <w:ind w:left="0"/>
              <w:jc w:val="lowKashida"/>
              <w:rPr>
                <w:rFonts w:cs="Calibri"/>
                <w:b/>
              </w:rPr>
            </w:pPr>
          </w:p>
          <w:p w14:paraId="7B9F72ED" w14:textId="77777777" w:rsidR="0091595F" w:rsidRPr="00DA2CD5" w:rsidRDefault="0091595F" w:rsidP="00DA2CD5">
            <w:pPr>
              <w:pStyle w:val="ListParagraph"/>
              <w:spacing w:after="0" w:line="240" w:lineRule="auto"/>
              <w:ind w:left="746"/>
              <w:jc w:val="lowKashida"/>
              <w:rPr>
                <w:rFonts w:cs="Calibri"/>
                <w:b/>
              </w:rPr>
            </w:pPr>
            <w:r>
              <w:rPr>
                <w:rFonts w:cs="Calibri"/>
              </w:rPr>
              <w:t xml:space="preserve">All delivery order should be collected from Saudia as per the details given by coordinator/operations </w:t>
            </w:r>
          </w:p>
          <w:p w14:paraId="2F08E084" w14:textId="77777777" w:rsidR="0091595F" w:rsidRDefault="0091595F" w:rsidP="00DA2CD5">
            <w:pPr>
              <w:ind w:left="746"/>
              <w:rPr>
                <w:rFonts w:ascii="Calibri" w:hAnsi="Calibri" w:cs="Calibri"/>
                <w:sz w:val="22"/>
                <w:szCs w:val="22"/>
              </w:rPr>
            </w:pPr>
          </w:p>
          <w:p w14:paraId="0299E985" w14:textId="77777777" w:rsidR="0091595F" w:rsidRDefault="0091595F" w:rsidP="00DA2CD5">
            <w:pPr>
              <w:ind w:left="746"/>
              <w:rPr>
                <w:rFonts w:ascii="Calibri" w:hAnsi="Calibri" w:cs="Calibri"/>
                <w:sz w:val="22"/>
                <w:szCs w:val="22"/>
              </w:rPr>
            </w:pPr>
            <w:r>
              <w:rPr>
                <w:rFonts w:ascii="Calibri" w:hAnsi="Calibri" w:cs="Calibri"/>
                <w:sz w:val="22"/>
                <w:szCs w:val="22"/>
              </w:rPr>
              <w:t xml:space="preserve">All Delivery order should be delivered to </w:t>
            </w:r>
            <w:r w:rsidR="006142FC">
              <w:rPr>
                <w:rFonts w:ascii="Calibri" w:hAnsi="Calibri"/>
                <w:noProof/>
              </w:rPr>
              <w:t>SMSA Freight</w:t>
            </w:r>
            <w:r w:rsidR="006142FC">
              <w:rPr>
                <w:rFonts w:ascii="Calibri" w:hAnsi="Calibri" w:cs="Calibri"/>
                <w:sz w:val="22"/>
                <w:szCs w:val="22"/>
              </w:rPr>
              <w:t xml:space="preserve"> </w:t>
            </w:r>
            <w:r>
              <w:rPr>
                <w:rFonts w:ascii="Calibri" w:hAnsi="Calibri" w:cs="Calibri"/>
                <w:sz w:val="22"/>
                <w:szCs w:val="22"/>
              </w:rPr>
              <w:t>Offices same day along with delivery order</w:t>
            </w:r>
            <w:r w:rsidR="00DA2CD5">
              <w:rPr>
                <w:rFonts w:ascii="Calibri" w:hAnsi="Calibri" w:cs="Calibri"/>
                <w:sz w:val="22"/>
                <w:szCs w:val="22"/>
              </w:rPr>
              <w:t xml:space="preserve"> </w:t>
            </w:r>
            <w:r>
              <w:rPr>
                <w:rFonts w:ascii="Calibri" w:hAnsi="Calibri" w:cs="Calibri"/>
                <w:sz w:val="22"/>
                <w:szCs w:val="22"/>
              </w:rPr>
              <w:t xml:space="preserve">receipt  </w:t>
            </w:r>
          </w:p>
          <w:p w14:paraId="65A04451" w14:textId="77777777" w:rsidR="0091595F" w:rsidRDefault="0091595F" w:rsidP="0091595F">
            <w:pPr>
              <w:rPr>
                <w:rFonts w:ascii="Calibri" w:hAnsi="Calibri" w:cs="Calibri"/>
                <w:sz w:val="22"/>
                <w:szCs w:val="22"/>
              </w:rPr>
            </w:pPr>
          </w:p>
          <w:p w14:paraId="5069CFB0" w14:textId="77777777" w:rsidR="0091595F" w:rsidRDefault="0091595F" w:rsidP="0091595F">
            <w:pPr>
              <w:tabs>
                <w:tab w:val="num" w:pos="-993"/>
                <w:tab w:val="left" w:pos="1440"/>
              </w:tabs>
              <w:rPr>
                <w:rFonts w:ascii="Calibri" w:hAnsi="Calibri" w:cs="Calibri"/>
                <w:sz w:val="22"/>
                <w:szCs w:val="22"/>
              </w:rPr>
            </w:pPr>
            <w:bookmarkStart w:id="0" w:name="CCJobFile"/>
            <w:bookmarkEnd w:id="0"/>
            <w:r w:rsidRPr="001916D8">
              <w:rPr>
                <w:rFonts w:ascii="Calibri" w:hAnsi="Calibri" w:cs="Calibri"/>
                <w:b/>
                <w:sz w:val="22"/>
                <w:szCs w:val="22"/>
              </w:rPr>
              <w:t>CUSTOM CLEARANCE JOB FILE</w:t>
            </w:r>
          </w:p>
          <w:p w14:paraId="065171E0" w14:textId="77777777" w:rsidR="0091595F" w:rsidRDefault="0091595F" w:rsidP="0091595F">
            <w:pPr>
              <w:tabs>
                <w:tab w:val="num" w:pos="-993"/>
                <w:tab w:val="left" w:pos="1440"/>
              </w:tabs>
              <w:ind w:left="1440" w:hanging="1014"/>
              <w:rPr>
                <w:b/>
                <w:bCs/>
              </w:rPr>
            </w:pPr>
          </w:p>
          <w:p w14:paraId="7D8A572B" w14:textId="77777777" w:rsidR="0091595F" w:rsidRDefault="0091595F" w:rsidP="00DA2CD5">
            <w:pPr>
              <w:tabs>
                <w:tab w:val="right" w:pos="9356"/>
                <w:tab w:val="right" w:pos="9498"/>
              </w:tabs>
              <w:ind w:left="746"/>
              <w:jc w:val="both"/>
              <w:rPr>
                <w:rFonts w:ascii="Calibri" w:hAnsi="Calibri" w:cs="Calibri"/>
                <w:sz w:val="22"/>
                <w:szCs w:val="22"/>
              </w:rPr>
            </w:pPr>
            <w:r w:rsidRPr="001916D8">
              <w:rPr>
                <w:rFonts w:ascii="Calibri" w:hAnsi="Calibri" w:cs="Calibri"/>
                <w:sz w:val="22"/>
                <w:szCs w:val="22"/>
              </w:rPr>
              <w:t>Maintained by custom clearance department. Traceable b</w:t>
            </w:r>
            <w:r w:rsidR="00DA2CD5">
              <w:rPr>
                <w:rFonts w:ascii="Calibri" w:hAnsi="Calibri" w:cs="Calibri"/>
                <w:sz w:val="22"/>
                <w:szCs w:val="22"/>
              </w:rPr>
              <w:t xml:space="preserve">y number automatically </w:t>
            </w:r>
            <w:r>
              <w:rPr>
                <w:rFonts w:ascii="Calibri" w:hAnsi="Calibri" w:cs="Calibri"/>
                <w:sz w:val="22"/>
                <w:szCs w:val="22"/>
              </w:rPr>
              <w:t xml:space="preserve">assigned </w:t>
            </w:r>
            <w:r w:rsidRPr="001916D8">
              <w:rPr>
                <w:rFonts w:ascii="Calibri" w:hAnsi="Calibri" w:cs="Calibri"/>
                <w:sz w:val="22"/>
                <w:szCs w:val="22"/>
              </w:rPr>
              <w:t>by the online computer system. Contents of which as follows:</w:t>
            </w:r>
          </w:p>
          <w:p w14:paraId="3F3F00AF" w14:textId="77777777" w:rsidR="00DA2CD5" w:rsidRDefault="00DA2CD5" w:rsidP="00DA2CD5">
            <w:pPr>
              <w:ind w:left="2006"/>
              <w:rPr>
                <w:rFonts w:ascii="Calibri" w:hAnsi="Calibri" w:cs="Calibri"/>
                <w:sz w:val="22"/>
                <w:szCs w:val="22"/>
              </w:rPr>
            </w:pPr>
          </w:p>
          <w:p w14:paraId="6F0A2159" w14:textId="77777777" w:rsidR="0091595F" w:rsidRPr="001916D8"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Copy of shipping documents</w:t>
            </w:r>
            <w:r>
              <w:rPr>
                <w:rFonts w:ascii="Calibri" w:hAnsi="Calibri" w:cs="Calibri"/>
                <w:sz w:val="22"/>
                <w:szCs w:val="22"/>
              </w:rPr>
              <w:t xml:space="preserve"> </w:t>
            </w:r>
            <w:r w:rsidRPr="001916D8">
              <w:rPr>
                <w:rFonts w:ascii="Calibri" w:hAnsi="Calibri" w:cs="Calibri"/>
                <w:sz w:val="22"/>
                <w:szCs w:val="22"/>
              </w:rPr>
              <w:t>(Invoice, Certificate if Origin &amp; Packing list)</w:t>
            </w:r>
          </w:p>
          <w:p w14:paraId="72AE431F" w14:textId="77777777" w:rsidR="0091595F" w:rsidRPr="001916D8"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Job order checklist</w:t>
            </w:r>
          </w:p>
          <w:p w14:paraId="2251FCC4" w14:textId="77777777" w:rsidR="0091595F" w:rsidRPr="001916D8"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Document Discrepancy Notification (if applicable)</w:t>
            </w:r>
          </w:p>
          <w:p w14:paraId="3E5AB276" w14:textId="77777777" w:rsidR="0091595F" w:rsidRPr="001916D8"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Estimated Charges Notification</w:t>
            </w:r>
          </w:p>
          <w:p w14:paraId="387D28BE" w14:textId="77777777" w:rsidR="0091595F" w:rsidRPr="001916D8" w:rsidRDefault="0091595F" w:rsidP="00DA2CD5">
            <w:pPr>
              <w:numPr>
                <w:ilvl w:val="0"/>
                <w:numId w:val="28"/>
              </w:numPr>
              <w:ind w:left="1106"/>
              <w:rPr>
                <w:rFonts w:ascii="Calibri" w:hAnsi="Calibri" w:cs="Calibri"/>
                <w:sz w:val="22"/>
                <w:szCs w:val="22"/>
              </w:rPr>
            </w:pPr>
            <w:r>
              <w:rPr>
                <w:rFonts w:ascii="Calibri" w:hAnsi="Calibri" w:cs="Calibri"/>
                <w:sz w:val="22"/>
                <w:szCs w:val="22"/>
              </w:rPr>
              <w:t>Custom Bayan copy</w:t>
            </w:r>
          </w:p>
          <w:p w14:paraId="3490CCA1" w14:textId="77777777" w:rsidR="0091595F" w:rsidRPr="001916D8"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 xml:space="preserve">Copies of all </w:t>
            </w:r>
            <w:proofErr w:type="gramStart"/>
            <w:r w:rsidRPr="001916D8">
              <w:rPr>
                <w:rFonts w:ascii="Calibri" w:hAnsi="Calibri" w:cs="Calibri"/>
                <w:sz w:val="22"/>
                <w:szCs w:val="22"/>
              </w:rPr>
              <w:t>payments</w:t>
            </w:r>
            <w:proofErr w:type="gramEnd"/>
            <w:r w:rsidRPr="001916D8">
              <w:rPr>
                <w:rFonts w:ascii="Calibri" w:hAnsi="Calibri" w:cs="Calibri"/>
                <w:sz w:val="22"/>
                <w:szCs w:val="22"/>
              </w:rPr>
              <w:t xml:space="preserve"> receipts (Cash Customer only)</w:t>
            </w:r>
          </w:p>
          <w:p w14:paraId="3206FA88" w14:textId="77777777" w:rsidR="0091595F" w:rsidRPr="001916D8"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Copy of cargo delivery receipt</w:t>
            </w:r>
          </w:p>
          <w:p w14:paraId="50C5F62B" w14:textId="77777777" w:rsidR="0091595F" w:rsidRPr="001916D8"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Costing sheet</w:t>
            </w:r>
          </w:p>
          <w:p w14:paraId="5581A364" w14:textId="77777777" w:rsidR="0091595F"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 xml:space="preserve">Quotation </w:t>
            </w:r>
          </w:p>
          <w:p w14:paraId="69661003" w14:textId="77777777" w:rsidR="0091595F"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 xml:space="preserve">Transport Request </w:t>
            </w:r>
          </w:p>
          <w:p w14:paraId="0B813762" w14:textId="77777777" w:rsidR="0091595F" w:rsidRPr="001916D8" w:rsidRDefault="0091595F" w:rsidP="00DA2CD5">
            <w:pPr>
              <w:numPr>
                <w:ilvl w:val="0"/>
                <w:numId w:val="28"/>
              </w:numPr>
              <w:ind w:left="1106"/>
              <w:rPr>
                <w:rFonts w:ascii="Calibri" w:hAnsi="Calibri" w:cs="Calibri"/>
                <w:sz w:val="22"/>
                <w:szCs w:val="22"/>
              </w:rPr>
            </w:pPr>
            <w:r w:rsidRPr="001916D8">
              <w:rPr>
                <w:rFonts w:ascii="Calibri" w:hAnsi="Calibri" w:cs="Calibri"/>
                <w:sz w:val="22"/>
                <w:szCs w:val="22"/>
              </w:rPr>
              <w:t xml:space="preserve">Copy of </w:t>
            </w:r>
            <w:r w:rsidR="006142FC">
              <w:rPr>
                <w:rFonts w:ascii="Calibri" w:hAnsi="Calibri"/>
                <w:noProof/>
              </w:rPr>
              <w:t>SMSA Freight</w:t>
            </w:r>
            <w:r w:rsidR="006142FC" w:rsidRPr="001916D8">
              <w:rPr>
                <w:rFonts w:ascii="Calibri" w:hAnsi="Calibri" w:cs="Calibri"/>
                <w:sz w:val="22"/>
                <w:szCs w:val="22"/>
              </w:rPr>
              <w:t xml:space="preserve"> </w:t>
            </w:r>
            <w:r w:rsidRPr="001916D8">
              <w:rPr>
                <w:rFonts w:ascii="Calibri" w:hAnsi="Calibri" w:cs="Calibri"/>
                <w:sz w:val="22"/>
                <w:szCs w:val="22"/>
              </w:rPr>
              <w:t xml:space="preserve">invoice </w:t>
            </w:r>
          </w:p>
          <w:p w14:paraId="77365A7A" w14:textId="77777777" w:rsidR="0091595F" w:rsidRPr="00757DDE" w:rsidRDefault="0091595F" w:rsidP="00DA2CD5">
            <w:pPr>
              <w:pStyle w:val="ListParagraph"/>
              <w:numPr>
                <w:ilvl w:val="0"/>
                <w:numId w:val="28"/>
              </w:numPr>
              <w:spacing w:after="0" w:line="240" w:lineRule="auto"/>
              <w:ind w:left="1106"/>
              <w:jc w:val="lowKashida"/>
              <w:rPr>
                <w:rFonts w:cs="Calibri"/>
              </w:rPr>
            </w:pPr>
            <w:r w:rsidRPr="00757DDE">
              <w:rPr>
                <w:rFonts w:cs="Calibri"/>
              </w:rPr>
              <w:t>All correspondence related to the shipment</w:t>
            </w:r>
          </w:p>
          <w:p w14:paraId="7B39FD24" w14:textId="77777777" w:rsidR="0091595F" w:rsidRDefault="0091595F" w:rsidP="0091595F">
            <w:pPr>
              <w:ind w:left="1134" w:hanging="1134"/>
              <w:rPr>
                <w:rFonts w:ascii="Calibri" w:hAnsi="Calibri" w:cs="Calibri"/>
                <w:sz w:val="22"/>
                <w:szCs w:val="22"/>
              </w:rPr>
            </w:pPr>
          </w:p>
          <w:p w14:paraId="7AB153F9" w14:textId="77777777" w:rsidR="0091595F" w:rsidRPr="00757DDE" w:rsidRDefault="0091595F" w:rsidP="0091595F">
            <w:pPr>
              <w:tabs>
                <w:tab w:val="num" w:pos="-993"/>
                <w:tab w:val="left" w:pos="1440"/>
              </w:tabs>
              <w:rPr>
                <w:rFonts w:ascii="Calibri" w:hAnsi="Calibri" w:cs="Calibri"/>
                <w:b/>
                <w:bCs/>
                <w:sz w:val="22"/>
                <w:szCs w:val="22"/>
              </w:rPr>
            </w:pPr>
            <w:r w:rsidRPr="00757DDE">
              <w:rPr>
                <w:rFonts w:ascii="Calibri" w:hAnsi="Calibri" w:cs="Calibri"/>
                <w:b/>
                <w:bCs/>
                <w:sz w:val="22"/>
                <w:szCs w:val="22"/>
              </w:rPr>
              <w:t xml:space="preserve">Clearance </w:t>
            </w:r>
            <w:proofErr w:type="gramStart"/>
            <w:r w:rsidRPr="00757DDE">
              <w:rPr>
                <w:rFonts w:ascii="Calibri" w:hAnsi="Calibri" w:cs="Calibri"/>
                <w:b/>
                <w:bCs/>
                <w:sz w:val="22"/>
                <w:szCs w:val="22"/>
              </w:rPr>
              <w:t>Lead</w:t>
            </w:r>
            <w:proofErr w:type="gramEnd"/>
            <w:r w:rsidRPr="00757DDE">
              <w:rPr>
                <w:rFonts w:ascii="Calibri" w:hAnsi="Calibri" w:cs="Calibri"/>
                <w:b/>
                <w:bCs/>
                <w:sz w:val="22"/>
                <w:szCs w:val="22"/>
              </w:rPr>
              <w:t xml:space="preserve"> Time</w:t>
            </w:r>
          </w:p>
          <w:p w14:paraId="7FEF6812" w14:textId="77777777" w:rsidR="00B95D2A" w:rsidRDefault="0091595F" w:rsidP="003E1166">
            <w:pPr>
              <w:ind w:left="746"/>
              <w:jc w:val="both"/>
              <w:rPr>
                <w:rFonts w:ascii="Calibri" w:hAnsi="Calibri" w:cs="Calibri"/>
                <w:sz w:val="22"/>
                <w:szCs w:val="22"/>
              </w:rPr>
            </w:pPr>
            <w:r>
              <w:rPr>
                <w:rFonts w:ascii="Calibri" w:hAnsi="Calibri" w:cs="Calibri"/>
                <w:sz w:val="22"/>
                <w:szCs w:val="22"/>
              </w:rPr>
              <w:lastRenderedPageBreak/>
              <w:t>Lead time for air clearance is 2 to 3 working days from the date of customs file received from Clearance coordinator</w:t>
            </w:r>
            <w:r w:rsidR="003E1166">
              <w:rPr>
                <w:rFonts w:ascii="Calibri" w:hAnsi="Calibri" w:cs="Calibri"/>
                <w:sz w:val="22"/>
                <w:szCs w:val="22"/>
              </w:rPr>
              <w:t>.</w:t>
            </w:r>
          </w:p>
          <w:p w14:paraId="1E787B0B" w14:textId="77777777" w:rsidR="003E1166" w:rsidRPr="003E1166" w:rsidRDefault="003E1166" w:rsidP="003E1166">
            <w:pPr>
              <w:ind w:left="746"/>
              <w:jc w:val="both"/>
              <w:rPr>
                <w:rStyle w:val="Strong"/>
                <w:rFonts w:ascii="Calibri" w:hAnsi="Calibri" w:cs="Calibri"/>
                <w:b w:val="0"/>
                <w:sz w:val="22"/>
                <w:szCs w:val="22"/>
              </w:rPr>
            </w:pPr>
          </w:p>
        </w:tc>
      </w:tr>
    </w:tbl>
    <w:p w14:paraId="37E9B97D" w14:textId="77777777" w:rsidR="00AF2B48" w:rsidRPr="002928E9" w:rsidRDefault="00AF2B48"/>
    <w:sectPr w:rsidR="00AF2B48" w:rsidRPr="002928E9"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701D" w14:textId="77777777" w:rsidR="00C37A5B" w:rsidRDefault="00C37A5B">
      <w:r>
        <w:separator/>
      </w:r>
    </w:p>
  </w:endnote>
  <w:endnote w:type="continuationSeparator" w:id="0">
    <w:p w14:paraId="35D01DFF" w14:textId="77777777" w:rsidR="00C37A5B" w:rsidRDefault="00C3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DD75" w14:textId="77777777" w:rsidR="002C4D6B" w:rsidRDefault="002C4D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BF5A" w14:textId="77777777" w:rsidR="001A6D4D" w:rsidRDefault="001A6D4D">
    <w:pPr>
      <w:pStyle w:val="Footer"/>
      <w:jc w:val="center"/>
    </w:pPr>
    <w:r>
      <w:t xml:space="preserve">Page </w:t>
    </w:r>
    <w:r>
      <w:rPr>
        <w:b/>
      </w:rPr>
      <w:fldChar w:fldCharType="begin"/>
    </w:r>
    <w:r>
      <w:rPr>
        <w:b/>
      </w:rPr>
      <w:instrText xml:space="preserve"> PAGE </w:instrText>
    </w:r>
    <w:r>
      <w:rPr>
        <w:b/>
      </w:rPr>
      <w:fldChar w:fldCharType="separate"/>
    </w:r>
    <w:r w:rsidR="006142FC">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6142FC">
      <w:rPr>
        <w:b/>
        <w:noProof/>
      </w:rPr>
      <w:t>3</w:t>
    </w:r>
    <w:r>
      <w:rPr>
        <w:b/>
      </w:rPr>
      <w:fldChar w:fldCharType="end"/>
    </w:r>
  </w:p>
  <w:p w14:paraId="4EB1A4B4" w14:textId="77777777" w:rsidR="001A6D4D" w:rsidRDefault="001A6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05F6" w14:textId="77777777" w:rsidR="002C4D6B" w:rsidRDefault="002C4D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11C0" w14:textId="77777777" w:rsidR="00C37A5B" w:rsidRDefault="00C37A5B">
      <w:r>
        <w:separator/>
      </w:r>
    </w:p>
  </w:footnote>
  <w:footnote w:type="continuationSeparator" w:id="0">
    <w:p w14:paraId="09641015" w14:textId="77777777" w:rsidR="00C37A5B" w:rsidRDefault="00C3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5399" w14:textId="77777777" w:rsidR="002C4D6B" w:rsidRDefault="002C4D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432" w:type="dxa"/>
      <w:tblLook w:val="04A0" w:firstRow="1" w:lastRow="0" w:firstColumn="1" w:lastColumn="0" w:noHBand="0" w:noVBand="1"/>
    </w:tblPr>
    <w:tblGrid>
      <w:gridCol w:w="4410"/>
      <w:gridCol w:w="5670"/>
    </w:tblGrid>
    <w:tr w:rsidR="001A6D4D" w14:paraId="40DD92CD" w14:textId="77777777" w:rsidTr="006142FC">
      <w:tc>
        <w:tcPr>
          <w:tcW w:w="4410" w:type="dxa"/>
          <w:hideMark/>
        </w:tcPr>
        <w:p w14:paraId="4B15F452" w14:textId="3D984ECE" w:rsidR="001A6D4D" w:rsidRDefault="00EE05DA">
          <w:pPr>
            <w:pStyle w:val="Header"/>
            <w:rPr>
              <w:b/>
              <w:noProof/>
              <w:sz w:val="28"/>
              <w:szCs w:val="28"/>
            </w:rPr>
          </w:pPr>
          <w:r>
            <w:rPr>
              <w:b/>
              <w:noProof/>
              <w:sz w:val="28"/>
              <w:szCs w:val="28"/>
            </w:rPr>
            <w:drawing>
              <wp:inline distT="0" distB="0" distL="0" distR="0" wp14:anchorId="47892DC9" wp14:editId="4EDB5D18">
                <wp:extent cx="907079" cy="221673"/>
                <wp:effectExtent l="0" t="0" r="7620" b="6985"/>
                <wp:docPr id="2" name="Picture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jpg"/>
                        <pic:cNvPicPr>
                          <a:picLocks noChangeAspect="1" noChangeArrowheads="1"/>
                        </pic:cNvPicPr>
                      </pic:nvPicPr>
                      <pic:blipFill rotWithShape="1">
                        <a:blip r:embed="rId1">
                          <a:extLst>
                            <a:ext uri="{28A0092B-C50C-407E-A947-70E740481C1C}">
                              <a14:useLocalDpi xmlns:a14="http://schemas.microsoft.com/office/drawing/2010/main" val="0"/>
                            </a:ext>
                          </a:extLst>
                        </a:blip>
                        <a:srcRect b="41756"/>
                        <a:stretch>
                          <a:fillRect/>
                        </a:stretch>
                      </pic:blipFill>
                      <pic:spPr bwMode="auto">
                        <a:xfrm>
                          <a:off x="0" y="0"/>
                          <a:ext cx="908050" cy="221910"/>
                        </a:xfrm>
                        <a:prstGeom prst="rect">
                          <a:avLst/>
                        </a:prstGeom>
                        <a:noFill/>
                        <a:ln>
                          <a:noFill/>
                        </a:ln>
                        <a:extLst>
                          <a:ext uri="{53640926-AAD7-44D8-BBD7-CCE9431645EC}">
                            <a14:shadowObscured xmlns:a14="http://schemas.microsoft.com/office/drawing/2010/main"/>
                          </a:ext>
                        </a:extLst>
                      </pic:spPr>
                    </pic:pic>
                  </a:graphicData>
                </a:graphic>
              </wp:inline>
            </w:drawing>
          </w:r>
        </w:p>
        <w:p w14:paraId="62ED87C3" w14:textId="5D9C2133" w:rsidR="001A6D4D" w:rsidRDefault="001A6D4D" w:rsidP="006142FC">
          <w:pPr>
            <w:pStyle w:val="Header"/>
            <w:rPr>
              <w:b/>
              <w:noProof/>
              <w:sz w:val="28"/>
              <w:szCs w:val="28"/>
            </w:rPr>
          </w:pPr>
        </w:p>
      </w:tc>
      <w:tc>
        <w:tcPr>
          <w:tcW w:w="5670" w:type="dxa"/>
          <w:hideMark/>
        </w:tcPr>
        <w:p w14:paraId="4D7E3C40" w14:textId="77777777" w:rsidR="0091595F" w:rsidRPr="0091595F" w:rsidRDefault="0091595F" w:rsidP="0091595F">
          <w:pPr>
            <w:ind w:left="1134" w:right="-108" w:hanging="1134"/>
            <w:jc w:val="right"/>
            <w:rPr>
              <w:rFonts w:ascii="Calibri" w:hAnsi="Calibri" w:cs="Calibri"/>
              <w:b/>
              <w:bCs/>
              <w:color w:val="000000"/>
              <w:sz w:val="28"/>
              <w:szCs w:val="28"/>
            </w:rPr>
          </w:pPr>
          <w:r w:rsidRPr="0091595F">
            <w:rPr>
              <w:rFonts w:ascii="Calibri" w:hAnsi="Calibri" w:cs="Calibri"/>
              <w:b/>
              <w:bCs/>
              <w:color w:val="000000"/>
              <w:sz w:val="28"/>
              <w:szCs w:val="28"/>
            </w:rPr>
            <w:t>AIR IMPORT CLEARANCE PROCEDURE</w:t>
          </w:r>
        </w:p>
        <w:p w14:paraId="7EDA391D" w14:textId="77777777" w:rsidR="003217CA" w:rsidRDefault="003217CA" w:rsidP="0091595F">
          <w:pPr>
            <w:pStyle w:val="Header"/>
            <w:ind w:right="-108"/>
            <w:jc w:val="right"/>
            <w:rPr>
              <w:rFonts w:ascii="Calibri" w:hAnsi="Calibri"/>
              <w:noProof/>
            </w:rPr>
          </w:pPr>
          <w:r>
            <w:rPr>
              <w:rFonts w:ascii="Calibri" w:hAnsi="Calibri"/>
              <w:noProof/>
            </w:rPr>
            <w:t xml:space="preserve">Owner: </w:t>
          </w:r>
          <w:r w:rsidR="0091595F">
            <w:rPr>
              <w:rFonts w:ascii="Calibri" w:hAnsi="Calibri"/>
              <w:noProof/>
            </w:rPr>
            <w:t>Manager</w:t>
          </w:r>
          <w:r>
            <w:rPr>
              <w:rFonts w:ascii="Calibri" w:hAnsi="Calibri"/>
              <w:noProof/>
            </w:rPr>
            <w:t>,</w:t>
          </w:r>
          <w:r w:rsidR="0091595F">
            <w:rPr>
              <w:rFonts w:ascii="Calibri" w:hAnsi="Calibri"/>
              <w:noProof/>
            </w:rPr>
            <w:t xml:space="preserve"> </w:t>
          </w:r>
          <w:r w:rsidR="006142FC">
            <w:rPr>
              <w:rFonts w:ascii="Calibri" w:hAnsi="Calibri"/>
              <w:noProof/>
            </w:rPr>
            <w:t>SMSA Freight</w:t>
          </w:r>
        </w:p>
        <w:p w14:paraId="14CE13E2" w14:textId="77777777" w:rsidR="001A6D4D" w:rsidRDefault="003217CA" w:rsidP="0091595F">
          <w:pPr>
            <w:pStyle w:val="Header"/>
            <w:ind w:right="-108"/>
            <w:jc w:val="right"/>
            <w:rPr>
              <w:b/>
              <w:noProof/>
              <w:sz w:val="28"/>
              <w:szCs w:val="28"/>
            </w:rPr>
          </w:pPr>
          <w:r>
            <w:rPr>
              <w:rFonts w:ascii="Calibri" w:hAnsi="Calibri"/>
              <w:noProof/>
            </w:rPr>
            <w:t xml:space="preserve">Department: </w:t>
          </w:r>
          <w:r w:rsidR="006142FC">
            <w:rPr>
              <w:rFonts w:ascii="Calibri" w:hAnsi="Calibri"/>
              <w:noProof/>
            </w:rPr>
            <w:t>SMSA Freight</w:t>
          </w:r>
        </w:p>
      </w:tc>
    </w:tr>
  </w:tbl>
  <w:p w14:paraId="0F55AA2D" w14:textId="77777777" w:rsidR="0033064F" w:rsidRDefault="003306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60D6" w14:textId="77777777" w:rsidR="002C4D6B" w:rsidRDefault="002C4D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080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366E25"/>
    <w:multiLevelType w:val="hybridMultilevel"/>
    <w:tmpl w:val="FFFFFFFF"/>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804"/>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6724D"/>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704A7F"/>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2C57E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4570C"/>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9583D"/>
    <w:multiLevelType w:val="multilevel"/>
    <w:tmpl w:val="FFFFFFFF"/>
    <w:lvl w:ilvl="0">
      <w:start w:val="6"/>
      <w:numFmt w:val="decimal"/>
      <w:lvlText w:val="%1"/>
      <w:lvlJc w:val="left"/>
      <w:pPr>
        <w:ind w:left="375" w:hanging="375"/>
      </w:pPr>
      <w:rPr>
        <w:rFonts w:cs="Times New Roman" w:hint="default"/>
      </w:rPr>
    </w:lvl>
    <w:lvl w:ilvl="1">
      <w:start w:val="12"/>
      <w:numFmt w:val="decimal"/>
      <w:lvlText w:val="%1.%2"/>
      <w:lvlJc w:val="left"/>
      <w:pPr>
        <w:ind w:left="825" w:hanging="375"/>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040" w:hanging="1440"/>
      </w:pPr>
      <w:rPr>
        <w:rFonts w:cs="Times New Roman" w:hint="default"/>
      </w:rPr>
    </w:lvl>
  </w:abstractNum>
  <w:abstractNum w:abstractNumId="8" w15:restartNumberingAfterBreak="0">
    <w:nsid w:val="1C71491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1268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B0AB9"/>
    <w:multiLevelType w:val="hybridMultilevel"/>
    <w:tmpl w:val="FFFFFFFF"/>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8F02C0"/>
    <w:multiLevelType w:val="hybridMultilevel"/>
    <w:tmpl w:val="FFFFFFFF"/>
    <w:lvl w:ilvl="0" w:tplc="0409000F">
      <w:start w:val="1"/>
      <w:numFmt w:val="decimal"/>
      <w:lvlText w:val="%1."/>
      <w:lvlJc w:val="left"/>
      <w:pPr>
        <w:tabs>
          <w:tab w:val="num" w:pos="360"/>
        </w:tabs>
        <w:ind w:left="360" w:hanging="360"/>
      </w:pPr>
      <w:rPr>
        <w:rFonts w:cs="Times New Roman" w:hint="default"/>
      </w:rPr>
    </w:lvl>
    <w:lvl w:ilvl="1" w:tplc="04090017">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FFB24B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5C66896"/>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44135"/>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E1A91"/>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F40AE"/>
    <w:multiLevelType w:val="hybridMultilevel"/>
    <w:tmpl w:val="FFFFFFFF"/>
    <w:lvl w:ilvl="0" w:tplc="41A82C0E">
      <w:start w:val="1"/>
      <w:numFmt w:val="lowerRoman"/>
      <w:lvlText w:val="%1)"/>
      <w:lvlJc w:val="left"/>
      <w:pPr>
        <w:ind w:left="360" w:hanging="720"/>
      </w:pPr>
      <w:rPr>
        <w:rFonts w:cs="Times New Roman" w:hint="default"/>
        <w:sz w:val="24"/>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7" w15:restartNumberingAfterBreak="0">
    <w:nsid w:val="44D9724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4711A"/>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D7F42"/>
    <w:multiLevelType w:val="hybridMultilevel"/>
    <w:tmpl w:val="FFFFFFFF"/>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3642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B4D6A"/>
    <w:multiLevelType w:val="hybridMultilevel"/>
    <w:tmpl w:val="FFFFFFFF"/>
    <w:lvl w:ilvl="0" w:tplc="B27CC6B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13646"/>
    <w:multiLevelType w:val="hybridMultilevel"/>
    <w:tmpl w:val="FFFFFFFF"/>
    <w:lvl w:ilvl="0" w:tplc="B89CCE42">
      <w:start w:val="4"/>
      <w:numFmt w:val="bullet"/>
      <w:lvlText w:val=""/>
      <w:lvlJc w:val="left"/>
      <w:pPr>
        <w:tabs>
          <w:tab w:val="num" w:pos="780"/>
        </w:tabs>
        <w:ind w:left="780" w:hanging="360"/>
      </w:pPr>
      <w:rPr>
        <w:rFonts w:ascii="Symbol" w:eastAsia="Times New Roman" w:hAnsi="Symbol"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42F34E1"/>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430E9"/>
    <w:multiLevelType w:val="hybridMultilevel"/>
    <w:tmpl w:val="FFFFFFFF"/>
    <w:lvl w:ilvl="0" w:tplc="04090001">
      <w:start w:val="1"/>
      <w:numFmt w:val="bullet"/>
      <w:lvlText w:val=""/>
      <w:lvlJc w:val="left"/>
      <w:pPr>
        <w:ind w:left="2006" w:hanging="360"/>
      </w:pPr>
      <w:rPr>
        <w:rFonts w:ascii="Symbol" w:hAnsi="Symbol" w:hint="default"/>
      </w:rPr>
    </w:lvl>
    <w:lvl w:ilvl="1" w:tplc="04090003" w:tentative="1">
      <w:start w:val="1"/>
      <w:numFmt w:val="bullet"/>
      <w:lvlText w:val="o"/>
      <w:lvlJc w:val="left"/>
      <w:pPr>
        <w:ind w:left="2726" w:hanging="360"/>
      </w:pPr>
      <w:rPr>
        <w:rFonts w:ascii="Courier New" w:hAnsi="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25" w15:restartNumberingAfterBreak="0">
    <w:nsid w:val="66C42B5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8397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031599"/>
    <w:multiLevelType w:val="multilevel"/>
    <w:tmpl w:val="FFFFFFFF"/>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16cid:durableId="1125151934">
    <w:abstractNumId w:val="15"/>
  </w:num>
  <w:num w:numId="2" w16cid:durableId="1784692596">
    <w:abstractNumId w:val="18"/>
  </w:num>
  <w:num w:numId="3" w16cid:durableId="21904382">
    <w:abstractNumId w:val="9"/>
  </w:num>
  <w:num w:numId="4" w16cid:durableId="1306163636">
    <w:abstractNumId w:val="2"/>
  </w:num>
  <w:num w:numId="5" w16cid:durableId="833032596">
    <w:abstractNumId w:val="8"/>
  </w:num>
  <w:num w:numId="6" w16cid:durableId="85925978">
    <w:abstractNumId w:val="13"/>
  </w:num>
  <w:num w:numId="7" w16cid:durableId="1167939039">
    <w:abstractNumId w:val="5"/>
  </w:num>
  <w:num w:numId="8" w16cid:durableId="475729812">
    <w:abstractNumId w:val="22"/>
  </w:num>
  <w:num w:numId="9" w16cid:durableId="1356156135">
    <w:abstractNumId w:val="26"/>
  </w:num>
  <w:num w:numId="10" w16cid:durableId="199781671">
    <w:abstractNumId w:val="23"/>
  </w:num>
  <w:num w:numId="11" w16cid:durableId="1120682803">
    <w:abstractNumId w:val="19"/>
  </w:num>
  <w:num w:numId="12" w16cid:durableId="1260606557">
    <w:abstractNumId w:val="1"/>
  </w:num>
  <w:num w:numId="13" w16cid:durableId="756947179">
    <w:abstractNumId w:val="20"/>
  </w:num>
  <w:num w:numId="14" w16cid:durableId="730806570">
    <w:abstractNumId w:val="25"/>
  </w:num>
  <w:num w:numId="15" w16cid:durableId="1003434213">
    <w:abstractNumId w:val="17"/>
  </w:num>
  <w:num w:numId="16" w16cid:durableId="167840750">
    <w:abstractNumId w:val="16"/>
  </w:num>
  <w:num w:numId="17" w16cid:durableId="1715617715">
    <w:abstractNumId w:val="10"/>
  </w:num>
  <w:num w:numId="18" w16cid:durableId="71588492">
    <w:abstractNumId w:val="3"/>
  </w:num>
  <w:num w:numId="19" w16cid:durableId="82000523">
    <w:abstractNumId w:val="11"/>
  </w:num>
  <w:num w:numId="20" w16cid:durableId="955871624">
    <w:abstractNumId w:val="4"/>
  </w:num>
  <w:num w:numId="21" w16cid:durableId="1136600845">
    <w:abstractNumId w:val="12"/>
  </w:num>
  <w:num w:numId="22" w16cid:durableId="1733237152">
    <w:abstractNumId w:val="14"/>
  </w:num>
  <w:num w:numId="23" w16cid:durableId="1168865989">
    <w:abstractNumId w:val="6"/>
  </w:num>
  <w:num w:numId="24" w16cid:durableId="635448601">
    <w:abstractNumId w:val="21"/>
  </w:num>
  <w:num w:numId="25" w16cid:durableId="1194268711">
    <w:abstractNumId w:val="27"/>
  </w:num>
  <w:num w:numId="26" w16cid:durableId="1335111162">
    <w:abstractNumId w:val="7"/>
  </w:num>
  <w:num w:numId="27" w16cid:durableId="396320916">
    <w:abstractNumId w:val="0"/>
  </w:num>
  <w:num w:numId="28" w16cid:durableId="17859292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F86"/>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1F41"/>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0903"/>
    <w:rsid w:val="0019130E"/>
    <w:rsid w:val="001913B2"/>
    <w:rsid w:val="001916D8"/>
    <w:rsid w:val="001918B8"/>
    <w:rsid w:val="00192136"/>
    <w:rsid w:val="001921B1"/>
    <w:rsid w:val="0019246B"/>
    <w:rsid w:val="00192D83"/>
    <w:rsid w:val="00192FDB"/>
    <w:rsid w:val="00193284"/>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A6D4D"/>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7EA"/>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4B0"/>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ADF"/>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C4"/>
    <w:rsid w:val="00244BDD"/>
    <w:rsid w:val="00244BE3"/>
    <w:rsid w:val="0024508D"/>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5F7B"/>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D6B"/>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6F35"/>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17CA"/>
    <w:rsid w:val="00322038"/>
    <w:rsid w:val="003228FC"/>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64F"/>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6BEE"/>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6DA"/>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1CF4"/>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166"/>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533"/>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4E2"/>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0D9"/>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3A8"/>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1F8"/>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43A"/>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390D"/>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119"/>
    <w:rsid w:val="006105CF"/>
    <w:rsid w:val="00610800"/>
    <w:rsid w:val="006108E2"/>
    <w:rsid w:val="00610FA2"/>
    <w:rsid w:val="00611072"/>
    <w:rsid w:val="0061115B"/>
    <w:rsid w:val="006129E5"/>
    <w:rsid w:val="00612AD2"/>
    <w:rsid w:val="00613E0E"/>
    <w:rsid w:val="006142FC"/>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BE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3BCB"/>
    <w:rsid w:val="006342E8"/>
    <w:rsid w:val="006345D8"/>
    <w:rsid w:val="0063473E"/>
    <w:rsid w:val="00634E95"/>
    <w:rsid w:val="0063512A"/>
    <w:rsid w:val="006356E9"/>
    <w:rsid w:val="00635DC0"/>
    <w:rsid w:val="00635F99"/>
    <w:rsid w:val="006360A8"/>
    <w:rsid w:val="006361AC"/>
    <w:rsid w:val="0064002A"/>
    <w:rsid w:val="00640233"/>
    <w:rsid w:val="00640E32"/>
    <w:rsid w:val="006413EC"/>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438"/>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0E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A13"/>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B2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DDE"/>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D2C"/>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95F"/>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318"/>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366"/>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29B"/>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808"/>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027"/>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4EC"/>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11BF"/>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B0E"/>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A5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336"/>
    <w:rsid w:val="00C87539"/>
    <w:rsid w:val="00C87C62"/>
    <w:rsid w:val="00C9043C"/>
    <w:rsid w:val="00C9082A"/>
    <w:rsid w:val="00C90F99"/>
    <w:rsid w:val="00C92014"/>
    <w:rsid w:val="00C92100"/>
    <w:rsid w:val="00C92279"/>
    <w:rsid w:val="00C92517"/>
    <w:rsid w:val="00C9284F"/>
    <w:rsid w:val="00C92A69"/>
    <w:rsid w:val="00C9343D"/>
    <w:rsid w:val="00C93A50"/>
    <w:rsid w:val="00C94865"/>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0A6D"/>
    <w:rsid w:val="00CC119A"/>
    <w:rsid w:val="00CC15FF"/>
    <w:rsid w:val="00CC186A"/>
    <w:rsid w:val="00CC1ACF"/>
    <w:rsid w:val="00CC1BAE"/>
    <w:rsid w:val="00CC25BB"/>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24C2"/>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77DCC"/>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D38"/>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CD5"/>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49C"/>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5DA"/>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BD6"/>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A5C"/>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B74"/>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A89C2A"/>
  <w14:defaultImageDpi w14:val="0"/>
  <w15:docId w15:val="{58CC9D82-55E5-4078-94D6-9BA20782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uiPriority="5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rsid w:val="00622BE3"/>
    <w:rPr>
      <w:sz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rsid w:val="00622BE3"/>
    <w:rPr>
      <w:sz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b/>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uiPriority w:val="20"/>
    <w:qFormat/>
    <w:locked/>
    <w:rsid w:val="000F4D5C"/>
    <w:rPr>
      <w:i/>
    </w:rPr>
  </w:style>
  <w:style w:type="paragraph" w:styleId="ListParagraph">
    <w:name w:val="List Paragraph"/>
    <w:basedOn w:val="Normal"/>
    <w:uiPriority w:val="34"/>
    <w:qFormat/>
    <w:locked/>
    <w:rsid w:val="008C5D2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83863">
      <w:marLeft w:val="0"/>
      <w:marRight w:val="0"/>
      <w:marTop w:val="0"/>
      <w:marBottom w:val="0"/>
      <w:divBdr>
        <w:top w:val="none" w:sz="0" w:space="0" w:color="auto"/>
        <w:left w:val="none" w:sz="0" w:space="0" w:color="auto"/>
        <w:bottom w:val="none" w:sz="0" w:space="0" w:color="auto"/>
        <w:right w:val="none" w:sz="0" w:space="0" w:color="auto"/>
      </w:divBdr>
    </w:div>
    <w:div w:id="9645838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1846F-8011-4227-B895-3A3E3ACB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3516</Characters>
  <Application>Microsoft Office Word</Application>
  <DocSecurity>0</DocSecurity>
  <Lines>29</Lines>
  <Paragraphs>8</Paragraphs>
  <ScaleCrop>false</ScaleCrop>
  <Company>smsaexpress</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mlali</dc:creator>
  <cp:keywords/>
  <dc:description/>
  <cp:lastModifiedBy>Marwan Siddiq</cp:lastModifiedBy>
  <cp:revision>2</cp:revision>
  <dcterms:created xsi:type="dcterms:W3CDTF">2025-09-07T09:26:00Z</dcterms:created>
  <dcterms:modified xsi:type="dcterms:W3CDTF">2025-09-07T09:26:00Z</dcterms:modified>
</cp:coreProperties>
</file>