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5CAD17EB" w14:textId="77777777" w:rsidTr="00473F1E">
        <w:tc>
          <w:tcPr>
            <w:tcW w:w="2340" w:type="dxa"/>
            <w:vAlign w:val="center"/>
          </w:tcPr>
          <w:p w14:paraId="3807A602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18785DA4" w14:textId="112B8D70" w:rsidR="00BE02EE" w:rsidRPr="00C477C3" w:rsidRDefault="000D11CA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concept of this policy is to concern the lif</w:t>
            </w:r>
            <w:r w:rsidR="00A16144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of the product and service</w:t>
            </w:r>
            <w:r w:rsidR="00A16144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in the current market with respect to its costs and sales measures.</w:t>
            </w:r>
          </w:p>
        </w:tc>
      </w:tr>
      <w:tr w:rsidR="007E11F7" w:rsidRPr="00C477C3" w14:paraId="47605EEC" w14:textId="77777777" w:rsidTr="00473F1E">
        <w:tc>
          <w:tcPr>
            <w:tcW w:w="2340" w:type="dxa"/>
            <w:vAlign w:val="center"/>
          </w:tcPr>
          <w:p w14:paraId="777B8D2D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7BD2219C" w14:textId="31CBB8BD" w:rsidR="007E11F7" w:rsidRPr="00C77905" w:rsidRDefault="000D11CA" w:rsidP="00473F1E">
            <w:pPr>
              <w:spacing w:before="120" w:after="120"/>
              <w:rPr>
                <w:rFonts w:ascii="Calibri" w:hAnsi="Calibri" w:cs="Calibri"/>
              </w:rPr>
            </w:pPr>
            <w:r w:rsidRPr="000D11CA">
              <w:rPr>
                <w:rFonts w:ascii="Calibri" w:hAnsi="Calibri" w:cs="Calibri"/>
              </w:rPr>
              <w:t>To review, improve the quality, identify potential sales opportunities and reduce prototype costs of the product and services.</w:t>
            </w:r>
          </w:p>
        </w:tc>
      </w:tr>
      <w:tr w:rsidR="007E11F7" w:rsidRPr="00C477C3" w14:paraId="0078DDB5" w14:textId="77777777" w:rsidTr="00473F1E">
        <w:tc>
          <w:tcPr>
            <w:tcW w:w="2340" w:type="dxa"/>
            <w:vAlign w:val="center"/>
          </w:tcPr>
          <w:p w14:paraId="57266A4F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77C94C16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79BDB500" w14:textId="77777777" w:rsidTr="00473F1E">
        <w:tc>
          <w:tcPr>
            <w:tcW w:w="2340" w:type="dxa"/>
            <w:vAlign w:val="center"/>
          </w:tcPr>
          <w:p w14:paraId="37DE2A04" w14:textId="77777777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617F15EA" w14:textId="77777777" w:rsidR="00417FEA" w:rsidRDefault="00515D45" w:rsidP="00A16144">
            <w:pPr>
              <w:spacing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Product life cycle (PLC) is the progression of product or service through four stages on the market. The four stages of PLC are;</w:t>
            </w:r>
          </w:p>
          <w:p w14:paraId="282FF975" w14:textId="653B22AC" w:rsidR="00E0039C" w:rsidRPr="00A16144" w:rsidRDefault="00515D45" w:rsidP="00A16144">
            <w:pPr>
              <w:pStyle w:val="ListParagraph"/>
              <w:numPr>
                <w:ilvl w:val="0"/>
                <w:numId w:val="27"/>
              </w:numPr>
              <w:ind w:left="675" w:hanging="357"/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  <w:b/>
                <w:bCs/>
              </w:rPr>
              <w:t>Introduction</w:t>
            </w:r>
            <w:r w:rsidR="00D94C81" w:rsidRPr="00E0039C">
              <w:rPr>
                <w:rFonts w:ascii="Calibri" w:hAnsi="Calibri" w:cs="Calibri"/>
                <w:b/>
                <w:bCs/>
              </w:rPr>
              <w:t xml:space="preserve"> Stage</w:t>
            </w:r>
            <w:r w:rsidR="00D94C81">
              <w:rPr>
                <w:rFonts w:ascii="Calibri" w:hAnsi="Calibri" w:cs="Calibri"/>
              </w:rPr>
              <w:t>:</w:t>
            </w:r>
            <w:r w:rsidR="00A16144">
              <w:rPr>
                <w:rFonts w:ascii="Calibri" w:hAnsi="Calibri" w:cs="Calibri"/>
              </w:rPr>
              <w:t xml:space="preserve"> </w:t>
            </w:r>
            <w:r w:rsidR="00E0039C" w:rsidRPr="00A16144">
              <w:rPr>
                <w:rFonts w:ascii="Calibri" w:hAnsi="Calibri" w:cs="Calibri"/>
              </w:rPr>
              <w:t>At the Introduction stage the product comes to the market and the business looks to get on the sales ladder by:</w:t>
            </w:r>
          </w:p>
          <w:p w14:paraId="5381CE80" w14:textId="77777777" w:rsidR="00E0039C" w:rsidRPr="00E0039C" w:rsidRDefault="00E0039C" w:rsidP="00A16144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</w:rPr>
              <w:t>Establishing branding and assuring the market of the quality of the new product.</w:t>
            </w:r>
          </w:p>
          <w:p w14:paraId="35DBEBE7" w14:textId="3E05D913" w:rsidR="00E0039C" w:rsidRPr="00E0039C" w:rsidRDefault="00E0039C" w:rsidP="00A16144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</w:rPr>
              <w:t xml:space="preserve">An initial low pricing policy to get into the market, though with little competition, price may be high initially to </w:t>
            </w:r>
            <w:r>
              <w:rPr>
                <w:rFonts w:ascii="Calibri" w:hAnsi="Calibri" w:cs="Calibri"/>
              </w:rPr>
              <w:t>recover</w:t>
            </w:r>
            <w:r w:rsidRPr="00E0039C">
              <w:rPr>
                <w:rFonts w:ascii="Calibri" w:hAnsi="Calibri" w:cs="Calibri"/>
              </w:rPr>
              <w:t xml:space="preserve"> development costs.</w:t>
            </w:r>
          </w:p>
          <w:p w14:paraId="50F5C9DE" w14:textId="77777777" w:rsidR="00E0039C" w:rsidRPr="00E0039C" w:rsidRDefault="00E0039C" w:rsidP="00A16144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</w:rPr>
              <w:t>Selection of a distribution model to get the product onto the market.</w:t>
            </w:r>
          </w:p>
          <w:p w14:paraId="08A959D0" w14:textId="660EDF85" w:rsidR="00E0039C" w:rsidRDefault="00E0039C" w:rsidP="00A16144">
            <w:pPr>
              <w:pStyle w:val="ListParagraph"/>
              <w:numPr>
                <w:ilvl w:val="0"/>
                <w:numId w:val="28"/>
              </w:numPr>
              <w:spacing w:after="60"/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</w:rPr>
              <w:t>Promotion of the product through aiming it at specific target groups such as online forums</w:t>
            </w:r>
            <w:r>
              <w:rPr>
                <w:rFonts w:ascii="Calibri" w:hAnsi="Calibri" w:cs="Calibri"/>
              </w:rPr>
              <w:t xml:space="preserve"> and Social Media.</w:t>
            </w:r>
          </w:p>
          <w:p w14:paraId="1136683F" w14:textId="6833E700" w:rsidR="00E0039C" w:rsidRPr="00A16144" w:rsidRDefault="00D94C81" w:rsidP="00A16144">
            <w:pPr>
              <w:pStyle w:val="ListParagraph"/>
              <w:numPr>
                <w:ilvl w:val="0"/>
                <w:numId w:val="27"/>
              </w:numPr>
              <w:ind w:left="675" w:hanging="357"/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  <w:b/>
                <w:bCs/>
              </w:rPr>
              <w:t>Growth Stage</w:t>
            </w:r>
            <w:r>
              <w:rPr>
                <w:rFonts w:ascii="Calibri" w:hAnsi="Calibri" w:cs="Calibri"/>
              </w:rPr>
              <w:t>:</w:t>
            </w:r>
            <w:r w:rsidR="00A16144">
              <w:rPr>
                <w:rFonts w:ascii="Calibri" w:hAnsi="Calibri" w:cs="Calibri"/>
              </w:rPr>
              <w:t xml:space="preserve"> </w:t>
            </w:r>
            <w:r w:rsidR="00E0039C" w:rsidRPr="00A16144">
              <w:rPr>
                <w:rFonts w:ascii="Calibri" w:hAnsi="Calibri" w:cs="Calibri"/>
              </w:rPr>
              <w:t>This will look to take developments at the introduction stage up to another level by:</w:t>
            </w:r>
          </w:p>
          <w:p w14:paraId="6F49F414" w14:textId="5776379A" w:rsidR="00E0039C" w:rsidRPr="00E0039C" w:rsidRDefault="00E0039C" w:rsidP="00A16144">
            <w:pPr>
              <w:pStyle w:val="ListParagraph"/>
              <w:numPr>
                <w:ilvl w:val="0"/>
                <w:numId w:val="29"/>
              </w:numPr>
              <w:spacing w:after="60"/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</w:rPr>
              <w:t>Maintaining the quality of the product</w:t>
            </w:r>
            <w:r>
              <w:rPr>
                <w:rFonts w:ascii="Calibri" w:hAnsi="Calibri" w:cs="Calibri"/>
              </w:rPr>
              <w:t xml:space="preserve"> / Service</w:t>
            </w:r>
            <w:r w:rsidRPr="00E0039C">
              <w:rPr>
                <w:rFonts w:ascii="Calibri" w:hAnsi="Calibri" w:cs="Calibri"/>
              </w:rPr>
              <w:t xml:space="preserve"> and adding any extra services or support that becomes obvious during introduction.</w:t>
            </w:r>
          </w:p>
          <w:p w14:paraId="03259024" w14:textId="77777777" w:rsidR="00E0039C" w:rsidRPr="00E0039C" w:rsidRDefault="00E0039C" w:rsidP="00A16144">
            <w:pPr>
              <w:pStyle w:val="ListParagraph"/>
              <w:numPr>
                <w:ilvl w:val="0"/>
                <w:numId w:val="29"/>
              </w:numPr>
              <w:spacing w:after="60"/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</w:rPr>
              <w:t>Keeping the price at a good level to maintain sales growth.</w:t>
            </w:r>
          </w:p>
          <w:p w14:paraId="0B10CF5E" w14:textId="6D4005EE" w:rsidR="00D94C81" w:rsidRDefault="00E0039C" w:rsidP="00A16144">
            <w:pPr>
              <w:pStyle w:val="ListParagraph"/>
              <w:numPr>
                <w:ilvl w:val="0"/>
                <w:numId w:val="29"/>
              </w:numPr>
              <w:spacing w:after="60"/>
              <w:contextualSpacing w:val="0"/>
              <w:rPr>
                <w:rFonts w:ascii="Calibri" w:hAnsi="Calibri" w:cs="Calibri"/>
              </w:rPr>
            </w:pPr>
            <w:r w:rsidRPr="00E0039C">
              <w:rPr>
                <w:rFonts w:ascii="Calibri" w:hAnsi="Calibri" w:cs="Calibri"/>
              </w:rPr>
              <w:t>Marketing campaigns aimed at a broader audience and at growing market share for the product.</w:t>
            </w:r>
          </w:p>
          <w:p w14:paraId="4C306662" w14:textId="3899E0B5" w:rsidR="00E0039C" w:rsidRPr="00A16144" w:rsidRDefault="00E0039C" w:rsidP="00A16144">
            <w:pPr>
              <w:pStyle w:val="ListParagraph"/>
              <w:numPr>
                <w:ilvl w:val="0"/>
                <w:numId w:val="27"/>
              </w:numPr>
              <w:ind w:left="676"/>
              <w:contextualSpacing w:val="0"/>
              <w:rPr>
                <w:rFonts w:ascii="Calibri" w:hAnsi="Calibri" w:cs="Calibri"/>
                <w:b/>
                <w:bCs/>
              </w:rPr>
            </w:pPr>
            <w:r w:rsidRPr="00A16144">
              <w:rPr>
                <w:rFonts w:ascii="Calibri" w:hAnsi="Calibri" w:cs="Calibri"/>
                <w:b/>
                <w:bCs/>
              </w:rPr>
              <w:t>Maturity Stage:</w:t>
            </w:r>
            <w:r w:rsidR="00A16144">
              <w:rPr>
                <w:rFonts w:ascii="Calibri" w:hAnsi="Calibri" w:cs="Calibri"/>
                <w:b/>
                <w:bCs/>
              </w:rPr>
              <w:t xml:space="preserve"> </w:t>
            </w:r>
            <w:r w:rsidRPr="00A16144">
              <w:rPr>
                <w:rFonts w:ascii="Calibri" w:hAnsi="Calibri" w:cs="Calibri"/>
              </w:rPr>
              <w:t>Maturity is the next stage of the life cycle. The business deals with this by</w:t>
            </w:r>
            <w:r w:rsidR="00A16144" w:rsidRPr="00A16144">
              <w:rPr>
                <w:rFonts w:ascii="Calibri" w:hAnsi="Calibri" w:cs="Calibri"/>
              </w:rPr>
              <w:t>;</w:t>
            </w:r>
          </w:p>
          <w:p w14:paraId="441B4944" w14:textId="4F290B73" w:rsidR="00A16144" w:rsidRPr="00A16144" w:rsidRDefault="00A16144" w:rsidP="00A16144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</w:rPr>
              <w:t>Adding features that will make the product</w:t>
            </w:r>
            <w:r>
              <w:rPr>
                <w:rFonts w:ascii="Calibri" w:hAnsi="Calibri" w:cs="Calibri"/>
              </w:rPr>
              <w:t xml:space="preserve"> and services</w:t>
            </w:r>
            <w:r w:rsidRPr="00A16144">
              <w:rPr>
                <w:rFonts w:ascii="Calibri" w:hAnsi="Calibri" w:cs="Calibri"/>
              </w:rPr>
              <w:t xml:space="preserve"> differ from the unavoidable competitors that enter</w:t>
            </w:r>
            <w:r>
              <w:rPr>
                <w:rFonts w:ascii="Calibri" w:hAnsi="Calibri" w:cs="Calibri"/>
              </w:rPr>
              <w:t>s</w:t>
            </w:r>
            <w:r w:rsidRPr="00A16144">
              <w:rPr>
                <w:rFonts w:ascii="Calibri" w:hAnsi="Calibri" w:cs="Calibri"/>
              </w:rPr>
              <w:t xml:space="preserve"> the market.</w:t>
            </w:r>
          </w:p>
          <w:p w14:paraId="65D69E73" w14:textId="77777777" w:rsidR="00A16144" w:rsidRPr="00A16144" w:rsidRDefault="00A16144" w:rsidP="00A16144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</w:rPr>
              <w:t>Cutting price to counter competition.</w:t>
            </w:r>
          </w:p>
          <w:p w14:paraId="75899F6E" w14:textId="77777777" w:rsidR="00A16144" w:rsidRPr="00A16144" w:rsidRDefault="00A16144" w:rsidP="00A16144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</w:rPr>
              <w:t>Revising distribution channels and using incentives to encourage stores to stock the original product in preference to newcomers.</w:t>
            </w:r>
          </w:p>
          <w:p w14:paraId="25583F96" w14:textId="2F24CCAA" w:rsidR="00A16144" w:rsidRDefault="00A16144" w:rsidP="00A16144">
            <w:pPr>
              <w:pStyle w:val="ListParagraph"/>
              <w:numPr>
                <w:ilvl w:val="0"/>
                <w:numId w:val="30"/>
              </w:numPr>
              <w:spacing w:after="60"/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</w:rPr>
              <w:t>New promotions that aim to show differences between products</w:t>
            </w:r>
            <w:r>
              <w:rPr>
                <w:rFonts w:ascii="Calibri" w:hAnsi="Calibri" w:cs="Calibri"/>
              </w:rPr>
              <w:t xml:space="preserve"> and service.</w:t>
            </w:r>
          </w:p>
          <w:p w14:paraId="3EC152EB" w14:textId="043206BA" w:rsidR="00A16144" w:rsidRPr="00A16144" w:rsidRDefault="00A16144" w:rsidP="00A16144">
            <w:pPr>
              <w:pStyle w:val="ListParagraph"/>
              <w:numPr>
                <w:ilvl w:val="0"/>
                <w:numId w:val="27"/>
              </w:numPr>
              <w:ind w:left="676"/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  <w:b/>
                <w:bCs/>
              </w:rPr>
              <w:t xml:space="preserve">Decline Stage: </w:t>
            </w:r>
            <w:r w:rsidRPr="00A16144">
              <w:rPr>
                <w:rFonts w:ascii="Calibri" w:hAnsi="Calibri" w:cs="Calibri"/>
              </w:rPr>
              <w:t>When the Decline happens the</w:t>
            </w:r>
            <w:r>
              <w:rPr>
                <w:rFonts w:ascii="Calibri" w:hAnsi="Calibri" w:cs="Calibri"/>
              </w:rPr>
              <w:t>se to be considered;</w:t>
            </w:r>
          </w:p>
          <w:p w14:paraId="5932D6A6" w14:textId="1B8D0327" w:rsidR="00A16144" w:rsidRPr="00A16144" w:rsidRDefault="00A16144" w:rsidP="00A16144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</w:rPr>
              <w:t>Keeping the product</w:t>
            </w:r>
            <w:r>
              <w:rPr>
                <w:rFonts w:ascii="Calibri" w:hAnsi="Calibri" w:cs="Calibri"/>
              </w:rPr>
              <w:t xml:space="preserve"> / service</w:t>
            </w:r>
            <w:r w:rsidRPr="00A1614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</w:t>
            </w:r>
            <w:r w:rsidRPr="00A16144">
              <w:rPr>
                <w:rFonts w:ascii="Calibri" w:hAnsi="Calibri" w:cs="Calibri"/>
              </w:rPr>
              <w:t xml:space="preserve"> the market but adding or removing features or finding new uses for it.</w:t>
            </w:r>
          </w:p>
          <w:p w14:paraId="0E617347" w14:textId="0BBEA87E" w:rsidR="00A16144" w:rsidRPr="00A16144" w:rsidRDefault="00A16144" w:rsidP="00A16144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</w:rPr>
              <w:t>Reducing costs keeping it just for a niche segment of the market.</w:t>
            </w:r>
          </w:p>
          <w:p w14:paraId="2EE3F1BD" w14:textId="4EDDBB88" w:rsidR="00D94C81" w:rsidRPr="00A16144" w:rsidRDefault="00A16144" w:rsidP="00A16144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bri" w:hAnsi="Calibri" w:cs="Calibri"/>
              </w:rPr>
            </w:pPr>
            <w:r w:rsidRPr="00A16144">
              <w:rPr>
                <w:rFonts w:ascii="Calibri" w:hAnsi="Calibri" w:cs="Calibri"/>
              </w:rPr>
              <w:lastRenderedPageBreak/>
              <w:t xml:space="preserve">Discontinuing the </w:t>
            </w:r>
            <w:r>
              <w:rPr>
                <w:rFonts w:ascii="Calibri" w:hAnsi="Calibri" w:cs="Calibri"/>
              </w:rPr>
              <w:t>product / service</w:t>
            </w:r>
            <w:r w:rsidRPr="00A16144">
              <w:rPr>
                <w:rFonts w:ascii="Calibri" w:hAnsi="Calibri" w:cs="Calibri"/>
              </w:rPr>
              <w:t xml:space="preserve"> or selling the rights to another company.</w:t>
            </w:r>
          </w:p>
        </w:tc>
      </w:tr>
      <w:tr w:rsidR="007E11F7" w:rsidRPr="00C477C3" w14:paraId="0E70CEC1" w14:textId="77777777" w:rsidTr="00473F1E">
        <w:tc>
          <w:tcPr>
            <w:tcW w:w="2340" w:type="dxa"/>
            <w:vAlign w:val="center"/>
          </w:tcPr>
          <w:p w14:paraId="7DD5BCEE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lastRenderedPageBreak/>
              <w:t>General</w:t>
            </w:r>
          </w:p>
        </w:tc>
        <w:tc>
          <w:tcPr>
            <w:tcW w:w="7839" w:type="dxa"/>
            <w:vAlign w:val="center"/>
          </w:tcPr>
          <w:p w14:paraId="0BBDE116" w14:textId="21B64AC5" w:rsidR="007E11F7" w:rsidRPr="00C477C3" w:rsidRDefault="007E11F7" w:rsidP="00515D45">
            <w:pPr>
              <w:pStyle w:val="ListParagraph"/>
              <w:numPr>
                <w:ilvl w:val="0"/>
                <w:numId w:val="26"/>
              </w:numPr>
              <w:ind w:left="676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E846F7">
              <w:rPr>
                <w:rFonts w:ascii="Calibri" w:hAnsi="Calibri" w:cs="Calibri"/>
              </w:rPr>
              <w:t xml:space="preserve">Director, </w:t>
            </w:r>
            <w:r w:rsidR="00E846F7" w:rsidRPr="00E846F7">
              <w:rPr>
                <w:rFonts w:ascii="Calibri" w:hAnsi="Calibri" w:cs="Calibri"/>
              </w:rPr>
              <w:t>Sales &amp; Marketing Department</w:t>
            </w:r>
          </w:p>
        </w:tc>
      </w:tr>
    </w:tbl>
    <w:p w14:paraId="18B879B6" w14:textId="77777777" w:rsidR="00AF2B48" w:rsidRDefault="00AF2B48" w:rsidP="00E94020"/>
    <w:sectPr w:rsidR="00AF2B48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87C8" w14:textId="77777777" w:rsidR="002C16B1" w:rsidRDefault="002C16B1">
      <w:r>
        <w:separator/>
      </w:r>
    </w:p>
  </w:endnote>
  <w:endnote w:type="continuationSeparator" w:id="0">
    <w:p w14:paraId="4AF2686E" w14:textId="77777777" w:rsidR="002C16B1" w:rsidRDefault="002C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BE24" w14:textId="77777777" w:rsidR="00D04986" w:rsidRDefault="00D04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3D4D" w14:textId="57048E17" w:rsidR="005C5051" w:rsidRPr="00C81B45" w:rsidRDefault="00C81B45" w:rsidP="00E2632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37783BE" w14:textId="64CBFB85" w:rsidR="00C81B45" w:rsidRPr="00C81B45" w:rsidRDefault="00C81B45" w:rsidP="00E26327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3716" w14:textId="77777777" w:rsidR="00D04986" w:rsidRDefault="00D04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3288" w14:textId="77777777" w:rsidR="002C16B1" w:rsidRDefault="002C16B1">
      <w:r>
        <w:separator/>
      </w:r>
    </w:p>
  </w:footnote>
  <w:footnote w:type="continuationSeparator" w:id="0">
    <w:p w14:paraId="22A3E302" w14:textId="77777777" w:rsidR="002C16B1" w:rsidRDefault="002C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E1D0" w14:textId="77777777" w:rsidR="00D04986" w:rsidRDefault="00D04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18560398" w14:textId="77777777" w:rsidTr="00BF5C1B">
      <w:trPr>
        <w:trHeight w:val="1080"/>
      </w:trPr>
      <w:tc>
        <w:tcPr>
          <w:tcW w:w="3693" w:type="dxa"/>
        </w:tcPr>
        <w:p w14:paraId="57F7558D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3DE67300" wp14:editId="2D364925">
                <wp:extent cx="1322070" cy="382066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382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699FA1C" w14:textId="1254AD01" w:rsidR="005C5051" w:rsidRPr="00667C00" w:rsidRDefault="00A16144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Product and Services Life Cycle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1C1CCFA1" w14:textId="0791A117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E846F7">
            <w:rPr>
              <w:rFonts w:ascii="Calibri" w:hAnsi="Calibri"/>
              <w:noProof/>
              <w:lang w:val="en-US" w:eastAsia="en-US"/>
            </w:rPr>
            <w:t xml:space="preserve">Sales &amp; </w:t>
          </w:r>
          <w:r w:rsidR="000F52E8">
            <w:rPr>
              <w:rFonts w:ascii="Calibri" w:hAnsi="Calibri"/>
              <w:noProof/>
              <w:lang w:val="en-US" w:eastAsia="en-US"/>
            </w:rPr>
            <w:t>Marketing Department</w:t>
          </w:r>
        </w:p>
      </w:tc>
    </w:tr>
  </w:tbl>
  <w:p w14:paraId="36D4A939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98A9" w14:textId="77777777" w:rsidR="00D04986" w:rsidRDefault="00D04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55D61"/>
    <w:multiLevelType w:val="hybridMultilevel"/>
    <w:tmpl w:val="2F3EE3F0"/>
    <w:lvl w:ilvl="0" w:tplc="04090005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0" w15:restartNumberingAfterBreak="0">
    <w:nsid w:val="57657E26"/>
    <w:multiLevelType w:val="hybridMultilevel"/>
    <w:tmpl w:val="B2C0ED7E"/>
    <w:lvl w:ilvl="0" w:tplc="04090005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1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2" w15:restartNumberingAfterBreak="0">
    <w:nsid w:val="5FF45478"/>
    <w:multiLevelType w:val="hybridMultilevel"/>
    <w:tmpl w:val="990252D0"/>
    <w:lvl w:ilvl="0" w:tplc="BD58514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722E1"/>
    <w:multiLevelType w:val="hybridMultilevel"/>
    <w:tmpl w:val="4106E19A"/>
    <w:lvl w:ilvl="0" w:tplc="BD58514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705E68"/>
    <w:multiLevelType w:val="hybridMultilevel"/>
    <w:tmpl w:val="27B493A0"/>
    <w:lvl w:ilvl="0" w:tplc="04090005">
      <w:start w:val="1"/>
      <w:numFmt w:val="bullet"/>
      <w:lvlText w:val=""/>
      <w:lvlJc w:val="left"/>
      <w:pPr>
        <w:ind w:left="1396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9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5327">
    <w:abstractNumId w:val="0"/>
  </w:num>
  <w:num w:numId="2" w16cid:durableId="1445883365">
    <w:abstractNumId w:val="1"/>
  </w:num>
  <w:num w:numId="3" w16cid:durableId="1896427268">
    <w:abstractNumId w:val="11"/>
  </w:num>
  <w:num w:numId="4" w16cid:durableId="1257329636">
    <w:abstractNumId w:val="17"/>
  </w:num>
  <w:num w:numId="5" w16cid:durableId="2118673263">
    <w:abstractNumId w:val="6"/>
  </w:num>
  <w:num w:numId="6" w16cid:durableId="611131704">
    <w:abstractNumId w:val="5"/>
  </w:num>
  <w:num w:numId="7" w16cid:durableId="2023585672">
    <w:abstractNumId w:val="21"/>
  </w:num>
  <w:num w:numId="8" w16cid:durableId="4870510">
    <w:abstractNumId w:val="2"/>
  </w:num>
  <w:num w:numId="9" w16cid:durableId="330371100">
    <w:abstractNumId w:val="4"/>
  </w:num>
  <w:num w:numId="10" w16cid:durableId="1440834573">
    <w:abstractNumId w:val="29"/>
  </w:num>
  <w:num w:numId="11" w16cid:durableId="926235225">
    <w:abstractNumId w:val="3"/>
  </w:num>
  <w:num w:numId="12" w16cid:durableId="326830874">
    <w:abstractNumId w:val="13"/>
  </w:num>
  <w:num w:numId="13" w16cid:durableId="1669361201">
    <w:abstractNumId w:val="7"/>
  </w:num>
  <w:num w:numId="14" w16cid:durableId="809127547">
    <w:abstractNumId w:val="26"/>
  </w:num>
  <w:num w:numId="15" w16cid:durableId="1338314811">
    <w:abstractNumId w:val="10"/>
  </w:num>
  <w:num w:numId="16" w16cid:durableId="1750925971">
    <w:abstractNumId w:val="9"/>
  </w:num>
  <w:num w:numId="17" w16cid:durableId="2113816166">
    <w:abstractNumId w:val="27"/>
  </w:num>
  <w:num w:numId="18" w16cid:durableId="2009290203">
    <w:abstractNumId w:val="8"/>
  </w:num>
  <w:num w:numId="19" w16cid:durableId="913664473">
    <w:abstractNumId w:val="15"/>
  </w:num>
  <w:num w:numId="20" w16cid:durableId="1676959155">
    <w:abstractNumId w:val="24"/>
  </w:num>
  <w:num w:numId="21" w16cid:durableId="1595475424">
    <w:abstractNumId w:val="18"/>
  </w:num>
  <w:num w:numId="22" w16cid:durableId="929628387">
    <w:abstractNumId w:val="14"/>
  </w:num>
  <w:num w:numId="23" w16cid:durableId="504639065">
    <w:abstractNumId w:val="25"/>
  </w:num>
  <w:num w:numId="24" w16cid:durableId="1469324967">
    <w:abstractNumId w:val="12"/>
  </w:num>
  <w:num w:numId="25" w16cid:durableId="984167732">
    <w:abstractNumId w:val="16"/>
  </w:num>
  <w:num w:numId="26" w16cid:durableId="1707948471">
    <w:abstractNumId w:val="22"/>
  </w:num>
  <w:num w:numId="27" w16cid:durableId="747771306">
    <w:abstractNumId w:val="23"/>
  </w:num>
  <w:num w:numId="28" w16cid:durableId="1874149106">
    <w:abstractNumId w:val="19"/>
  </w:num>
  <w:num w:numId="29" w16cid:durableId="2013334005">
    <w:abstractNumId w:val="28"/>
  </w:num>
  <w:num w:numId="30" w16cid:durableId="12776341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CA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1CA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6B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B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3E6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5D45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6144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CFA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10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86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81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39C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327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6F7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ACD3D"/>
  <w15:chartTrackingRefBased/>
  <w15:docId w15:val="{3C013CCE-27B4-5E4D-8EA2-A2D8A6F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650EA-1F4A-5F46-B4EC-CA00FC2D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3</cp:revision>
  <cp:lastPrinted>2021-04-20T09:36:00Z</cp:lastPrinted>
  <dcterms:created xsi:type="dcterms:W3CDTF">2023-03-22T07:30:00Z</dcterms:created>
  <dcterms:modified xsi:type="dcterms:W3CDTF">2025-09-14T09:55:00Z</dcterms:modified>
</cp:coreProperties>
</file>