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419C" w14:textId="77777777" w:rsidR="00906345" w:rsidRDefault="009063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EDE899" w14:textId="77777777" w:rsidR="00906345" w:rsidRDefault="0090634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00F0C7" w14:textId="77777777" w:rsidR="00906345" w:rsidRDefault="00906345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2"/>
      </w:tblGrid>
      <w:tr w:rsidR="00906345" w14:paraId="7656C5C6" w14:textId="77777777" w:rsidTr="008E5C93">
        <w:trPr>
          <w:trHeight w:hRule="exact" w:val="672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1C8CD" w14:textId="77777777" w:rsidR="00906345" w:rsidRDefault="00DF69C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Brief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13763" w14:textId="28FEA237" w:rsidR="00906345" w:rsidRDefault="00817C8D">
            <w:pPr>
              <w:pStyle w:val="TableParagraph"/>
              <w:spacing w:before="1"/>
              <w:ind w:left="102" w:right="107"/>
              <w:rPr>
                <w:rFonts w:ascii="Calibri" w:eastAsia="Calibri" w:hAnsi="Calibri" w:cs="Calibri"/>
                <w:sz w:val="24"/>
                <w:szCs w:val="24"/>
              </w:rPr>
            </w:pPr>
            <w:r w:rsidRPr="00817C8D">
              <w:rPr>
                <w:rFonts w:ascii="Calibri"/>
                <w:spacing w:val="-1"/>
                <w:sz w:val="24"/>
              </w:rPr>
              <w:t>Customer requests for reverse pickup of domestic and international shipments are processed as per procedure.</w:t>
            </w:r>
          </w:p>
        </w:tc>
      </w:tr>
      <w:tr w:rsidR="00906345" w14:paraId="6E700A6F" w14:textId="77777777" w:rsidTr="008E5C93">
        <w:trPr>
          <w:trHeight w:hRule="exact" w:val="69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E43F3" w14:textId="77777777" w:rsidR="00906345" w:rsidRDefault="00DF69C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Purpose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A768" w14:textId="72133B67" w:rsidR="00906345" w:rsidRDefault="00DF69CF">
            <w:pPr>
              <w:pStyle w:val="TableParagraph"/>
              <w:ind w:left="102" w:righ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operating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procedure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 w:rsidR="00817C8D">
              <w:rPr>
                <w:rFonts w:ascii="Calibri"/>
                <w:spacing w:val="-1"/>
                <w:sz w:val="24"/>
              </w:rPr>
              <w:t>r</w:t>
            </w:r>
            <w:r>
              <w:rPr>
                <w:rFonts w:ascii="Calibri"/>
                <w:spacing w:val="-1"/>
                <w:sz w:val="24"/>
              </w:rPr>
              <w:t>everse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 w:rsidR="00817C8D">
              <w:rPr>
                <w:rFonts w:ascii="Calibri"/>
                <w:spacing w:val="-1"/>
                <w:sz w:val="24"/>
              </w:rPr>
              <w:t>p</w:t>
            </w:r>
            <w:r>
              <w:rPr>
                <w:rFonts w:ascii="Calibri"/>
                <w:spacing w:val="-1"/>
                <w:sz w:val="24"/>
              </w:rPr>
              <w:t>ickup</w:t>
            </w:r>
            <w:r w:rsidR="00817C8D">
              <w:rPr>
                <w:rFonts w:ascii="Calibri"/>
                <w:spacing w:val="-1"/>
                <w:sz w:val="24"/>
              </w:rPr>
              <w:t>s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processed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 w:rsidR="00E9558D">
              <w:rPr>
                <w:rFonts w:ascii="Calibri"/>
                <w:spacing w:val="-1"/>
                <w:sz w:val="24"/>
              </w:rPr>
              <w:t>customer service</w:t>
            </w:r>
            <w:r w:rsidR="00E9558D">
              <w:rPr>
                <w:rFonts w:ascii="Calibri"/>
                <w:spacing w:val="73"/>
                <w:w w:val="99"/>
                <w:sz w:val="24"/>
              </w:rPr>
              <w:t xml:space="preserve"> </w:t>
            </w:r>
            <w:r w:rsidR="00602038">
              <w:rPr>
                <w:rFonts w:ascii="Calibri"/>
                <w:spacing w:val="-1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gents.</w:t>
            </w:r>
          </w:p>
        </w:tc>
      </w:tr>
      <w:tr w:rsidR="00906345" w14:paraId="34C71F96" w14:textId="77777777" w:rsidTr="008E5C93">
        <w:trPr>
          <w:trHeight w:hRule="exact" w:val="56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D335E" w14:textId="77777777" w:rsidR="00906345" w:rsidRDefault="00DF69C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Responsibilities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90CA7" w14:textId="279960E3" w:rsidR="00906345" w:rsidRDefault="00E9558D" w:rsidP="008E5C93">
            <w:pPr>
              <w:pStyle w:val="TableParagraph"/>
              <w:spacing w:line="291" w:lineRule="exact"/>
              <w:ind w:left="10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Customer service </w:t>
            </w:r>
            <w:r w:rsidR="00817C8D">
              <w:rPr>
                <w:rFonts w:ascii="Calibri"/>
                <w:spacing w:val="-1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gent</w:t>
            </w:r>
            <w:r w:rsidR="00DF69CF">
              <w:rPr>
                <w:rFonts w:ascii="Calibri"/>
                <w:spacing w:val="-1"/>
                <w:sz w:val="24"/>
              </w:rPr>
              <w:t>:</w:t>
            </w:r>
            <w:r w:rsidR="00DF69CF">
              <w:rPr>
                <w:rFonts w:ascii="Calibri"/>
                <w:spacing w:val="-6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To</w:t>
            </w:r>
            <w:r w:rsidR="00DF69CF">
              <w:rPr>
                <w:rFonts w:ascii="Calibri"/>
                <w:spacing w:val="-6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process</w:t>
            </w:r>
            <w:r w:rsidR="00DF69CF">
              <w:rPr>
                <w:rFonts w:ascii="Calibri"/>
                <w:spacing w:val="-3"/>
                <w:sz w:val="24"/>
              </w:rPr>
              <w:t xml:space="preserve"> </w:t>
            </w:r>
            <w:r w:rsidR="00817C8D">
              <w:rPr>
                <w:rFonts w:ascii="Calibri"/>
                <w:spacing w:val="-1"/>
                <w:sz w:val="24"/>
              </w:rPr>
              <w:t>r</w:t>
            </w:r>
            <w:r w:rsidR="00DF69CF">
              <w:rPr>
                <w:rFonts w:ascii="Calibri"/>
                <w:spacing w:val="-1"/>
                <w:sz w:val="24"/>
              </w:rPr>
              <w:t>everse</w:t>
            </w:r>
            <w:r w:rsidR="00DF69CF">
              <w:rPr>
                <w:rFonts w:ascii="Calibri"/>
                <w:spacing w:val="-4"/>
                <w:sz w:val="24"/>
              </w:rPr>
              <w:t xml:space="preserve"> </w:t>
            </w:r>
            <w:r w:rsidR="00817C8D">
              <w:rPr>
                <w:rFonts w:ascii="Calibri"/>
                <w:spacing w:val="-1"/>
                <w:sz w:val="24"/>
              </w:rPr>
              <w:t>p</w:t>
            </w:r>
            <w:r w:rsidR="00DF69CF">
              <w:rPr>
                <w:rFonts w:ascii="Calibri"/>
                <w:spacing w:val="-1"/>
                <w:sz w:val="24"/>
              </w:rPr>
              <w:t>ickup</w:t>
            </w:r>
            <w:r w:rsidR="00DF69CF">
              <w:rPr>
                <w:rFonts w:ascii="Calibri"/>
                <w:spacing w:val="-3"/>
                <w:sz w:val="24"/>
              </w:rPr>
              <w:t xml:space="preserve"> </w:t>
            </w:r>
            <w:r w:rsidR="00DF69CF">
              <w:rPr>
                <w:rFonts w:ascii="Calibri"/>
                <w:sz w:val="24"/>
              </w:rPr>
              <w:t>as</w:t>
            </w:r>
            <w:r w:rsidR="00DF69CF">
              <w:rPr>
                <w:rFonts w:ascii="Calibri"/>
                <w:spacing w:val="-6"/>
                <w:sz w:val="24"/>
              </w:rPr>
              <w:t xml:space="preserve"> </w:t>
            </w:r>
            <w:r w:rsidR="00DF69CF">
              <w:rPr>
                <w:rFonts w:ascii="Calibri"/>
                <w:sz w:val="24"/>
              </w:rPr>
              <w:t>per</w:t>
            </w:r>
            <w:r w:rsidR="00DF69CF">
              <w:rPr>
                <w:rFonts w:ascii="Calibri"/>
                <w:spacing w:val="-5"/>
                <w:sz w:val="24"/>
              </w:rPr>
              <w:t xml:space="preserve"> </w:t>
            </w:r>
            <w:r w:rsidR="00817C8D">
              <w:rPr>
                <w:rFonts w:ascii="Calibri"/>
                <w:spacing w:val="-5"/>
                <w:sz w:val="24"/>
              </w:rPr>
              <w:t xml:space="preserve">company </w:t>
            </w:r>
            <w:r w:rsidR="00DF69CF">
              <w:rPr>
                <w:rFonts w:ascii="Calibri"/>
                <w:spacing w:val="-1"/>
                <w:sz w:val="24"/>
              </w:rPr>
              <w:t>procedure</w:t>
            </w:r>
            <w:r w:rsidR="00817C8D">
              <w:rPr>
                <w:rFonts w:ascii="Calibri"/>
                <w:spacing w:val="-1"/>
                <w:sz w:val="24"/>
              </w:rPr>
              <w:t>s</w:t>
            </w:r>
            <w:r w:rsidR="00DF69CF">
              <w:rPr>
                <w:rFonts w:ascii="Calibri"/>
                <w:spacing w:val="-1"/>
                <w:sz w:val="24"/>
              </w:rPr>
              <w:t>.</w:t>
            </w:r>
          </w:p>
        </w:tc>
      </w:tr>
      <w:tr w:rsidR="00906345" w14:paraId="659F3E5A" w14:textId="77777777">
        <w:trPr>
          <w:trHeight w:hRule="exact" w:val="955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38AD1" w14:textId="77777777" w:rsidR="00906345" w:rsidRDefault="00DF69CF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Guidelines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5F26" w14:textId="7D43C132" w:rsidR="00906345" w:rsidRPr="00817C8D" w:rsidRDefault="00DF69CF">
            <w:pPr>
              <w:pStyle w:val="TableParagraph"/>
              <w:spacing w:before="1" w:line="480" w:lineRule="auto"/>
              <w:ind w:left="102" w:right="5224"/>
              <w:rPr>
                <w:rFonts w:ascii="Calibri"/>
                <w:spacing w:val="-1"/>
                <w:sz w:val="24"/>
              </w:rPr>
            </w:pPr>
            <w:r w:rsidRPr="00817C8D">
              <w:rPr>
                <w:rFonts w:ascii="Calibri"/>
                <w:spacing w:val="-1"/>
                <w:sz w:val="24"/>
              </w:rPr>
              <w:t xml:space="preserve">Procedure </w:t>
            </w:r>
            <w:r w:rsidR="00E9558D" w:rsidRPr="00817C8D">
              <w:rPr>
                <w:rFonts w:ascii="Calibri"/>
                <w:spacing w:val="-1"/>
                <w:sz w:val="24"/>
              </w:rPr>
              <w:t xml:space="preserve">CS </w:t>
            </w:r>
            <w:r w:rsidRPr="00817C8D">
              <w:rPr>
                <w:rFonts w:ascii="Calibri"/>
                <w:spacing w:val="-1"/>
                <w:sz w:val="24"/>
              </w:rPr>
              <w:t>Agent: Reverse Pickup – Domestic – RPD</w:t>
            </w:r>
          </w:p>
          <w:p w14:paraId="036C0BE0" w14:textId="18333806" w:rsidR="00906345" w:rsidRPr="00817C8D" w:rsidRDefault="00DF69CF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ind w:right="530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Domestic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817C8D">
              <w:rPr>
                <w:rFonts w:ascii="Calibri"/>
                <w:spacing w:val="-1"/>
                <w:sz w:val="24"/>
              </w:rPr>
              <w:t>r</w:t>
            </w:r>
            <w:r>
              <w:rPr>
                <w:rFonts w:ascii="Calibri"/>
                <w:spacing w:val="-1"/>
                <w:sz w:val="24"/>
              </w:rPr>
              <w:t>everse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pickup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requests</w:t>
            </w:r>
            <w:r w:rsidRPr="00817C8D">
              <w:rPr>
                <w:rFonts w:ascii="Calibri"/>
                <w:spacing w:val="-1"/>
                <w:sz w:val="24"/>
              </w:rPr>
              <w:t xml:space="preserve"> are </w:t>
            </w:r>
            <w:r>
              <w:rPr>
                <w:rFonts w:ascii="Calibri"/>
                <w:spacing w:val="-1"/>
                <w:sz w:val="24"/>
              </w:rPr>
              <w:t>received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through</w:t>
            </w:r>
            <w:r w:rsidR="00E9558D">
              <w:rPr>
                <w:rFonts w:ascii="Calibri"/>
                <w:spacing w:val="-1"/>
                <w:sz w:val="24"/>
              </w:rPr>
              <w:t xml:space="preserve"> </w:t>
            </w:r>
            <w:r w:rsidR="00EB7C54">
              <w:rPr>
                <w:rFonts w:ascii="Calibri"/>
                <w:spacing w:val="-1"/>
                <w:sz w:val="24"/>
              </w:rPr>
              <w:t xml:space="preserve">call or </w:t>
            </w:r>
            <w:r>
              <w:rPr>
                <w:rFonts w:ascii="Calibri"/>
                <w:spacing w:val="-1"/>
                <w:sz w:val="24"/>
              </w:rPr>
              <w:t>Email</w:t>
            </w:r>
            <w:r w:rsidR="00E9558D">
              <w:rPr>
                <w:rFonts w:ascii="Calibri"/>
                <w:spacing w:val="-1"/>
                <w:sz w:val="24"/>
              </w:rPr>
              <w:t>.</w:t>
            </w:r>
          </w:p>
          <w:p w14:paraId="63104666" w14:textId="4ADD9BD0" w:rsidR="00906345" w:rsidRPr="00817C8D" w:rsidRDefault="00DF69CF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spacing w:line="241" w:lineRule="auto"/>
              <w:ind w:right="20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Once</w:t>
            </w:r>
            <w:r w:rsidRPr="00817C8D">
              <w:rPr>
                <w:rFonts w:ascii="Calibri"/>
                <w:spacing w:val="-1"/>
                <w:sz w:val="24"/>
              </w:rPr>
              <w:t xml:space="preserve"> agents </w:t>
            </w:r>
            <w:r>
              <w:rPr>
                <w:rFonts w:ascii="Calibri"/>
                <w:spacing w:val="-1"/>
                <w:sz w:val="24"/>
              </w:rPr>
              <w:t>receive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request,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they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should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817C8D">
              <w:rPr>
                <w:rFonts w:ascii="Calibri"/>
                <w:spacing w:val="-1"/>
                <w:sz w:val="24"/>
              </w:rPr>
              <w:t>double-check whether</w:t>
            </w:r>
            <w:r w:rsidRPr="00817C8D">
              <w:rPr>
                <w:rFonts w:ascii="Calibri"/>
                <w:spacing w:val="-1"/>
                <w:sz w:val="24"/>
              </w:rPr>
              <w:t xml:space="preserve"> the </w:t>
            </w:r>
            <w:r w:rsidR="00E9558D">
              <w:rPr>
                <w:rFonts w:ascii="Calibri"/>
                <w:spacing w:val="-1"/>
                <w:sz w:val="24"/>
              </w:rPr>
              <w:t>customer’s account is active</w:t>
            </w:r>
            <w:r w:rsidR="00817C8D">
              <w:rPr>
                <w:rFonts w:ascii="Calibri"/>
                <w:spacing w:val="-1"/>
                <w:sz w:val="24"/>
              </w:rPr>
              <w:t xml:space="preserve"> or not before proceeding.</w:t>
            </w:r>
          </w:p>
          <w:p w14:paraId="26B1D553" w14:textId="20F80784" w:rsidR="00906345" w:rsidRPr="00817C8D" w:rsidRDefault="00817C8D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spacing w:before="5" w:line="241" w:lineRule="auto"/>
              <w:ind w:right="229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Non-account</w:t>
            </w:r>
            <w:r w:rsidR="00602038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customers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should </w:t>
            </w:r>
            <w:r w:rsidR="00DF69CF">
              <w:rPr>
                <w:rFonts w:ascii="Calibri"/>
                <w:spacing w:val="-1"/>
                <w:sz w:val="24"/>
              </w:rPr>
              <w:t>be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informed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Pr="00817C8D">
              <w:rPr>
                <w:rFonts w:ascii="Calibri"/>
                <w:spacing w:val="-1"/>
                <w:sz w:val="24"/>
              </w:rPr>
              <w:t xml:space="preserve">that </w:t>
            </w:r>
            <w:r w:rsidR="00DF69CF"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respective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payment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be </w:t>
            </w:r>
            <w:r w:rsidRPr="00817C8D">
              <w:rPr>
                <w:rFonts w:ascii="Calibri"/>
                <w:spacing w:val="-1"/>
                <w:sz w:val="24"/>
              </w:rPr>
              <w:t>collected in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cash.</w:t>
            </w:r>
          </w:p>
          <w:p w14:paraId="0F5185C2" w14:textId="66451F9A" w:rsidR="00906345" w:rsidRDefault="00DF69CF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ind w:right="213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For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cash customers,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check</w:t>
            </w:r>
            <w:r w:rsidRPr="00817C8D">
              <w:rPr>
                <w:rFonts w:ascii="Calibri"/>
                <w:spacing w:val="-1"/>
                <w:sz w:val="24"/>
              </w:rPr>
              <w:t xml:space="preserve"> the</w:t>
            </w:r>
            <w:r w:rsidR="00602038" w:rsidRPr="00817C8D">
              <w:rPr>
                <w:rFonts w:ascii="Calibri"/>
                <w:spacing w:val="-1"/>
                <w:sz w:val="24"/>
              </w:rPr>
              <w:t xml:space="preserve"> price</w:t>
            </w:r>
            <w:r w:rsidRPr="00817C8D">
              <w:rPr>
                <w:rFonts w:ascii="Calibri"/>
                <w:spacing w:val="-1"/>
                <w:sz w:val="24"/>
              </w:rPr>
              <w:t xml:space="preserve"> list </w:t>
            </w:r>
            <w:r>
              <w:rPr>
                <w:rFonts w:ascii="Calibri"/>
                <w:spacing w:val="-1"/>
                <w:sz w:val="24"/>
              </w:rPr>
              <w:t>and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customer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817C8D" w:rsidRPr="00817C8D">
              <w:rPr>
                <w:rFonts w:ascii="Calibri"/>
                <w:spacing w:val="-1"/>
                <w:sz w:val="24"/>
              </w:rPr>
              <w:t xml:space="preserve">of </w:t>
            </w:r>
            <w:r w:rsidRPr="00817C8D"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spacing w:val="-1"/>
                <w:sz w:val="24"/>
              </w:rPr>
              <w:t>amount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be</w:t>
            </w:r>
            <w:r w:rsidRPr="00817C8D">
              <w:rPr>
                <w:rFonts w:ascii="Calibri"/>
                <w:spacing w:val="-1"/>
                <w:sz w:val="24"/>
              </w:rPr>
              <w:t xml:space="preserve"> paid. </w:t>
            </w:r>
            <w:r>
              <w:rPr>
                <w:rFonts w:ascii="Calibri"/>
                <w:spacing w:val="-1"/>
                <w:sz w:val="24"/>
              </w:rPr>
              <w:t>The customer</w:t>
            </w:r>
            <w:r w:rsidRPr="00817C8D">
              <w:rPr>
                <w:rFonts w:ascii="Calibri"/>
                <w:spacing w:val="-1"/>
                <w:sz w:val="24"/>
              </w:rPr>
              <w:t xml:space="preserve"> is </w:t>
            </w:r>
            <w:r>
              <w:rPr>
                <w:rFonts w:ascii="Calibri"/>
                <w:spacing w:val="-1"/>
                <w:sz w:val="24"/>
              </w:rPr>
              <w:t>then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directed</w:t>
            </w:r>
            <w:r w:rsidRPr="00817C8D">
              <w:rPr>
                <w:rFonts w:ascii="Calibri"/>
                <w:spacing w:val="-1"/>
                <w:sz w:val="24"/>
              </w:rPr>
              <w:t xml:space="preserve"> to any </w:t>
            </w:r>
            <w:r>
              <w:rPr>
                <w:rFonts w:ascii="Calibri"/>
                <w:spacing w:val="-1"/>
                <w:sz w:val="24"/>
              </w:rPr>
              <w:t>SMSA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Center</w:t>
            </w:r>
            <w:r w:rsidRPr="00817C8D">
              <w:rPr>
                <w:rFonts w:ascii="Calibri"/>
                <w:spacing w:val="-1"/>
                <w:sz w:val="24"/>
              </w:rPr>
              <w:t xml:space="preserve"> to </w:t>
            </w:r>
            <w:r>
              <w:rPr>
                <w:rFonts w:ascii="Calibri"/>
                <w:spacing w:val="-1"/>
                <w:sz w:val="24"/>
              </w:rPr>
              <w:t>remit</w:t>
            </w:r>
            <w:r w:rsidRPr="00817C8D">
              <w:rPr>
                <w:rFonts w:ascii="Calibri"/>
                <w:spacing w:val="-1"/>
                <w:sz w:val="24"/>
              </w:rPr>
              <w:t xml:space="preserve"> the </w:t>
            </w:r>
            <w:r>
              <w:rPr>
                <w:rFonts w:ascii="Calibri"/>
                <w:spacing w:val="-1"/>
                <w:sz w:val="24"/>
              </w:rPr>
              <w:t>amount.</w:t>
            </w:r>
          </w:p>
          <w:p w14:paraId="07C458B3" w14:textId="6E762F85" w:rsidR="00817C8D" w:rsidRPr="00817C8D" w:rsidRDefault="00817C8D" w:rsidP="00817C8D">
            <w:pPr>
              <w:pStyle w:val="BodyText"/>
              <w:numPr>
                <w:ilvl w:val="0"/>
                <w:numId w:val="4"/>
              </w:numPr>
              <w:tabs>
                <w:tab w:val="left" w:pos="4302"/>
              </w:tabs>
              <w:ind w:right="373"/>
              <w:rPr>
                <w:rFonts w:eastAsiaTheme="minorHAnsi" w:hAnsiTheme="minorHAnsi"/>
                <w:spacing w:val="-1"/>
                <w:szCs w:val="22"/>
              </w:rPr>
            </w:pPr>
            <w:r w:rsidRPr="00817C8D">
              <w:rPr>
                <w:rFonts w:eastAsiaTheme="minorHAnsi" w:hAnsiTheme="minorHAnsi"/>
                <w:spacing w:val="-1"/>
                <w:szCs w:val="22"/>
              </w:rPr>
              <w:t>Before any reverse pickup is processed</w:t>
            </w:r>
            <w:r>
              <w:rPr>
                <w:rFonts w:eastAsiaTheme="minorHAnsi" w:hAnsiTheme="minorHAnsi"/>
                <w:spacing w:val="-1"/>
                <w:szCs w:val="22"/>
              </w:rPr>
              <w:t>,</w:t>
            </w:r>
            <w:r w:rsidRPr="00817C8D">
              <w:rPr>
                <w:rFonts w:eastAsiaTheme="minorHAnsi" w:hAnsiTheme="minorHAnsi"/>
                <w:spacing w:val="-1"/>
                <w:szCs w:val="22"/>
              </w:rPr>
              <w:t xml:space="preserve"> the customer should be informed that SMSA will re-weight the shipment</w:t>
            </w:r>
            <w:r w:rsidR="009F23A7">
              <w:rPr>
                <w:rFonts w:eastAsiaTheme="minorHAnsi" w:hAnsiTheme="minorHAnsi"/>
                <w:spacing w:val="-1"/>
                <w:szCs w:val="22"/>
              </w:rPr>
              <w:t>,</w:t>
            </w:r>
            <w:r w:rsidRPr="00817C8D">
              <w:rPr>
                <w:rFonts w:eastAsiaTheme="minorHAnsi" w:hAnsiTheme="minorHAnsi"/>
                <w:spacing w:val="-1"/>
                <w:szCs w:val="22"/>
              </w:rPr>
              <w:t xml:space="preserve"> </w:t>
            </w:r>
            <w:r w:rsidR="009F23A7">
              <w:rPr>
                <w:rFonts w:eastAsiaTheme="minorHAnsi" w:hAnsiTheme="minorHAnsi"/>
                <w:spacing w:val="-1"/>
                <w:szCs w:val="22"/>
              </w:rPr>
              <w:t xml:space="preserve">and </w:t>
            </w:r>
            <w:r>
              <w:rPr>
                <w:rFonts w:eastAsiaTheme="minorHAnsi" w:hAnsiTheme="minorHAnsi"/>
                <w:spacing w:val="-1"/>
                <w:szCs w:val="22"/>
              </w:rPr>
              <w:t xml:space="preserve">in case the weight is </w:t>
            </w:r>
            <w:r w:rsidRPr="00817C8D">
              <w:rPr>
                <w:rFonts w:eastAsiaTheme="minorHAnsi" w:hAnsiTheme="minorHAnsi"/>
                <w:spacing w:val="-1"/>
                <w:szCs w:val="22"/>
              </w:rPr>
              <w:t>different</w:t>
            </w:r>
            <w:r>
              <w:rPr>
                <w:rFonts w:eastAsiaTheme="minorHAnsi" w:hAnsiTheme="minorHAnsi"/>
                <w:spacing w:val="-1"/>
                <w:szCs w:val="22"/>
              </w:rPr>
              <w:t xml:space="preserve">; </w:t>
            </w:r>
            <w:r w:rsidRPr="00817C8D">
              <w:rPr>
                <w:rFonts w:eastAsiaTheme="minorHAnsi" w:hAnsiTheme="minorHAnsi"/>
                <w:spacing w:val="-1"/>
                <w:szCs w:val="22"/>
              </w:rPr>
              <w:t xml:space="preserve">the given rate </w:t>
            </w:r>
            <w:r w:rsidR="009F23A7">
              <w:rPr>
                <w:rFonts w:eastAsiaTheme="minorHAnsi" w:hAnsiTheme="minorHAnsi"/>
                <w:spacing w:val="-1"/>
                <w:szCs w:val="22"/>
              </w:rPr>
              <w:t>will be changed according to the new weight.</w:t>
            </w:r>
          </w:p>
          <w:p w14:paraId="45851B39" w14:textId="5B0DA8BF" w:rsidR="00906345" w:rsidRPr="00817C8D" w:rsidRDefault="00DF69CF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spacing w:line="241" w:lineRule="auto"/>
              <w:ind w:right="282"/>
              <w:rPr>
                <w:rFonts w:ascii="Calibri"/>
                <w:spacing w:val="-1"/>
                <w:sz w:val="24"/>
              </w:rPr>
            </w:pPr>
            <w:r w:rsidRPr="00817C8D">
              <w:rPr>
                <w:rFonts w:ascii="Calibri"/>
                <w:spacing w:val="-1"/>
                <w:sz w:val="24"/>
              </w:rPr>
              <w:t xml:space="preserve">SMSA </w:t>
            </w:r>
            <w:r w:rsidR="009F23A7">
              <w:rPr>
                <w:rFonts w:ascii="Calibri"/>
                <w:spacing w:val="-1"/>
                <w:sz w:val="24"/>
              </w:rPr>
              <w:t>s</w:t>
            </w:r>
            <w:r w:rsidRPr="00817C8D">
              <w:rPr>
                <w:rFonts w:ascii="Calibri"/>
                <w:spacing w:val="-1"/>
                <w:sz w:val="24"/>
              </w:rPr>
              <w:t xml:space="preserve">ervice </w:t>
            </w:r>
            <w:r w:rsidR="009F23A7">
              <w:rPr>
                <w:rFonts w:ascii="Calibri"/>
                <w:spacing w:val="-1"/>
                <w:sz w:val="24"/>
              </w:rPr>
              <w:t>c</w:t>
            </w:r>
            <w:r w:rsidRPr="00817C8D">
              <w:rPr>
                <w:rFonts w:ascii="Calibri"/>
                <w:spacing w:val="-1"/>
                <w:sz w:val="24"/>
              </w:rPr>
              <w:t xml:space="preserve">enter (SSC) agents should provide the customer with a </w:t>
            </w:r>
            <w:r w:rsidR="00602038" w:rsidRPr="00817C8D">
              <w:rPr>
                <w:rFonts w:ascii="Calibri"/>
                <w:spacing w:val="-1"/>
                <w:sz w:val="24"/>
              </w:rPr>
              <w:t>receipt</w:t>
            </w:r>
            <w:r w:rsidR="00EB7C54" w:rsidRPr="00817C8D">
              <w:rPr>
                <w:rFonts w:ascii="Calibri"/>
                <w:spacing w:val="-1"/>
                <w:sz w:val="24"/>
              </w:rPr>
              <w:t xml:space="preserve"> voucher</w:t>
            </w:r>
            <w:r w:rsidRPr="00817C8D">
              <w:rPr>
                <w:rFonts w:ascii="Calibri"/>
                <w:spacing w:val="-1"/>
                <w:sz w:val="24"/>
              </w:rPr>
              <w:t xml:space="preserve"> for the paid</w:t>
            </w:r>
            <w:r w:rsidR="000D59B0" w:rsidRPr="00817C8D">
              <w:rPr>
                <w:rFonts w:ascii="Calibri"/>
                <w:spacing w:val="-1"/>
                <w:sz w:val="24"/>
              </w:rPr>
              <w:t xml:space="preserve"> a</w:t>
            </w:r>
            <w:r w:rsidR="00602038" w:rsidRPr="00817C8D">
              <w:rPr>
                <w:rFonts w:ascii="Calibri"/>
                <w:spacing w:val="-1"/>
                <w:sz w:val="24"/>
              </w:rPr>
              <w:t>mount a</w:t>
            </w:r>
            <w:r w:rsidR="000D59B0" w:rsidRPr="00817C8D">
              <w:rPr>
                <w:rFonts w:ascii="Calibri"/>
                <w:spacing w:val="-1"/>
                <w:sz w:val="24"/>
              </w:rPr>
              <w:t>nd</w:t>
            </w:r>
            <w:r w:rsidR="00602038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817C8D" w:rsidRPr="00817C8D">
              <w:rPr>
                <w:rFonts w:ascii="Calibri"/>
                <w:spacing w:val="-1"/>
                <w:sz w:val="24"/>
              </w:rPr>
              <w:t xml:space="preserve">a </w:t>
            </w:r>
            <w:r w:rsidR="00602038" w:rsidRPr="00817C8D">
              <w:rPr>
                <w:rFonts w:ascii="Calibri"/>
                <w:spacing w:val="-1"/>
                <w:sz w:val="24"/>
              </w:rPr>
              <w:t>copy</w:t>
            </w:r>
            <w:r w:rsidR="000D59B0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817C8D" w:rsidRPr="00817C8D">
              <w:rPr>
                <w:rFonts w:ascii="Calibri"/>
                <w:spacing w:val="-1"/>
                <w:sz w:val="24"/>
              </w:rPr>
              <w:t>airway bill</w:t>
            </w:r>
            <w:r w:rsidRPr="00817C8D">
              <w:rPr>
                <w:rFonts w:ascii="Calibri"/>
                <w:spacing w:val="-1"/>
                <w:sz w:val="24"/>
              </w:rPr>
              <w:t>.</w:t>
            </w:r>
          </w:p>
          <w:p w14:paraId="1E7238F1" w14:textId="0EF78168" w:rsidR="00906345" w:rsidRPr="00817C8D" w:rsidRDefault="00817C8D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spacing w:before="4" w:line="292" w:lineRule="exact"/>
              <w:ind w:right="374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A copy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of </w:t>
            </w:r>
            <w:r w:rsidR="00DF69CF">
              <w:rPr>
                <w:rFonts w:ascii="Calibri"/>
                <w:spacing w:val="-1"/>
                <w:sz w:val="24"/>
              </w:rPr>
              <w:t xml:space="preserve">the </w:t>
            </w:r>
            <w:r w:rsidR="00EB7C54">
              <w:rPr>
                <w:rFonts w:ascii="Calibri"/>
                <w:spacing w:val="-1"/>
                <w:sz w:val="24"/>
              </w:rPr>
              <w:t>receipt voucher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should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be forwarded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to</w:t>
            </w:r>
            <w:r w:rsidR="000D59B0" w:rsidRPr="00817C8D">
              <w:rPr>
                <w:rFonts w:ascii="Calibri"/>
                <w:spacing w:val="-1"/>
                <w:sz w:val="24"/>
              </w:rPr>
              <w:t xml:space="preserve"> finance and customer service</w:t>
            </w:r>
            <w:r w:rsidR="00602038" w:rsidRPr="00817C8D">
              <w:rPr>
                <w:rFonts w:ascii="Calibri"/>
                <w:spacing w:val="-1"/>
                <w:sz w:val="24"/>
              </w:rPr>
              <w:t xml:space="preserve"> for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further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processing.</w:t>
            </w:r>
          </w:p>
          <w:p w14:paraId="1EFF4A39" w14:textId="540658E0" w:rsidR="00906345" w:rsidRPr="00817C8D" w:rsidRDefault="000D59B0" w:rsidP="000D59B0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spacing w:before="5" w:line="241" w:lineRule="auto"/>
              <w:ind w:right="917"/>
              <w:rPr>
                <w:rFonts w:ascii="Calibri"/>
                <w:spacing w:val="-1"/>
                <w:sz w:val="24"/>
              </w:rPr>
            </w:pPr>
            <w:r w:rsidRPr="00817C8D">
              <w:rPr>
                <w:rFonts w:ascii="Calibri"/>
                <w:spacing w:val="-1"/>
                <w:sz w:val="24"/>
              </w:rPr>
              <w:t>Airwaybill to be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DF69CF">
              <w:rPr>
                <w:rFonts w:ascii="Calibri"/>
                <w:spacing w:val="-1"/>
                <w:sz w:val="24"/>
              </w:rPr>
              <w:t>forwarded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to </w:t>
            </w:r>
            <w:r w:rsidR="00DF69CF">
              <w:rPr>
                <w:rFonts w:ascii="Calibri"/>
                <w:spacing w:val="-1"/>
                <w:sz w:val="24"/>
              </w:rPr>
              <w:t>the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Pr="00817C8D">
              <w:rPr>
                <w:rFonts w:ascii="Calibri"/>
                <w:spacing w:val="-1"/>
                <w:sz w:val="24"/>
              </w:rPr>
              <w:t>operation</w:t>
            </w:r>
            <w:r w:rsidR="00602038" w:rsidRPr="00817C8D">
              <w:rPr>
                <w:rFonts w:ascii="Calibri"/>
                <w:spacing w:val="-1"/>
                <w:sz w:val="24"/>
              </w:rPr>
              <w:t>s</w:t>
            </w:r>
            <w:r w:rsidRPr="00817C8D">
              <w:rPr>
                <w:rFonts w:ascii="Calibri"/>
                <w:spacing w:val="-1"/>
                <w:sz w:val="24"/>
              </w:rPr>
              <w:t xml:space="preserve"> team with the booking number </w:t>
            </w:r>
            <w:r w:rsidR="00817C8D" w:rsidRPr="00817C8D">
              <w:rPr>
                <w:rFonts w:ascii="Calibri"/>
                <w:spacing w:val="-1"/>
                <w:sz w:val="24"/>
              </w:rPr>
              <w:t>for</w:t>
            </w:r>
            <w:r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817C8D" w:rsidRPr="00817C8D">
              <w:rPr>
                <w:rFonts w:ascii="Calibri"/>
                <w:spacing w:val="-1"/>
                <w:sz w:val="24"/>
              </w:rPr>
              <w:t>processing</w:t>
            </w:r>
            <w:r w:rsidRPr="00817C8D">
              <w:rPr>
                <w:rFonts w:ascii="Calibri"/>
                <w:spacing w:val="-1"/>
                <w:sz w:val="24"/>
              </w:rPr>
              <w:t xml:space="preserve"> the </w:t>
            </w:r>
            <w:r w:rsidR="00602038" w:rsidRPr="00817C8D">
              <w:rPr>
                <w:rFonts w:ascii="Calibri"/>
                <w:spacing w:val="-1"/>
                <w:sz w:val="24"/>
              </w:rPr>
              <w:t>picku</w:t>
            </w:r>
            <w:r w:rsidR="00EB7C54" w:rsidRPr="00817C8D">
              <w:rPr>
                <w:rFonts w:ascii="Calibri"/>
                <w:spacing w:val="-1"/>
                <w:sz w:val="24"/>
              </w:rPr>
              <w:t>p</w:t>
            </w:r>
            <w:r w:rsidRPr="00817C8D">
              <w:rPr>
                <w:rFonts w:ascii="Calibri"/>
                <w:spacing w:val="-1"/>
                <w:sz w:val="24"/>
              </w:rPr>
              <w:t>.</w:t>
            </w:r>
          </w:p>
          <w:p w14:paraId="230A4A91" w14:textId="7B05B148" w:rsidR="00906345" w:rsidRPr="00817C8D" w:rsidRDefault="00817C8D" w:rsidP="00817C8D">
            <w:pPr>
              <w:pStyle w:val="ListParagraph"/>
              <w:numPr>
                <w:ilvl w:val="0"/>
                <w:numId w:val="4"/>
              </w:numPr>
              <w:tabs>
                <w:tab w:val="left" w:pos="2203"/>
              </w:tabs>
              <w:spacing w:line="241" w:lineRule="auto"/>
              <w:ind w:right="253"/>
              <w:rPr>
                <w:rFonts w:ascii="Calibri"/>
                <w:spacing w:val="-1"/>
                <w:sz w:val="24"/>
              </w:rPr>
            </w:pPr>
            <w:r w:rsidRPr="00817C8D">
              <w:rPr>
                <w:rFonts w:ascii="Calibri"/>
                <w:spacing w:val="-1"/>
                <w:sz w:val="24"/>
              </w:rPr>
              <w:t>CS a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gents </w:t>
            </w:r>
            <w:r w:rsidR="00DF69CF" w:rsidRPr="00ED2656">
              <w:rPr>
                <w:rFonts w:ascii="Calibri"/>
                <w:spacing w:val="-1"/>
                <w:sz w:val="24"/>
              </w:rPr>
              <w:t>should</w:t>
            </w:r>
            <w:r w:rsidR="00DF69CF" w:rsidRPr="00817C8D">
              <w:rPr>
                <w:rFonts w:ascii="Calibri"/>
                <w:spacing w:val="-1"/>
                <w:sz w:val="24"/>
              </w:rPr>
              <w:t xml:space="preserve"> </w:t>
            </w:r>
            <w:r w:rsidR="00602038">
              <w:rPr>
                <w:rFonts w:ascii="Calibri"/>
                <w:spacing w:val="-1"/>
                <w:sz w:val="24"/>
              </w:rPr>
              <w:t>monitor the shipments</w:t>
            </w:r>
            <w:r>
              <w:rPr>
                <w:rFonts w:ascii="Calibri"/>
                <w:spacing w:val="-1"/>
                <w:sz w:val="24"/>
              </w:rPr>
              <w:t>.</w:t>
            </w:r>
          </w:p>
          <w:p w14:paraId="2323D4C8" w14:textId="360F80B4" w:rsidR="00C16265" w:rsidRPr="00817C8D" w:rsidRDefault="00C16265" w:rsidP="000D59B0">
            <w:pPr>
              <w:pStyle w:val="BodyText"/>
              <w:numPr>
                <w:ilvl w:val="0"/>
                <w:numId w:val="4"/>
              </w:numPr>
              <w:tabs>
                <w:tab w:val="left" w:pos="4302"/>
              </w:tabs>
              <w:ind w:right="373"/>
              <w:rPr>
                <w:rFonts w:eastAsiaTheme="minorHAnsi" w:hAnsiTheme="minorHAnsi"/>
                <w:spacing w:val="-1"/>
                <w:szCs w:val="22"/>
              </w:rPr>
            </w:pPr>
            <w:r w:rsidRPr="00817C8D">
              <w:rPr>
                <w:rFonts w:eastAsiaTheme="minorHAnsi" w:hAnsiTheme="minorHAnsi"/>
                <w:spacing w:val="-1"/>
                <w:szCs w:val="22"/>
              </w:rPr>
              <w:t>While the shipment delivery operation team should collect the rest amount (if any)</w:t>
            </w:r>
          </w:p>
          <w:p w14:paraId="381FB5C9" w14:textId="77777777" w:rsidR="00906345" w:rsidRPr="00817C8D" w:rsidRDefault="00906345" w:rsidP="000D59B0">
            <w:pPr>
              <w:tabs>
                <w:tab w:val="left" w:pos="2203"/>
              </w:tabs>
              <w:spacing w:before="4" w:line="292" w:lineRule="exact"/>
              <w:ind w:left="1842" w:right="238"/>
              <w:rPr>
                <w:rFonts w:ascii="Calibri"/>
                <w:spacing w:val="-1"/>
                <w:sz w:val="24"/>
              </w:rPr>
            </w:pPr>
          </w:p>
          <w:p w14:paraId="5EE6812E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4F8378D7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33995B8C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1DB1E4FF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4F65B806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30AF3016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3274215C" w14:textId="77777777" w:rsidR="00C16265" w:rsidRPr="00817C8D" w:rsidRDefault="00C16265" w:rsidP="00C16265">
            <w:pPr>
              <w:rPr>
                <w:rFonts w:ascii="Calibri"/>
                <w:spacing w:val="-1"/>
                <w:sz w:val="24"/>
              </w:rPr>
            </w:pPr>
          </w:p>
          <w:p w14:paraId="646DDC09" w14:textId="2C3085F6" w:rsidR="00C16265" w:rsidRPr="00817C8D" w:rsidRDefault="00C16265" w:rsidP="00C16265">
            <w:pPr>
              <w:tabs>
                <w:tab w:val="left" w:pos="3810"/>
              </w:tabs>
              <w:rPr>
                <w:rFonts w:ascii="Calibri"/>
                <w:spacing w:val="-1"/>
                <w:sz w:val="24"/>
              </w:rPr>
            </w:pPr>
            <w:r w:rsidRPr="00817C8D">
              <w:rPr>
                <w:rFonts w:ascii="Calibri"/>
                <w:spacing w:val="-1"/>
                <w:sz w:val="24"/>
              </w:rPr>
              <w:tab/>
            </w:r>
          </w:p>
        </w:tc>
      </w:tr>
    </w:tbl>
    <w:p w14:paraId="2927F0EB" w14:textId="77777777" w:rsidR="00906345" w:rsidRDefault="00906345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906345">
          <w:headerReference w:type="default" r:id="rId7"/>
          <w:footerReference w:type="default" r:id="rId8"/>
          <w:type w:val="continuous"/>
          <w:pgSz w:w="12240" w:h="15840"/>
          <w:pgMar w:top="1680" w:right="500" w:bottom="1240" w:left="900" w:header="720" w:footer="1040" w:gutter="0"/>
          <w:pgNumType w:start="1"/>
          <w:cols w:space="720"/>
        </w:sectPr>
      </w:pPr>
    </w:p>
    <w:p w14:paraId="7C522243" w14:textId="4769ADCE" w:rsidR="00906345" w:rsidRDefault="00C1626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760" behindDoc="1" locked="0" layoutInCell="1" allowOverlap="1" wp14:anchorId="5D24F069" wp14:editId="6678E803">
                <wp:simplePos x="0" y="0"/>
                <wp:positionH relativeFrom="page">
                  <wp:posOffset>636270</wp:posOffset>
                </wp:positionH>
                <wp:positionV relativeFrom="page">
                  <wp:posOffset>1454785</wp:posOffset>
                </wp:positionV>
                <wp:extent cx="6758940" cy="7385050"/>
                <wp:effectExtent l="7620" t="6985" r="5715" b="8890"/>
                <wp:wrapNone/>
                <wp:docPr id="160863506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7385050"/>
                          <a:chOff x="1002" y="2291"/>
                          <a:chExt cx="10644" cy="11630"/>
                        </a:xfrm>
                      </wpg:grpSpPr>
                      <wpg:grpSp>
                        <wpg:cNvPr id="1997108839" name="Group 22"/>
                        <wpg:cNvGrpSpPr>
                          <a:grpSpLocks/>
                        </wpg:cNvGrpSpPr>
                        <wpg:grpSpPr bwMode="auto">
                          <a:xfrm>
                            <a:off x="1008" y="2297"/>
                            <a:ext cx="10632" cy="2"/>
                            <a:chOff x="1008" y="2297"/>
                            <a:chExt cx="10632" cy="2"/>
                          </a:xfrm>
                        </wpg:grpSpPr>
                        <wps:wsp>
                          <wps:cNvPr id="1416977936" name="Freeform 23"/>
                          <wps:cNvSpPr>
                            <a:spLocks/>
                          </wps:cNvSpPr>
                          <wps:spPr bwMode="auto">
                            <a:xfrm>
                              <a:off x="1008" y="2297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632"/>
                                <a:gd name="T2" fmla="+- 0 11640 1008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420552" name="Group 20"/>
                        <wpg:cNvGrpSpPr>
                          <a:grpSpLocks/>
                        </wpg:cNvGrpSpPr>
                        <wpg:grpSpPr bwMode="auto">
                          <a:xfrm>
                            <a:off x="1013" y="2302"/>
                            <a:ext cx="2" cy="11608"/>
                            <a:chOff x="1013" y="2302"/>
                            <a:chExt cx="2" cy="11608"/>
                          </a:xfrm>
                        </wpg:grpSpPr>
                        <wps:wsp>
                          <wps:cNvPr id="1813715357" name="Freeform 21"/>
                          <wps:cNvSpPr>
                            <a:spLocks/>
                          </wps:cNvSpPr>
                          <wps:spPr bwMode="auto">
                            <a:xfrm>
                              <a:off x="1013" y="2302"/>
                              <a:ext cx="2" cy="11608"/>
                            </a:xfrm>
                            <a:custGeom>
                              <a:avLst/>
                              <a:gdLst>
                                <a:gd name="T0" fmla="+- 0 2302 2302"/>
                                <a:gd name="T1" fmla="*/ 2302 h 11608"/>
                                <a:gd name="T2" fmla="+- 0 13910 2302"/>
                                <a:gd name="T3" fmla="*/ 13910 h 116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8">
                                  <a:moveTo>
                                    <a:pt x="0" y="0"/>
                                  </a:moveTo>
                                  <a:lnTo>
                                    <a:pt x="0" y="116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697001" name="Group 18"/>
                        <wpg:cNvGrpSpPr>
                          <a:grpSpLocks/>
                        </wpg:cNvGrpSpPr>
                        <wpg:grpSpPr bwMode="auto">
                          <a:xfrm>
                            <a:off x="1008" y="13915"/>
                            <a:ext cx="10632" cy="2"/>
                            <a:chOff x="1008" y="13915"/>
                            <a:chExt cx="10632" cy="2"/>
                          </a:xfrm>
                        </wpg:grpSpPr>
                        <wps:wsp>
                          <wps:cNvPr id="2082942388" name="Freeform 19"/>
                          <wps:cNvSpPr>
                            <a:spLocks/>
                          </wps:cNvSpPr>
                          <wps:spPr bwMode="auto">
                            <a:xfrm>
                              <a:off x="1008" y="13915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632"/>
                                <a:gd name="T2" fmla="+- 0 11640 1008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0548930" name="Group 16"/>
                        <wpg:cNvGrpSpPr>
                          <a:grpSpLocks/>
                        </wpg:cNvGrpSpPr>
                        <wpg:grpSpPr bwMode="auto">
                          <a:xfrm>
                            <a:off x="2993" y="2302"/>
                            <a:ext cx="2" cy="11608"/>
                            <a:chOff x="2993" y="2302"/>
                            <a:chExt cx="2" cy="11608"/>
                          </a:xfrm>
                        </wpg:grpSpPr>
                        <wps:wsp>
                          <wps:cNvPr id="2059947553" name="Freeform 17"/>
                          <wps:cNvSpPr>
                            <a:spLocks/>
                          </wps:cNvSpPr>
                          <wps:spPr bwMode="auto">
                            <a:xfrm>
                              <a:off x="2993" y="2302"/>
                              <a:ext cx="2" cy="11608"/>
                            </a:xfrm>
                            <a:custGeom>
                              <a:avLst/>
                              <a:gdLst>
                                <a:gd name="T0" fmla="+- 0 2302 2302"/>
                                <a:gd name="T1" fmla="*/ 2302 h 11608"/>
                                <a:gd name="T2" fmla="+- 0 13910 2302"/>
                                <a:gd name="T3" fmla="*/ 13910 h 116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8">
                                  <a:moveTo>
                                    <a:pt x="0" y="0"/>
                                  </a:moveTo>
                                  <a:lnTo>
                                    <a:pt x="0" y="116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512514" name="Group 14"/>
                        <wpg:cNvGrpSpPr>
                          <a:grpSpLocks/>
                        </wpg:cNvGrpSpPr>
                        <wpg:grpSpPr bwMode="auto">
                          <a:xfrm>
                            <a:off x="11635" y="2302"/>
                            <a:ext cx="2" cy="11608"/>
                            <a:chOff x="11635" y="2302"/>
                            <a:chExt cx="2" cy="11608"/>
                          </a:xfrm>
                        </wpg:grpSpPr>
                        <wps:wsp>
                          <wps:cNvPr id="1588086830" name="Freeform 15"/>
                          <wps:cNvSpPr>
                            <a:spLocks/>
                          </wps:cNvSpPr>
                          <wps:spPr bwMode="auto">
                            <a:xfrm>
                              <a:off x="11635" y="2302"/>
                              <a:ext cx="2" cy="11608"/>
                            </a:xfrm>
                            <a:custGeom>
                              <a:avLst/>
                              <a:gdLst>
                                <a:gd name="T0" fmla="+- 0 2302 2302"/>
                                <a:gd name="T1" fmla="*/ 2302 h 11608"/>
                                <a:gd name="T2" fmla="+- 0 13910 2302"/>
                                <a:gd name="T3" fmla="*/ 13910 h 116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8">
                                  <a:moveTo>
                                    <a:pt x="0" y="0"/>
                                  </a:moveTo>
                                  <a:lnTo>
                                    <a:pt x="0" y="116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E75B1" id="Group 13" o:spid="_x0000_s1026" style="position:absolute;margin-left:50.1pt;margin-top:114.55pt;width:532.2pt;height:581.5pt;z-index:-4720;mso-position-horizontal-relative:page;mso-position-vertical-relative:page" coordorigin="1002,2291" coordsize="10644,1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">
                <v:group id="Group 22" o:spid="_x0000_s1027" style="position:absolute;left:1008;top:2297;width:10632;height:2" coordorigin="1008,2297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">
                  <v:shape id="Freeform 23" o:spid="_x0000_s1028" style="position:absolute;left:1008;top:2297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" path="m,l10632,e" filled="f" strokeweight=".58pt">
                    <v:path arrowok="t" o:connecttype="custom" o:connectlocs="0,0;10632,0" o:connectangles="0,0"/>
                  </v:shape>
                </v:group>
                <v:group id="Group 20" o:spid="_x0000_s1029" style="position:absolute;left:1013;top:2302;width:2;height:11608" coordorigin="1013,2302" coordsize="2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">
                  <v:shape id="Freeform 21" o:spid="_x0000_s1030" style="position:absolute;left:1013;top:2302;width:2;height:11608;visibility:visible;mso-wrap-style:square;v-text-anchor:top" coordsize="2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" path="m,l,11608e" filled="f" strokeweight=".58pt">
                    <v:path arrowok="t" o:connecttype="custom" o:connectlocs="0,2302;0,13910" o:connectangles="0,0"/>
                  </v:shape>
                </v:group>
                <v:group id="Group 18" o:spid="_x0000_s1031" style="position:absolute;left:1008;top:13915;width:10632;height:2" coordorigin="1008,13915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">
                  <v:shape id="Freeform 19" o:spid="_x0000_s1032" style="position:absolute;left:1008;top:13915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" path="m,l10632,e" filled="f" strokeweight=".58pt">
                    <v:path arrowok="t" o:connecttype="custom" o:connectlocs="0,0;10632,0" o:connectangles="0,0"/>
                  </v:shape>
                </v:group>
                <v:group id="Group 16" o:spid="_x0000_s1033" style="position:absolute;left:2993;top:2302;width:2;height:11608" coordorigin="2993,2302" coordsize="2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">
                  <v:shape id="Freeform 17" o:spid="_x0000_s1034" style="position:absolute;left:2993;top:2302;width:2;height:11608;visibility:visible;mso-wrap-style:square;v-text-anchor:top" coordsize="2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" path="m,l,11608e" filled="f" strokeweight=".58pt">
                    <v:path arrowok="t" o:connecttype="custom" o:connectlocs="0,2302;0,13910" o:connectangles="0,0"/>
                  </v:shape>
                </v:group>
                <v:group id="Group 14" o:spid="_x0000_s1035" style="position:absolute;left:11635;top:2302;width:2;height:11608" coordorigin="11635,2302" coordsize="2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">
                  <v:shape id="Freeform 15" o:spid="_x0000_s1036" style="position:absolute;left:11635;top:2302;width:2;height:11608;visibility:visible;mso-wrap-style:square;v-text-anchor:top" coordsize="2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" path="m,l,11608e" filled="f" strokeweight=".58pt">
                    <v:path arrowok="t" o:connecttype="custom" o:connectlocs="0,2302;0,1391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5F95BB3" w14:textId="77777777" w:rsidR="00906345" w:rsidRDefault="0090634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0AB5A5AE" w14:textId="756FC7FD" w:rsidR="00906345" w:rsidRPr="000D59B0" w:rsidRDefault="00906345" w:rsidP="000D59B0">
      <w:pPr>
        <w:pStyle w:val="BodyText"/>
        <w:tabs>
          <w:tab w:val="left" w:pos="4302"/>
        </w:tabs>
        <w:ind w:left="4301" w:right="373" w:firstLine="0"/>
      </w:pPr>
    </w:p>
    <w:p w14:paraId="75A1B80F" w14:textId="77777777" w:rsidR="00906345" w:rsidRPr="009F23A7" w:rsidRDefault="00DF69CF">
      <w:pPr>
        <w:pStyle w:val="BodyText"/>
        <w:ind w:left="2201" w:firstLine="0"/>
        <w:rPr>
          <w:b/>
          <w:bCs/>
        </w:rPr>
      </w:pPr>
      <w:r w:rsidRPr="009F23A7">
        <w:rPr>
          <w:b/>
          <w:bCs/>
          <w:spacing w:val="-1"/>
        </w:rPr>
        <w:t>Reverse</w:t>
      </w:r>
      <w:r w:rsidRPr="009F23A7">
        <w:rPr>
          <w:b/>
          <w:bCs/>
          <w:spacing w:val="-6"/>
        </w:rPr>
        <w:t xml:space="preserve"> </w:t>
      </w:r>
      <w:r w:rsidRPr="009F23A7">
        <w:rPr>
          <w:b/>
          <w:bCs/>
          <w:spacing w:val="-1"/>
        </w:rPr>
        <w:t>Pickup</w:t>
      </w:r>
      <w:r w:rsidRPr="009F23A7">
        <w:rPr>
          <w:b/>
          <w:bCs/>
          <w:spacing w:val="-5"/>
        </w:rPr>
        <w:t xml:space="preserve"> </w:t>
      </w:r>
      <w:r w:rsidRPr="009F23A7">
        <w:rPr>
          <w:rFonts w:cs="Calibri"/>
          <w:b/>
          <w:bCs/>
          <w:spacing w:val="-1"/>
        </w:rPr>
        <w:t>–</w:t>
      </w:r>
      <w:r w:rsidRPr="009F23A7">
        <w:rPr>
          <w:b/>
          <w:bCs/>
          <w:spacing w:val="-1"/>
        </w:rPr>
        <w:t>International</w:t>
      </w:r>
      <w:r w:rsidRPr="009F23A7">
        <w:rPr>
          <w:rFonts w:cs="Calibri"/>
          <w:b/>
          <w:bCs/>
          <w:spacing w:val="-1"/>
        </w:rPr>
        <w:t>–</w:t>
      </w:r>
      <w:r w:rsidRPr="009F23A7">
        <w:rPr>
          <w:rFonts w:cs="Calibri"/>
          <w:b/>
          <w:bCs/>
          <w:spacing w:val="-5"/>
        </w:rPr>
        <w:t xml:space="preserve"> </w:t>
      </w:r>
      <w:r w:rsidRPr="009F23A7">
        <w:rPr>
          <w:b/>
          <w:bCs/>
          <w:spacing w:val="-2"/>
        </w:rPr>
        <w:t>RPI</w:t>
      </w:r>
    </w:p>
    <w:p w14:paraId="581F0BF6" w14:textId="77777777" w:rsidR="00906345" w:rsidRDefault="0090634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A1AC797" w14:textId="79EEC531" w:rsidR="00906345" w:rsidRPr="009F23A7" w:rsidRDefault="00DF69CF">
      <w:pPr>
        <w:pStyle w:val="BodyText"/>
        <w:numPr>
          <w:ilvl w:val="0"/>
          <w:numId w:val="2"/>
        </w:numPr>
        <w:tabs>
          <w:tab w:val="left" w:pos="4237"/>
        </w:tabs>
        <w:ind w:right="883" w:hanging="360"/>
      </w:pPr>
      <w:r w:rsidRPr="009F23A7">
        <w:rPr>
          <w:spacing w:val="-1"/>
        </w:rPr>
        <w:t>International</w:t>
      </w:r>
      <w:r w:rsidRPr="009F23A7">
        <w:rPr>
          <w:spacing w:val="-8"/>
        </w:rPr>
        <w:t xml:space="preserve"> </w:t>
      </w:r>
      <w:r w:rsidRPr="009F23A7">
        <w:rPr>
          <w:spacing w:val="-1"/>
        </w:rPr>
        <w:t>Reverse</w:t>
      </w:r>
      <w:r w:rsidRPr="009F23A7">
        <w:rPr>
          <w:spacing w:val="-7"/>
        </w:rPr>
        <w:t xml:space="preserve"> </w:t>
      </w:r>
      <w:r w:rsidRPr="009F23A7">
        <w:rPr>
          <w:spacing w:val="-1"/>
        </w:rPr>
        <w:t>Pickup</w:t>
      </w:r>
      <w:r w:rsidRPr="009F23A7">
        <w:rPr>
          <w:spacing w:val="-5"/>
        </w:rPr>
        <w:t xml:space="preserve"> </w:t>
      </w:r>
      <w:r w:rsidRPr="009F23A7">
        <w:rPr>
          <w:spacing w:val="-1"/>
        </w:rPr>
        <w:t>requests</w:t>
      </w:r>
      <w:r w:rsidRPr="009F23A7">
        <w:rPr>
          <w:spacing w:val="-7"/>
        </w:rPr>
        <w:t xml:space="preserve"> </w:t>
      </w:r>
      <w:r w:rsidRPr="009F23A7">
        <w:t>are</w:t>
      </w:r>
      <w:r w:rsidRPr="009F23A7">
        <w:rPr>
          <w:spacing w:val="-6"/>
        </w:rPr>
        <w:t xml:space="preserve"> </w:t>
      </w:r>
      <w:r w:rsidRPr="009F23A7">
        <w:rPr>
          <w:spacing w:val="-1"/>
        </w:rPr>
        <w:t>received</w:t>
      </w:r>
      <w:r w:rsidRPr="009F23A7">
        <w:rPr>
          <w:spacing w:val="-7"/>
        </w:rPr>
        <w:t xml:space="preserve"> </w:t>
      </w:r>
      <w:r w:rsidRPr="009F23A7">
        <w:rPr>
          <w:spacing w:val="-1"/>
        </w:rPr>
        <w:t>through</w:t>
      </w:r>
      <w:r w:rsidRPr="009F23A7">
        <w:rPr>
          <w:spacing w:val="65"/>
        </w:rPr>
        <w:t xml:space="preserve"> </w:t>
      </w:r>
      <w:r w:rsidR="009F23A7" w:rsidRPr="009F23A7">
        <w:rPr>
          <w:spacing w:val="-1"/>
        </w:rPr>
        <w:t>email</w:t>
      </w:r>
      <w:r w:rsidR="00745389" w:rsidRPr="009F23A7">
        <w:rPr>
          <w:spacing w:val="-1"/>
        </w:rPr>
        <w:t>.</w:t>
      </w:r>
    </w:p>
    <w:p w14:paraId="3067C2EC" w14:textId="261ED701" w:rsidR="00906345" w:rsidRDefault="00DF69CF">
      <w:pPr>
        <w:pStyle w:val="BodyText"/>
        <w:numPr>
          <w:ilvl w:val="0"/>
          <w:numId w:val="2"/>
        </w:numPr>
        <w:tabs>
          <w:tab w:val="left" w:pos="4182"/>
        </w:tabs>
        <w:ind w:right="628" w:hanging="360"/>
      </w:pPr>
      <w:r>
        <w:t>After</w:t>
      </w:r>
      <w:r>
        <w:rPr>
          <w:spacing w:val="-6"/>
        </w:rPr>
        <w:t xml:space="preserve"> </w:t>
      </w:r>
      <w:r>
        <w:rPr>
          <w:spacing w:val="-1"/>
        </w:rPr>
        <w:t>receiving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request,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51"/>
        </w:rPr>
        <w:t xml:space="preserve"> </w:t>
      </w:r>
      <w:r w:rsidR="009F23A7">
        <w:rPr>
          <w:spacing w:val="-1"/>
        </w:rPr>
        <w:t>i</w:t>
      </w:r>
      <w:r>
        <w:rPr>
          <w:spacing w:val="-1"/>
        </w:rPr>
        <w:t>nbound</w:t>
      </w:r>
      <w:r>
        <w:rPr>
          <w:spacing w:val="-3"/>
        </w:rPr>
        <w:t xml:space="preserve"> </w:t>
      </w:r>
      <w:r>
        <w:t>ate</w:t>
      </w:r>
      <w:r>
        <w:rPr>
          <w:spacing w:val="-5"/>
        </w:rPr>
        <w:t xml:space="preserve"> </w:t>
      </w:r>
      <w:r w:rsidR="00745389">
        <w:t>with the sales admin</w:t>
      </w:r>
      <w:r w:rsidR="009F23A7">
        <w:t>istrator</w:t>
      </w:r>
      <w:r w:rsidR="00745389">
        <w:t xml:space="preserve"> </w:t>
      </w:r>
      <w:r>
        <w:rPr>
          <w:spacing w:val="-1"/>
        </w:rPr>
        <w:t>and inform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 w:rsidR="009F23A7">
        <w:rPr>
          <w:spacing w:val="-4"/>
        </w:rPr>
        <w:t xml:space="preserve">of </w:t>
      </w:r>
      <w:r>
        <w:t>the</w:t>
      </w:r>
      <w:r>
        <w:rPr>
          <w:spacing w:val="-4"/>
        </w:rPr>
        <w:t xml:space="preserve"> </w:t>
      </w:r>
      <w:r w:rsidR="0044410D">
        <w:rPr>
          <w:spacing w:val="-1"/>
        </w:rPr>
        <w:t xml:space="preserve">shipping </w:t>
      </w:r>
      <w:r>
        <w:rPr>
          <w:spacing w:val="-1"/>
        </w:rPr>
        <w:t>charges.</w:t>
      </w:r>
    </w:p>
    <w:p w14:paraId="7DE3E1AC" w14:textId="3FC64466" w:rsidR="00906345" w:rsidRDefault="009F23A7" w:rsidP="00745389">
      <w:pPr>
        <w:pStyle w:val="BodyText"/>
        <w:numPr>
          <w:ilvl w:val="0"/>
          <w:numId w:val="2"/>
        </w:numPr>
        <w:tabs>
          <w:tab w:val="left" w:pos="4182"/>
        </w:tabs>
        <w:ind w:right="628" w:hanging="360"/>
      </w:pPr>
      <w:r>
        <w:rPr>
          <w:spacing w:val="-1"/>
        </w:rPr>
        <w:t>Sales members should g</w:t>
      </w:r>
      <w:r w:rsidR="00745389">
        <w:rPr>
          <w:spacing w:val="-1"/>
        </w:rPr>
        <w:t xml:space="preserve">et rate confirmation from </w:t>
      </w:r>
      <w:r w:rsidR="00FC3593">
        <w:rPr>
          <w:spacing w:val="-1"/>
        </w:rPr>
        <w:t>the customer</w:t>
      </w:r>
      <w:r>
        <w:rPr>
          <w:spacing w:val="-1"/>
        </w:rPr>
        <w:t xml:space="preserve"> in writing.</w:t>
      </w:r>
    </w:p>
    <w:p w14:paraId="2A559093" w14:textId="4BD668C3" w:rsidR="00906345" w:rsidRDefault="009F23A7">
      <w:pPr>
        <w:pStyle w:val="BodyText"/>
        <w:numPr>
          <w:ilvl w:val="0"/>
          <w:numId w:val="2"/>
        </w:numPr>
        <w:tabs>
          <w:tab w:val="left" w:pos="4237"/>
        </w:tabs>
        <w:ind w:right="267" w:hanging="360"/>
      </w:pPr>
      <w:r>
        <w:rPr>
          <w:spacing w:val="-1"/>
        </w:rPr>
        <w:t>Non-account</w:t>
      </w:r>
      <w:r w:rsidR="00DF69CF">
        <w:rPr>
          <w:spacing w:val="-2"/>
        </w:rPr>
        <w:t xml:space="preserve"> </w:t>
      </w:r>
      <w:r w:rsidR="00DF69CF">
        <w:rPr>
          <w:spacing w:val="-1"/>
        </w:rPr>
        <w:t>customers</w:t>
      </w:r>
      <w:r w:rsidR="00DF69CF">
        <w:rPr>
          <w:spacing w:val="-5"/>
        </w:rPr>
        <w:t xml:space="preserve"> </w:t>
      </w:r>
      <w:r w:rsidR="00DF69CF">
        <w:t>are</w:t>
      </w:r>
      <w:r w:rsidR="00DF69CF">
        <w:rPr>
          <w:spacing w:val="-4"/>
        </w:rPr>
        <w:t xml:space="preserve"> </w:t>
      </w:r>
      <w:r w:rsidR="00DF69CF">
        <w:rPr>
          <w:spacing w:val="-1"/>
        </w:rPr>
        <w:t>directed</w:t>
      </w:r>
      <w:r w:rsidR="00DF69CF">
        <w:rPr>
          <w:spacing w:val="-3"/>
        </w:rPr>
        <w:t xml:space="preserve"> </w:t>
      </w:r>
      <w:r w:rsidR="00DF69CF">
        <w:t>to</w:t>
      </w:r>
      <w:r w:rsidR="00DF69CF">
        <w:rPr>
          <w:spacing w:val="-1"/>
        </w:rPr>
        <w:t xml:space="preserve"> </w:t>
      </w:r>
      <w:r>
        <w:rPr>
          <w:spacing w:val="-1"/>
        </w:rPr>
        <w:t xml:space="preserve">the </w:t>
      </w:r>
      <w:r w:rsidR="00DF69CF">
        <w:rPr>
          <w:spacing w:val="-1"/>
        </w:rPr>
        <w:t>SMSA</w:t>
      </w:r>
      <w:r w:rsidR="00DF69CF">
        <w:rPr>
          <w:spacing w:val="-5"/>
        </w:rPr>
        <w:t xml:space="preserve"> </w:t>
      </w:r>
      <w:r w:rsidR="00DF69CF">
        <w:rPr>
          <w:spacing w:val="-1"/>
        </w:rPr>
        <w:t>Service</w:t>
      </w:r>
      <w:r w:rsidR="00DF69CF">
        <w:rPr>
          <w:spacing w:val="-2"/>
        </w:rPr>
        <w:t xml:space="preserve"> </w:t>
      </w:r>
      <w:r w:rsidR="00DF69CF">
        <w:rPr>
          <w:spacing w:val="-1"/>
        </w:rPr>
        <w:t>Center</w:t>
      </w:r>
      <w:r w:rsidR="00DF69CF">
        <w:rPr>
          <w:spacing w:val="-3"/>
        </w:rPr>
        <w:t xml:space="preserve"> </w:t>
      </w:r>
      <w:r w:rsidR="00DF69CF">
        <w:rPr>
          <w:spacing w:val="-1"/>
        </w:rPr>
        <w:t>(SSC)</w:t>
      </w:r>
      <w:r w:rsidR="00DF69CF">
        <w:rPr>
          <w:spacing w:val="-3"/>
        </w:rPr>
        <w:t xml:space="preserve"> </w:t>
      </w:r>
      <w:r w:rsidR="00DA5F77">
        <w:rPr>
          <w:spacing w:val="-1"/>
        </w:rPr>
        <w:t>to pay</w:t>
      </w:r>
      <w:r w:rsidR="00DF69CF">
        <w:rPr>
          <w:spacing w:val="-5"/>
        </w:rPr>
        <w:t xml:space="preserve"> </w:t>
      </w:r>
      <w:r w:rsidR="00DF69CF">
        <w:t>the</w:t>
      </w:r>
      <w:r w:rsidR="00DF69CF">
        <w:rPr>
          <w:spacing w:val="-6"/>
        </w:rPr>
        <w:t xml:space="preserve"> </w:t>
      </w:r>
      <w:r w:rsidR="0044410D">
        <w:rPr>
          <w:spacing w:val="-1"/>
        </w:rPr>
        <w:t>shipping</w:t>
      </w:r>
      <w:r w:rsidR="00DF69CF">
        <w:rPr>
          <w:spacing w:val="-3"/>
        </w:rPr>
        <w:t xml:space="preserve"> </w:t>
      </w:r>
      <w:r w:rsidR="00DF69CF">
        <w:rPr>
          <w:spacing w:val="-1"/>
        </w:rPr>
        <w:t>charges,</w:t>
      </w:r>
      <w:r w:rsidR="00DF69CF">
        <w:rPr>
          <w:spacing w:val="-2"/>
        </w:rPr>
        <w:t xml:space="preserve"> </w:t>
      </w:r>
      <w:r>
        <w:rPr>
          <w:spacing w:val="-2"/>
        </w:rPr>
        <w:t xml:space="preserve">The </w:t>
      </w:r>
      <w:r w:rsidR="00DF69CF">
        <w:rPr>
          <w:spacing w:val="-1"/>
        </w:rPr>
        <w:t>customer</w:t>
      </w:r>
      <w:r w:rsidR="00DF69CF">
        <w:rPr>
          <w:spacing w:val="-5"/>
        </w:rPr>
        <w:t xml:space="preserve"> </w:t>
      </w:r>
      <w:r w:rsidR="00DF69CF">
        <w:t>is</w:t>
      </w:r>
      <w:r w:rsidR="00DF69CF">
        <w:rPr>
          <w:spacing w:val="-4"/>
        </w:rPr>
        <w:t xml:space="preserve"> </w:t>
      </w:r>
      <w:r w:rsidR="00DF69CF">
        <w:rPr>
          <w:spacing w:val="-1"/>
        </w:rPr>
        <w:t>provided</w:t>
      </w:r>
      <w:r w:rsidR="00DF69CF">
        <w:rPr>
          <w:spacing w:val="-5"/>
        </w:rPr>
        <w:t xml:space="preserve"> </w:t>
      </w:r>
      <w:r w:rsidR="00DF69CF">
        <w:rPr>
          <w:spacing w:val="-1"/>
        </w:rPr>
        <w:t>with</w:t>
      </w:r>
      <w:r w:rsidR="00DF69CF">
        <w:rPr>
          <w:spacing w:val="47"/>
        </w:rPr>
        <w:t xml:space="preserve"> </w:t>
      </w:r>
      <w:r w:rsidR="00DF69CF">
        <w:t xml:space="preserve">the </w:t>
      </w:r>
      <w:r w:rsidR="0044410D">
        <w:t>receipt voucher</w:t>
      </w:r>
      <w:r w:rsidR="00DF69CF">
        <w:rPr>
          <w:spacing w:val="-5"/>
        </w:rPr>
        <w:t xml:space="preserve">, </w:t>
      </w:r>
      <w:r w:rsidR="0044410D">
        <w:rPr>
          <w:spacing w:val="-5"/>
        </w:rPr>
        <w:t>receipt voucher</w:t>
      </w:r>
      <w:r>
        <w:rPr>
          <w:spacing w:val="-5"/>
        </w:rPr>
        <w:t>,</w:t>
      </w:r>
      <w:r w:rsidR="00DF69CF">
        <w:rPr>
          <w:spacing w:val="-5"/>
        </w:rPr>
        <w:t xml:space="preserve"> </w:t>
      </w:r>
      <w:r w:rsidR="00DF69CF">
        <w:t>and</w:t>
      </w:r>
      <w:r w:rsidR="00DF69CF">
        <w:rPr>
          <w:spacing w:val="-4"/>
        </w:rPr>
        <w:t xml:space="preserve"> </w:t>
      </w:r>
      <w:r w:rsidR="00DF69CF">
        <w:rPr>
          <w:spacing w:val="-1"/>
        </w:rPr>
        <w:t>reverse</w:t>
      </w:r>
      <w:r w:rsidR="00DF69CF">
        <w:rPr>
          <w:spacing w:val="-2"/>
        </w:rPr>
        <w:t xml:space="preserve"> </w:t>
      </w:r>
      <w:r w:rsidR="00DF69CF">
        <w:rPr>
          <w:spacing w:val="-1"/>
        </w:rPr>
        <w:t>pickup</w:t>
      </w:r>
      <w:r w:rsidR="00DF69CF">
        <w:rPr>
          <w:spacing w:val="-2"/>
        </w:rPr>
        <w:t xml:space="preserve"> </w:t>
      </w:r>
      <w:r w:rsidR="00DF69CF">
        <w:rPr>
          <w:spacing w:val="-1"/>
        </w:rPr>
        <w:t>details</w:t>
      </w:r>
      <w:r w:rsidR="00DF69CF">
        <w:rPr>
          <w:spacing w:val="-5"/>
        </w:rPr>
        <w:t xml:space="preserve"> </w:t>
      </w:r>
      <w:r>
        <w:rPr>
          <w:spacing w:val="-5"/>
        </w:rPr>
        <w:t xml:space="preserve">are </w:t>
      </w:r>
      <w:r w:rsidR="00DF69CF">
        <w:rPr>
          <w:spacing w:val="-1"/>
        </w:rPr>
        <w:t>forwarded</w:t>
      </w:r>
      <w:r w:rsidR="00DF69CF">
        <w:rPr>
          <w:spacing w:val="-4"/>
        </w:rPr>
        <w:t xml:space="preserve"> </w:t>
      </w:r>
      <w:r w:rsidR="00DF69CF">
        <w:rPr>
          <w:spacing w:val="-1"/>
        </w:rPr>
        <w:t xml:space="preserve">to </w:t>
      </w:r>
      <w:r>
        <w:rPr>
          <w:spacing w:val="-1"/>
        </w:rPr>
        <w:t xml:space="preserve">the </w:t>
      </w:r>
      <w:r w:rsidR="00DF69CF">
        <w:rPr>
          <w:spacing w:val="-1"/>
        </w:rPr>
        <w:t>customer service</w:t>
      </w:r>
      <w:r w:rsidR="00DF69CF">
        <w:rPr>
          <w:spacing w:val="-6"/>
        </w:rPr>
        <w:t xml:space="preserve"> </w:t>
      </w:r>
      <w:r w:rsidR="00DF69CF">
        <w:t>agent</w:t>
      </w:r>
      <w:r w:rsidR="00DF69CF">
        <w:rPr>
          <w:spacing w:val="-6"/>
        </w:rPr>
        <w:t xml:space="preserve"> </w:t>
      </w:r>
      <w:r>
        <w:rPr>
          <w:spacing w:val="-6"/>
        </w:rPr>
        <w:t xml:space="preserve">and finance team </w:t>
      </w:r>
      <w:r w:rsidR="00DF69CF">
        <w:rPr>
          <w:spacing w:val="-1"/>
        </w:rPr>
        <w:t>for</w:t>
      </w:r>
      <w:r w:rsidR="00DF69CF">
        <w:rPr>
          <w:spacing w:val="-6"/>
        </w:rPr>
        <w:t xml:space="preserve"> </w:t>
      </w:r>
      <w:r w:rsidR="00DF69CF">
        <w:rPr>
          <w:spacing w:val="-1"/>
        </w:rPr>
        <w:t>further</w:t>
      </w:r>
      <w:r w:rsidR="00DF69CF">
        <w:rPr>
          <w:spacing w:val="-6"/>
        </w:rPr>
        <w:t xml:space="preserve"> </w:t>
      </w:r>
      <w:r w:rsidR="00DF69CF">
        <w:rPr>
          <w:spacing w:val="-1"/>
        </w:rPr>
        <w:t>processing.</w:t>
      </w:r>
    </w:p>
    <w:p w14:paraId="7CD3E71F" w14:textId="615C9558" w:rsidR="00906345" w:rsidRDefault="00DF69CF">
      <w:pPr>
        <w:pStyle w:val="BodyText"/>
        <w:numPr>
          <w:ilvl w:val="0"/>
          <w:numId w:val="2"/>
        </w:numPr>
        <w:tabs>
          <w:tab w:val="left" w:pos="4182"/>
        </w:tabs>
        <w:ind w:right="267" w:hanging="360"/>
      </w:pPr>
      <w:r>
        <w:rPr>
          <w:spacing w:val="-1"/>
        </w:rPr>
        <w:t>Once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 w:rsidR="009F23A7">
        <w:rPr>
          <w:spacing w:val="-2"/>
        </w:rPr>
        <w:t xml:space="preserve">is </w:t>
      </w:r>
      <w:r>
        <w:rPr>
          <w:spacing w:val="-1"/>
        </w:rPr>
        <w:t>confirmed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customer service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rPr>
          <w:spacing w:val="-1"/>
        </w:rPr>
        <w:t>opens</w:t>
      </w:r>
      <w:r>
        <w:rPr>
          <w:spacing w:val="45"/>
        </w:rPr>
        <w:t xml:space="preserve"> </w:t>
      </w:r>
      <w:r w:rsidR="009F23A7">
        <w:rPr>
          <w:spacing w:val="45"/>
        </w:rPr>
        <w:t xml:space="preserve">a </w:t>
      </w:r>
      <w:r>
        <w:t>ticket to RPI, RPD team in counterpart</w:t>
      </w:r>
      <w:r>
        <w:rPr>
          <w:spacing w:val="-1"/>
        </w:rPr>
        <w:t>.</w:t>
      </w:r>
    </w:p>
    <w:p w14:paraId="5C39ABCC" w14:textId="2610D3D7" w:rsidR="00906345" w:rsidRPr="009F23A7" w:rsidRDefault="00DF69CF" w:rsidP="00DA5F77">
      <w:pPr>
        <w:pStyle w:val="BodyText"/>
        <w:numPr>
          <w:ilvl w:val="0"/>
          <w:numId w:val="2"/>
        </w:numPr>
        <w:tabs>
          <w:tab w:val="left" w:pos="4182"/>
        </w:tabs>
        <w:spacing w:line="241" w:lineRule="auto"/>
        <w:ind w:right="709" w:hanging="360"/>
      </w:pPr>
      <w:r>
        <w:rPr>
          <w:spacing w:val="-1"/>
        </w:rPr>
        <w:t xml:space="preserve">Customer service </w:t>
      </w:r>
      <w:r w:rsidR="009F23A7">
        <w:rPr>
          <w:spacing w:val="-1"/>
        </w:rPr>
        <w:t>agents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 w:rsidR="009F23A7">
        <w:rPr>
          <w:spacing w:val="-1"/>
        </w:rPr>
        <w:t>follow-up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done</w:t>
      </w:r>
      <w:r w:rsidR="00DA5F77">
        <w:rPr>
          <w:spacing w:val="-1"/>
        </w:rPr>
        <w:t>.</w:t>
      </w:r>
    </w:p>
    <w:p w14:paraId="1F866937" w14:textId="027F35DB" w:rsidR="009F23A7" w:rsidRDefault="009F23A7" w:rsidP="00DA5F77">
      <w:pPr>
        <w:pStyle w:val="BodyText"/>
        <w:numPr>
          <w:ilvl w:val="0"/>
          <w:numId w:val="2"/>
        </w:numPr>
        <w:tabs>
          <w:tab w:val="left" w:pos="4182"/>
        </w:tabs>
        <w:spacing w:line="241" w:lineRule="auto"/>
        <w:ind w:right="709" w:hanging="360"/>
      </w:pPr>
      <w:r w:rsidRPr="00817C8D">
        <w:rPr>
          <w:rFonts w:eastAsiaTheme="minorHAnsi" w:hAnsiTheme="minorHAnsi"/>
          <w:spacing w:val="-1"/>
          <w:szCs w:val="22"/>
        </w:rPr>
        <w:t>Before any reverse pickup is processed</w:t>
      </w:r>
      <w:r>
        <w:rPr>
          <w:rFonts w:eastAsiaTheme="minorHAnsi" w:hAnsiTheme="minorHAnsi"/>
          <w:spacing w:val="-1"/>
          <w:szCs w:val="22"/>
        </w:rPr>
        <w:t>,</w:t>
      </w:r>
      <w:r w:rsidRPr="00817C8D">
        <w:rPr>
          <w:rFonts w:eastAsiaTheme="minorHAnsi" w:hAnsiTheme="minorHAnsi"/>
          <w:spacing w:val="-1"/>
          <w:szCs w:val="22"/>
        </w:rPr>
        <w:t xml:space="preserve"> the customer should be informed that SMSA will re-weight the shipment</w:t>
      </w:r>
      <w:r>
        <w:rPr>
          <w:rFonts w:eastAsiaTheme="minorHAnsi" w:hAnsiTheme="minorHAnsi"/>
          <w:spacing w:val="-1"/>
          <w:szCs w:val="22"/>
        </w:rPr>
        <w:t>,</w:t>
      </w:r>
      <w:r w:rsidRPr="00817C8D">
        <w:rPr>
          <w:rFonts w:eastAsiaTheme="minorHAnsi" w:hAnsiTheme="minorHAnsi"/>
          <w:spacing w:val="-1"/>
          <w:szCs w:val="22"/>
        </w:rPr>
        <w:t xml:space="preserve"> </w:t>
      </w:r>
      <w:r>
        <w:rPr>
          <w:rFonts w:eastAsiaTheme="minorHAnsi" w:hAnsiTheme="minorHAnsi"/>
          <w:spacing w:val="-1"/>
          <w:szCs w:val="22"/>
        </w:rPr>
        <w:t xml:space="preserve">and in case the weight is </w:t>
      </w:r>
      <w:r w:rsidRPr="00817C8D">
        <w:rPr>
          <w:rFonts w:eastAsiaTheme="minorHAnsi" w:hAnsiTheme="minorHAnsi"/>
          <w:spacing w:val="-1"/>
          <w:szCs w:val="22"/>
        </w:rPr>
        <w:t>different</w:t>
      </w:r>
      <w:r>
        <w:rPr>
          <w:rFonts w:eastAsiaTheme="minorHAnsi" w:hAnsiTheme="minorHAnsi"/>
          <w:spacing w:val="-1"/>
          <w:szCs w:val="22"/>
        </w:rPr>
        <w:t xml:space="preserve">; </w:t>
      </w:r>
      <w:r w:rsidRPr="00817C8D">
        <w:rPr>
          <w:rFonts w:eastAsiaTheme="minorHAnsi" w:hAnsiTheme="minorHAnsi"/>
          <w:spacing w:val="-1"/>
          <w:szCs w:val="22"/>
        </w:rPr>
        <w:t xml:space="preserve">the given rate </w:t>
      </w:r>
      <w:r>
        <w:rPr>
          <w:rFonts w:eastAsiaTheme="minorHAnsi" w:hAnsiTheme="minorHAnsi"/>
          <w:spacing w:val="-1"/>
          <w:szCs w:val="22"/>
        </w:rPr>
        <w:t>will be changed according to the new weight</w:t>
      </w:r>
    </w:p>
    <w:p w14:paraId="7DD7C909" w14:textId="44C0C63D" w:rsidR="00DF69CF" w:rsidRPr="00DF69CF" w:rsidRDefault="00DA5F77">
      <w:pPr>
        <w:pStyle w:val="BodyText"/>
        <w:numPr>
          <w:ilvl w:val="0"/>
          <w:numId w:val="2"/>
        </w:numPr>
        <w:tabs>
          <w:tab w:val="left" w:pos="4182"/>
        </w:tabs>
        <w:spacing w:before="5"/>
        <w:ind w:right="373" w:hanging="360"/>
      </w:pPr>
      <w:r>
        <w:t xml:space="preserve">For cash </w:t>
      </w:r>
      <w:r w:rsidR="009F23A7">
        <w:t>customers</w:t>
      </w:r>
      <w:r>
        <w:t xml:space="preserve"> </w:t>
      </w:r>
      <w:r w:rsidRPr="00DA5F77">
        <w:t xml:space="preserve">the shipment delivery operation team should collect the rest amount </w:t>
      </w:r>
      <w:proofErr w:type="gramStart"/>
      <w:r w:rsidRPr="00DA5F77">
        <w:t>( if</w:t>
      </w:r>
      <w:proofErr w:type="gramEnd"/>
      <w:r w:rsidRPr="00DA5F77">
        <w:t xml:space="preserve"> </w:t>
      </w:r>
      <w:proofErr w:type="gramStart"/>
      <w:r w:rsidRPr="00DA5F77">
        <w:t>any )</w:t>
      </w:r>
      <w:proofErr w:type="gramEnd"/>
      <w:r w:rsidR="00DF69CF">
        <w:rPr>
          <w:spacing w:val="-1"/>
        </w:rPr>
        <w:t>.</w:t>
      </w:r>
    </w:p>
    <w:p w14:paraId="3A080C16" w14:textId="2A358C48" w:rsidR="00DF69CF" w:rsidRPr="00EB7C54" w:rsidRDefault="00DF69CF" w:rsidP="00DF69CF">
      <w:pPr>
        <w:pStyle w:val="BodyText"/>
        <w:numPr>
          <w:ilvl w:val="0"/>
          <w:numId w:val="2"/>
        </w:numPr>
        <w:tabs>
          <w:tab w:val="left" w:pos="4182"/>
        </w:tabs>
        <w:ind w:right="373" w:hanging="360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rPr>
          <w:spacing w:val="-1"/>
        </w:rPr>
        <w:t>holders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difference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automatically</w:t>
      </w:r>
      <w:r>
        <w:rPr>
          <w:spacing w:val="-2"/>
        </w:rPr>
        <w:t xml:space="preserve"> </w:t>
      </w:r>
      <w:r>
        <w:t>billed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their</w:t>
      </w:r>
      <w:r>
        <w:rPr>
          <w:spacing w:val="37"/>
          <w:w w:val="99"/>
        </w:rPr>
        <w:t xml:space="preserve"> </w:t>
      </w:r>
      <w:r>
        <w:rPr>
          <w:spacing w:val="-1"/>
        </w:rPr>
        <w:t>account,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customer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>h</w:t>
      </w:r>
      <w:r>
        <w:rPr>
          <w:spacing w:val="-1"/>
        </w:rPr>
        <w:t>and.</w:t>
      </w:r>
    </w:p>
    <w:p w14:paraId="2F5BD5D5" w14:textId="77777777" w:rsidR="00EB7C54" w:rsidRDefault="00EB7C54" w:rsidP="00EB7C54">
      <w:pPr>
        <w:pStyle w:val="BodyText"/>
        <w:tabs>
          <w:tab w:val="left" w:pos="4182"/>
        </w:tabs>
        <w:spacing w:before="55"/>
        <w:ind w:right="557"/>
      </w:pPr>
    </w:p>
    <w:p w14:paraId="71272B00" w14:textId="2D4D397F" w:rsidR="00EB7C54" w:rsidRDefault="00EB7C54" w:rsidP="00EB7C54">
      <w:pPr>
        <w:pStyle w:val="BodyText"/>
        <w:numPr>
          <w:ilvl w:val="0"/>
          <w:numId w:val="2"/>
        </w:numPr>
        <w:tabs>
          <w:tab w:val="left" w:pos="4237"/>
        </w:tabs>
        <w:spacing w:before="1"/>
        <w:ind w:right="628" w:hanging="360"/>
      </w:pPr>
      <w:r>
        <w:rPr>
          <w:spacing w:val="-1"/>
        </w:rPr>
        <w:t>For</w:t>
      </w:r>
      <w:r>
        <w:rPr>
          <w:spacing w:val="-3"/>
        </w:rPr>
        <w:t xml:space="preserve"> </w:t>
      </w:r>
      <w:r w:rsidR="00A40CAF">
        <w:rPr>
          <w:spacing w:val="-1"/>
        </w:rPr>
        <w:t>o</w:t>
      </w:r>
      <w:r>
        <w:rPr>
          <w:spacing w:val="-1"/>
        </w:rPr>
        <w:t>utbound</w:t>
      </w:r>
      <w:r>
        <w:rPr>
          <w:spacing w:val="-2"/>
        </w:rPr>
        <w:t xml:space="preserve"> </w:t>
      </w:r>
      <w:r w:rsidR="00A40CAF">
        <w:rPr>
          <w:spacing w:val="-1"/>
        </w:rPr>
        <w:t>r</w:t>
      </w:r>
      <w:r>
        <w:rPr>
          <w:spacing w:val="-1"/>
        </w:rPr>
        <w:t>everse</w:t>
      </w:r>
      <w:r>
        <w:rPr>
          <w:spacing w:val="-3"/>
        </w:rPr>
        <w:t xml:space="preserve"> </w:t>
      </w:r>
      <w:r w:rsidR="00A40CAF">
        <w:rPr>
          <w:spacing w:val="-1"/>
        </w:rPr>
        <w:t>p</w:t>
      </w:r>
      <w:r>
        <w:rPr>
          <w:spacing w:val="-1"/>
        </w:rPr>
        <w:t>ickup</w:t>
      </w:r>
      <w:r>
        <w:rPr>
          <w:spacing w:val="-3"/>
        </w:rPr>
        <w:t xml:space="preserve"> </w:t>
      </w:r>
      <w:r>
        <w:rPr>
          <w:spacing w:val="-1"/>
        </w:rPr>
        <w:t>requests,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customer service</w:t>
      </w:r>
      <w:r>
        <w:rPr>
          <w:spacing w:val="-3"/>
        </w:rPr>
        <w:t xml:space="preserve"> </w:t>
      </w:r>
      <w:r>
        <w:rPr>
          <w:spacing w:val="-1"/>
        </w:rPr>
        <w:t>agents</w:t>
      </w:r>
      <w:r>
        <w:rPr>
          <w:spacing w:val="4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check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unassigned</w:t>
      </w:r>
      <w:r>
        <w:rPr>
          <w:spacing w:val="-5"/>
        </w:rPr>
        <w:t xml:space="preserve"> </w:t>
      </w:r>
      <w:r>
        <w:t>traces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rPr>
          <w:spacing w:val="-1"/>
        </w:rPr>
        <w:t>hour.</w:t>
      </w:r>
    </w:p>
    <w:p w14:paraId="06A99FC5" w14:textId="1735BE1E" w:rsidR="00EB7C54" w:rsidRDefault="00EB7C54" w:rsidP="00EB7C54">
      <w:pPr>
        <w:pStyle w:val="BodyText"/>
        <w:numPr>
          <w:ilvl w:val="0"/>
          <w:numId w:val="2"/>
        </w:numPr>
        <w:tabs>
          <w:tab w:val="left" w:pos="4182"/>
        </w:tabs>
        <w:ind w:right="505" w:hanging="360"/>
      </w:pPr>
      <w:r>
        <w:t>If</w:t>
      </w:r>
      <w:r>
        <w:rPr>
          <w:spacing w:val="-2"/>
        </w:rPr>
        <w:t xml:space="preserve"> </w:t>
      </w:r>
      <w:r w:rsidR="00A40CAF">
        <w:rPr>
          <w:spacing w:val="-2"/>
        </w:rPr>
        <w:t xml:space="preserve">the </w:t>
      </w:r>
      <w:r>
        <w:rPr>
          <w:spacing w:val="-1"/>
        </w:rPr>
        <w:t xml:space="preserve">shipment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picked up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location,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29"/>
          <w:w w:val="99"/>
        </w:rPr>
        <w:t xml:space="preserve"> </w:t>
      </w:r>
      <w:r>
        <w:rPr>
          <w:spacing w:val="-1"/>
        </w:rPr>
        <w:t>should be called,</w:t>
      </w:r>
      <w:r>
        <w:rPr>
          <w:spacing w:val="-2"/>
        </w:rPr>
        <w:t xml:space="preserve"> </w:t>
      </w:r>
      <w:r w:rsidR="00A40CAF">
        <w:rPr>
          <w:spacing w:val="-2"/>
        </w:rPr>
        <w:t xml:space="preserve">and </w:t>
      </w:r>
      <w:r>
        <w:rPr>
          <w:spacing w:val="-1"/>
        </w:rPr>
        <w:t>location details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 w:rsidR="00A40CAF">
        <w:rPr>
          <w:spacing w:val="-1"/>
        </w:rPr>
        <w:t>obtained</w:t>
      </w:r>
      <w:r>
        <w:rPr>
          <w:spacing w:val="-1"/>
        </w:rPr>
        <w:t>.</w:t>
      </w:r>
    </w:p>
    <w:p w14:paraId="3462EEB5" w14:textId="77777777" w:rsidR="00EB7C54" w:rsidRDefault="00EB7C54" w:rsidP="00EB7C54">
      <w:pPr>
        <w:pStyle w:val="BodyText"/>
        <w:numPr>
          <w:ilvl w:val="0"/>
          <w:numId w:val="2"/>
        </w:numPr>
        <w:tabs>
          <w:tab w:val="left" w:pos="4182"/>
        </w:tabs>
        <w:spacing w:line="241" w:lineRule="auto"/>
        <w:ind w:right="557" w:hanging="360"/>
      </w:pPr>
      <w:r>
        <w:rPr>
          <w:spacing w:val="-1"/>
        </w:rPr>
        <w:t>Booking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processed,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-1"/>
        </w:rPr>
        <w:t>mentioned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booking</w:t>
      </w:r>
      <w:r>
        <w:rPr>
          <w:spacing w:val="-3"/>
        </w:rP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CORE .</w:t>
      </w:r>
      <w:proofErr w:type="gramEnd"/>
    </w:p>
    <w:p w14:paraId="526C5AB0" w14:textId="77777777" w:rsidR="00EB7C54" w:rsidRDefault="00EB7C54" w:rsidP="00EB7C54">
      <w:pPr>
        <w:pStyle w:val="BodyText"/>
        <w:numPr>
          <w:ilvl w:val="0"/>
          <w:numId w:val="2"/>
        </w:numPr>
        <w:tabs>
          <w:tab w:val="left" w:pos="4182"/>
        </w:tabs>
        <w:spacing w:before="4" w:line="292" w:lineRule="exact"/>
        <w:ind w:right="523" w:hanging="360"/>
      </w:pPr>
      <w:r>
        <w:t>Agents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mentioned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t>trace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pickup.</w:t>
      </w:r>
    </w:p>
    <w:p w14:paraId="21DFEFFA" w14:textId="77777777" w:rsidR="00EB7C54" w:rsidRDefault="00EB7C54" w:rsidP="00EB7C54">
      <w:pPr>
        <w:pStyle w:val="BodyText"/>
        <w:tabs>
          <w:tab w:val="left" w:pos="4182"/>
        </w:tabs>
        <w:spacing w:before="5" w:line="241" w:lineRule="auto"/>
        <w:ind w:right="576" w:firstLine="0"/>
      </w:pPr>
    </w:p>
    <w:p w14:paraId="0B6B5300" w14:textId="77777777" w:rsidR="00EB7C54" w:rsidRDefault="00EB7C54" w:rsidP="00EB7C54">
      <w:pPr>
        <w:pStyle w:val="BodyText"/>
        <w:tabs>
          <w:tab w:val="left" w:pos="4182"/>
        </w:tabs>
        <w:ind w:right="373" w:firstLine="0"/>
      </w:pPr>
    </w:p>
    <w:p w14:paraId="392F50B9" w14:textId="77777777" w:rsidR="00DF69CF" w:rsidRDefault="00DF69CF"/>
    <w:p w14:paraId="3510AC17" w14:textId="77777777" w:rsidR="00EB7C54" w:rsidRDefault="00EB7C54">
      <w:pPr>
        <w:sectPr w:rsidR="00EB7C54">
          <w:pgSz w:w="12240" w:h="15840"/>
          <w:pgMar w:top="1680" w:right="480" w:bottom="1240" w:left="900" w:header="720" w:footer="1040" w:gutter="0"/>
          <w:cols w:space="720"/>
        </w:sectPr>
      </w:pPr>
    </w:p>
    <w:p w14:paraId="5BA6B7B5" w14:textId="77777777" w:rsidR="00906345" w:rsidRDefault="00906345">
      <w:pPr>
        <w:rPr>
          <w:rFonts w:ascii="Calibri" w:eastAsia="Calibri" w:hAnsi="Calibri" w:cs="Calibri"/>
          <w:sz w:val="20"/>
          <w:szCs w:val="20"/>
        </w:rPr>
      </w:pPr>
    </w:p>
    <w:p w14:paraId="25E2944A" w14:textId="77777777" w:rsidR="00906345" w:rsidRDefault="00906345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07747F7" w14:textId="63F87E7A" w:rsidR="00906345" w:rsidRDefault="00C16265" w:rsidP="00DF69CF">
      <w:pPr>
        <w:pStyle w:val="BodyText"/>
        <w:tabs>
          <w:tab w:val="left" w:pos="4182"/>
        </w:tabs>
        <w:spacing w:before="55"/>
        <w:ind w:right="5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784" behindDoc="1" locked="0" layoutInCell="1" allowOverlap="1" wp14:anchorId="6D27E5C0" wp14:editId="1DEE8F34">
                <wp:simplePos x="0" y="0"/>
                <wp:positionH relativeFrom="page">
                  <wp:posOffset>636270</wp:posOffset>
                </wp:positionH>
                <wp:positionV relativeFrom="paragraph">
                  <wp:posOffset>27305</wp:posOffset>
                </wp:positionV>
                <wp:extent cx="6758940" cy="5770245"/>
                <wp:effectExtent l="7620" t="6985" r="5715" b="4445"/>
                <wp:wrapNone/>
                <wp:docPr id="5908989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5770245"/>
                          <a:chOff x="1002" y="43"/>
                          <a:chExt cx="10644" cy="9087"/>
                        </a:xfrm>
                      </wpg:grpSpPr>
                      <wpg:grpSp>
                        <wpg:cNvPr id="1279809581" name="Group 11"/>
                        <wpg:cNvGrpSpPr>
                          <a:grpSpLocks/>
                        </wpg:cNvGrpSpPr>
                        <wpg:grpSpPr bwMode="auto">
                          <a:xfrm>
                            <a:off x="1008" y="49"/>
                            <a:ext cx="10632" cy="2"/>
                            <a:chOff x="1008" y="49"/>
                            <a:chExt cx="10632" cy="2"/>
                          </a:xfrm>
                        </wpg:grpSpPr>
                        <wps:wsp>
                          <wps:cNvPr id="1804315935" name="Freeform 12"/>
                          <wps:cNvSpPr>
                            <a:spLocks/>
                          </wps:cNvSpPr>
                          <wps:spPr bwMode="auto">
                            <a:xfrm>
                              <a:off x="1008" y="49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632"/>
                                <a:gd name="T2" fmla="+- 0 11640 1008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522917" name="Group 9"/>
                        <wpg:cNvGrpSpPr>
                          <a:grpSpLocks/>
                        </wpg:cNvGrpSpPr>
                        <wpg:grpSpPr bwMode="auto">
                          <a:xfrm>
                            <a:off x="1013" y="54"/>
                            <a:ext cx="2" cy="9066"/>
                            <a:chOff x="1013" y="54"/>
                            <a:chExt cx="2" cy="9066"/>
                          </a:xfrm>
                        </wpg:grpSpPr>
                        <wps:wsp>
                          <wps:cNvPr id="14454809" name="Freeform 10"/>
                          <wps:cNvSpPr>
                            <a:spLocks/>
                          </wps:cNvSpPr>
                          <wps:spPr bwMode="auto">
                            <a:xfrm>
                              <a:off x="1013" y="54"/>
                              <a:ext cx="2" cy="9066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9066"/>
                                <a:gd name="T2" fmla="+- 0 9120 54"/>
                                <a:gd name="T3" fmla="*/ 9120 h 9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66">
                                  <a:moveTo>
                                    <a:pt x="0" y="0"/>
                                  </a:moveTo>
                                  <a:lnTo>
                                    <a:pt x="0" y="90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371910" name="Group 7"/>
                        <wpg:cNvGrpSpPr>
                          <a:grpSpLocks/>
                        </wpg:cNvGrpSpPr>
                        <wpg:grpSpPr bwMode="auto">
                          <a:xfrm>
                            <a:off x="1008" y="9124"/>
                            <a:ext cx="10632" cy="2"/>
                            <a:chOff x="1008" y="9124"/>
                            <a:chExt cx="10632" cy="2"/>
                          </a:xfrm>
                        </wpg:grpSpPr>
                        <wps:wsp>
                          <wps:cNvPr id="1266470880" name="Freeform 8"/>
                          <wps:cNvSpPr>
                            <a:spLocks/>
                          </wps:cNvSpPr>
                          <wps:spPr bwMode="auto">
                            <a:xfrm>
                              <a:off x="1008" y="9124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632"/>
                                <a:gd name="T2" fmla="+- 0 11640 1008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474644" name="Group 5"/>
                        <wpg:cNvGrpSpPr>
                          <a:grpSpLocks/>
                        </wpg:cNvGrpSpPr>
                        <wpg:grpSpPr bwMode="auto">
                          <a:xfrm>
                            <a:off x="2993" y="54"/>
                            <a:ext cx="2" cy="9066"/>
                            <a:chOff x="2993" y="54"/>
                            <a:chExt cx="2" cy="9066"/>
                          </a:xfrm>
                        </wpg:grpSpPr>
                        <wps:wsp>
                          <wps:cNvPr id="440229022" name="Freeform 6"/>
                          <wps:cNvSpPr>
                            <a:spLocks/>
                          </wps:cNvSpPr>
                          <wps:spPr bwMode="auto">
                            <a:xfrm>
                              <a:off x="2993" y="54"/>
                              <a:ext cx="2" cy="9066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9066"/>
                                <a:gd name="T2" fmla="+- 0 9120 54"/>
                                <a:gd name="T3" fmla="*/ 9120 h 9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66">
                                  <a:moveTo>
                                    <a:pt x="0" y="0"/>
                                  </a:moveTo>
                                  <a:lnTo>
                                    <a:pt x="0" y="90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193371" name="Group 3"/>
                        <wpg:cNvGrpSpPr>
                          <a:grpSpLocks/>
                        </wpg:cNvGrpSpPr>
                        <wpg:grpSpPr bwMode="auto">
                          <a:xfrm>
                            <a:off x="11635" y="54"/>
                            <a:ext cx="2" cy="9066"/>
                            <a:chOff x="11635" y="54"/>
                            <a:chExt cx="2" cy="9066"/>
                          </a:xfrm>
                        </wpg:grpSpPr>
                        <wps:wsp>
                          <wps:cNvPr id="430819504" name="Freeform 4"/>
                          <wps:cNvSpPr>
                            <a:spLocks/>
                          </wps:cNvSpPr>
                          <wps:spPr bwMode="auto">
                            <a:xfrm>
                              <a:off x="11635" y="54"/>
                              <a:ext cx="2" cy="9066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9066"/>
                                <a:gd name="T2" fmla="+- 0 9120 54"/>
                                <a:gd name="T3" fmla="*/ 9120 h 9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66">
                                  <a:moveTo>
                                    <a:pt x="0" y="0"/>
                                  </a:moveTo>
                                  <a:lnTo>
                                    <a:pt x="0" y="90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CFF6" id="Group 2" o:spid="_x0000_s1026" style="position:absolute;margin-left:50.1pt;margin-top:2.15pt;width:532.2pt;height:454.35pt;z-index:-4696;mso-position-horizontal-relative:page" coordorigin="1002,43" coordsize="10644,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">
                <v:group id="Group 11" o:spid="_x0000_s1027" style="position:absolute;left:1008;top:49;width:10632;height:2" coordorigin="1008,49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">
                  <v:shape id="Freeform 12" o:spid="_x0000_s1028" style="position:absolute;left:1008;top:49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" path="m,l10632,e" filled="f" strokeweight=".58pt">
                    <v:path arrowok="t" o:connecttype="custom" o:connectlocs="0,0;10632,0" o:connectangles="0,0"/>
                  </v:shape>
                </v:group>
                <v:group id="Group 9" o:spid="_x0000_s1029" style="position:absolute;left:1013;top:54;width:2;height:9066" coordorigin="1013,54" coordsize="2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">
                  <v:shape id="Freeform 10" o:spid="_x0000_s1030" style="position:absolute;left:1013;top:54;width:2;height:9066;visibility:visible;mso-wrap-style:square;v-text-anchor:top" coordsize="2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" path="m,l,9066e" filled="f" strokeweight=".58pt">
                    <v:path arrowok="t" o:connecttype="custom" o:connectlocs="0,54;0,9120" o:connectangles="0,0"/>
                  </v:shape>
                </v:group>
                <v:group id="Group 7" o:spid="_x0000_s1031" style="position:absolute;left:1008;top:9124;width:10632;height:2" coordorigin="1008,9124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">
                  <v:shape id="Freeform 8" o:spid="_x0000_s1032" style="position:absolute;left:1008;top:9124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" path="m,l10632,e" filled="f" strokeweight=".58pt">
                    <v:path arrowok="t" o:connecttype="custom" o:connectlocs="0,0;10632,0" o:connectangles="0,0"/>
                  </v:shape>
                </v:group>
                <v:group id="Group 5" o:spid="_x0000_s1033" style="position:absolute;left:2993;top:54;width:2;height:9066" coordorigin="2993,54" coordsize="2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">
                  <v:shape id="Freeform 6" o:spid="_x0000_s1034" style="position:absolute;left:2993;top:54;width:2;height:9066;visibility:visible;mso-wrap-style:square;v-text-anchor:top" coordsize="2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" path="m,l,9066e" filled="f" strokeweight=".58pt">
                    <v:path arrowok="t" o:connecttype="custom" o:connectlocs="0,54;0,9120" o:connectangles="0,0"/>
                  </v:shape>
                </v:group>
                <v:group id="Group 3" o:spid="_x0000_s1035" style="position:absolute;left:11635;top:54;width:2;height:9066" coordorigin="11635,54" coordsize="2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">
                  <v:shape id="Freeform 4" o:spid="_x0000_s1036" style="position:absolute;left:11635;top:54;width:2;height:9066;visibility:visible;mso-wrap-style:square;v-text-anchor:top" coordsize="2,9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" path="m,l,9066e" filled="f" strokeweight=".58pt">
                    <v:path arrowok="t" o:connecttype="custom" o:connectlocs="0,54;0,9120" o:connectangles="0,0"/>
                  </v:shape>
                </v:group>
                <w10:wrap anchorx="page"/>
              </v:group>
            </w:pict>
          </mc:Fallback>
        </mc:AlternateContent>
      </w:r>
    </w:p>
    <w:p w14:paraId="39765A93" w14:textId="77777777" w:rsidR="00906345" w:rsidRPr="00A40CAF" w:rsidRDefault="00DF69CF">
      <w:pPr>
        <w:pStyle w:val="BodyText"/>
        <w:ind w:left="2201" w:firstLine="0"/>
        <w:rPr>
          <w:b/>
          <w:bCs/>
        </w:rPr>
      </w:pPr>
      <w:r w:rsidRPr="00A40CAF">
        <w:rPr>
          <w:b/>
          <w:bCs/>
          <w:spacing w:val="-1"/>
        </w:rPr>
        <w:t>Management</w:t>
      </w:r>
      <w:r w:rsidRPr="00A40CAF">
        <w:rPr>
          <w:b/>
          <w:bCs/>
          <w:spacing w:val="-15"/>
        </w:rPr>
        <w:t xml:space="preserve"> </w:t>
      </w:r>
      <w:r w:rsidRPr="00A40CAF">
        <w:rPr>
          <w:b/>
          <w:bCs/>
        </w:rPr>
        <w:t>Role:</w:t>
      </w:r>
    </w:p>
    <w:p w14:paraId="0C7D8CBA" w14:textId="77777777" w:rsidR="00906345" w:rsidRDefault="0090634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478C6E72" w14:textId="25BA527F" w:rsidR="00906345" w:rsidRDefault="00DF69CF">
      <w:pPr>
        <w:pStyle w:val="BodyText"/>
        <w:numPr>
          <w:ilvl w:val="0"/>
          <w:numId w:val="1"/>
        </w:numPr>
        <w:tabs>
          <w:tab w:val="left" w:pos="4108"/>
        </w:tabs>
      </w:pPr>
      <w:r>
        <w:rPr>
          <w:spacing w:val="-1"/>
        </w:rPr>
        <w:t>Ensure</w:t>
      </w:r>
      <w:r>
        <w:rPr>
          <w:spacing w:val="-5"/>
        </w:rPr>
        <w:t xml:space="preserve"> </w:t>
      </w:r>
      <w:r w:rsidR="00A40CAF">
        <w:rPr>
          <w:spacing w:val="-1"/>
        </w:rPr>
        <w:t>that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Reverse</w:t>
      </w:r>
      <w:r>
        <w:rPr>
          <w:spacing w:val="-6"/>
        </w:rPr>
        <w:t xml:space="preserve"> </w:t>
      </w:r>
      <w:r>
        <w:rPr>
          <w:spacing w:val="-1"/>
        </w:rPr>
        <w:t>Pickup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processed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policy</w:t>
      </w:r>
    </w:p>
    <w:p w14:paraId="7175F210" w14:textId="78B7AA4F" w:rsidR="00906345" w:rsidRDefault="00DF69CF">
      <w:pPr>
        <w:pStyle w:val="BodyText"/>
        <w:ind w:left="3846" w:right="4766" w:firstLine="0"/>
        <w:jc w:val="center"/>
      </w:pPr>
      <w:r>
        <w:rPr>
          <w:rFonts w:cs="Calibri"/>
        </w:rPr>
        <w:t>and</w:t>
      </w:r>
      <w:r>
        <w:rPr>
          <w:rFonts w:cs="Calibri"/>
          <w:spacing w:val="-1"/>
        </w:rPr>
        <w:t xml:space="preserve"> procedures.</w:t>
      </w:r>
    </w:p>
    <w:p w14:paraId="6F2E4549" w14:textId="77777777" w:rsidR="00906345" w:rsidRDefault="00DF69CF">
      <w:pPr>
        <w:pStyle w:val="BodyText"/>
        <w:numPr>
          <w:ilvl w:val="0"/>
          <w:numId w:val="1"/>
        </w:numPr>
        <w:tabs>
          <w:tab w:val="left" w:pos="4108"/>
        </w:tabs>
        <w:spacing w:before="119"/>
        <w:ind w:right="953"/>
      </w:pP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imparted</w:t>
      </w:r>
      <w:r>
        <w:rPr>
          <w:spacing w:val="-6"/>
        </w:rPr>
        <w:t xml:space="preserve"> </w:t>
      </w:r>
      <w:r>
        <w:rPr>
          <w:spacing w:val="-1"/>
        </w:rPr>
        <w:t>whenever</w:t>
      </w:r>
      <w:r>
        <w:rPr>
          <w:spacing w:val="45"/>
          <w:w w:val="99"/>
        </w:rPr>
        <w:t xml:space="preserve"> </w:t>
      </w:r>
      <w:r>
        <w:rPr>
          <w:spacing w:val="-1"/>
        </w:rPr>
        <w:t>required.</w:t>
      </w:r>
    </w:p>
    <w:sectPr w:rsidR="00906345">
      <w:pgSz w:w="12240" w:h="15840"/>
      <w:pgMar w:top="1680" w:right="480" w:bottom="1240" w:left="900" w:header="72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4517" w14:textId="77777777" w:rsidR="00127253" w:rsidRDefault="00127253">
      <w:r>
        <w:separator/>
      </w:r>
    </w:p>
  </w:endnote>
  <w:endnote w:type="continuationSeparator" w:id="0">
    <w:p w14:paraId="48D62044" w14:textId="77777777" w:rsidR="00127253" w:rsidRDefault="0012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35C5" w14:textId="77777777" w:rsidR="008E5C93" w:rsidRDefault="008E5C93" w:rsidP="008E5C93">
    <w:pPr>
      <w:pStyle w:val="Footer"/>
      <w:jc w:val="center"/>
      <w:rPr>
        <w:rFonts w:cstheme="minorHAnsi"/>
        <w:sz w:val="20"/>
        <w:szCs w:val="20"/>
      </w:rPr>
    </w:pPr>
    <w:bookmarkStart w:id="8" w:name="_Hlk141265742"/>
    <w:bookmarkStart w:id="9" w:name="_Hlk144025011"/>
    <w:bookmarkStart w:id="10" w:name="_Hlk141600243"/>
  </w:p>
  <w:p w14:paraId="0E252AAB" w14:textId="0CE14203" w:rsidR="00906345" w:rsidRPr="00A02AC5" w:rsidRDefault="00A02AC5" w:rsidP="008E5C93">
    <w:pPr>
      <w:pStyle w:val="Footer"/>
      <w:jc w:val="center"/>
      <w:rPr>
        <w:rFonts w:cstheme="minorHAnsi"/>
        <w:sz w:val="20"/>
        <w:szCs w:val="20"/>
      </w:rPr>
    </w:pPr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Pr="00F22BD9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Pr="00F22BD9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566F" w14:textId="77777777" w:rsidR="00127253" w:rsidRDefault="00127253">
      <w:r>
        <w:separator/>
      </w:r>
    </w:p>
  </w:footnote>
  <w:footnote w:type="continuationSeparator" w:id="0">
    <w:p w14:paraId="1F6974E2" w14:textId="77777777" w:rsidR="00127253" w:rsidRDefault="0012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03AD" w14:textId="39D8FC62" w:rsidR="00906345" w:rsidRDefault="008E5C9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2D930EA" wp14:editId="5D0AD96B">
              <wp:simplePos x="0" y="0"/>
              <wp:positionH relativeFrom="page">
                <wp:posOffset>3787140</wp:posOffset>
              </wp:positionH>
              <wp:positionV relativeFrom="page">
                <wp:posOffset>487680</wp:posOffset>
              </wp:positionV>
              <wp:extent cx="3544570" cy="415290"/>
              <wp:effectExtent l="0" t="0" r="17780" b="3810"/>
              <wp:wrapNone/>
              <wp:docPr id="230897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457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6D3AE" w14:textId="77777777" w:rsidR="00906345" w:rsidRDefault="00DF69CF" w:rsidP="008E5C93">
                          <w:pPr>
                            <w:spacing w:line="345" w:lineRule="exact"/>
                            <w:ind w:left="177"/>
                            <w:jc w:val="right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2"/>
                            </w:rPr>
                            <w:t>Reverse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Pickup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Policy</w:t>
                          </w:r>
                        </w:p>
                        <w:p w14:paraId="59C3AEA6" w14:textId="6DC6B3DC" w:rsidR="00906345" w:rsidRDefault="008E5C93" w:rsidP="008E5C93">
                          <w:pPr>
                            <w:pStyle w:val="BodyText"/>
                            <w:ind w:left="0" w:firstLine="0"/>
                            <w:jc w:val="right"/>
                          </w:pPr>
                          <w:bookmarkStart w:id="0" w:name="_Hlk198732790"/>
                          <w:bookmarkStart w:id="1" w:name="_Hlk168926521"/>
                          <w:bookmarkStart w:id="2" w:name="_Hlk155595190"/>
                          <w:r>
                            <w:rPr>
                              <w:rFonts w:cs="Calibri"/>
                            </w:rPr>
                            <w:t>Owner/ Department</w:t>
                          </w:r>
                          <w:bookmarkStart w:id="3" w:name="_Hlk183352789"/>
                          <w:r>
                            <w:rPr>
                              <w:rFonts w:cs="Calibri"/>
                            </w:rPr>
                            <w:t>: IBU-</w:t>
                          </w:r>
                          <w:bookmarkEnd w:id="0"/>
                          <w:r>
                            <w:rPr>
                              <w:rFonts w:cs="Calibri"/>
                            </w:rPr>
                            <w:t xml:space="preserve">EGY, </w:t>
                          </w:r>
                          <w:bookmarkEnd w:id="1"/>
                          <w:bookmarkEnd w:id="2"/>
                          <w:bookmarkEnd w:id="3"/>
                          <w:r w:rsidR="00DF69CF">
                            <w:rPr>
                              <w:spacing w:val="-1"/>
                            </w:rPr>
                            <w:t>Customer</w:t>
                          </w:r>
                          <w:r w:rsidR="00DF69CF">
                            <w:rPr>
                              <w:spacing w:val="-6"/>
                            </w:rPr>
                            <w:t xml:space="preserve"> </w:t>
                          </w:r>
                          <w:r w:rsidR="00DF69CF">
                            <w:rPr>
                              <w:spacing w:val="-1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930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2pt;margin-top:38.4pt;width:279.1pt;height:32.7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" filled="f" stroked="f">
              <v:textbox inset="0,0,0,0">
                <w:txbxContent>
                  <w:p w14:paraId="6F16D3AE" w14:textId="77777777" w:rsidR="00906345" w:rsidRDefault="00DF69CF" w:rsidP="008E5C93">
                    <w:pPr>
                      <w:spacing w:line="345" w:lineRule="exact"/>
                      <w:ind w:left="177"/>
                      <w:jc w:val="right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2"/>
                      </w:rPr>
                      <w:t>Reverse</w:t>
                    </w:r>
                    <w:r>
                      <w:rPr>
                        <w:rFonts w:ascii="Calibri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Pickup</w:t>
                    </w:r>
                    <w:r>
                      <w:rPr>
                        <w:rFonts w:ascii="Calibri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Policy</w:t>
                    </w:r>
                  </w:p>
                  <w:p w14:paraId="59C3AEA6" w14:textId="6DC6B3DC" w:rsidR="00906345" w:rsidRDefault="008E5C93" w:rsidP="008E5C93">
                    <w:pPr>
                      <w:pStyle w:val="BodyText"/>
                      <w:ind w:left="0" w:firstLine="0"/>
                      <w:jc w:val="right"/>
                    </w:pPr>
                    <w:bookmarkStart w:id="4" w:name="_Hlk198732790"/>
                    <w:bookmarkStart w:id="5" w:name="_Hlk168926521"/>
                    <w:bookmarkStart w:id="6" w:name="_Hlk155595190"/>
                    <w:r>
                      <w:rPr>
                        <w:rFonts w:cs="Calibri"/>
                      </w:rPr>
                      <w:t>Owner/ Department</w:t>
                    </w:r>
                    <w:bookmarkStart w:id="7" w:name="_Hlk183352789"/>
                    <w:r>
                      <w:rPr>
                        <w:rFonts w:cs="Calibri"/>
                      </w:rPr>
                      <w:t>: IBU-</w:t>
                    </w:r>
                    <w:bookmarkEnd w:id="4"/>
                    <w:r>
                      <w:rPr>
                        <w:rFonts w:cs="Calibri"/>
                      </w:rPr>
                      <w:t xml:space="preserve">EGY, </w:t>
                    </w:r>
                    <w:bookmarkEnd w:id="5"/>
                    <w:bookmarkEnd w:id="6"/>
                    <w:bookmarkEnd w:id="7"/>
                    <w:r w:rsidR="00DF69CF">
                      <w:rPr>
                        <w:spacing w:val="-1"/>
                      </w:rPr>
                      <w:t>Customer</w:t>
                    </w:r>
                    <w:r w:rsidR="00DF69CF">
                      <w:rPr>
                        <w:spacing w:val="-6"/>
                      </w:rPr>
                      <w:t xml:space="preserve"> </w:t>
                    </w:r>
                    <w:r w:rsidR="00DF69CF">
                      <w:rPr>
                        <w:spacing w:val="-1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2AC5">
      <w:rPr>
        <w:noProof/>
      </w:rPr>
      <w:drawing>
        <wp:anchor distT="0" distB="0" distL="114300" distR="114300" simplePos="0" relativeHeight="503312832" behindDoc="1" locked="0" layoutInCell="1" allowOverlap="1" wp14:anchorId="0121DC7B" wp14:editId="69B9CC48">
          <wp:simplePos x="0" y="0"/>
          <wp:positionH relativeFrom="column">
            <wp:posOffset>87630</wp:posOffset>
          </wp:positionH>
          <wp:positionV relativeFrom="paragraph">
            <wp:posOffset>76200</wp:posOffset>
          </wp:positionV>
          <wp:extent cx="1202306" cy="285750"/>
          <wp:effectExtent l="0" t="0" r="0" b="0"/>
          <wp:wrapTight wrapText="bothSides">
            <wp:wrapPolygon edited="0">
              <wp:start x="0" y="0"/>
              <wp:lineTo x="0" y="20160"/>
              <wp:lineTo x="21223" y="20160"/>
              <wp:lineTo x="21223" y="0"/>
              <wp:lineTo x="0" y="0"/>
            </wp:wrapPolygon>
          </wp:wrapTight>
          <wp:docPr id="6677326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32653" name="Picture 667732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306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619F"/>
    <w:multiLevelType w:val="hybridMultilevel"/>
    <w:tmpl w:val="A5BEEFB8"/>
    <w:lvl w:ilvl="0" w:tplc="0CBAA26C">
      <w:start w:val="1"/>
      <w:numFmt w:val="bullet"/>
      <w:lvlText w:val=""/>
      <w:lvlJc w:val="left"/>
      <w:pPr>
        <w:ind w:left="4301" w:hanging="360"/>
      </w:pPr>
      <w:rPr>
        <w:rFonts w:ascii="Symbol" w:eastAsia="Symbol" w:hAnsi="Symbol" w:hint="default"/>
        <w:sz w:val="24"/>
        <w:szCs w:val="24"/>
      </w:rPr>
    </w:lvl>
    <w:lvl w:ilvl="1" w:tplc="72FEE924">
      <w:start w:val="1"/>
      <w:numFmt w:val="bullet"/>
      <w:lvlText w:val="•"/>
      <w:lvlJc w:val="left"/>
      <w:pPr>
        <w:ind w:left="4957" w:hanging="360"/>
      </w:pPr>
      <w:rPr>
        <w:rFonts w:hint="default"/>
      </w:rPr>
    </w:lvl>
    <w:lvl w:ilvl="2" w:tplc="9AB0C12C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3" w:tplc="61C07198">
      <w:start w:val="1"/>
      <w:numFmt w:val="bullet"/>
      <w:lvlText w:val="•"/>
      <w:lvlJc w:val="left"/>
      <w:pPr>
        <w:ind w:left="6269" w:hanging="360"/>
      </w:pPr>
      <w:rPr>
        <w:rFonts w:hint="default"/>
      </w:rPr>
    </w:lvl>
    <w:lvl w:ilvl="4" w:tplc="491C3D8C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  <w:lvl w:ilvl="5" w:tplc="756644B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6" w:tplc="A34C03BE">
      <w:start w:val="1"/>
      <w:numFmt w:val="bullet"/>
      <w:lvlText w:val="•"/>
      <w:lvlJc w:val="left"/>
      <w:pPr>
        <w:ind w:left="8236" w:hanging="360"/>
      </w:pPr>
      <w:rPr>
        <w:rFonts w:hint="default"/>
      </w:rPr>
    </w:lvl>
    <w:lvl w:ilvl="7" w:tplc="E7043AC8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86CCCBD2">
      <w:start w:val="1"/>
      <w:numFmt w:val="bullet"/>
      <w:lvlText w:val="•"/>
      <w:lvlJc w:val="left"/>
      <w:pPr>
        <w:ind w:left="9548" w:hanging="360"/>
      </w:pPr>
      <w:rPr>
        <w:rFonts w:hint="default"/>
      </w:rPr>
    </w:lvl>
  </w:abstractNum>
  <w:abstractNum w:abstractNumId="1" w15:restartNumberingAfterBreak="0">
    <w:nsid w:val="397D289F"/>
    <w:multiLevelType w:val="hybridMultilevel"/>
    <w:tmpl w:val="2048F048"/>
    <w:lvl w:ilvl="0" w:tplc="B35C602C">
      <w:start w:val="1"/>
      <w:numFmt w:val="bullet"/>
      <w:lvlText w:val=""/>
      <w:lvlJc w:val="left"/>
      <w:pPr>
        <w:ind w:left="2202" w:hanging="360"/>
      </w:pPr>
      <w:rPr>
        <w:rFonts w:ascii="Symbol" w:eastAsia="Symbol" w:hAnsi="Symbol" w:hint="default"/>
        <w:sz w:val="24"/>
        <w:szCs w:val="24"/>
      </w:rPr>
    </w:lvl>
    <w:lvl w:ilvl="1" w:tplc="E168E206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2" w:tplc="B656A0E4">
      <w:start w:val="1"/>
      <w:numFmt w:val="bullet"/>
      <w:lvlText w:val="•"/>
      <w:lvlJc w:val="left"/>
      <w:pPr>
        <w:ind w:left="3488" w:hanging="360"/>
      </w:pPr>
      <w:rPr>
        <w:rFonts w:hint="default"/>
      </w:rPr>
    </w:lvl>
    <w:lvl w:ilvl="3" w:tplc="DCF2E076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8EA61A30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15827EA4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6" w:tplc="B61AB85A">
      <w:start w:val="1"/>
      <w:numFmt w:val="bullet"/>
      <w:lvlText w:val="•"/>
      <w:lvlJc w:val="left"/>
      <w:pPr>
        <w:ind w:left="6059" w:hanging="360"/>
      </w:pPr>
      <w:rPr>
        <w:rFonts w:hint="default"/>
      </w:rPr>
    </w:lvl>
    <w:lvl w:ilvl="7" w:tplc="0C78B918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85906B36">
      <w:start w:val="1"/>
      <w:numFmt w:val="bullet"/>
      <w:lvlText w:val="•"/>
      <w:lvlJc w:val="left"/>
      <w:pPr>
        <w:ind w:left="7344" w:hanging="360"/>
      </w:pPr>
      <w:rPr>
        <w:rFonts w:hint="default"/>
      </w:rPr>
    </w:lvl>
  </w:abstractNum>
  <w:abstractNum w:abstractNumId="2" w15:restartNumberingAfterBreak="0">
    <w:nsid w:val="6CAD7CE6"/>
    <w:multiLevelType w:val="hybridMultilevel"/>
    <w:tmpl w:val="B7ACB1E2"/>
    <w:lvl w:ilvl="0" w:tplc="A080C2E2">
      <w:start w:val="1"/>
      <w:numFmt w:val="bullet"/>
      <w:lvlText w:val=""/>
      <w:lvlJc w:val="left"/>
      <w:pPr>
        <w:ind w:left="4107" w:hanging="360"/>
      </w:pPr>
      <w:rPr>
        <w:rFonts w:ascii="Symbol" w:eastAsia="Symbol" w:hAnsi="Symbol" w:hint="default"/>
        <w:sz w:val="24"/>
        <w:szCs w:val="24"/>
      </w:rPr>
    </w:lvl>
    <w:lvl w:ilvl="1" w:tplc="CD50108C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0BAAD9AE">
      <w:start w:val="1"/>
      <w:numFmt w:val="bullet"/>
      <w:lvlText w:val="•"/>
      <w:lvlJc w:val="left"/>
      <w:pPr>
        <w:ind w:left="5457" w:hanging="360"/>
      </w:pPr>
      <w:rPr>
        <w:rFonts w:hint="default"/>
      </w:rPr>
    </w:lvl>
    <w:lvl w:ilvl="3" w:tplc="77600810">
      <w:start w:val="1"/>
      <w:numFmt w:val="bullet"/>
      <w:lvlText w:val="•"/>
      <w:lvlJc w:val="left"/>
      <w:pPr>
        <w:ind w:left="6133" w:hanging="360"/>
      </w:pPr>
      <w:rPr>
        <w:rFonts w:hint="default"/>
      </w:rPr>
    </w:lvl>
    <w:lvl w:ilvl="4" w:tplc="CE485AE8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5" w:tplc="D3121B1C">
      <w:start w:val="1"/>
      <w:numFmt w:val="bullet"/>
      <w:lvlText w:val="•"/>
      <w:lvlJc w:val="left"/>
      <w:pPr>
        <w:ind w:left="7483" w:hanging="360"/>
      </w:pPr>
      <w:rPr>
        <w:rFonts w:hint="default"/>
      </w:rPr>
    </w:lvl>
    <w:lvl w:ilvl="6" w:tplc="6EA09192">
      <w:start w:val="1"/>
      <w:numFmt w:val="bullet"/>
      <w:lvlText w:val="•"/>
      <w:lvlJc w:val="left"/>
      <w:pPr>
        <w:ind w:left="8158" w:hanging="360"/>
      </w:pPr>
      <w:rPr>
        <w:rFonts w:hint="default"/>
      </w:rPr>
    </w:lvl>
    <w:lvl w:ilvl="7" w:tplc="F5B6F5D0">
      <w:start w:val="1"/>
      <w:numFmt w:val="bullet"/>
      <w:lvlText w:val="•"/>
      <w:lvlJc w:val="left"/>
      <w:pPr>
        <w:ind w:left="8834" w:hanging="360"/>
      </w:pPr>
      <w:rPr>
        <w:rFonts w:hint="default"/>
      </w:rPr>
    </w:lvl>
    <w:lvl w:ilvl="8" w:tplc="C90E9518">
      <w:start w:val="1"/>
      <w:numFmt w:val="bullet"/>
      <w:lvlText w:val="•"/>
      <w:lvlJc w:val="left"/>
      <w:pPr>
        <w:ind w:left="9509" w:hanging="360"/>
      </w:pPr>
      <w:rPr>
        <w:rFonts w:hint="default"/>
      </w:rPr>
    </w:lvl>
  </w:abstractNum>
  <w:abstractNum w:abstractNumId="3" w15:restartNumberingAfterBreak="0">
    <w:nsid w:val="70134B2A"/>
    <w:multiLevelType w:val="hybridMultilevel"/>
    <w:tmpl w:val="906AB57A"/>
    <w:lvl w:ilvl="0" w:tplc="7FFA06FC">
      <w:start w:val="1"/>
      <w:numFmt w:val="bullet"/>
      <w:lvlText w:val=""/>
      <w:lvlJc w:val="left"/>
      <w:pPr>
        <w:ind w:left="4181" w:hanging="416"/>
      </w:pPr>
      <w:rPr>
        <w:rFonts w:ascii="Symbol" w:eastAsia="Symbol" w:hAnsi="Symbol" w:hint="default"/>
        <w:sz w:val="24"/>
        <w:szCs w:val="24"/>
      </w:rPr>
    </w:lvl>
    <w:lvl w:ilvl="1" w:tplc="38E641DC">
      <w:start w:val="1"/>
      <w:numFmt w:val="bullet"/>
      <w:lvlText w:val="•"/>
      <w:lvlJc w:val="left"/>
      <w:pPr>
        <w:ind w:left="4849" w:hanging="416"/>
      </w:pPr>
      <w:rPr>
        <w:rFonts w:hint="default"/>
      </w:rPr>
    </w:lvl>
    <w:lvl w:ilvl="2" w:tplc="056448DA">
      <w:start w:val="1"/>
      <w:numFmt w:val="bullet"/>
      <w:lvlText w:val="•"/>
      <w:lvlJc w:val="left"/>
      <w:pPr>
        <w:ind w:left="5517" w:hanging="416"/>
      </w:pPr>
      <w:rPr>
        <w:rFonts w:hint="default"/>
      </w:rPr>
    </w:lvl>
    <w:lvl w:ilvl="3" w:tplc="273A41C0">
      <w:start w:val="1"/>
      <w:numFmt w:val="bullet"/>
      <w:lvlText w:val="•"/>
      <w:lvlJc w:val="left"/>
      <w:pPr>
        <w:ind w:left="6185" w:hanging="416"/>
      </w:pPr>
      <w:rPr>
        <w:rFonts w:hint="default"/>
      </w:rPr>
    </w:lvl>
    <w:lvl w:ilvl="4" w:tplc="B344B73A">
      <w:start w:val="1"/>
      <w:numFmt w:val="bullet"/>
      <w:lvlText w:val="•"/>
      <w:lvlJc w:val="left"/>
      <w:pPr>
        <w:ind w:left="6853" w:hanging="416"/>
      </w:pPr>
      <w:rPr>
        <w:rFonts w:hint="default"/>
      </w:rPr>
    </w:lvl>
    <w:lvl w:ilvl="5" w:tplc="C1C0906E">
      <w:start w:val="1"/>
      <w:numFmt w:val="bullet"/>
      <w:lvlText w:val="•"/>
      <w:lvlJc w:val="left"/>
      <w:pPr>
        <w:ind w:left="7520" w:hanging="416"/>
      </w:pPr>
      <w:rPr>
        <w:rFonts w:hint="default"/>
      </w:rPr>
    </w:lvl>
    <w:lvl w:ilvl="6" w:tplc="3962EA06">
      <w:start w:val="1"/>
      <w:numFmt w:val="bullet"/>
      <w:lvlText w:val="•"/>
      <w:lvlJc w:val="left"/>
      <w:pPr>
        <w:ind w:left="8188" w:hanging="416"/>
      </w:pPr>
      <w:rPr>
        <w:rFonts w:hint="default"/>
      </w:rPr>
    </w:lvl>
    <w:lvl w:ilvl="7" w:tplc="8C087412">
      <w:start w:val="1"/>
      <w:numFmt w:val="bullet"/>
      <w:lvlText w:val="•"/>
      <w:lvlJc w:val="left"/>
      <w:pPr>
        <w:ind w:left="8856" w:hanging="416"/>
      </w:pPr>
      <w:rPr>
        <w:rFonts w:hint="default"/>
      </w:rPr>
    </w:lvl>
    <w:lvl w:ilvl="8" w:tplc="517EB822">
      <w:start w:val="1"/>
      <w:numFmt w:val="bullet"/>
      <w:lvlText w:val="•"/>
      <w:lvlJc w:val="left"/>
      <w:pPr>
        <w:ind w:left="9524" w:hanging="416"/>
      </w:pPr>
      <w:rPr>
        <w:rFonts w:hint="default"/>
      </w:rPr>
    </w:lvl>
  </w:abstractNum>
  <w:num w:numId="1" w16cid:durableId="2041515871">
    <w:abstractNumId w:val="2"/>
  </w:num>
  <w:num w:numId="2" w16cid:durableId="1869485309">
    <w:abstractNumId w:val="3"/>
  </w:num>
  <w:num w:numId="3" w16cid:durableId="289827108">
    <w:abstractNumId w:val="0"/>
  </w:num>
  <w:num w:numId="4" w16cid:durableId="44245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45"/>
    <w:rsid w:val="000671DC"/>
    <w:rsid w:val="000D59B0"/>
    <w:rsid w:val="00127253"/>
    <w:rsid w:val="003A444F"/>
    <w:rsid w:val="0044410D"/>
    <w:rsid w:val="00491D3C"/>
    <w:rsid w:val="004D7EEF"/>
    <w:rsid w:val="005535FC"/>
    <w:rsid w:val="00602038"/>
    <w:rsid w:val="00745389"/>
    <w:rsid w:val="00817C8D"/>
    <w:rsid w:val="008E5C93"/>
    <w:rsid w:val="00906345"/>
    <w:rsid w:val="009F23A7"/>
    <w:rsid w:val="00A02AC5"/>
    <w:rsid w:val="00A40CAF"/>
    <w:rsid w:val="00B77D01"/>
    <w:rsid w:val="00BB2395"/>
    <w:rsid w:val="00C16265"/>
    <w:rsid w:val="00D60C4D"/>
    <w:rsid w:val="00DA5F77"/>
    <w:rsid w:val="00DF69CF"/>
    <w:rsid w:val="00E9558D"/>
    <w:rsid w:val="00EB7C54"/>
    <w:rsid w:val="00ED2656"/>
    <w:rsid w:val="00EE63C4"/>
    <w:rsid w:val="00F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0A29"/>
  <w15:docId w15:val="{C45B9C63-7BF4-43AC-B89C-CE45DF7F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81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265"/>
  </w:style>
  <w:style w:type="paragraph" w:styleId="Footer">
    <w:name w:val="footer"/>
    <w:basedOn w:val="Normal"/>
    <w:link w:val="FooterChar"/>
    <w:uiPriority w:val="99"/>
    <w:unhideWhenUsed/>
    <w:rsid w:val="00C16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Mir Liyakhat Ali</dc:creator>
  <cp:lastModifiedBy>Nouf Al Rammah</cp:lastModifiedBy>
  <cp:revision>3</cp:revision>
  <dcterms:created xsi:type="dcterms:W3CDTF">2023-09-27T13:37:00Z</dcterms:created>
  <dcterms:modified xsi:type="dcterms:W3CDTF">2025-09-07T10:19:00Z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2023-09-04T00:00:00Z</vt:filetime>
  </property>
  <property fmtid="{D5CDD505-2E9C-101B-9397-08002B2CF9AE}" pid="4" name="GrammarlyDocumentId">
    <vt:lpwstr>4c243f83fe7f6d8cf64126a099c66850e4015a727b4f51286c1c03c4861c70d6</vt:lpwstr>
  </property>
</Properties>
</file>