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41FF885D" w14:textId="77777777" w:rsidTr="00AE49FD">
        <w:trPr>
          <w:trHeight w:val="755"/>
        </w:trPr>
        <w:tc>
          <w:tcPr>
            <w:tcW w:w="1980" w:type="dxa"/>
          </w:tcPr>
          <w:p w14:paraId="77DBDB1A" w14:textId="77777777" w:rsidR="00C84408" w:rsidRPr="00E13E32" w:rsidRDefault="00165E07" w:rsidP="0005281C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8716A15" w14:textId="77777777" w:rsidR="00E3118C" w:rsidRPr="00B97695" w:rsidRDefault="000B4B5E" w:rsidP="0005281C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To standardize</w:t>
            </w:r>
            <w:r w:rsidR="00AE49FD">
              <w:rPr>
                <w:rFonts w:ascii="Calibri" w:hAnsi="Calibri"/>
              </w:rPr>
              <w:t xml:space="preserve"> a procedure on the</w:t>
            </w:r>
            <w:r w:rsidR="00A568DF">
              <w:rPr>
                <w:rFonts w:ascii="Calibri" w:hAnsi="Calibri"/>
              </w:rPr>
              <w:t xml:space="preserve"> action to be taken</w:t>
            </w:r>
            <w:r>
              <w:rPr>
                <w:rFonts w:ascii="Calibri" w:hAnsi="Calibri"/>
              </w:rPr>
              <w:t>,</w:t>
            </w:r>
            <w:r w:rsidR="005B2675">
              <w:rPr>
                <w:rFonts w:ascii="Calibri" w:hAnsi="Calibri"/>
              </w:rPr>
              <w:t xml:space="preserve"> for</w:t>
            </w:r>
            <w:r w:rsidR="00A568DF">
              <w:rPr>
                <w:rFonts w:ascii="Calibri" w:hAnsi="Calibri"/>
              </w:rPr>
              <w:t xml:space="preserve"> </w:t>
            </w:r>
            <w:r w:rsidR="005B2675">
              <w:rPr>
                <w:rFonts w:ascii="Calibri" w:hAnsi="Calibri"/>
              </w:rPr>
              <w:t>Missing Shipment Notification Report (MSNR) reporting in Operations Department</w:t>
            </w:r>
          </w:p>
        </w:tc>
      </w:tr>
      <w:tr w:rsidR="00CC52AB" w:rsidRPr="002928E9" w14:paraId="19BD74CA" w14:textId="77777777" w:rsidTr="00E13E32">
        <w:tc>
          <w:tcPr>
            <w:tcW w:w="1980" w:type="dxa"/>
          </w:tcPr>
          <w:p w14:paraId="031F1E5F" w14:textId="77777777" w:rsidR="00CC52AB" w:rsidRPr="00E13E32" w:rsidRDefault="00CC52AB" w:rsidP="0005281C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Responsibility</w:t>
            </w:r>
          </w:p>
        </w:tc>
        <w:tc>
          <w:tcPr>
            <w:tcW w:w="8640" w:type="dxa"/>
          </w:tcPr>
          <w:p w14:paraId="5BDCDA08" w14:textId="77777777" w:rsidR="005B2675" w:rsidRDefault="005B2675" w:rsidP="0005281C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Supervisor/Manager</w:t>
            </w:r>
            <w:r w:rsidR="00384991">
              <w:rPr>
                <w:rFonts w:ascii="Calibri" w:hAnsi="Calibri"/>
              </w:rPr>
              <w:t>: in charge</w:t>
            </w:r>
            <w:r>
              <w:rPr>
                <w:rFonts w:ascii="Calibri" w:hAnsi="Calibri"/>
              </w:rPr>
              <w:t xml:space="preserve"> of MSNR preparation and accuracy of given information.</w:t>
            </w:r>
          </w:p>
          <w:p w14:paraId="42A5559A" w14:textId="77777777" w:rsidR="005B2675" w:rsidRDefault="005B2675" w:rsidP="0005281C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Assurance Specialist</w:t>
            </w:r>
            <w:r w:rsidR="00C10AE2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 xml:space="preserve">responsible for the </w:t>
            </w:r>
            <w:r w:rsidR="002A35F1">
              <w:rPr>
                <w:rFonts w:ascii="Calibri" w:hAnsi="Calibri"/>
              </w:rPr>
              <w:t>checking of MSNR’s</w:t>
            </w:r>
            <w:r>
              <w:rPr>
                <w:rFonts w:ascii="Calibri" w:hAnsi="Calibri"/>
              </w:rPr>
              <w:t xml:space="preserve"> completeness</w:t>
            </w:r>
          </w:p>
          <w:p w14:paraId="5BD1C69E" w14:textId="77777777" w:rsidR="002227AA" w:rsidRPr="00386B7E" w:rsidRDefault="005B2675" w:rsidP="0005281C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Assurance Manager: responsible for the checking of MSNR’s accuracy and authenticity</w:t>
            </w:r>
            <w:r w:rsidR="00386B7E">
              <w:rPr>
                <w:rFonts w:ascii="Calibri" w:hAnsi="Calibri"/>
              </w:rPr>
              <w:t>, and ultimate submission to Customer Service and QRM Departments once validated.</w:t>
            </w:r>
          </w:p>
        </w:tc>
      </w:tr>
      <w:tr w:rsidR="00CC52AB" w:rsidRPr="002928E9" w14:paraId="43F54C93" w14:textId="77777777" w:rsidTr="00E13E32">
        <w:tc>
          <w:tcPr>
            <w:tcW w:w="1980" w:type="dxa"/>
          </w:tcPr>
          <w:p w14:paraId="1436379C" w14:textId="77777777" w:rsidR="00CC52AB" w:rsidRPr="00E13E32" w:rsidRDefault="00CC52AB" w:rsidP="0005281C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7F00276C" w14:textId="77777777" w:rsidR="00CC52AB" w:rsidRPr="00E13E32" w:rsidRDefault="005B2675" w:rsidP="0005281C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Operations Supervisor/Manager, Service Assurance Analyst, Service Assurance Manager, National Operations Manager</w:t>
            </w:r>
          </w:p>
        </w:tc>
      </w:tr>
      <w:tr w:rsidR="00CC52AB" w:rsidRPr="002928E9" w14:paraId="78511C00" w14:textId="77777777" w:rsidTr="00E13E32">
        <w:tc>
          <w:tcPr>
            <w:tcW w:w="1980" w:type="dxa"/>
          </w:tcPr>
          <w:p w14:paraId="3487846F" w14:textId="77777777" w:rsidR="00CC52AB" w:rsidRPr="00E13E32" w:rsidRDefault="00CC52AB" w:rsidP="0005281C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4DF078C8" w14:textId="77777777" w:rsidR="00F93146" w:rsidRDefault="00F93146" w:rsidP="0005281C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Following steps</w:t>
            </w:r>
            <w:r w:rsidR="002227AA">
              <w:rPr>
                <w:rStyle w:val="Strong"/>
                <w:rFonts w:ascii="Calibri" w:hAnsi="Calibri" w:cs="Tahoma"/>
                <w:b w:val="0"/>
              </w:rPr>
              <w:t xml:space="preserve"> to be followed </w:t>
            </w:r>
            <w:r w:rsidR="004378CB">
              <w:rPr>
                <w:rStyle w:val="Strong"/>
                <w:rFonts w:ascii="Calibri" w:hAnsi="Calibri" w:cs="Tahoma"/>
                <w:b w:val="0"/>
              </w:rPr>
              <w:t>when accomplishing a MSNR Form</w:t>
            </w:r>
          </w:p>
          <w:p w14:paraId="1D565E0F" w14:textId="77777777" w:rsidR="004378CB" w:rsidRPr="004378CB" w:rsidRDefault="004378CB" w:rsidP="0005281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MSNR forms will be filled up once missing shipments are identified thru (1. Versus Reports, 2. Incident Reports (Stolen/Theft), 3. PAR Report)</w:t>
            </w:r>
          </w:p>
          <w:p w14:paraId="15633148" w14:textId="77777777" w:rsidR="000B4B5E" w:rsidRDefault="004378CB" w:rsidP="0005281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Operations Supervisor / Manager to accomplish the MSNR Form and properly identify the personnel accountable for such losses, he then submits it to Service Assurance Specialist for processing</w:t>
            </w:r>
          </w:p>
          <w:p w14:paraId="196643BE" w14:textId="77777777" w:rsidR="004378CB" w:rsidRDefault="004378CB" w:rsidP="0005281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Service Assurance Specialist to determine and ascertain the completeness of information and accountable personnel name and employee number, rejection will be returned to Ops Supervisor/Manager, otherwise will be forwarded to Service Assurance Manager.</w:t>
            </w:r>
          </w:p>
          <w:p w14:paraId="0341866D" w14:textId="77777777" w:rsidR="004378CB" w:rsidRDefault="004378CB" w:rsidP="0005281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Service Assurance Manager to check on the accurateness and authenticity of the filled up form. Rejected forms will be return</w:t>
            </w:r>
            <w:r w:rsidR="00DD67F1">
              <w:rPr>
                <w:rFonts w:ascii="Calibri" w:hAnsi="Calibri"/>
                <w:lang w:val="en-GB"/>
              </w:rPr>
              <w:t>ed to the Service Assurance Specialist for the needed revisions.</w:t>
            </w:r>
          </w:p>
          <w:p w14:paraId="03CEB222" w14:textId="77777777" w:rsidR="005F4F11" w:rsidRPr="005F4F11" w:rsidRDefault="00DD67F1" w:rsidP="0005281C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Approved MSNRs will then be submitted to Customer Service Department for claims processing</w:t>
            </w:r>
          </w:p>
          <w:p w14:paraId="2B946E1D" w14:textId="77777777" w:rsidR="00CC52AB" w:rsidRPr="000B67E2" w:rsidRDefault="00CC52AB" w:rsidP="0005281C">
            <w:pPr>
              <w:spacing w:before="120" w:after="120"/>
              <w:jc w:val="both"/>
              <w:rPr>
                <w:rFonts w:ascii="Calibri" w:hAnsi="Calibri" w:cs="Tahoma"/>
                <w:bCs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 xml:space="preserve"> </w:t>
            </w:r>
          </w:p>
        </w:tc>
      </w:tr>
    </w:tbl>
    <w:p w14:paraId="5AAC15E9" w14:textId="77777777" w:rsidR="00AF2B48" w:rsidRDefault="00AF2B48" w:rsidP="002003DF"/>
    <w:p w14:paraId="16D16F14" w14:textId="77777777" w:rsidR="005F4F11" w:rsidRDefault="005F4F11" w:rsidP="002003DF"/>
    <w:p w14:paraId="7B9F0729" w14:textId="77777777" w:rsidR="005F4F11" w:rsidRDefault="005F4F11" w:rsidP="002003DF"/>
    <w:p w14:paraId="1EE2B93E" w14:textId="77777777" w:rsidR="005F4F11" w:rsidRDefault="005F4F11" w:rsidP="002003DF"/>
    <w:p w14:paraId="7AE9310C" w14:textId="77777777" w:rsidR="005F4F11" w:rsidRDefault="005F4F11" w:rsidP="002003DF"/>
    <w:p w14:paraId="5F0B9C08" w14:textId="77777777" w:rsidR="005F4F11" w:rsidRDefault="005F4F11" w:rsidP="002003DF"/>
    <w:p w14:paraId="5B6DD6B7" w14:textId="77777777" w:rsidR="005F4F11" w:rsidRDefault="005F4F11" w:rsidP="002003DF"/>
    <w:p w14:paraId="1FD31555" w14:textId="77777777" w:rsidR="005F4F11" w:rsidRDefault="005F4F11" w:rsidP="002003DF"/>
    <w:p w14:paraId="7FE6121A" w14:textId="77777777" w:rsidR="00DD67F1" w:rsidRDefault="00DD67F1" w:rsidP="002003DF"/>
    <w:p w14:paraId="38516070" w14:textId="77777777" w:rsidR="005F4F11" w:rsidRDefault="005F4F11" w:rsidP="002003DF"/>
    <w:p w14:paraId="24ED7F3B" w14:textId="77777777" w:rsidR="005F4F11" w:rsidRPr="0005281C" w:rsidRDefault="005F4F11" w:rsidP="002003DF">
      <w:pPr>
        <w:rPr>
          <w:rFonts w:asciiTheme="minorHAnsi" w:hAnsiTheme="minorHAnsi" w:cstheme="minorHAnsi"/>
          <w:b/>
        </w:rPr>
      </w:pPr>
      <w:r w:rsidRPr="0005281C">
        <w:rPr>
          <w:rFonts w:asciiTheme="minorHAnsi" w:hAnsiTheme="minorHAnsi" w:cstheme="minorHAnsi"/>
          <w:b/>
        </w:rPr>
        <w:t>Mapping of Process – Part 1</w:t>
      </w:r>
    </w:p>
    <w:p w14:paraId="4636CC68" w14:textId="6FBB1B67" w:rsidR="005F4F11" w:rsidRDefault="00520BC4" w:rsidP="002003DF">
      <w:r>
        <w:rPr>
          <w:noProof/>
        </w:rPr>
        <w:drawing>
          <wp:inline distT="0" distB="0" distL="0" distR="0" wp14:anchorId="781741FD" wp14:editId="493B8503">
            <wp:extent cx="5943600" cy="2686833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C80AE" w14:textId="5005F11E" w:rsidR="005F4F11" w:rsidRDefault="005F4F11" w:rsidP="002003DF"/>
    <w:p w14:paraId="74F17750" w14:textId="77777777" w:rsidR="005F4F11" w:rsidRDefault="005F4F11" w:rsidP="002003DF"/>
    <w:p w14:paraId="6E7B2BAD" w14:textId="77777777" w:rsidR="005F4F11" w:rsidRPr="0005281C" w:rsidRDefault="005F4F11" w:rsidP="002003DF">
      <w:pPr>
        <w:rPr>
          <w:rFonts w:asciiTheme="minorHAnsi" w:hAnsiTheme="minorHAnsi" w:cstheme="minorHAnsi"/>
          <w:b/>
        </w:rPr>
      </w:pPr>
      <w:r w:rsidRPr="0005281C">
        <w:rPr>
          <w:rFonts w:asciiTheme="minorHAnsi" w:hAnsiTheme="minorHAnsi" w:cstheme="minorHAnsi"/>
          <w:b/>
        </w:rPr>
        <w:t>Mapping of Process – Part 2</w:t>
      </w:r>
    </w:p>
    <w:p w14:paraId="0647702E" w14:textId="77777777" w:rsidR="005F4F11" w:rsidRDefault="005F4F11" w:rsidP="002003DF"/>
    <w:p w14:paraId="7DA75093" w14:textId="77777777" w:rsidR="005F4F11" w:rsidRPr="002928E9" w:rsidRDefault="00DD67F1" w:rsidP="002003DF">
      <w:r>
        <w:rPr>
          <w:noProof/>
        </w:rPr>
        <w:drawing>
          <wp:inline distT="0" distB="0" distL="0" distR="0" wp14:anchorId="2BCFFAFE" wp14:editId="64DC9AFE">
            <wp:extent cx="6438900" cy="26479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938" cy="264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F11" w:rsidRPr="002928E9" w:rsidSect="00C84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B69C" w14:textId="77777777" w:rsidR="0037450A" w:rsidRDefault="0037450A">
      <w:r>
        <w:separator/>
      </w:r>
    </w:p>
  </w:endnote>
  <w:endnote w:type="continuationSeparator" w:id="0">
    <w:p w14:paraId="7B7B8E7E" w14:textId="77777777" w:rsidR="0037450A" w:rsidRDefault="003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475B" w14:textId="77777777" w:rsidR="00CD1926" w:rsidRDefault="00CD1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0322" w14:textId="0C831138" w:rsidR="00CD1926" w:rsidRPr="0005281C" w:rsidRDefault="0005281C" w:rsidP="00CD1926">
    <w:pPr>
      <w:pStyle w:val="Footer"/>
      <w:rPr>
        <w:rFonts w:asciiTheme="minorHAnsi" w:hAnsiTheme="minorHAnsi" w:cstheme="minorHAnsi"/>
        <w:sz w:val="22"/>
        <w:szCs w:val="22"/>
      </w:rPr>
    </w:pPr>
    <w:r w:rsidRPr="0005281C">
      <w:rPr>
        <w:rFonts w:asciiTheme="minorHAnsi" w:hAnsiTheme="minorHAnsi" w:cstheme="minorHAnsi"/>
        <w:sz w:val="22"/>
        <w:szCs w:val="22"/>
      </w:rPr>
      <w:t xml:space="preserve">Page </w:t>
    </w:r>
    <w:r w:rsidRPr="0005281C">
      <w:rPr>
        <w:rFonts w:asciiTheme="minorHAnsi" w:hAnsiTheme="minorHAnsi" w:cstheme="minorHAnsi"/>
        <w:b/>
        <w:sz w:val="22"/>
        <w:szCs w:val="22"/>
      </w:rPr>
      <w:fldChar w:fldCharType="begin"/>
    </w:r>
    <w:r w:rsidRPr="0005281C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Pr="0005281C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noProof/>
        <w:sz w:val="22"/>
        <w:szCs w:val="22"/>
      </w:rPr>
      <w:t>1</w:t>
    </w:r>
    <w:r w:rsidRPr="0005281C">
      <w:rPr>
        <w:rFonts w:asciiTheme="minorHAnsi" w:hAnsiTheme="minorHAnsi" w:cstheme="minorHAnsi"/>
        <w:b/>
        <w:sz w:val="22"/>
        <w:szCs w:val="22"/>
      </w:rPr>
      <w:fldChar w:fldCharType="end"/>
    </w:r>
    <w:r w:rsidRPr="0005281C">
      <w:rPr>
        <w:rFonts w:asciiTheme="minorHAnsi" w:hAnsiTheme="minorHAnsi" w:cstheme="minorHAnsi"/>
        <w:sz w:val="22"/>
        <w:szCs w:val="22"/>
      </w:rPr>
      <w:t xml:space="preserve"> of </w:t>
    </w:r>
    <w:r w:rsidRPr="0005281C">
      <w:rPr>
        <w:rFonts w:asciiTheme="minorHAnsi" w:hAnsiTheme="minorHAnsi" w:cstheme="minorHAnsi"/>
        <w:b/>
        <w:sz w:val="22"/>
        <w:szCs w:val="22"/>
      </w:rPr>
      <w:fldChar w:fldCharType="begin"/>
    </w:r>
    <w:r w:rsidRPr="0005281C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Pr="0005281C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noProof/>
        <w:sz w:val="22"/>
        <w:szCs w:val="22"/>
      </w:rPr>
      <w:t>2</w:t>
    </w:r>
    <w:r w:rsidRPr="0005281C">
      <w:rPr>
        <w:rFonts w:asciiTheme="minorHAnsi" w:hAnsiTheme="minorHAnsi" w:cstheme="minorHAnsi"/>
        <w:b/>
        <w:sz w:val="22"/>
        <w:szCs w:val="22"/>
      </w:rPr>
      <w:fldChar w:fldCharType="end"/>
    </w:r>
    <w:r w:rsidRPr="0005281C">
      <w:rPr>
        <w:rFonts w:asciiTheme="minorHAnsi" w:hAnsiTheme="minorHAnsi" w:cstheme="minorHAnsi"/>
        <w:b/>
        <w:sz w:val="22"/>
        <w:szCs w:val="22"/>
      </w:rPr>
      <w:t xml:space="preserve"> </w:t>
    </w:r>
    <w:r w:rsidRPr="0005281C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05281C">
      <w:rPr>
        <w:rFonts w:asciiTheme="minorHAnsi" w:hAnsiTheme="minorHAnsi" w:cstheme="minorHAnsi"/>
        <w:sz w:val="22"/>
        <w:szCs w:val="22"/>
      </w:rPr>
      <w:t>Uncontrolled copy if printed</w:t>
    </w:r>
    <w:r w:rsidRPr="0005281C">
      <w:rPr>
        <w:rFonts w:asciiTheme="minorHAnsi" w:hAnsiTheme="minorHAnsi" w:cstheme="minorHAnsi"/>
        <w:sz w:val="22"/>
        <w:szCs w:val="22"/>
      </w:rPr>
      <w:ptab w:relativeTo="margin" w:alignment="right" w:leader="none"/>
    </w:r>
  </w:p>
  <w:p w14:paraId="6F4A1254" w14:textId="0504B506" w:rsidR="0005281C" w:rsidRPr="0005281C" w:rsidRDefault="0005281C" w:rsidP="0005281C">
    <w:pPr>
      <w:pStyle w:val="Footer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69A7" w14:textId="77777777" w:rsidR="00CD1926" w:rsidRDefault="00CD1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A5F8" w14:textId="77777777" w:rsidR="0037450A" w:rsidRDefault="0037450A">
      <w:r>
        <w:separator/>
      </w:r>
    </w:p>
  </w:footnote>
  <w:footnote w:type="continuationSeparator" w:id="0">
    <w:p w14:paraId="0A1FDFE7" w14:textId="77777777" w:rsidR="0037450A" w:rsidRDefault="003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BBA2" w14:textId="77777777" w:rsidR="00CD1926" w:rsidRDefault="00CD1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Ind w:w="-432" w:type="dxa"/>
      <w:tblLook w:val="04A0" w:firstRow="1" w:lastRow="0" w:firstColumn="1" w:lastColumn="0" w:noHBand="0" w:noVBand="1"/>
    </w:tblPr>
    <w:tblGrid>
      <w:gridCol w:w="2790"/>
      <w:gridCol w:w="8280"/>
    </w:tblGrid>
    <w:tr w:rsidR="005E22D0" w:rsidRPr="003069FB" w14:paraId="7DD2D831" w14:textId="77777777" w:rsidTr="00C361D5">
      <w:tc>
        <w:tcPr>
          <w:tcW w:w="2790" w:type="dxa"/>
        </w:tcPr>
        <w:p w14:paraId="6564791F" w14:textId="2EE7F0B9" w:rsidR="005E22D0" w:rsidRPr="003069FB" w:rsidRDefault="00C373F2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130AAEE5" wp14:editId="7DA0E7B5">
                <wp:simplePos x="0" y="0"/>
                <wp:positionH relativeFrom="column">
                  <wp:posOffset>-68580</wp:posOffset>
                </wp:positionH>
                <wp:positionV relativeFrom="paragraph">
                  <wp:posOffset>15240</wp:posOffset>
                </wp:positionV>
                <wp:extent cx="1206500" cy="335280"/>
                <wp:effectExtent l="0" t="0" r="0" b="7620"/>
                <wp:wrapSquare wrapText="bothSides"/>
                <wp:docPr id="6915051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505169" name="Picture 6915051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A8789AE" w14:textId="77777777" w:rsidR="005E22D0" w:rsidRPr="003069FB" w:rsidRDefault="005E22D0" w:rsidP="002B3821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8280" w:type="dxa"/>
        </w:tcPr>
        <w:p w14:paraId="1B8307CD" w14:textId="16EF89DE" w:rsidR="005E22D0" w:rsidRPr="00C361D5" w:rsidRDefault="00840DA3" w:rsidP="00C361D5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</w:t>
          </w:r>
          <w:r w:rsidR="00C10AE2">
            <w:rPr>
              <w:rFonts w:ascii="Calibri" w:hAnsi="Calibri"/>
              <w:b/>
              <w:noProof/>
              <w:sz w:val="32"/>
            </w:rPr>
            <w:t xml:space="preserve"> </w:t>
          </w:r>
          <w:r w:rsidR="005B2675">
            <w:rPr>
              <w:rFonts w:ascii="Calibri" w:hAnsi="Calibri"/>
              <w:b/>
              <w:noProof/>
              <w:sz w:val="32"/>
            </w:rPr>
            <w:t xml:space="preserve"> MSNR Operations Reporting</w:t>
          </w:r>
          <w:r w:rsidR="007A0D21">
            <w:rPr>
              <w:rFonts w:ascii="Calibri" w:hAnsi="Calibri"/>
              <w:b/>
              <w:noProof/>
              <w:sz w:val="32"/>
            </w:rPr>
            <w:t xml:space="preserve"> </w:t>
          </w:r>
          <w:r w:rsidR="00B97695">
            <w:rPr>
              <w:rFonts w:ascii="Calibri" w:hAnsi="Calibri"/>
              <w:b/>
              <w:noProof/>
              <w:sz w:val="32"/>
            </w:rPr>
            <w:t>Work Instr</w:t>
          </w:r>
          <w:r w:rsidR="005E22D0">
            <w:rPr>
              <w:rFonts w:ascii="Calibri" w:hAnsi="Calibri"/>
              <w:b/>
              <w:noProof/>
              <w:sz w:val="32"/>
            </w:rPr>
            <w:t>uctions</w:t>
          </w:r>
        </w:p>
        <w:p w14:paraId="0CCF0A82" w14:textId="77777777" w:rsidR="005E22D0" w:rsidRPr="00C361D5" w:rsidRDefault="005E22D0" w:rsidP="0005281C">
          <w:pPr>
            <w:pStyle w:val="Header"/>
            <w:jc w:val="right"/>
            <w:rPr>
              <w:rFonts w:ascii="Calibri" w:hAnsi="Calibri"/>
              <w:bCs/>
              <w:noProof/>
            </w:rPr>
          </w:pPr>
          <w:r w:rsidRPr="00C361D5">
            <w:rPr>
              <w:rFonts w:ascii="Calibri" w:hAnsi="Calibri"/>
              <w:bCs/>
              <w:noProof/>
            </w:rPr>
            <w:t xml:space="preserve">           </w:t>
          </w:r>
          <w:r w:rsidR="0005281C" w:rsidRPr="00C361D5">
            <w:rPr>
              <w:rFonts w:ascii="Calibri" w:hAnsi="Calibri"/>
              <w:bCs/>
              <w:noProof/>
            </w:rPr>
            <w:t xml:space="preserve">                         </w:t>
          </w:r>
          <w:r w:rsidRPr="00C361D5">
            <w:rPr>
              <w:rFonts w:ascii="Calibri" w:hAnsi="Calibri"/>
              <w:bCs/>
              <w:noProof/>
            </w:rPr>
            <w:t>Owner</w:t>
          </w:r>
          <w:r w:rsidR="00967768" w:rsidRPr="00C361D5">
            <w:rPr>
              <w:rFonts w:ascii="Calibri" w:hAnsi="Calibri"/>
              <w:bCs/>
              <w:noProof/>
            </w:rPr>
            <w:t>/</w:t>
          </w:r>
          <w:r w:rsidRPr="00C361D5">
            <w:rPr>
              <w:rFonts w:ascii="Calibri" w:hAnsi="Calibri"/>
              <w:bCs/>
              <w:noProof/>
            </w:rPr>
            <w:t xml:space="preserve">Department: </w:t>
          </w:r>
          <w:r w:rsidR="0005281C" w:rsidRPr="00C361D5">
            <w:rPr>
              <w:rFonts w:ascii="Calibri" w:hAnsi="Calibri"/>
              <w:bCs/>
              <w:noProof/>
            </w:rPr>
            <w:t xml:space="preserve">IBU – EGY, </w:t>
          </w:r>
          <w:r w:rsidR="00840DA3" w:rsidRPr="00C361D5">
            <w:rPr>
              <w:rFonts w:ascii="Calibri" w:hAnsi="Calibri"/>
              <w:bCs/>
              <w:noProof/>
            </w:rPr>
            <w:t>O</w:t>
          </w:r>
          <w:r w:rsidR="0005281C" w:rsidRPr="00C361D5">
            <w:rPr>
              <w:rFonts w:ascii="Calibri" w:hAnsi="Calibri"/>
              <w:bCs/>
              <w:noProof/>
            </w:rPr>
            <w:t>perations</w:t>
          </w:r>
        </w:p>
      </w:tc>
    </w:tr>
  </w:tbl>
  <w:p w14:paraId="1CBCCE22" w14:textId="77777777" w:rsidR="007A0D21" w:rsidRPr="005E22D0" w:rsidRDefault="007A0D21" w:rsidP="00052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577B" w14:textId="77777777" w:rsidR="00CD1926" w:rsidRDefault="00CD1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AC"/>
    <w:multiLevelType w:val="hybridMultilevel"/>
    <w:tmpl w:val="ECBC73DE"/>
    <w:lvl w:ilvl="0" w:tplc="0409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08C75C9D"/>
    <w:multiLevelType w:val="hybridMultilevel"/>
    <w:tmpl w:val="638662CE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0AD8233C"/>
    <w:multiLevelType w:val="hybridMultilevel"/>
    <w:tmpl w:val="79D2CC5C"/>
    <w:lvl w:ilvl="0" w:tplc="8EDE4284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A211748"/>
    <w:multiLevelType w:val="hybridMultilevel"/>
    <w:tmpl w:val="98FEE0C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 w15:restartNumberingAfterBreak="0">
    <w:nsid w:val="1A920B6F"/>
    <w:multiLevelType w:val="hybridMultilevel"/>
    <w:tmpl w:val="9F4CA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265A4"/>
    <w:multiLevelType w:val="hybridMultilevel"/>
    <w:tmpl w:val="0EA096F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23BB6EB1"/>
    <w:multiLevelType w:val="hybridMultilevel"/>
    <w:tmpl w:val="93F45DA4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 w15:restartNumberingAfterBreak="0">
    <w:nsid w:val="27244CC1"/>
    <w:multiLevelType w:val="hybridMultilevel"/>
    <w:tmpl w:val="75E8B60C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 w15:restartNumberingAfterBreak="0">
    <w:nsid w:val="350D7843"/>
    <w:multiLevelType w:val="hybridMultilevel"/>
    <w:tmpl w:val="0EB0D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23407"/>
    <w:multiLevelType w:val="hybridMultilevel"/>
    <w:tmpl w:val="C54805B0"/>
    <w:lvl w:ilvl="0" w:tplc="0409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 w15:restartNumberingAfterBreak="0">
    <w:nsid w:val="448A23D6"/>
    <w:multiLevelType w:val="hybridMultilevel"/>
    <w:tmpl w:val="0F58F474"/>
    <w:lvl w:ilvl="0" w:tplc="46BE5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0A6A"/>
    <w:multiLevelType w:val="hybridMultilevel"/>
    <w:tmpl w:val="764CC3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47BB8"/>
    <w:multiLevelType w:val="hybridMultilevel"/>
    <w:tmpl w:val="4880DB20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3" w15:restartNumberingAfterBreak="0">
    <w:nsid w:val="569C55F9"/>
    <w:multiLevelType w:val="hybridMultilevel"/>
    <w:tmpl w:val="0D1C6C4E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66BC01D9"/>
    <w:multiLevelType w:val="hybridMultilevel"/>
    <w:tmpl w:val="019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4C4A"/>
    <w:multiLevelType w:val="hybridMultilevel"/>
    <w:tmpl w:val="63B6AA88"/>
    <w:lvl w:ilvl="0" w:tplc="06066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6157E"/>
    <w:multiLevelType w:val="hybridMultilevel"/>
    <w:tmpl w:val="4E2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F259D"/>
    <w:multiLevelType w:val="hybridMultilevel"/>
    <w:tmpl w:val="58A41498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 w15:restartNumberingAfterBreak="0">
    <w:nsid w:val="70704B2D"/>
    <w:multiLevelType w:val="hybridMultilevel"/>
    <w:tmpl w:val="909A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F3930"/>
    <w:multiLevelType w:val="hybridMultilevel"/>
    <w:tmpl w:val="70C0DD2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 w15:restartNumberingAfterBreak="0">
    <w:nsid w:val="7A345D53"/>
    <w:multiLevelType w:val="hybridMultilevel"/>
    <w:tmpl w:val="1A56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1113">
    <w:abstractNumId w:val="20"/>
  </w:num>
  <w:num w:numId="2" w16cid:durableId="862207573">
    <w:abstractNumId w:val="14"/>
  </w:num>
  <w:num w:numId="3" w16cid:durableId="550338327">
    <w:abstractNumId w:val="15"/>
  </w:num>
  <w:num w:numId="4" w16cid:durableId="365646306">
    <w:abstractNumId w:val="4"/>
  </w:num>
  <w:num w:numId="5" w16cid:durableId="1537237878">
    <w:abstractNumId w:val="10"/>
  </w:num>
  <w:num w:numId="6" w16cid:durableId="246961942">
    <w:abstractNumId w:val="12"/>
  </w:num>
  <w:num w:numId="7" w16cid:durableId="601300305">
    <w:abstractNumId w:val="2"/>
  </w:num>
  <w:num w:numId="8" w16cid:durableId="841745176">
    <w:abstractNumId w:val="1"/>
  </w:num>
  <w:num w:numId="9" w16cid:durableId="794256478">
    <w:abstractNumId w:val="13"/>
  </w:num>
  <w:num w:numId="10" w16cid:durableId="1600596614">
    <w:abstractNumId w:val="17"/>
  </w:num>
  <w:num w:numId="11" w16cid:durableId="1364817915">
    <w:abstractNumId w:val="0"/>
  </w:num>
  <w:num w:numId="12" w16cid:durableId="1506283511">
    <w:abstractNumId w:val="9"/>
  </w:num>
  <w:num w:numId="13" w16cid:durableId="364792934">
    <w:abstractNumId w:val="5"/>
  </w:num>
  <w:num w:numId="14" w16cid:durableId="1640724098">
    <w:abstractNumId w:val="6"/>
  </w:num>
  <w:num w:numId="15" w16cid:durableId="659699107">
    <w:abstractNumId w:val="19"/>
  </w:num>
  <w:num w:numId="16" w16cid:durableId="785273623">
    <w:abstractNumId w:val="3"/>
  </w:num>
  <w:num w:numId="17" w16cid:durableId="554198429">
    <w:abstractNumId w:val="7"/>
  </w:num>
  <w:num w:numId="18" w16cid:durableId="1404719200">
    <w:abstractNumId w:val="16"/>
  </w:num>
  <w:num w:numId="19" w16cid:durableId="21170181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87959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8233451">
    <w:abstractNumId w:val="8"/>
  </w:num>
  <w:num w:numId="22" w16cid:durableId="953420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5F3"/>
    <w:rsid w:val="00051759"/>
    <w:rsid w:val="0005191C"/>
    <w:rsid w:val="00051A58"/>
    <w:rsid w:val="00051D2D"/>
    <w:rsid w:val="00051D6B"/>
    <w:rsid w:val="00051E5F"/>
    <w:rsid w:val="00051FAD"/>
    <w:rsid w:val="0005281C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4F98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4B5E"/>
    <w:rsid w:val="000B55A2"/>
    <w:rsid w:val="000B5631"/>
    <w:rsid w:val="000B6366"/>
    <w:rsid w:val="000B6456"/>
    <w:rsid w:val="000B67A3"/>
    <w:rsid w:val="000B67E2"/>
    <w:rsid w:val="000B6BA6"/>
    <w:rsid w:val="000B7783"/>
    <w:rsid w:val="000B7FEC"/>
    <w:rsid w:val="000C0561"/>
    <w:rsid w:val="000C0628"/>
    <w:rsid w:val="000C071E"/>
    <w:rsid w:val="000C0761"/>
    <w:rsid w:val="000C10D5"/>
    <w:rsid w:val="000C1388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47FE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157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B19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3CB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0FC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153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CA8"/>
    <w:rsid w:val="00221D45"/>
    <w:rsid w:val="002223E3"/>
    <w:rsid w:val="002227AA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474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3F45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89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A04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50A"/>
    <w:rsid w:val="002A284C"/>
    <w:rsid w:val="002A2F97"/>
    <w:rsid w:val="002A31C7"/>
    <w:rsid w:val="002A35F1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710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821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3679"/>
    <w:rsid w:val="00353C03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50A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991"/>
    <w:rsid w:val="00384F21"/>
    <w:rsid w:val="00385558"/>
    <w:rsid w:val="0038562C"/>
    <w:rsid w:val="0038573E"/>
    <w:rsid w:val="00385A63"/>
    <w:rsid w:val="00385B6F"/>
    <w:rsid w:val="00385CEF"/>
    <w:rsid w:val="00385FCC"/>
    <w:rsid w:val="00385FF1"/>
    <w:rsid w:val="00386192"/>
    <w:rsid w:val="003867E8"/>
    <w:rsid w:val="00386A83"/>
    <w:rsid w:val="00386B7E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010"/>
    <w:rsid w:val="003C538D"/>
    <w:rsid w:val="003C5C5B"/>
    <w:rsid w:val="003C5E66"/>
    <w:rsid w:val="003C5F61"/>
    <w:rsid w:val="003C6011"/>
    <w:rsid w:val="003C6208"/>
    <w:rsid w:val="003C6943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96F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B0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378CB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3F4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32A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26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380"/>
    <w:rsid w:val="0050587F"/>
    <w:rsid w:val="00505DB3"/>
    <w:rsid w:val="00506369"/>
    <w:rsid w:val="0050666F"/>
    <w:rsid w:val="00506848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0BC4"/>
    <w:rsid w:val="005210DC"/>
    <w:rsid w:val="00521393"/>
    <w:rsid w:val="00521E00"/>
    <w:rsid w:val="00521EC7"/>
    <w:rsid w:val="00522525"/>
    <w:rsid w:val="00523424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745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B7A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3D9A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675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F11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78E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06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72A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7990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0C2"/>
    <w:rsid w:val="00745139"/>
    <w:rsid w:val="0074523F"/>
    <w:rsid w:val="0074545F"/>
    <w:rsid w:val="0074551B"/>
    <w:rsid w:val="007457C1"/>
    <w:rsid w:val="00746921"/>
    <w:rsid w:val="00746C8D"/>
    <w:rsid w:val="007471E9"/>
    <w:rsid w:val="00747E26"/>
    <w:rsid w:val="0075068E"/>
    <w:rsid w:val="00750A0D"/>
    <w:rsid w:val="007512E1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761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21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6BAD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0D2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6DB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0DA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4BC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E7E33"/>
    <w:rsid w:val="008F01DB"/>
    <w:rsid w:val="008F02D7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855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E97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1B0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10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CF5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68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3D8B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94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8C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B7E9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746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46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34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8DF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9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0FE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357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9FD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534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94B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96C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EA9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5F6"/>
    <w:rsid w:val="00B77837"/>
    <w:rsid w:val="00B77BA5"/>
    <w:rsid w:val="00B77D01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695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278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0AE2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0ED5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5CF8"/>
    <w:rsid w:val="00C361D5"/>
    <w:rsid w:val="00C373B0"/>
    <w:rsid w:val="00C373F2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1C46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61F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B76"/>
    <w:rsid w:val="00CC52AB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926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BFF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20A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75B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9D8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0EA3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7F1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1DE5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3D1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18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09C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951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517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249"/>
    <w:rsid w:val="00EA1B27"/>
    <w:rsid w:val="00EA1F1B"/>
    <w:rsid w:val="00EA219E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7CB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7D6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07349"/>
    <w:rsid w:val="00F1027A"/>
    <w:rsid w:val="00F105FA"/>
    <w:rsid w:val="00F111E5"/>
    <w:rsid w:val="00F1162E"/>
    <w:rsid w:val="00F118DD"/>
    <w:rsid w:val="00F11F79"/>
    <w:rsid w:val="00F1283C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2E0B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7FD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0BE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46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C66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1E02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E50E0"/>
  <w15:docId w15:val="{880DF945-F02D-4B6F-B412-BE8BD5EC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730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313CB"/>
    <w:pPr>
      <w:ind w:left="720"/>
    </w:pPr>
  </w:style>
  <w:style w:type="paragraph" w:styleId="BalloonText">
    <w:name w:val="Balloon Text"/>
    <w:basedOn w:val="Normal"/>
    <w:link w:val="BalloonTextChar"/>
    <w:locked/>
    <w:rsid w:val="008F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A475-B67A-4A32-AC9E-84C85938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4</cp:revision>
  <cp:lastPrinted>2011-01-03T09:27:00Z</cp:lastPrinted>
  <dcterms:created xsi:type="dcterms:W3CDTF">2024-12-01T06:27:00Z</dcterms:created>
  <dcterms:modified xsi:type="dcterms:W3CDTF">2025-09-08T08:42:00Z</dcterms:modified>
</cp:coreProperties>
</file>