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2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8640"/>
      </w:tblGrid>
      <w:tr w:rsidR="00D15F3B" w14:paraId="2A0616FC" w14:textId="77777777" w:rsidTr="004E6544">
        <w:tc>
          <w:tcPr>
            <w:tcW w:w="1980" w:type="dxa"/>
          </w:tcPr>
          <w:sdt>
            <w:sdtPr>
              <w:tag w:val="goog_rdk_3"/>
              <w:id w:val="-843088641"/>
            </w:sdtPr>
            <w:sdtContent>
              <w:p w14:paraId="59F7A4B2" w14:textId="77777777" w:rsidR="00D15F3B" w:rsidRDefault="00D15F3B" w:rsidP="00D7179D">
                <w:pPr>
                  <w:spacing w:before="120"/>
                  <w:ind w:left="0" w:hanging="2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Purpose</w:t>
                </w:r>
              </w:p>
            </w:sdtContent>
          </w:sdt>
        </w:tc>
        <w:tc>
          <w:tcPr>
            <w:tcW w:w="8640" w:type="dxa"/>
          </w:tcPr>
          <w:sdt>
            <w:sdtPr>
              <w:tag w:val="goog_rdk_4"/>
              <w:id w:val="-1728824526"/>
            </w:sdtPr>
            <w:sdtContent>
              <w:p w14:paraId="0C761B68" w14:textId="5C8DC94B" w:rsidR="00D15F3B" w:rsidRDefault="00D15F3B" w:rsidP="00D7179D">
                <w:pPr>
                  <w:tabs>
                    <w:tab w:val="left" w:pos="2775"/>
                    <w:tab w:val="left" w:pos="4215"/>
                  </w:tabs>
                  <w:spacing w:before="120" w:after="120"/>
                  <w:ind w:left="0" w:hanging="2"/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Define SMSA limits of liability for carriage to specific value.</w:t>
                </w:r>
              </w:p>
            </w:sdtContent>
          </w:sdt>
        </w:tc>
      </w:tr>
      <w:tr w:rsidR="00D15F3B" w14:paraId="2EE270B3" w14:textId="77777777" w:rsidTr="004E6544">
        <w:tc>
          <w:tcPr>
            <w:tcW w:w="1980" w:type="dxa"/>
          </w:tcPr>
          <w:sdt>
            <w:sdtPr>
              <w:tag w:val="goog_rdk_5"/>
              <w:id w:val="1217478866"/>
            </w:sdtPr>
            <w:sdtContent>
              <w:p w14:paraId="46AC8FD9" w14:textId="77777777" w:rsidR="00D15F3B" w:rsidRDefault="00D15F3B" w:rsidP="00D7179D">
                <w:pPr>
                  <w:spacing w:before="120"/>
                  <w:ind w:left="0" w:hanging="2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Responsibilities</w:t>
                </w:r>
              </w:p>
            </w:sdtContent>
          </w:sdt>
        </w:tc>
        <w:tc>
          <w:tcPr>
            <w:tcW w:w="8640" w:type="dxa"/>
          </w:tcPr>
          <w:sdt>
            <w:sdtPr>
              <w:tag w:val="goog_rdk_6"/>
              <w:id w:val="441347680"/>
            </w:sdtPr>
            <w:sdtContent>
              <w:p w14:paraId="65174A8D" w14:textId="3200AFEA" w:rsidR="00D15F3B" w:rsidRDefault="00D15F3B" w:rsidP="00D7179D">
                <w:pPr>
                  <w:spacing w:before="120" w:after="120"/>
                  <w:ind w:left="0" w:hanging="2"/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 xml:space="preserve">SMSA Service Center (SSC) Executive should ensure the </w:t>
                </w:r>
                <w:r w:rsidR="00C55AF0">
                  <w:rPr>
                    <w:rFonts w:ascii="Calibri" w:eastAsia="Calibri" w:hAnsi="Calibri" w:cs="Calibri"/>
                  </w:rPr>
                  <w:t>se</w:t>
                </w:r>
                <w:r>
                  <w:rPr>
                    <w:rFonts w:ascii="Calibri" w:eastAsia="Calibri" w:hAnsi="Calibri" w:cs="Calibri"/>
                  </w:rPr>
                  <w:t xml:space="preserve">nder has declared the right value (when required) </w:t>
                </w:r>
                <w:hyperlink r:id="rId7">
                  <w:r>
                    <w:rPr>
                      <w:rFonts w:ascii="Calibri" w:eastAsia="Calibri" w:hAnsi="Calibri" w:cs="Calibri"/>
                      <w:color w:val="000000"/>
                    </w:rPr>
                    <w:t>refer to Air Waybill (AWB) Completion Procedures (Section number-3)</w:t>
                  </w:r>
                </w:hyperlink>
              </w:p>
            </w:sdtContent>
          </w:sdt>
          <w:sdt>
            <w:sdtPr>
              <w:tag w:val="goog_rdk_8"/>
              <w:id w:val="1910103325"/>
            </w:sdtPr>
            <w:sdtContent>
              <w:p w14:paraId="4BA25D4F" w14:textId="6B3A4604" w:rsidR="00D15F3B" w:rsidRDefault="00D15F3B" w:rsidP="00D7179D">
                <w:pPr>
                  <w:spacing w:before="120" w:after="120"/>
                  <w:ind w:left="0" w:hanging="2"/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SMSA Service Center (SSC) Manager should ensure, through the SMSA Service Center (SSC) Supervisors, that the DV policies &amp; procedures has been followed.</w:t>
                </w:r>
              </w:p>
            </w:sdtContent>
          </w:sdt>
        </w:tc>
      </w:tr>
      <w:tr w:rsidR="00D15F3B" w14:paraId="1C3E85A2" w14:textId="77777777" w:rsidTr="004E6544">
        <w:tc>
          <w:tcPr>
            <w:tcW w:w="1980" w:type="dxa"/>
          </w:tcPr>
          <w:sdt>
            <w:sdtPr>
              <w:tag w:val="goog_rdk_9"/>
              <w:id w:val="199596683"/>
            </w:sdtPr>
            <w:sdtContent>
              <w:p w14:paraId="400A4411" w14:textId="77777777" w:rsidR="00D15F3B" w:rsidRDefault="00D15F3B" w:rsidP="00D7179D">
                <w:pPr>
                  <w:spacing w:before="120"/>
                  <w:ind w:left="0" w:hanging="2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Guidelines</w:t>
                </w:r>
              </w:p>
            </w:sdtContent>
          </w:sdt>
        </w:tc>
        <w:tc>
          <w:tcPr>
            <w:tcW w:w="8640" w:type="dxa"/>
          </w:tcPr>
          <w:sdt>
            <w:sdtPr>
              <w:tag w:val="goog_rdk_10"/>
              <w:id w:val="715475159"/>
            </w:sdtPr>
            <w:sdtContent>
              <w:p w14:paraId="64E20D20" w14:textId="77777777" w:rsidR="00D15F3B" w:rsidRDefault="00D15F3B" w:rsidP="00D7179D">
                <w:pPr>
                  <w:spacing w:before="120"/>
                  <w:ind w:left="0" w:hanging="2"/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Declared value (DV) for customs is required by each destination country. Limits on declared value for customs vary from country to country.</w:t>
                </w:r>
              </w:p>
            </w:sdtContent>
          </w:sdt>
          <w:sdt>
            <w:sdtPr>
              <w:tag w:val="goog_rdk_11"/>
              <w:id w:val="-1506359861"/>
            </w:sdtPr>
            <w:sdtContent>
              <w:p w14:paraId="4F1E735E" w14:textId="77777777" w:rsidR="00D15F3B" w:rsidRDefault="00000000" w:rsidP="004E6544">
                <w:pPr>
                  <w:ind w:left="0" w:hanging="2"/>
                  <w:jc w:val="both"/>
                  <w:rPr>
                    <w:rFonts w:ascii="Calibri" w:eastAsia="Calibri" w:hAnsi="Calibri" w:cs="Calibri"/>
                  </w:rPr>
                </w:pPr>
              </w:p>
            </w:sdtContent>
          </w:sdt>
          <w:sdt>
            <w:sdtPr>
              <w:tag w:val="goog_rdk_12"/>
              <w:id w:val="1934165460"/>
            </w:sdtPr>
            <w:sdtContent>
              <w:p w14:paraId="5E3CC8D2" w14:textId="558977AB" w:rsidR="00D15F3B" w:rsidRDefault="00D15F3B" w:rsidP="004E6544">
                <w:pPr>
                  <w:ind w:left="0" w:hanging="2"/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 xml:space="preserve">The actual value is a shipment’s repair cost, replacement cost, or depreciated value, whichever is less. </w:t>
                </w:r>
              </w:p>
            </w:sdtContent>
          </w:sdt>
          <w:sdt>
            <w:sdtPr>
              <w:tag w:val="goog_rdk_13"/>
              <w:id w:val="-633715895"/>
            </w:sdtPr>
            <w:sdtContent>
              <w:p w14:paraId="5CF0FACD" w14:textId="77777777" w:rsidR="00D15F3B" w:rsidRDefault="00000000" w:rsidP="004E6544">
                <w:pPr>
                  <w:ind w:left="0" w:hanging="2"/>
                  <w:jc w:val="both"/>
                  <w:rPr>
                    <w:rFonts w:ascii="Calibri" w:eastAsia="Calibri" w:hAnsi="Calibri" w:cs="Calibri"/>
                  </w:rPr>
                </w:pPr>
              </w:p>
            </w:sdtContent>
          </w:sdt>
          <w:sdt>
            <w:sdtPr>
              <w:tag w:val="goog_rdk_14"/>
              <w:id w:val="-1681650110"/>
            </w:sdtPr>
            <w:sdtContent>
              <w:p w14:paraId="23D27480" w14:textId="15C0BD81" w:rsidR="00D15F3B" w:rsidRDefault="00D15F3B" w:rsidP="004E6544">
                <w:pPr>
                  <w:ind w:left="0" w:hanging="2"/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 xml:space="preserve">The declared value from customer’s point of view, the declared value presents the monetary value of the item they are shipping. </w:t>
                </w:r>
              </w:p>
            </w:sdtContent>
          </w:sdt>
          <w:sdt>
            <w:sdtPr>
              <w:tag w:val="goog_rdk_15"/>
              <w:id w:val="1020514115"/>
            </w:sdtPr>
            <w:sdtContent>
              <w:p w14:paraId="5BCC06CC" w14:textId="77777777" w:rsidR="00D15F3B" w:rsidRDefault="00000000" w:rsidP="004E6544">
                <w:pPr>
                  <w:ind w:left="0" w:hanging="2"/>
                  <w:jc w:val="both"/>
                  <w:rPr>
                    <w:rFonts w:ascii="Calibri" w:eastAsia="Calibri" w:hAnsi="Calibri" w:cs="Calibri"/>
                  </w:rPr>
                </w:pPr>
              </w:p>
            </w:sdtContent>
          </w:sdt>
          <w:sdt>
            <w:sdtPr>
              <w:tag w:val="goog_rdk_16"/>
              <w:id w:val="-1579131186"/>
            </w:sdtPr>
            <w:sdtContent>
              <w:p w14:paraId="3D2DB812" w14:textId="77777777" w:rsidR="00D15F3B" w:rsidRDefault="00D15F3B" w:rsidP="004E6544">
                <w:pPr>
                  <w:ind w:left="0" w:hanging="2"/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From SMSA Express point of view, the declared value is the limit of the company’s liability for the shipment when:</w:t>
                </w:r>
              </w:p>
            </w:sdtContent>
          </w:sdt>
          <w:sdt>
            <w:sdtPr>
              <w:tag w:val="goog_rdk_17"/>
              <w:id w:val="1397394879"/>
            </w:sdtPr>
            <w:sdtContent>
              <w:p w14:paraId="1DFB5CF6" w14:textId="68D6C74C" w:rsidR="00D15F3B" w:rsidRDefault="00D15F3B" w:rsidP="00D7179D">
                <w:pPr>
                  <w:numPr>
                    <w:ilvl w:val="0"/>
                    <w:numId w:val="17"/>
                  </w:numPr>
                  <w:ind w:leftChars="57" w:left="408" w:hangingChars="113" w:hanging="271"/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 xml:space="preserve">A shipment is delayed, damaged, lost, or delivered to the wrong recipient </w:t>
                </w:r>
              </w:p>
            </w:sdtContent>
          </w:sdt>
          <w:sdt>
            <w:sdtPr>
              <w:tag w:val="goog_rdk_18"/>
              <w:id w:val="1022976931"/>
            </w:sdtPr>
            <w:sdtContent>
              <w:p w14:paraId="4F2A1BB6" w14:textId="0F7A7B3F" w:rsidR="00D15F3B" w:rsidRDefault="00D15F3B" w:rsidP="00D7179D">
                <w:pPr>
                  <w:numPr>
                    <w:ilvl w:val="0"/>
                    <w:numId w:val="17"/>
                  </w:numPr>
                  <w:ind w:leftChars="57" w:left="408" w:hangingChars="113" w:hanging="271"/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Incorrect information is given to the customer or information is not given to the customer</w:t>
                </w:r>
              </w:p>
            </w:sdtContent>
          </w:sdt>
          <w:sdt>
            <w:sdtPr>
              <w:tag w:val="goog_rdk_19"/>
              <w:id w:val="-1311404108"/>
              <w:showingPlcHdr/>
            </w:sdtPr>
            <w:sdtContent>
              <w:p w14:paraId="1D7606DC" w14:textId="12A89D48" w:rsidR="00D15F3B" w:rsidRDefault="00D7179D" w:rsidP="004E6544">
                <w:pPr>
                  <w:ind w:left="0" w:hanging="2"/>
                  <w:jc w:val="both"/>
                  <w:rPr>
                    <w:rFonts w:ascii="Calibri" w:eastAsia="Calibri" w:hAnsi="Calibri" w:cs="Calibri"/>
                  </w:rPr>
                </w:pPr>
                <w:r>
                  <w:t xml:space="preserve">     </w:t>
                </w:r>
              </w:p>
            </w:sdtContent>
          </w:sdt>
          <w:sdt>
            <w:sdtPr>
              <w:tag w:val="goog_rdk_20"/>
              <w:id w:val="1376125680"/>
            </w:sdtPr>
            <w:sdtContent>
              <w:p w14:paraId="53F1F56B" w14:textId="77777777" w:rsidR="00D15F3B" w:rsidRDefault="00D15F3B" w:rsidP="004E6544">
                <w:pPr>
                  <w:ind w:left="0" w:hanging="2"/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If the actual value of the contents of the package is less than the declared value. SMSA Express is liable only for the actual value.</w:t>
                </w:r>
              </w:p>
            </w:sdtContent>
          </w:sdt>
          <w:sdt>
            <w:sdtPr>
              <w:tag w:val="goog_rdk_21"/>
              <w:id w:val="-76447506"/>
            </w:sdtPr>
            <w:sdtContent>
              <w:p w14:paraId="0460FF5D" w14:textId="77777777" w:rsidR="00D15F3B" w:rsidRDefault="00000000" w:rsidP="004E6544">
                <w:pPr>
                  <w:ind w:left="0" w:hanging="2"/>
                  <w:jc w:val="both"/>
                  <w:rPr>
                    <w:rFonts w:ascii="Calibri" w:eastAsia="Calibri" w:hAnsi="Calibri" w:cs="Calibri"/>
                  </w:rPr>
                </w:pPr>
              </w:p>
            </w:sdtContent>
          </w:sdt>
          <w:sdt>
            <w:sdtPr>
              <w:tag w:val="goog_rdk_22"/>
              <w:id w:val="2135746267"/>
            </w:sdtPr>
            <w:sdtContent>
              <w:p w14:paraId="18313F12" w14:textId="6B86D117" w:rsidR="00D15F3B" w:rsidRDefault="00D15F3B" w:rsidP="004E6544">
                <w:pPr>
                  <w:ind w:left="0" w:hanging="2"/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 xml:space="preserve">When the declared value exceeds the default value, </w:t>
                </w:r>
                <w:r w:rsidR="00C55AF0">
                  <w:rPr>
                    <w:rFonts w:ascii="Calibri" w:eastAsia="Calibri" w:hAnsi="Calibri" w:cs="Calibri"/>
                  </w:rPr>
                  <w:t>s</w:t>
                </w:r>
                <w:r>
                  <w:rPr>
                    <w:rFonts w:ascii="Calibri" w:eastAsia="Calibri" w:hAnsi="Calibri" w:cs="Calibri"/>
                  </w:rPr>
                  <w:t>ender must pay appropriate charges; define by SMSA Express, when the shipment is accepted.</w:t>
                </w:r>
              </w:p>
            </w:sdtContent>
          </w:sdt>
          <w:sdt>
            <w:sdtPr>
              <w:tag w:val="goog_rdk_23"/>
              <w:id w:val="-1012906421"/>
            </w:sdtPr>
            <w:sdtContent>
              <w:p w14:paraId="344D566E" w14:textId="77777777" w:rsidR="00D15F3B" w:rsidRDefault="00000000" w:rsidP="004E6544">
                <w:pPr>
                  <w:ind w:left="0" w:hanging="2"/>
                  <w:jc w:val="both"/>
                  <w:rPr>
                    <w:rFonts w:ascii="Calibri" w:eastAsia="Calibri" w:hAnsi="Calibri" w:cs="Calibri"/>
                  </w:rPr>
                </w:pPr>
              </w:p>
            </w:sdtContent>
          </w:sdt>
          <w:sdt>
            <w:sdtPr>
              <w:tag w:val="goog_rdk_24"/>
              <w:id w:val="194968229"/>
            </w:sdtPr>
            <w:sdtContent>
              <w:p w14:paraId="15F978FB" w14:textId="77777777" w:rsidR="00D15F3B" w:rsidRDefault="00D15F3B" w:rsidP="004E6544">
                <w:pPr>
                  <w:ind w:left="0" w:hanging="2"/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When the shipment contains items of extraordinary value, check list of extraordinary value items</w:t>
                </w:r>
              </w:p>
            </w:sdtContent>
          </w:sdt>
          <w:sdt>
            <w:sdtPr>
              <w:tag w:val="goog_rdk_25"/>
              <w:id w:val="179477251"/>
            </w:sdtPr>
            <w:sdtContent>
              <w:p w14:paraId="1EA2DF72" w14:textId="77777777" w:rsidR="00D15F3B" w:rsidRDefault="00000000" w:rsidP="004E6544">
                <w:pPr>
                  <w:ind w:left="0" w:hanging="2"/>
                  <w:jc w:val="both"/>
                  <w:rPr>
                    <w:rFonts w:ascii="Calibri" w:eastAsia="Calibri" w:hAnsi="Calibri" w:cs="Calibri"/>
                  </w:rPr>
                </w:pPr>
              </w:p>
            </w:sdtContent>
          </w:sdt>
          <w:sdt>
            <w:sdtPr>
              <w:tag w:val="goog_rdk_26"/>
              <w:id w:val="312528164"/>
            </w:sdtPr>
            <w:sdtEndPr>
              <w:rPr>
                <w:b/>
                <w:bCs/>
              </w:rPr>
            </w:sdtEndPr>
            <w:sdtContent>
              <w:p w14:paraId="6962DCF9" w14:textId="77777777" w:rsidR="00D15F3B" w:rsidRPr="00D7179D" w:rsidRDefault="00D15F3B" w:rsidP="004E6544">
                <w:pPr>
                  <w:ind w:left="0" w:hanging="2"/>
                  <w:jc w:val="both"/>
                  <w:rPr>
                    <w:rFonts w:ascii="Calibri" w:eastAsia="Calibri" w:hAnsi="Calibri" w:cs="Calibri"/>
                    <w:b/>
                    <w:bCs/>
                  </w:rPr>
                </w:pPr>
                <w:r w:rsidRPr="00D7179D">
                  <w:rPr>
                    <w:rFonts w:ascii="Calibri" w:eastAsia="Calibri" w:hAnsi="Calibri" w:cs="Calibri"/>
                    <w:b/>
                    <w:bCs/>
                  </w:rPr>
                  <w:t>Procedure</w:t>
                </w:r>
              </w:p>
            </w:sdtContent>
          </w:sdt>
          <w:sdt>
            <w:sdtPr>
              <w:tag w:val="goog_rdk_27"/>
              <w:id w:val="862711368"/>
            </w:sdtPr>
            <w:sdtContent>
              <w:p w14:paraId="10C41E04" w14:textId="77777777" w:rsidR="00D15F3B" w:rsidRDefault="00000000" w:rsidP="004E6544">
                <w:pPr>
                  <w:ind w:left="0" w:hanging="2"/>
                  <w:jc w:val="both"/>
                  <w:rPr>
                    <w:rFonts w:ascii="Calibri" w:eastAsia="Calibri" w:hAnsi="Calibri" w:cs="Calibri"/>
                  </w:rPr>
                </w:pPr>
              </w:p>
            </w:sdtContent>
          </w:sdt>
          <w:sdt>
            <w:sdtPr>
              <w:tag w:val="goog_rdk_28"/>
              <w:id w:val="-1424407001"/>
            </w:sdtPr>
            <w:sdtContent>
              <w:p w14:paraId="4EC045F6" w14:textId="77777777" w:rsidR="00D15F3B" w:rsidRDefault="00D15F3B" w:rsidP="00D7179D">
                <w:pPr>
                  <w:numPr>
                    <w:ilvl w:val="0"/>
                    <w:numId w:val="18"/>
                  </w:numPr>
                  <w:ind w:leftChars="57" w:left="499" w:hangingChars="151" w:hanging="362"/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Check declared value information on the shipment document. If the Sender does not enter the declared value for carriage, ask him to do so.</w:t>
                </w:r>
              </w:p>
            </w:sdtContent>
          </w:sdt>
          <w:sdt>
            <w:sdtPr>
              <w:tag w:val="goog_rdk_30"/>
              <w:id w:val="1907105243"/>
            </w:sdtPr>
            <w:sdtContent>
              <w:p w14:paraId="1FC54FF9" w14:textId="77777777" w:rsidR="00D15F3B" w:rsidRDefault="00D15F3B" w:rsidP="00D7179D">
                <w:pPr>
                  <w:numPr>
                    <w:ilvl w:val="0"/>
                    <w:numId w:val="18"/>
                  </w:numPr>
                  <w:ind w:leftChars="57" w:left="499" w:hangingChars="151" w:hanging="362"/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Make sure the declared value for carriage does not exceed the declared value for customs (see SRG).</w:t>
                </w:r>
              </w:p>
            </w:sdtContent>
          </w:sdt>
          <w:sdt>
            <w:sdtPr>
              <w:tag w:val="goog_rdk_32"/>
              <w:id w:val="-504818693"/>
            </w:sdtPr>
            <w:sdtContent>
              <w:p w14:paraId="781154B9" w14:textId="77777777" w:rsidR="00D15F3B" w:rsidRDefault="00D15F3B" w:rsidP="00D7179D">
                <w:pPr>
                  <w:numPr>
                    <w:ilvl w:val="0"/>
                    <w:numId w:val="18"/>
                  </w:numPr>
                  <w:ind w:leftChars="57" w:left="499" w:hangingChars="151" w:hanging="362"/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Make sure the declared value does not exceed the maximum SMSA Express declared value limits.</w:t>
                </w:r>
              </w:p>
            </w:sdtContent>
          </w:sdt>
          <w:sdt>
            <w:sdtPr>
              <w:tag w:val="goog_rdk_43"/>
              <w:id w:val="-70895289"/>
              <w:showingPlcHdr/>
            </w:sdtPr>
            <w:sdtContent>
              <w:p w14:paraId="5C063949" w14:textId="3440EFC4" w:rsidR="00D15F3B" w:rsidRDefault="00C55AF0" w:rsidP="00D7179D">
                <w:pPr>
                  <w:ind w:leftChars="57" w:left="499" w:hangingChars="151" w:hanging="362"/>
                  <w:jc w:val="both"/>
                  <w:rPr>
                    <w:rFonts w:ascii="Calibri" w:eastAsia="Calibri" w:hAnsi="Calibri" w:cs="Calibri"/>
                  </w:rPr>
                </w:pPr>
                <w:r>
                  <w:t xml:space="preserve">     </w:t>
                </w:r>
              </w:p>
            </w:sdtContent>
          </w:sdt>
          <w:sdt>
            <w:sdtPr>
              <w:tag w:val="goog_rdk_44"/>
              <w:id w:val="-1303848843"/>
            </w:sdtPr>
            <w:sdtContent>
              <w:p w14:paraId="75D08CC5" w14:textId="77777777" w:rsidR="00D15F3B" w:rsidRDefault="00D15F3B" w:rsidP="00D7179D">
                <w:pPr>
                  <w:numPr>
                    <w:ilvl w:val="0"/>
                    <w:numId w:val="18"/>
                  </w:numPr>
                  <w:ind w:leftChars="57" w:left="499" w:hangingChars="151" w:hanging="362"/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Calculate declared value charges.</w:t>
                </w:r>
              </w:p>
            </w:sdtContent>
          </w:sdt>
          <w:sdt>
            <w:sdtPr>
              <w:tag w:val="goog_rdk_45"/>
              <w:id w:val="1466707084"/>
            </w:sdtPr>
            <w:sdtContent>
              <w:p w14:paraId="5CB546F1" w14:textId="723C5BF7" w:rsidR="00D15F3B" w:rsidRDefault="00D15F3B" w:rsidP="00D7179D">
                <w:pPr>
                  <w:numPr>
                    <w:ilvl w:val="1"/>
                    <w:numId w:val="18"/>
                  </w:numPr>
                  <w:ind w:leftChars="208" w:left="585" w:firstLineChars="0" w:hanging="86"/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Always calculate declared value charges on a per shipment basis</w:t>
                </w:r>
              </w:p>
              <w:p w14:paraId="0F23A3C8" w14:textId="19E6BCAD" w:rsidR="00D7179D" w:rsidRDefault="00D7179D" w:rsidP="00D7179D">
                <w:pPr>
                  <w:numPr>
                    <w:ilvl w:val="1"/>
                    <w:numId w:val="18"/>
                  </w:numPr>
                  <w:ind w:leftChars="208" w:left="585" w:firstLineChars="0" w:hanging="86"/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Refer to insurance policy</w:t>
                </w:r>
              </w:p>
            </w:sdtContent>
          </w:sdt>
          <w:sdt>
            <w:sdtPr>
              <w:tag w:val="goog_rdk_48"/>
              <w:id w:val="598222369"/>
            </w:sdtPr>
            <w:sdtContent>
              <w:p w14:paraId="7D074DBF" w14:textId="77777777" w:rsidR="00D15F3B" w:rsidRDefault="00D15F3B" w:rsidP="00C55AF0">
                <w:pPr>
                  <w:numPr>
                    <w:ilvl w:val="0"/>
                    <w:numId w:val="18"/>
                  </w:numPr>
                  <w:spacing w:after="120"/>
                  <w:ind w:leftChars="57" w:left="499" w:hangingChars="151" w:hanging="362"/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Write the declared value for carriage charge on the shipping document (AWB). Refer to AWB completion Policy</w:t>
                </w:r>
              </w:p>
            </w:sdtContent>
          </w:sdt>
        </w:tc>
      </w:tr>
    </w:tbl>
    <w:sdt>
      <w:sdtPr>
        <w:tag w:val="goog_rdk_49"/>
        <w:id w:val="404427614"/>
      </w:sdtPr>
      <w:sdtContent>
        <w:p w14:paraId="25996B66" w14:textId="77777777" w:rsidR="00D15F3B" w:rsidRDefault="00000000" w:rsidP="00D15F3B">
          <w:pPr>
            <w:ind w:left="0" w:hanging="2"/>
          </w:pPr>
        </w:p>
      </w:sdtContent>
    </w:sdt>
    <w:p w14:paraId="700BE73B" w14:textId="77777777" w:rsidR="00176620" w:rsidRPr="00D15F3B" w:rsidRDefault="00176620" w:rsidP="00D15F3B">
      <w:pPr>
        <w:ind w:left="0" w:hanging="2"/>
      </w:pPr>
    </w:p>
    <w:sectPr w:rsidR="00176620" w:rsidRPr="00D15F3B" w:rsidSect="00A408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15B3A" w14:textId="77777777" w:rsidR="00C06D7B" w:rsidRDefault="00C06D7B" w:rsidP="00A408CE">
      <w:pPr>
        <w:spacing w:line="240" w:lineRule="auto"/>
        <w:ind w:left="0" w:hanging="2"/>
      </w:pPr>
      <w:r>
        <w:separator/>
      </w:r>
    </w:p>
  </w:endnote>
  <w:endnote w:type="continuationSeparator" w:id="0">
    <w:p w14:paraId="4E9B802D" w14:textId="77777777" w:rsidR="00C06D7B" w:rsidRDefault="00C06D7B" w:rsidP="00A408C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46020" w14:textId="77777777" w:rsidR="008B0A08" w:rsidRDefault="008B0A08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19E1C" w14:textId="2E263327" w:rsidR="0048213B" w:rsidRPr="00C55AF0" w:rsidRDefault="00000000" w:rsidP="0048213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asciiTheme="minorHAnsi" w:hAnsiTheme="minorHAnsi" w:cstheme="minorHAnsi"/>
        <w:color w:val="000000"/>
        <w:sz w:val="22"/>
        <w:szCs w:val="22"/>
      </w:rPr>
    </w:pPr>
    <w:sdt>
      <w:sdtPr>
        <w:rPr>
          <w:rFonts w:asciiTheme="minorHAnsi" w:hAnsiTheme="minorHAnsi" w:cstheme="minorHAnsi"/>
          <w:sz w:val="22"/>
          <w:szCs w:val="22"/>
        </w:rPr>
        <w:tag w:val="goog_rdk_197"/>
        <w:id w:val="200296629"/>
      </w:sdtPr>
      <w:sdtContent>
        <w:r w:rsidR="00C55AF0" w:rsidRPr="00C55AF0">
          <w:rPr>
            <w:rFonts w:asciiTheme="minorHAnsi" w:hAnsiTheme="minorHAnsi" w:cstheme="minorHAnsi"/>
            <w:color w:val="000000"/>
            <w:sz w:val="22"/>
            <w:szCs w:val="22"/>
          </w:rPr>
          <w:t xml:space="preserve">Page </w:t>
        </w:r>
        <w:r w:rsidR="00C55AF0" w:rsidRPr="00C55AF0">
          <w:rPr>
            <w:rFonts w:asciiTheme="minorHAnsi" w:hAnsiTheme="minorHAnsi" w:cstheme="minorHAnsi"/>
            <w:b/>
            <w:color w:val="000000"/>
            <w:sz w:val="22"/>
            <w:szCs w:val="22"/>
          </w:rPr>
          <w:fldChar w:fldCharType="begin"/>
        </w:r>
        <w:r w:rsidR="00C55AF0" w:rsidRPr="00C55AF0">
          <w:rPr>
            <w:rFonts w:asciiTheme="minorHAnsi" w:hAnsiTheme="minorHAnsi" w:cstheme="minorHAnsi"/>
            <w:b/>
            <w:color w:val="000000"/>
            <w:sz w:val="22"/>
            <w:szCs w:val="22"/>
          </w:rPr>
          <w:instrText>PAGE</w:instrText>
        </w:r>
        <w:r w:rsidR="00C55AF0" w:rsidRPr="00C55AF0">
          <w:rPr>
            <w:rFonts w:asciiTheme="minorHAnsi" w:hAnsiTheme="minorHAnsi" w:cstheme="minorHAnsi"/>
            <w:b/>
            <w:color w:val="000000"/>
            <w:sz w:val="22"/>
            <w:szCs w:val="22"/>
          </w:rPr>
          <w:fldChar w:fldCharType="separate"/>
        </w:r>
        <w:r w:rsidR="00C55AF0" w:rsidRPr="00C55AF0">
          <w:rPr>
            <w:rFonts w:asciiTheme="minorHAnsi" w:hAnsiTheme="minorHAnsi" w:cstheme="minorHAnsi"/>
            <w:b/>
            <w:color w:val="000000"/>
            <w:sz w:val="22"/>
            <w:szCs w:val="22"/>
          </w:rPr>
          <w:t>1</w:t>
        </w:r>
        <w:r w:rsidR="00C55AF0" w:rsidRPr="00C55AF0">
          <w:rPr>
            <w:rFonts w:asciiTheme="minorHAnsi" w:hAnsiTheme="minorHAnsi" w:cstheme="minorHAnsi"/>
            <w:b/>
            <w:color w:val="000000"/>
            <w:sz w:val="22"/>
            <w:szCs w:val="22"/>
          </w:rPr>
          <w:fldChar w:fldCharType="end"/>
        </w:r>
        <w:r w:rsidR="00C55AF0" w:rsidRPr="00C55AF0">
          <w:rPr>
            <w:rFonts w:asciiTheme="minorHAnsi" w:hAnsiTheme="minorHAnsi" w:cstheme="minorHAnsi"/>
            <w:color w:val="000000"/>
            <w:sz w:val="22"/>
            <w:szCs w:val="22"/>
          </w:rPr>
          <w:t xml:space="preserve"> of </w:t>
        </w:r>
        <w:r w:rsidR="00C55AF0" w:rsidRPr="00C55AF0">
          <w:rPr>
            <w:rFonts w:asciiTheme="minorHAnsi" w:hAnsiTheme="minorHAnsi" w:cstheme="minorHAnsi"/>
            <w:b/>
            <w:color w:val="000000"/>
            <w:sz w:val="22"/>
            <w:szCs w:val="22"/>
          </w:rPr>
          <w:fldChar w:fldCharType="begin"/>
        </w:r>
        <w:r w:rsidR="00C55AF0" w:rsidRPr="00C55AF0">
          <w:rPr>
            <w:rFonts w:asciiTheme="minorHAnsi" w:hAnsiTheme="minorHAnsi" w:cstheme="minorHAnsi"/>
            <w:b/>
            <w:color w:val="000000"/>
            <w:sz w:val="22"/>
            <w:szCs w:val="22"/>
          </w:rPr>
          <w:instrText>NUMPAGES</w:instrText>
        </w:r>
        <w:r w:rsidR="00C55AF0" w:rsidRPr="00C55AF0">
          <w:rPr>
            <w:rFonts w:asciiTheme="minorHAnsi" w:hAnsiTheme="minorHAnsi" w:cstheme="minorHAnsi"/>
            <w:b/>
            <w:color w:val="000000"/>
            <w:sz w:val="22"/>
            <w:szCs w:val="22"/>
          </w:rPr>
          <w:fldChar w:fldCharType="separate"/>
        </w:r>
        <w:r w:rsidR="00C55AF0" w:rsidRPr="00C55AF0">
          <w:rPr>
            <w:rFonts w:asciiTheme="minorHAnsi" w:hAnsiTheme="minorHAnsi" w:cstheme="minorHAnsi"/>
            <w:b/>
            <w:color w:val="000000"/>
            <w:sz w:val="22"/>
            <w:szCs w:val="22"/>
          </w:rPr>
          <w:t>2</w:t>
        </w:r>
        <w:r w:rsidR="00C55AF0" w:rsidRPr="00C55AF0">
          <w:rPr>
            <w:rFonts w:asciiTheme="minorHAnsi" w:hAnsiTheme="minorHAnsi" w:cstheme="minorHAnsi"/>
            <w:b/>
            <w:color w:val="000000"/>
            <w:sz w:val="22"/>
            <w:szCs w:val="22"/>
          </w:rPr>
          <w:fldChar w:fldCharType="end"/>
        </w:r>
      </w:sdtContent>
    </w:sdt>
    <w:r w:rsidR="00C55AF0">
      <w:t xml:space="preserve"> </w:t>
    </w:r>
    <w:r w:rsidR="00C55AF0" w:rsidRPr="00C55AF0">
      <w:rPr>
        <w:rFonts w:asciiTheme="minorHAnsi" w:hAnsiTheme="minorHAnsi" w:cstheme="minorHAnsi"/>
        <w:color w:val="000000"/>
        <w:sz w:val="22"/>
        <w:szCs w:val="22"/>
      </w:rPr>
      <w:ptab w:relativeTo="margin" w:alignment="center" w:leader="none"/>
    </w:r>
    <w:r w:rsidR="0048213B">
      <w:rPr>
        <w:rFonts w:asciiTheme="minorHAnsi" w:hAnsiTheme="minorHAnsi" w:cstheme="minorHAnsi"/>
        <w:color w:val="000000"/>
        <w:sz w:val="22"/>
        <w:szCs w:val="22"/>
      </w:rPr>
      <w:t xml:space="preserve">           </w:t>
    </w:r>
    <w:r w:rsidR="00C55AF0" w:rsidRPr="00C55AF0">
      <w:rPr>
        <w:rFonts w:asciiTheme="minorHAnsi" w:hAnsiTheme="minorHAnsi" w:cstheme="minorHAnsi"/>
        <w:color w:val="000000"/>
        <w:sz w:val="22"/>
        <w:szCs w:val="22"/>
      </w:rPr>
      <w:t>Uncontrolled copy if printed</w:t>
    </w:r>
    <w:r w:rsidR="00C55AF0" w:rsidRPr="00C55AF0">
      <w:rPr>
        <w:rFonts w:asciiTheme="minorHAnsi" w:hAnsiTheme="minorHAnsi" w:cstheme="minorHAnsi"/>
        <w:color w:val="000000"/>
        <w:sz w:val="22"/>
        <w:szCs w:val="22"/>
      </w:rPr>
      <w:ptab w:relativeTo="margin" w:alignment="right" w:leader="none"/>
    </w:r>
  </w:p>
  <w:p w14:paraId="5A01A0B7" w14:textId="6D113509" w:rsidR="00C55AF0" w:rsidRPr="00C55AF0" w:rsidRDefault="00C55AF0" w:rsidP="00C55AF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asciiTheme="minorHAnsi" w:hAnsiTheme="minorHAnsi" w:cstheme="minorHAnsi"/>
        <w:color w:val="000000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7DDCF" w14:textId="77777777" w:rsidR="008B0A08" w:rsidRDefault="008B0A08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6E143" w14:textId="77777777" w:rsidR="00C06D7B" w:rsidRDefault="00C06D7B" w:rsidP="00A408CE">
      <w:pPr>
        <w:spacing w:line="240" w:lineRule="auto"/>
        <w:ind w:left="0" w:hanging="2"/>
      </w:pPr>
      <w:r>
        <w:separator/>
      </w:r>
    </w:p>
  </w:footnote>
  <w:footnote w:type="continuationSeparator" w:id="0">
    <w:p w14:paraId="34DA2D2D" w14:textId="77777777" w:rsidR="00C06D7B" w:rsidRDefault="00C06D7B" w:rsidP="00A408C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22807" w14:textId="77777777" w:rsidR="008B0A08" w:rsidRDefault="008B0A08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39" w:type="dxa"/>
      <w:tblInd w:w="-432" w:type="dxa"/>
      <w:tblLayout w:type="fixed"/>
      <w:tblLook w:val="0000" w:firstRow="0" w:lastRow="0" w:firstColumn="0" w:lastColumn="0" w:noHBand="0" w:noVBand="0"/>
    </w:tblPr>
    <w:tblGrid>
      <w:gridCol w:w="4198"/>
      <w:gridCol w:w="6341"/>
    </w:tblGrid>
    <w:tr w:rsidR="0018419D" w14:paraId="1DB4F663" w14:textId="77777777" w:rsidTr="00D7179D">
      <w:trPr>
        <w:trHeight w:val="1037"/>
      </w:trPr>
      <w:tc>
        <w:tcPr>
          <w:tcW w:w="4198" w:type="dxa"/>
        </w:tcPr>
        <w:p w14:paraId="6113EDB1" w14:textId="512FF353" w:rsidR="008B0A08" w:rsidRDefault="0048213B" w:rsidP="00D7179D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rPr>
              <w:color w:val="000000"/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580E667" wp14:editId="4B2203BF">
                <wp:simplePos x="0" y="0"/>
                <wp:positionH relativeFrom="column">
                  <wp:posOffset>-68580</wp:posOffset>
                </wp:positionH>
                <wp:positionV relativeFrom="paragraph">
                  <wp:posOffset>0</wp:posOffset>
                </wp:positionV>
                <wp:extent cx="1318260" cy="335280"/>
                <wp:effectExtent l="0" t="0" r="0" b="7620"/>
                <wp:wrapSquare wrapText="bothSides"/>
                <wp:docPr id="2074" name="Pictur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AE0678-5F1C-44AB-CF07-73E728F5C2FB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74" name="Picture 1">
                          <a:extLst>
                            <a:ext uri="{FF2B5EF4-FFF2-40B4-BE49-F238E27FC236}">
                              <a16:creationId xmlns:a16="http://schemas.microsoft.com/office/drawing/2014/main" id="{00AE0678-5F1C-44AB-CF07-73E728F5C2FB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372" t="6063" r="8832" b="5583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8260" cy="335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  <w:sdt>
            <w:sdtPr>
              <w:tag w:val="goog_rdk_190"/>
              <w:id w:val="463556021"/>
            </w:sdtPr>
            <w:sdtContent/>
          </w:sdt>
        </w:p>
      </w:tc>
      <w:tc>
        <w:tcPr>
          <w:tcW w:w="6341" w:type="dxa"/>
        </w:tcPr>
        <w:sdt>
          <w:sdtPr>
            <w:tag w:val="goog_rdk_193"/>
            <w:id w:val="1161433922"/>
          </w:sdtPr>
          <w:sdtContent>
            <w:p w14:paraId="54927D43" w14:textId="2A2224F2" w:rsidR="008B0A08" w:rsidRDefault="00000000">
              <w:pPr>
                <w:pBdr>
                  <w:top w:val="nil"/>
                  <w:left w:val="nil"/>
                  <w:bottom w:val="nil"/>
                  <w:right w:val="nil"/>
                  <w:between w:val="nil"/>
                </w:pBdr>
                <w:spacing w:line="240" w:lineRule="auto"/>
                <w:ind w:left="0" w:hanging="2"/>
                <w:jc w:val="right"/>
                <w:rPr>
                  <w:rFonts w:ascii="Calibri" w:eastAsia="Calibri" w:hAnsi="Calibri" w:cs="Calibri"/>
                  <w:color w:val="000000"/>
                  <w:sz w:val="32"/>
                  <w:szCs w:val="32"/>
                </w:rPr>
              </w:pPr>
              <w:r>
                <w:rPr>
                  <w:rFonts w:ascii="Calibri" w:eastAsia="Calibri" w:hAnsi="Calibri" w:cs="Calibri"/>
                  <w:b/>
                  <w:color w:val="000000"/>
                  <w:sz w:val="32"/>
                  <w:szCs w:val="32"/>
                </w:rPr>
                <w:t xml:space="preserve">                 </w:t>
              </w:r>
              <w:r w:rsidR="00D7179D">
                <w:rPr>
                  <w:rFonts w:ascii="Calibri" w:eastAsia="Calibri" w:hAnsi="Calibri" w:cs="Calibri"/>
                  <w:b/>
                  <w:color w:val="000000"/>
                  <w:sz w:val="32"/>
                  <w:szCs w:val="32"/>
                </w:rPr>
                <w:t xml:space="preserve">Declared Value </w:t>
              </w:r>
              <w:r>
                <w:rPr>
                  <w:rFonts w:ascii="Calibri" w:eastAsia="Calibri" w:hAnsi="Calibri" w:cs="Calibri"/>
                  <w:b/>
                  <w:color w:val="000000"/>
                  <w:sz w:val="32"/>
                  <w:szCs w:val="32"/>
                </w:rPr>
                <w:t>Policy</w:t>
              </w:r>
            </w:p>
          </w:sdtContent>
        </w:sdt>
        <w:sdt>
          <w:sdtPr>
            <w:tag w:val="goog_rdk_194"/>
            <w:id w:val="572397108"/>
          </w:sdtPr>
          <w:sdtContent>
            <w:sdt>
              <w:sdtPr>
                <w:tag w:val="goog_rdk_195"/>
                <w:id w:val="101077237"/>
              </w:sdtPr>
              <w:sdtContent>
                <w:p w14:paraId="29BEF475" w14:textId="00E4893B" w:rsidR="008B0A08" w:rsidRPr="00D7179D" w:rsidRDefault="00D7179D" w:rsidP="00D7179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right"/>
                    <w:rPr>
                      <w:rFonts w:ascii="Calibri" w:eastAsia="Calibri" w:hAnsi="Calibri" w:cs="Calibri"/>
                      <w:color w:val="000000"/>
                    </w:rPr>
                  </w:pPr>
                  <w:r w:rsidRPr="00D7179D">
                    <w:rPr>
                      <w:rFonts w:asciiTheme="minorHAnsi" w:hAnsiTheme="minorHAnsi" w:cstheme="minorHAnsi"/>
                    </w:rPr>
                    <w:t>Owner/</w:t>
                  </w:r>
                  <w:r>
                    <w:t xml:space="preserve"> </w:t>
                  </w:r>
                  <w:r>
                    <w:rPr>
                      <w:rFonts w:ascii="Calibri" w:eastAsia="Calibri" w:hAnsi="Calibri" w:cs="Calibri"/>
                      <w:color w:val="000000"/>
                    </w:rPr>
                    <w:t>Department: IBU – EGY, SSC</w:t>
                  </w:r>
                </w:p>
              </w:sdtContent>
            </w:sdt>
          </w:sdtContent>
        </w:sdt>
      </w:tc>
    </w:tr>
  </w:tbl>
  <w:p w14:paraId="425CEB30" w14:textId="77777777" w:rsidR="008B0A08" w:rsidRDefault="008B0A08" w:rsidP="00D7179D">
    <w:pPr>
      <w:pBdr>
        <w:top w:val="nil"/>
        <w:left w:val="nil"/>
        <w:bottom w:val="nil"/>
        <w:right w:val="nil"/>
        <w:between w:val="nil"/>
      </w:pBdr>
      <w:spacing w:line="240" w:lineRule="auto"/>
      <w:ind w:leftChars="0" w:left="0" w:firstLineChars="0" w:firstLine="0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B4D48" w14:textId="77777777" w:rsidR="008B0A08" w:rsidRDefault="008B0A08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A4467"/>
    <w:multiLevelType w:val="multilevel"/>
    <w:tmpl w:val="DCB6BF5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0B8E7647"/>
    <w:multiLevelType w:val="multilevel"/>
    <w:tmpl w:val="C44AFA9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1FC03A2B"/>
    <w:multiLevelType w:val="multilevel"/>
    <w:tmpl w:val="A9B6545A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226E7F14"/>
    <w:multiLevelType w:val="multilevel"/>
    <w:tmpl w:val="F4B8BE0E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255864AF"/>
    <w:multiLevelType w:val="multilevel"/>
    <w:tmpl w:val="99F6E14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29CB1C72"/>
    <w:multiLevelType w:val="multilevel"/>
    <w:tmpl w:val="D5C0DCDE"/>
    <w:lvl w:ilvl="0">
      <w:start w:val="1"/>
      <w:numFmt w:val="decimal"/>
      <w:lvlText w:val="%1.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abstractNum w:abstractNumId="6" w15:restartNumberingAfterBreak="0">
    <w:nsid w:val="2D20512F"/>
    <w:multiLevelType w:val="multilevel"/>
    <w:tmpl w:val="5B1A8B6C"/>
    <w:lvl w:ilvl="0">
      <w:start w:val="1"/>
      <w:numFmt w:val="decimal"/>
      <w:lvlText w:val="%1."/>
      <w:lvlJc w:val="left"/>
      <w:pPr>
        <w:ind w:left="1440" w:hanging="360"/>
      </w:pPr>
      <w:rPr>
        <w:vertAlign w:val="baseline"/>
      </w:rPr>
    </w:lvl>
    <w:lvl w:ilvl="1">
      <w:start w:val="1"/>
      <w:numFmt w:val="bullet"/>
      <w:lvlText w:val="−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abstractNum w:abstractNumId="7" w15:restartNumberingAfterBreak="0">
    <w:nsid w:val="2FE35F07"/>
    <w:multiLevelType w:val="multilevel"/>
    <w:tmpl w:val="D01A025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36504783"/>
    <w:multiLevelType w:val="multilevel"/>
    <w:tmpl w:val="76BA3CC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45534263"/>
    <w:multiLevelType w:val="multilevel"/>
    <w:tmpl w:val="442E277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 w15:restartNumberingAfterBreak="0">
    <w:nsid w:val="48B461D7"/>
    <w:multiLevelType w:val="multilevel"/>
    <w:tmpl w:val="902EE11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" w15:restartNumberingAfterBreak="0">
    <w:nsid w:val="4B08240A"/>
    <w:multiLevelType w:val="multilevel"/>
    <w:tmpl w:val="ACF47F7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 w15:restartNumberingAfterBreak="0">
    <w:nsid w:val="4B082640"/>
    <w:multiLevelType w:val="multilevel"/>
    <w:tmpl w:val="2B5821F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3" w15:restartNumberingAfterBreak="0">
    <w:nsid w:val="52DF0C8B"/>
    <w:multiLevelType w:val="multilevel"/>
    <w:tmpl w:val="C70A6FE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 w15:restartNumberingAfterBreak="0">
    <w:nsid w:val="69826256"/>
    <w:multiLevelType w:val="multilevel"/>
    <w:tmpl w:val="A4A24C6A"/>
    <w:lvl w:ilvl="0">
      <w:start w:val="1"/>
      <w:numFmt w:val="decimal"/>
      <w:lvlText w:val="%1.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abstractNum w:abstractNumId="15" w15:restartNumberingAfterBreak="0">
    <w:nsid w:val="77EA1CE4"/>
    <w:multiLevelType w:val="multilevel"/>
    <w:tmpl w:val="165046F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6" w15:restartNumberingAfterBreak="0">
    <w:nsid w:val="7E456EB7"/>
    <w:multiLevelType w:val="multilevel"/>
    <w:tmpl w:val="7902BE4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12"/>
        <w:szCs w:val="12"/>
        <w:vertAlign w:val="baselin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7" w15:restartNumberingAfterBreak="0">
    <w:nsid w:val="7F594055"/>
    <w:multiLevelType w:val="multilevel"/>
    <w:tmpl w:val="9B0493DE"/>
    <w:lvl w:ilvl="0">
      <w:start w:val="1"/>
      <w:numFmt w:val="decimal"/>
      <w:lvlText w:val="%1.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num w:numId="1" w16cid:durableId="1561092288">
    <w:abstractNumId w:val="1"/>
  </w:num>
  <w:num w:numId="2" w16cid:durableId="106628871">
    <w:abstractNumId w:val="3"/>
  </w:num>
  <w:num w:numId="3" w16cid:durableId="1446971780">
    <w:abstractNumId w:val="10"/>
  </w:num>
  <w:num w:numId="4" w16cid:durableId="757024011">
    <w:abstractNumId w:val="13"/>
  </w:num>
  <w:num w:numId="5" w16cid:durableId="92361183">
    <w:abstractNumId w:val="7"/>
  </w:num>
  <w:num w:numId="6" w16cid:durableId="1747797674">
    <w:abstractNumId w:val="12"/>
  </w:num>
  <w:num w:numId="7" w16cid:durableId="729311396">
    <w:abstractNumId w:val="16"/>
  </w:num>
  <w:num w:numId="8" w16cid:durableId="1425759930">
    <w:abstractNumId w:val="6"/>
  </w:num>
  <w:num w:numId="9" w16cid:durableId="288440934">
    <w:abstractNumId w:val="5"/>
  </w:num>
  <w:num w:numId="10" w16cid:durableId="685595222">
    <w:abstractNumId w:val="14"/>
  </w:num>
  <w:num w:numId="11" w16cid:durableId="1218905019">
    <w:abstractNumId w:val="17"/>
  </w:num>
  <w:num w:numId="12" w16cid:durableId="1176575289">
    <w:abstractNumId w:val="2"/>
  </w:num>
  <w:num w:numId="13" w16cid:durableId="1304234099">
    <w:abstractNumId w:val="11"/>
  </w:num>
  <w:num w:numId="14" w16cid:durableId="585456061">
    <w:abstractNumId w:val="4"/>
  </w:num>
  <w:num w:numId="15" w16cid:durableId="936014762">
    <w:abstractNumId w:val="15"/>
  </w:num>
  <w:num w:numId="16" w16cid:durableId="670302917">
    <w:abstractNumId w:val="9"/>
  </w:num>
  <w:num w:numId="17" w16cid:durableId="2000618532">
    <w:abstractNumId w:val="8"/>
  </w:num>
  <w:num w:numId="18" w16cid:durableId="1237517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8CE"/>
    <w:rsid w:val="00164FC7"/>
    <w:rsid w:val="00176620"/>
    <w:rsid w:val="00176A9D"/>
    <w:rsid w:val="003972C5"/>
    <w:rsid w:val="0048213B"/>
    <w:rsid w:val="00633EFC"/>
    <w:rsid w:val="00657F59"/>
    <w:rsid w:val="006C7191"/>
    <w:rsid w:val="006E417E"/>
    <w:rsid w:val="008B0A08"/>
    <w:rsid w:val="00931B38"/>
    <w:rsid w:val="00987028"/>
    <w:rsid w:val="00A2382C"/>
    <w:rsid w:val="00A408CE"/>
    <w:rsid w:val="00AE238A"/>
    <w:rsid w:val="00B77D01"/>
    <w:rsid w:val="00C06D7B"/>
    <w:rsid w:val="00C55AF0"/>
    <w:rsid w:val="00D15F3B"/>
    <w:rsid w:val="00D7179D"/>
    <w:rsid w:val="00E36AC1"/>
    <w:rsid w:val="00E9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70AABF"/>
  <w15:chartTrackingRefBased/>
  <w15:docId w15:val="{7CD1CE81-5B4E-4DA8-AE93-9B4619A23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F3B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08CE"/>
    <w:pPr>
      <w:keepNext/>
      <w:keepLines/>
      <w:spacing w:before="360" w:after="8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8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08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08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08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08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08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08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08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08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8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08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08C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08C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08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08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08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08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08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08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08CE"/>
    <w:pPr>
      <w:numPr>
        <w:ilvl w:val="1"/>
      </w:numPr>
      <w:ind w:leftChars="-1" w:left="-1" w:hangingChars="1" w:hanging="1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08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08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08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08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08C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08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08C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08C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semiHidden/>
    <w:unhideWhenUsed/>
    <w:rsid w:val="00A408C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408CE"/>
  </w:style>
  <w:style w:type="paragraph" w:styleId="Footer">
    <w:name w:val="footer"/>
    <w:basedOn w:val="Normal"/>
    <w:link w:val="FooterChar"/>
    <w:uiPriority w:val="99"/>
    <w:semiHidden/>
    <w:unhideWhenUsed/>
    <w:rsid w:val="00A408C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408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Asmaa Mourad</dc:creator>
  <cp:keywords/>
  <dc:description/>
  <cp:lastModifiedBy>Nouf Al Rammah</cp:lastModifiedBy>
  <cp:revision>2</cp:revision>
  <dcterms:created xsi:type="dcterms:W3CDTF">2025-09-07T08:21:00Z</dcterms:created>
  <dcterms:modified xsi:type="dcterms:W3CDTF">2025-09-07T08:21:00Z</dcterms:modified>
</cp:coreProperties>
</file>