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90C2D" w14:textId="74DF46E4" w:rsidR="007D734F" w:rsidRDefault="00A120CB">
      <w:pPr>
        <w:spacing w:before="18" w:line="260" w:lineRule="exact"/>
        <w:rPr>
          <w:sz w:val="26"/>
          <w:szCs w:val="26"/>
        </w:rPr>
      </w:pPr>
      <w:r>
        <w:rPr>
          <w:noProof/>
        </w:rPr>
        <mc:AlternateContent>
          <mc:Choice Requires="wpg">
            <w:drawing>
              <wp:anchor distT="0" distB="0" distL="114300" distR="114300" simplePos="0" relativeHeight="251657216" behindDoc="1" locked="0" layoutInCell="1" allowOverlap="1" wp14:anchorId="76590C61" wp14:editId="69B23670">
                <wp:simplePos x="0" y="0"/>
                <wp:positionH relativeFrom="page">
                  <wp:posOffset>567690</wp:posOffset>
                </wp:positionH>
                <wp:positionV relativeFrom="page">
                  <wp:posOffset>1249045</wp:posOffset>
                </wp:positionV>
                <wp:extent cx="6751320" cy="7729220"/>
                <wp:effectExtent l="5715" t="1270" r="5715" b="3810"/>
                <wp:wrapNone/>
                <wp:docPr id="37173500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1320" cy="7729220"/>
                          <a:chOff x="894" y="1967"/>
                          <a:chExt cx="10632" cy="12172"/>
                        </a:xfrm>
                      </wpg:grpSpPr>
                      <wps:wsp>
                        <wps:cNvPr id="948925200" name="Freeform 25"/>
                        <wps:cNvSpPr>
                          <a:spLocks/>
                        </wps:cNvSpPr>
                        <wps:spPr bwMode="auto">
                          <a:xfrm>
                            <a:off x="905" y="1978"/>
                            <a:ext cx="1970" cy="0"/>
                          </a:xfrm>
                          <a:custGeom>
                            <a:avLst/>
                            <a:gdLst>
                              <a:gd name="T0" fmla="+- 0 905 905"/>
                              <a:gd name="T1" fmla="*/ T0 w 1970"/>
                              <a:gd name="T2" fmla="+- 0 2875 905"/>
                              <a:gd name="T3" fmla="*/ T2 w 1970"/>
                            </a:gdLst>
                            <a:ahLst/>
                            <a:cxnLst>
                              <a:cxn ang="0">
                                <a:pos x="T1" y="0"/>
                              </a:cxn>
                              <a:cxn ang="0">
                                <a:pos x="T3" y="0"/>
                              </a:cxn>
                            </a:cxnLst>
                            <a:rect l="0" t="0" r="r" b="b"/>
                            <a:pathLst>
                              <a:path w="1970">
                                <a:moveTo>
                                  <a:pt x="0" y="0"/>
                                </a:moveTo>
                                <a:lnTo>
                                  <a:pt x="19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2447091" name="Freeform 24"/>
                        <wps:cNvSpPr>
                          <a:spLocks/>
                        </wps:cNvSpPr>
                        <wps:spPr bwMode="auto">
                          <a:xfrm>
                            <a:off x="2885" y="1978"/>
                            <a:ext cx="8630" cy="0"/>
                          </a:xfrm>
                          <a:custGeom>
                            <a:avLst/>
                            <a:gdLst>
                              <a:gd name="T0" fmla="+- 0 2885 2885"/>
                              <a:gd name="T1" fmla="*/ T0 w 8630"/>
                              <a:gd name="T2" fmla="+- 0 11515 2885"/>
                              <a:gd name="T3" fmla="*/ T2 w 8630"/>
                            </a:gdLst>
                            <a:ahLst/>
                            <a:cxnLst>
                              <a:cxn ang="0">
                                <a:pos x="T1" y="0"/>
                              </a:cxn>
                              <a:cxn ang="0">
                                <a:pos x="T3" y="0"/>
                              </a:cxn>
                            </a:cxnLst>
                            <a:rect l="0" t="0" r="r" b="b"/>
                            <a:pathLst>
                              <a:path w="8630">
                                <a:moveTo>
                                  <a:pt x="0" y="0"/>
                                </a:moveTo>
                                <a:lnTo>
                                  <a:pt x="86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4122088" name="Freeform 23"/>
                        <wps:cNvSpPr>
                          <a:spLocks/>
                        </wps:cNvSpPr>
                        <wps:spPr bwMode="auto">
                          <a:xfrm>
                            <a:off x="905" y="2573"/>
                            <a:ext cx="1970" cy="0"/>
                          </a:xfrm>
                          <a:custGeom>
                            <a:avLst/>
                            <a:gdLst>
                              <a:gd name="T0" fmla="+- 0 905 905"/>
                              <a:gd name="T1" fmla="*/ T0 w 1970"/>
                              <a:gd name="T2" fmla="+- 0 2875 905"/>
                              <a:gd name="T3" fmla="*/ T2 w 1970"/>
                            </a:gdLst>
                            <a:ahLst/>
                            <a:cxnLst>
                              <a:cxn ang="0">
                                <a:pos x="T1" y="0"/>
                              </a:cxn>
                              <a:cxn ang="0">
                                <a:pos x="T3" y="0"/>
                              </a:cxn>
                            </a:cxnLst>
                            <a:rect l="0" t="0" r="r" b="b"/>
                            <a:pathLst>
                              <a:path w="1970">
                                <a:moveTo>
                                  <a:pt x="0" y="0"/>
                                </a:moveTo>
                                <a:lnTo>
                                  <a:pt x="19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2309969" name="Freeform 22"/>
                        <wps:cNvSpPr>
                          <a:spLocks/>
                        </wps:cNvSpPr>
                        <wps:spPr bwMode="auto">
                          <a:xfrm>
                            <a:off x="2885" y="2573"/>
                            <a:ext cx="8630" cy="0"/>
                          </a:xfrm>
                          <a:custGeom>
                            <a:avLst/>
                            <a:gdLst>
                              <a:gd name="T0" fmla="+- 0 2885 2885"/>
                              <a:gd name="T1" fmla="*/ T0 w 8630"/>
                              <a:gd name="T2" fmla="+- 0 11515 2885"/>
                              <a:gd name="T3" fmla="*/ T2 w 8630"/>
                            </a:gdLst>
                            <a:ahLst/>
                            <a:cxnLst>
                              <a:cxn ang="0">
                                <a:pos x="T1" y="0"/>
                              </a:cxn>
                              <a:cxn ang="0">
                                <a:pos x="T3" y="0"/>
                              </a:cxn>
                            </a:cxnLst>
                            <a:rect l="0" t="0" r="r" b="b"/>
                            <a:pathLst>
                              <a:path w="8630">
                                <a:moveTo>
                                  <a:pt x="0" y="0"/>
                                </a:moveTo>
                                <a:lnTo>
                                  <a:pt x="86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141202" name="Freeform 21"/>
                        <wps:cNvSpPr>
                          <a:spLocks/>
                        </wps:cNvSpPr>
                        <wps:spPr bwMode="auto">
                          <a:xfrm>
                            <a:off x="905" y="2875"/>
                            <a:ext cx="1970" cy="0"/>
                          </a:xfrm>
                          <a:custGeom>
                            <a:avLst/>
                            <a:gdLst>
                              <a:gd name="T0" fmla="+- 0 905 905"/>
                              <a:gd name="T1" fmla="*/ T0 w 1970"/>
                              <a:gd name="T2" fmla="+- 0 2875 905"/>
                              <a:gd name="T3" fmla="*/ T2 w 1970"/>
                            </a:gdLst>
                            <a:ahLst/>
                            <a:cxnLst>
                              <a:cxn ang="0">
                                <a:pos x="T1" y="0"/>
                              </a:cxn>
                              <a:cxn ang="0">
                                <a:pos x="T3" y="0"/>
                              </a:cxn>
                            </a:cxnLst>
                            <a:rect l="0" t="0" r="r" b="b"/>
                            <a:pathLst>
                              <a:path w="1970">
                                <a:moveTo>
                                  <a:pt x="0" y="0"/>
                                </a:moveTo>
                                <a:lnTo>
                                  <a:pt x="19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6529794" name="Freeform 20"/>
                        <wps:cNvSpPr>
                          <a:spLocks/>
                        </wps:cNvSpPr>
                        <wps:spPr bwMode="auto">
                          <a:xfrm>
                            <a:off x="2885" y="2875"/>
                            <a:ext cx="8630" cy="0"/>
                          </a:xfrm>
                          <a:custGeom>
                            <a:avLst/>
                            <a:gdLst>
                              <a:gd name="T0" fmla="+- 0 2885 2885"/>
                              <a:gd name="T1" fmla="*/ T0 w 8630"/>
                              <a:gd name="T2" fmla="+- 0 11515 2885"/>
                              <a:gd name="T3" fmla="*/ T2 w 8630"/>
                            </a:gdLst>
                            <a:ahLst/>
                            <a:cxnLst>
                              <a:cxn ang="0">
                                <a:pos x="T1" y="0"/>
                              </a:cxn>
                              <a:cxn ang="0">
                                <a:pos x="T3" y="0"/>
                              </a:cxn>
                            </a:cxnLst>
                            <a:rect l="0" t="0" r="r" b="b"/>
                            <a:pathLst>
                              <a:path w="8630">
                                <a:moveTo>
                                  <a:pt x="0" y="0"/>
                                </a:moveTo>
                                <a:lnTo>
                                  <a:pt x="86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016306" name="Freeform 19"/>
                        <wps:cNvSpPr>
                          <a:spLocks/>
                        </wps:cNvSpPr>
                        <wps:spPr bwMode="auto">
                          <a:xfrm>
                            <a:off x="905" y="3473"/>
                            <a:ext cx="1970" cy="0"/>
                          </a:xfrm>
                          <a:custGeom>
                            <a:avLst/>
                            <a:gdLst>
                              <a:gd name="T0" fmla="+- 0 905 905"/>
                              <a:gd name="T1" fmla="*/ T0 w 1970"/>
                              <a:gd name="T2" fmla="+- 0 2875 905"/>
                              <a:gd name="T3" fmla="*/ T2 w 1970"/>
                            </a:gdLst>
                            <a:ahLst/>
                            <a:cxnLst>
                              <a:cxn ang="0">
                                <a:pos x="T1" y="0"/>
                              </a:cxn>
                              <a:cxn ang="0">
                                <a:pos x="T3" y="0"/>
                              </a:cxn>
                            </a:cxnLst>
                            <a:rect l="0" t="0" r="r" b="b"/>
                            <a:pathLst>
                              <a:path w="1970">
                                <a:moveTo>
                                  <a:pt x="0" y="0"/>
                                </a:moveTo>
                                <a:lnTo>
                                  <a:pt x="19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0602675" name="Freeform 18"/>
                        <wps:cNvSpPr>
                          <a:spLocks/>
                        </wps:cNvSpPr>
                        <wps:spPr bwMode="auto">
                          <a:xfrm>
                            <a:off x="2885" y="3473"/>
                            <a:ext cx="8630" cy="0"/>
                          </a:xfrm>
                          <a:custGeom>
                            <a:avLst/>
                            <a:gdLst>
                              <a:gd name="T0" fmla="+- 0 2885 2885"/>
                              <a:gd name="T1" fmla="*/ T0 w 8630"/>
                              <a:gd name="T2" fmla="+- 0 11515 2885"/>
                              <a:gd name="T3" fmla="*/ T2 w 8630"/>
                            </a:gdLst>
                            <a:ahLst/>
                            <a:cxnLst>
                              <a:cxn ang="0">
                                <a:pos x="T1" y="0"/>
                              </a:cxn>
                              <a:cxn ang="0">
                                <a:pos x="T3" y="0"/>
                              </a:cxn>
                            </a:cxnLst>
                            <a:rect l="0" t="0" r="r" b="b"/>
                            <a:pathLst>
                              <a:path w="8630">
                                <a:moveTo>
                                  <a:pt x="0" y="0"/>
                                </a:moveTo>
                                <a:lnTo>
                                  <a:pt x="86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9053984" name="Freeform 17"/>
                        <wps:cNvSpPr>
                          <a:spLocks/>
                        </wps:cNvSpPr>
                        <wps:spPr bwMode="auto">
                          <a:xfrm>
                            <a:off x="905" y="6998"/>
                            <a:ext cx="1970" cy="0"/>
                          </a:xfrm>
                          <a:custGeom>
                            <a:avLst/>
                            <a:gdLst>
                              <a:gd name="T0" fmla="+- 0 905 905"/>
                              <a:gd name="T1" fmla="*/ T0 w 1970"/>
                              <a:gd name="T2" fmla="+- 0 2875 905"/>
                              <a:gd name="T3" fmla="*/ T2 w 1970"/>
                            </a:gdLst>
                            <a:ahLst/>
                            <a:cxnLst>
                              <a:cxn ang="0">
                                <a:pos x="T1" y="0"/>
                              </a:cxn>
                              <a:cxn ang="0">
                                <a:pos x="T3" y="0"/>
                              </a:cxn>
                            </a:cxnLst>
                            <a:rect l="0" t="0" r="r" b="b"/>
                            <a:pathLst>
                              <a:path w="1970">
                                <a:moveTo>
                                  <a:pt x="0" y="0"/>
                                </a:moveTo>
                                <a:lnTo>
                                  <a:pt x="197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0230469" name="Freeform 16"/>
                        <wps:cNvSpPr>
                          <a:spLocks/>
                        </wps:cNvSpPr>
                        <wps:spPr bwMode="auto">
                          <a:xfrm>
                            <a:off x="2885" y="6998"/>
                            <a:ext cx="8630" cy="0"/>
                          </a:xfrm>
                          <a:custGeom>
                            <a:avLst/>
                            <a:gdLst>
                              <a:gd name="T0" fmla="+- 0 2885 2885"/>
                              <a:gd name="T1" fmla="*/ T0 w 8630"/>
                              <a:gd name="T2" fmla="+- 0 11515 2885"/>
                              <a:gd name="T3" fmla="*/ T2 w 8630"/>
                            </a:gdLst>
                            <a:ahLst/>
                            <a:cxnLst>
                              <a:cxn ang="0">
                                <a:pos x="T1" y="0"/>
                              </a:cxn>
                              <a:cxn ang="0">
                                <a:pos x="T3" y="0"/>
                              </a:cxn>
                            </a:cxnLst>
                            <a:rect l="0" t="0" r="r" b="b"/>
                            <a:pathLst>
                              <a:path w="8630">
                                <a:moveTo>
                                  <a:pt x="0" y="0"/>
                                </a:moveTo>
                                <a:lnTo>
                                  <a:pt x="863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43867" name="Freeform 15"/>
                        <wps:cNvSpPr>
                          <a:spLocks/>
                        </wps:cNvSpPr>
                        <wps:spPr bwMode="auto">
                          <a:xfrm>
                            <a:off x="900" y="1973"/>
                            <a:ext cx="0" cy="12161"/>
                          </a:xfrm>
                          <a:custGeom>
                            <a:avLst/>
                            <a:gdLst>
                              <a:gd name="T0" fmla="+- 0 1973 1973"/>
                              <a:gd name="T1" fmla="*/ 1973 h 12161"/>
                              <a:gd name="T2" fmla="+- 0 14134 1973"/>
                              <a:gd name="T3" fmla="*/ 14134 h 12161"/>
                            </a:gdLst>
                            <a:ahLst/>
                            <a:cxnLst>
                              <a:cxn ang="0">
                                <a:pos x="0" y="T1"/>
                              </a:cxn>
                              <a:cxn ang="0">
                                <a:pos x="0" y="T3"/>
                              </a:cxn>
                            </a:cxnLst>
                            <a:rect l="0" t="0" r="r" b="b"/>
                            <a:pathLst>
                              <a:path h="12161">
                                <a:moveTo>
                                  <a:pt x="0" y="0"/>
                                </a:moveTo>
                                <a:lnTo>
                                  <a:pt x="0" y="1216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8413420" name="Freeform 14"/>
                        <wps:cNvSpPr>
                          <a:spLocks/>
                        </wps:cNvSpPr>
                        <wps:spPr bwMode="auto">
                          <a:xfrm>
                            <a:off x="905" y="14129"/>
                            <a:ext cx="1970" cy="0"/>
                          </a:xfrm>
                          <a:custGeom>
                            <a:avLst/>
                            <a:gdLst>
                              <a:gd name="T0" fmla="+- 0 905 905"/>
                              <a:gd name="T1" fmla="*/ T0 w 1970"/>
                              <a:gd name="T2" fmla="+- 0 2875 905"/>
                              <a:gd name="T3" fmla="*/ T2 w 1970"/>
                            </a:gdLst>
                            <a:ahLst/>
                            <a:cxnLst>
                              <a:cxn ang="0">
                                <a:pos x="T1" y="0"/>
                              </a:cxn>
                              <a:cxn ang="0">
                                <a:pos x="T3" y="0"/>
                              </a:cxn>
                            </a:cxnLst>
                            <a:rect l="0" t="0" r="r" b="b"/>
                            <a:pathLst>
                              <a:path w="1970">
                                <a:moveTo>
                                  <a:pt x="0" y="0"/>
                                </a:moveTo>
                                <a:lnTo>
                                  <a:pt x="19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0748512" name="Freeform 13"/>
                        <wps:cNvSpPr>
                          <a:spLocks/>
                        </wps:cNvSpPr>
                        <wps:spPr bwMode="auto">
                          <a:xfrm>
                            <a:off x="2880" y="1973"/>
                            <a:ext cx="0" cy="12161"/>
                          </a:xfrm>
                          <a:custGeom>
                            <a:avLst/>
                            <a:gdLst>
                              <a:gd name="T0" fmla="+- 0 1973 1973"/>
                              <a:gd name="T1" fmla="*/ 1973 h 12161"/>
                              <a:gd name="T2" fmla="+- 0 14134 1973"/>
                              <a:gd name="T3" fmla="*/ 14134 h 12161"/>
                            </a:gdLst>
                            <a:ahLst/>
                            <a:cxnLst>
                              <a:cxn ang="0">
                                <a:pos x="0" y="T1"/>
                              </a:cxn>
                              <a:cxn ang="0">
                                <a:pos x="0" y="T3"/>
                              </a:cxn>
                            </a:cxnLst>
                            <a:rect l="0" t="0" r="r" b="b"/>
                            <a:pathLst>
                              <a:path h="12161">
                                <a:moveTo>
                                  <a:pt x="0" y="0"/>
                                </a:moveTo>
                                <a:lnTo>
                                  <a:pt x="0" y="1216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7106755" name="Freeform 12"/>
                        <wps:cNvSpPr>
                          <a:spLocks/>
                        </wps:cNvSpPr>
                        <wps:spPr bwMode="auto">
                          <a:xfrm>
                            <a:off x="2885" y="14129"/>
                            <a:ext cx="8630" cy="0"/>
                          </a:xfrm>
                          <a:custGeom>
                            <a:avLst/>
                            <a:gdLst>
                              <a:gd name="T0" fmla="+- 0 2885 2885"/>
                              <a:gd name="T1" fmla="*/ T0 w 8630"/>
                              <a:gd name="T2" fmla="+- 0 11515 2885"/>
                              <a:gd name="T3" fmla="*/ T2 w 8630"/>
                            </a:gdLst>
                            <a:ahLst/>
                            <a:cxnLst>
                              <a:cxn ang="0">
                                <a:pos x="T1" y="0"/>
                              </a:cxn>
                              <a:cxn ang="0">
                                <a:pos x="T3" y="0"/>
                              </a:cxn>
                            </a:cxnLst>
                            <a:rect l="0" t="0" r="r" b="b"/>
                            <a:pathLst>
                              <a:path w="8630">
                                <a:moveTo>
                                  <a:pt x="0" y="0"/>
                                </a:moveTo>
                                <a:lnTo>
                                  <a:pt x="86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859988" name="Freeform 11"/>
                        <wps:cNvSpPr>
                          <a:spLocks/>
                        </wps:cNvSpPr>
                        <wps:spPr bwMode="auto">
                          <a:xfrm>
                            <a:off x="11520" y="1973"/>
                            <a:ext cx="0" cy="12161"/>
                          </a:xfrm>
                          <a:custGeom>
                            <a:avLst/>
                            <a:gdLst>
                              <a:gd name="T0" fmla="+- 0 1973 1973"/>
                              <a:gd name="T1" fmla="*/ 1973 h 12161"/>
                              <a:gd name="T2" fmla="+- 0 14134 1973"/>
                              <a:gd name="T3" fmla="*/ 14134 h 12161"/>
                            </a:gdLst>
                            <a:ahLst/>
                            <a:cxnLst>
                              <a:cxn ang="0">
                                <a:pos x="0" y="T1"/>
                              </a:cxn>
                              <a:cxn ang="0">
                                <a:pos x="0" y="T3"/>
                              </a:cxn>
                            </a:cxnLst>
                            <a:rect l="0" t="0" r="r" b="b"/>
                            <a:pathLst>
                              <a:path h="12161">
                                <a:moveTo>
                                  <a:pt x="0" y="0"/>
                                </a:moveTo>
                                <a:lnTo>
                                  <a:pt x="0" y="1216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14BE1" id="Group 10" o:spid="_x0000_s1026" style="position:absolute;margin-left:44.7pt;margin-top:98.35pt;width:531.6pt;height:608.6pt;z-index:-251659264;mso-position-horizontal-relative:page;mso-position-vertical-relative:page" coordorigin="894,1967" coordsize="10632,1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">
                <v:shape id="Freeform 25" o:spid="_x0000_s1027" style="position:absolute;left:905;top:1978;width:1970;height:0;visibility:visible;mso-wrap-style:square;v-text-anchor:top" coordsize="1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" path="m,l1970,e" filled="f" strokeweight=".58pt">
                  <v:path arrowok="t" o:connecttype="custom" o:connectlocs="0,0;1970,0" o:connectangles="0,0"/>
                </v:shape>
                <v:shape id="Freeform 24" o:spid="_x0000_s1028" style="position:absolute;left:2885;top:1978;width:8630;height:0;visibility:visible;mso-wrap-style:square;v-text-anchor:top" coordsize="8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" path="m,l8630,e" filled="f" strokeweight=".58pt">
                  <v:path arrowok="t" o:connecttype="custom" o:connectlocs="0,0;8630,0" o:connectangles="0,0"/>
                </v:shape>
                <v:shape id="Freeform 23" o:spid="_x0000_s1029" style="position:absolute;left:905;top:2573;width:1970;height:0;visibility:visible;mso-wrap-style:square;v-text-anchor:top" coordsize="1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" path="m,l1970,e" filled="f" strokeweight=".58pt">
                  <v:path arrowok="t" o:connecttype="custom" o:connectlocs="0,0;1970,0" o:connectangles="0,0"/>
                </v:shape>
                <v:shape id="Freeform 22" o:spid="_x0000_s1030" style="position:absolute;left:2885;top:2573;width:8630;height:0;visibility:visible;mso-wrap-style:square;v-text-anchor:top" coordsize="8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" path="m,l8630,e" filled="f" strokeweight=".58pt">
                  <v:path arrowok="t" o:connecttype="custom" o:connectlocs="0,0;8630,0" o:connectangles="0,0"/>
                </v:shape>
                <v:shape id="Freeform 21" o:spid="_x0000_s1031" style="position:absolute;left:905;top:2875;width:1970;height:0;visibility:visible;mso-wrap-style:square;v-text-anchor:top" coordsize="1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" path="m,l1970,e" filled="f" strokeweight=".58pt">
                  <v:path arrowok="t" o:connecttype="custom" o:connectlocs="0,0;1970,0" o:connectangles="0,0"/>
                </v:shape>
                <v:shape id="Freeform 20" o:spid="_x0000_s1032" style="position:absolute;left:2885;top:2875;width:8630;height:0;visibility:visible;mso-wrap-style:square;v-text-anchor:top" coordsize="8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" path="m,l8630,e" filled="f" strokeweight=".58pt">
                  <v:path arrowok="t" o:connecttype="custom" o:connectlocs="0,0;8630,0" o:connectangles="0,0"/>
                </v:shape>
                <v:shape id="Freeform 19" o:spid="_x0000_s1033" style="position:absolute;left:905;top:3473;width:1970;height:0;visibility:visible;mso-wrap-style:square;v-text-anchor:top" coordsize="1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" path="m,l1970,e" filled="f" strokeweight=".58pt">
                  <v:path arrowok="t" o:connecttype="custom" o:connectlocs="0,0;1970,0" o:connectangles="0,0"/>
                </v:shape>
                <v:shape id="Freeform 18" o:spid="_x0000_s1034" style="position:absolute;left:2885;top:3473;width:8630;height:0;visibility:visible;mso-wrap-style:square;v-text-anchor:top" coordsize="8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" path="m,l8630,e" filled="f" strokeweight=".58pt">
                  <v:path arrowok="t" o:connecttype="custom" o:connectlocs="0,0;8630,0" o:connectangles="0,0"/>
                </v:shape>
                <v:shape id="Freeform 17" o:spid="_x0000_s1035" style="position:absolute;left:905;top:6998;width:1970;height:0;visibility:visible;mso-wrap-style:square;v-text-anchor:top" coordsize="1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" path="m,l1970,e" filled="f" strokeweight=".20497mm">
                  <v:path arrowok="t" o:connecttype="custom" o:connectlocs="0,0;1970,0" o:connectangles="0,0"/>
                </v:shape>
                <v:shape id="Freeform 16" o:spid="_x0000_s1036" style="position:absolute;left:2885;top:6998;width:8630;height:0;visibility:visible;mso-wrap-style:square;v-text-anchor:top" coordsize="8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" path="m,l8630,e" filled="f" strokeweight=".20497mm">
                  <v:path arrowok="t" o:connecttype="custom" o:connectlocs="0,0;8630,0" o:connectangles="0,0"/>
                </v:shape>
                <v:shape id="Freeform 15" o:spid="_x0000_s1037" style="position:absolute;left:900;top:1973;width:0;height:12161;visibility:visible;mso-wrap-style:square;v-text-anchor:top" coordsize="0,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" path="m,l,12161e" filled="f" strokeweight=".20497mm">
                  <v:path arrowok="t" o:connecttype="custom" o:connectlocs="0,1973;0,14134" o:connectangles="0,0"/>
                </v:shape>
                <v:shape id="Freeform 14" o:spid="_x0000_s1038" style="position:absolute;left:905;top:14129;width:1970;height:0;visibility:visible;mso-wrap-style:square;v-text-anchor:top" coordsize="1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" path="m,l1970,e" filled="f" strokeweight=".58pt">
                  <v:path arrowok="t" o:connecttype="custom" o:connectlocs="0,0;1970,0" o:connectangles="0,0"/>
                </v:shape>
                <v:shape id="Freeform 13" o:spid="_x0000_s1039" style="position:absolute;left:2880;top:1973;width:0;height:12161;visibility:visible;mso-wrap-style:square;v-text-anchor:top" coordsize="0,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" path="m,l,12161e" filled="f" strokeweight=".20497mm">
                  <v:path arrowok="t" o:connecttype="custom" o:connectlocs="0,1973;0,14134" o:connectangles="0,0"/>
                </v:shape>
                <v:shape id="Freeform 12" o:spid="_x0000_s1040" style="position:absolute;left:2885;top:14129;width:8630;height:0;visibility:visible;mso-wrap-style:square;v-text-anchor:top" coordsize="8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" path="m,l8630,e" filled="f" strokeweight=".58pt">
                  <v:path arrowok="t" o:connecttype="custom" o:connectlocs="0,0;8630,0" o:connectangles="0,0"/>
                </v:shape>
                <v:shape id="Freeform 11" o:spid="_x0000_s1041" style="position:absolute;left:11520;top:1973;width:0;height:12161;visibility:visible;mso-wrap-style:square;v-text-anchor:top" coordsize="0,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" path="m,l,12161e" filled="f" strokeweight=".20497mm">
                  <v:path arrowok="t" o:connecttype="custom" o:connectlocs="0,1973;0,14134" o:connectangles="0,0"/>
                </v:shape>
                <w10:wrap anchorx="page" anchory="page"/>
              </v:group>
            </w:pict>
          </mc:Fallback>
        </mc:AlternateContent>
      </w:r>
    </w:p>
    <w:p w14:paraId="76590C2E" w14:textId="77777777" w:rsidR="007D734F" w:rsidRDefault="00BF7AEB">
      <w:pPr>
        <w:spacing w:before="7"/>
        <w:ind w:left="2088" w:right="61" w:hanging="1980"/>
        <w:rPr>
          <w:rFonts w:ascii="Calibri" w:eastAsia="Calibri" w:hAnsi="Calibri" w:cs="Calibri"/>
          <w:sz w:val="24"/>
          <w:szCs w:val="24"/>
        </w:rPr>
      </w:pPr>
      <w:r>
        <w:rPr>
          <w:rFonts w:ascii="Calibri" w:eastAsia="Calibri" w:hAnsi="Calibri" w:cs="Calibri"/>
          <w:b/>
          <w:sz w:val="24"/>
          <w:szCs w:val="24"/>
        </w:rPr>
        <w:t xml:space="preserve">Brief                            </w:t>
      </w:r>
      <w:r>
        <w:rPr>
          <w:rFonts w:ascii="Calibri" w:eastAsia="Calibri" w:hAnsi="Calibri" w:cs="Calibri"/>
          <w:sz w:val="24"/>
          <w:szCs w:val="24"/>
        </w:rPr>
        <w:t>SMSA returns shipments to the sender when sender or consignee (if consignee is the payer) authorizes the return</w:t>
      </w:r>
    </w:p>
    <w:p w14:paraId="76590C2F" w14:textId="77777777" w:rsidR="007D734F" w:rsidRDefault="00BF7AEB">
      <w:pPr>
        <w:spacing w:before="9"/>
        <w:ind w:left="108"/>
        <w:rPr>
          <w:rFonts w:ascii="Calibri" w:eastAsia="Calibri" w:hAnsi="Calibri" w:cs="Calibri"/>
          <w:sz w:val="24"/>
          <w:szCs w:val="24"/>
        </w:rPr>
      </w:pPr>
      <w:r>
        <w:rPr>
          <w:rFonts w:ascii="Calibri" w:eastAsia="Calibri" w:hAnsi="Calibri" w:cs="Calibri"/>
          <w:b/>
          <w:sz w:val="24"/>
          <w:szCs w:val="24"/>
        </w:rPr>
        <w:t xml:space="preserve">Purpose                     </w:t>
      </w:r>
      <w:r>
        <w:rPr>
          <w:rFonts w:ascii="Calibri" w:eastAsia="Calibri" w:hAnsi="Calibri" w:cs="Calibri"/>
          <w:sz w:val="24"/>
          <w:szCs w:val="24"/>
        </w:rPr>
        <w:t>To provide clear guidelines on the returning of shipments</w:t>
      </w:r>
    </w:p>
    <w:p w14:paraId="76590C30" w14:textId="102FDF34" w:rsidR="007D734F" w:rsidRDefault="00BF7AEB">
      <w:pPr>
        <w:spacing w:before="12"/>
        <w:ind w:left="2088" w:right="63" w:hanging="1980"/>
        <w:rPr>
          <w:rFonts w:ascii="Calibri" w:eastAsia="Calibri" w:hAnsi="Calibri" w:cs="Calibri"/>
          <w:sz w:val="24"/>
          <w:szCs w:val="24"/>
        </w:rPr>
      </w:pPr>
      <w:r>
        <w:rPr>
          <w:rFonts w:ascii="Calibri" w:eastAsia="Calibri" w:hAnsi="Calibri" w:cs="Calibri"/>
          <w:b/>
          <w:sz w:val="24"/>
          <w:szCs w:val="24"/>
        </w:rPr>
        <w:t xml:space="preserve">Persons Affected     </w:t>
      </w:r>
      <w:r>
        <w:rPr>
          <w:rFonts w:ascii="Calibri" w:eastAsia="Calibri" w:hAnsi="Calibri" w:cs="Calibri"/>
          <w:sz w:val="24"/>
          <w:szCs w:val="24"/>
        </w:rPr>
        <w:t xml:space="preserve">All SMSA </w:t>
      </w:r>
      <w:r w:rsidR="000153D4">
        <w:rPr>
          <w:rFonts w:ascii="Calibri" w:eastAsia="Calibri" w:hAnsi="Calibri" w:cs="Calibri"/>
          <w:sz w:val="24"/>
          <w:szCs w:val="24"/>
        </w:rPr>
        <w:t>Operation</w:t>
      </w:r>
      <w:r>
        <w:rPr>
          <w:rFonts w:ascii="Calibri" w:eastAsia="Calibri" w:hAnsi="Calibri" w:cs="Calibri"/>
          <w:sz w:val="24"/>
          <w:szCs w:val="24"/>
        </w:rPr>
        <w:t xml:space="preserve">, </w:t>
      </w:r>
      <w:r w:rsidR="000153D4">
        <w:rPr>
          <w:rFonts w:ascii="Calibri" w:eastAsia="Calibri" w:hAnsi="Calibri" w:cs="Calibri"/>
          <w:sz w:val="24"/>
          <w:szCs w:val="24"/>
        </w:rPr>
        <w:t>Service Center</w:t>
      </w:r>
      <w:r>
        <w:rPr>
          <w:rFonts w:ascii="Calibri" w:eastAsia="Calibri" w:hAnsi="Calibri" w:cs="Calibri"/>
          <w:sz w:val="24"/>
          <w:szCs w:val="24"/>
        </w:rPr>
        <w:t xml:space="preserve"> and Customer Services, Sales employees involved in the return of shipments.</w:t>
      </w:r>
    </w:p>
    <w:p w14:paraId="76590C31" w14:textId="77777777" w:rsidR="007D734F" w:rsidRDefault="00BF7AEB">
      <w:pPr>
        <w:spacing w:before="9"/>
        <w:ind w:left="2088" w:right="64" w:hanging="1980"/>
        <w:rPr>
          <w:rFonts w:ascii="Calibri" w:eastAsia="Calibri" w:hAnsi="Calibri" w:cs="Calibri"/>
          <w:sz w:val="24"/>
          <w:szCs w:val="24"/>
        </w:rPr>
      </w:pPr>
      <w:r>
        <w:rPr>
          <w:rFonts w:ascii="Calibri" w:eastAsia="Calibri" w:hAnsi="Calibri" w:cs="Calibri"/>
          <w:b/>
          <w:sz w:val="24"/>
          <w:szCs w:val="24"/>
        </w:rPr>
        <w:t xml:space="preserve">Responsibilities        </w:t>
      </w:r>
      <w:r>
        <w:rPr>
          <w:rFonts w:ascii="Calibri" w:eastAsia="Calibri" w:hAnsi="Calibri" w:cs="Calibri"/>
          <w:sz w:val="24"/>
          <w:szCs w:val="24"/>
        </w:rPr>
        <w:t>Customer Services Agent or Designated Employee: liaises with the customer/SMSA on return of shipments.</w:t>
      </w:r>
    </w:p>
    <w:p w14:paraId="76590C32" w14:textId="77777777" w:rsidR="007D734F" w:rsidRDefault="007D734F">
      <w:pPr>
        <w:spacing w:before="13" w:line="280" w:lineRule="exact"/>
        <w:rPr>
          <w:sz w:val="28"/>
          <w:szCs w:val="28"/>
        </w:rPr>
      </w:pPr>
    </w:p>
    <w:p w14:paraId="76590C33" w14:textId="69EA0B49" w:rsidR="007D734F" w:rsidRDefault="000153D4">
      <w:pPr>
        <w:ind w:left="2088" w:right="61"/>
        <w:jc w:val="both"/>
        <w:rPr>
          <w:rFonts w:ascii="Calibri" w:eastAsia="Calibri" w:hAnsi="Calibri" w:cs="Calibri"/>
          <w:sz w:val="24"/>
          <w:szCs w:val="24"/>
        </w:rPr>
      </w:pPr>
      <w:r>
        <w:rPr>
          <w:rFonts w:ascii="Calibri" w:eastAsia="Calibri" w:hAnsi="Calibri" w:cs="Calibri"/>
          <w:sz w:val="24"/>
          <w:szCs w:val="24"/>
        </w:rPr>
        <w:t>Service Center</w:t>
      </w:r>
      <w:r w:rsidR="00BF7AEB">
        <w:rPr>
          <w:rFonts w:ascii="Calibri" w:eastAsia="Calibri" w:hAnsi="Calibri" w:cs="Calibri"/>
          <w:sz w:val="24"/>
          <w:szCs w:val="24"/>
        </w:rPr>
        <w:t xml:space="preserve"> Exec &amp; </w:t>
      </w:r>
      <w:r>
        <w:rPr>
          <w:rFonts w:ascii="Calibri" w:eastAsia="Calibri" w:hAnsi="Calibri" w:cs="Calibri"/>
          <w:sz w:val="24"/>
          <w:szCs w:val="24"/>
        </w:rPr>
        <w:t>Operation</w:t>
      </w:r>
      <w:r w:rsidR="00BF7AEB">
        <w:rPr>
          <w:rFonts w:ascii="Calibri" w:eastAsia="Calibri" w:hAnsi="Calibri" w:cs="Calibri"/>
          <w:sz w:val="24"/>
          <w:szCs w:val="24"/>
        </w:rPr>
        <w:t xml:space="preserve"> UTL agent: responsible for processing the return of the shipments and Liaising with Customer Services</w:t>
      </w:r>
    </w:p>
    <w:p w14:paraId="76590C34" w14:textId="77777777" w:rsidR="007D734F" w:rsidRDefault="007D734F">
      <w:pPr>
        <w:spacing w:before="13" w:line="280" w:lineRule="exact"/>
        <w:rPr>
          <w:sz w:val="28"/>
          <w:szCs w:val="28"/>
        </w:rPr>
      </w:pPr>
    </w:p>
    <w:p w14:paraId="76590C35" w14:textId="54657CD3" w:rsidR="007D734F" w:rsidRDefault="000153D4">
      <w:pPr>
        <w:ind w:left="2088" w:right="62"/>
        <w:jc w:val="both"/>
        <w:rPr>
          <w:rFonts w:ascii="Calibri" w:eastAsia="Calibri" w:hAnsi="Calibri" w:cs="Calibri"/>
          <w:sz w:val="24"/>
          <w:szCs w:val="24"/>
        </w:rPr>
      </w:pPr>
      <w:r>
        <w:rPr>
          <w:rFonts w:ascii="Calibri" w:eastAsia="Calibri" w:hAnsi="Calibri" w:cs="Calibri"/>
          <w:sz w:val="24"/>
          <w:szCs w:val="24"/>
        </w:rPr>
        <w:t>Service Center</w:t>
      </w:r>
      <w:r w:rsidR="00BF7AEB">
        <w:rPr>
          <w:rFonts w:ascii="Calibri" w:eastAsia="Calibri" w:hAnsi="Calibri" w:cs="Calibri"/>
          <w:sz w:val="24"/>
          <w:szCs w:val="24"/>
        </w:rPr>
        <w:t xml:space="preserve"> Supervisor and </w:t>
      </w:r>
      <w:r>
        <w:rPr>
          <w:rFonts w:ascii="Calibri" w:eastAsia="Calibri" w:hAnsi="Calibri" w:cs="Calibri"/>
          <w:sz w:val="24"/>
          <w:szCs w:val="24"/>
        </w:rPr>
        <w:t>Operation</w:t>
      </w:r>
      <w:r w:rsidR="00BF7AEB">
        <w:rPr>
          <w:rFonts w:ascii="Calibri" w:eastAsia="Calibri" w:hAnsi="Calibri" w:cs="Calibri"/>
          <w:sz w:val="24"/>
          <w:szCs w:val="24"/>
        </w:rPr>
        <w:t xml:space="preserve"> Supervisor: follow-up on return shipments and liaise with  Customer  Services,  </w:t>
      </w:r>
      <w:r>
        <w:rPr>
          <w:rFonts w:ascii="Calibri" w:eastAsia="Calibri" w:hAnsi="Calibri" w:cs="Calibri"/>
          <w:sz w:val="24"/>
          <w:szCs w:val="24"/>
        </w:rPr>
        <w:t>Service Center</w:t>
      </w:r>
      <w:r w:rsidR="00BF7AEB">
        <w:rPr>
          <w:rFonts w:ascii="Calibri" w:eastAsia="Calibri" w:hAnsi="Calibri" w:cs="Calibri"/>
          <w:sz w:val="24"/>
          <w:szCs w:val="24"/>
        </w:rPr>
        <w:t xml:space="preserve">  Exec  &amp;  </w:t>
      </w:r>
      <w:r>
        <w:rPr>
          <w:rFonts w:ascii="Calibri" w:eastAsia="Calibri" w:hAnsi="Calibri" w:cs="Calibri"/>
          <w:sz w:val="24"/>
          <w:szCs w:val="24"/>
        </w:rPr>
        <w:t>Operation</w:t>
      </w:r>
      <w:r w:rsidR="00BF7AEB">
        <w:rPr>
          <w:rFonts w:ascii="Calibri" w:eastAsia="Calibri" w:hAnsi="Calibri" w:cs="Calibri"/>
          <w:sz w:val="24"/>
          <w:szCs w:val="24"/>
        </w:rPr>
        <w:t xml:space="preserve">  UTL  agent  to  ensure  that  shipments  are dealt with promptly and efficiently</w:t>
      </w:r>
    </w:p>
    <w:p w14:paraId="76590C36" w14:textId="77777777" w:rsidR="007D734F" w:rsidRDefault="007D734F">
      <w:pPr>
        <w:spacing w:before="15" w:line="280" w:lineRule="exact"/>
        <w:rPr>
          <w:sz w:val="28"/>
          <w:szCs w:val="28"/>
        </w:rPr>
      </w:pPr>
    </w:p>
    <w:p w14:paraId="76590C37" w14:textId="77777777" w:rsidR="007D734F" w:rsidRDefault="00BF7AEB">
      <w:pPr>
        <w:ind w:left="2088" w:right="62"/>
        <w:jc w:val="both"/>
        <w:rPr>
          <w:rFonts w:ascii="Calibri" w:eastAsia="Calibri" w:hAnsi="Calibri" w:cs="Calibri"/>
          <w:sz w:val="24"/>
          <w:szCs w:val="24"/>
        </w:rPr>
      </w:pPr>
      <w:r>
        <w:rPr>
          <w:rFonts w:ascii="Calibri" w:eastAsia="Calibri" w:hAnsi="Calibri" w:cs="Calibri"/>
          <w:sz w:val="24"/>
          <w:szCs w:val="24"/>
        </w:rPr>
        <w:t>Sender  /  Recipient:  responsible  for  written  instructions  on  return  of  shipment  and billing acceptance</w:t>
      </w:r>
    </w:p>
    <w:p w14:paraId="76590C38" w14:textId="77777777" w:rsidR="007D734F" w:rsidRDefault="00BF7AEB">
      <w:pPr>
        <w:spacing w:before="9"/>
        <w:ind w:left="108"/>
        <w:rPr>
          <w:rFonts w:ascii="Calibri" w:eastAsia="Calibri" w:hAnsi="Calibri" w:cs="Calibri"/>
          <w:sz w:val="24"/>
          <w:szCs w:val="24"/>
        </w:rPr>
      </w:pPr>
      <w:r>
        <w:rPr>
          <w:rFonts w:ascii="Calibri" w:eastAsia="Calibri" w:hAnsi="Calibri" w:cs="Calibri"/>
          <w:b/>
          <w:sz w:val="24"/>
          <w:szCs w:val="24"/>
        </w:rPr>
        <w:t xml:space="preserve">Guidelines                 </w:t>
      </w:r>
      <w:r>
        <w:rPr>
          <w:rFonts w:ascii="Calibri" w:eastAsia="Calibri" w:hAnsi="Calibri" w:cs="Calibri"/>
          <w:sz w:val="24"/>
          <w:szCs w:val="24"/>
        </w:rPr>
        <w:t>Shipments may be returned for the following reasons:</w:t>
      </w:r>
    </w:p>
    <w:p w14:paraId="76590C39" w14:textId="77777777" w:rsidR="007D734F" w:rsidRDefault="007D734F">
      <w:pPr>
        <w:spacing w:before="16" w:line="280" w:lineRule="exact"/>
        <w:rPr>
          <w:sz w:val="28"/>
          <w:szCs w:val="28"/>
        </w:rPr>
      </w:pPr>
    </w:p>
    <w:p w14:paraId="76590C3A" w14:textId="77777777" w:rsidR="007D734F" w:rsidRDefault="00BF7AEB">
      <w:pPr>
        <w:ind w:left="2448"/>
        <w:rPr>
          <w:rFonts w:ascii="Calibri" w:eastAsia="Calibri" w:hAnsi="Calibri" w:cs="Calibri"/>
          <w:sz w:val="24"/>
          <w:szCs w:val="24"/>
        </w:rPr>
      </w:pPr>
      <w:r>
        <w:rPr>
          <w:rFonts w:ascii="Verdana" w:eastAsia="Verdana" w:hAnsi="Verdana" w:cs="Verdana"/>
          <w:sz w:val="24"/>
          <w:szCs w:val="24"/>
        </w:rPr>
        <w:t xml:space="preserve">•   </w:t>
      </w:r>
      <w:r>
        <w:rPr>
          <w:rFonts w:ascii="Calibri" w:eastAsia="Calibri" w:hAnsi="Calibri" w:cs="Calibri"/>
          <w:sz w:val="24"/>
          <w:szCs w:val="24"/>
        </w:rPr>
        <w:t>Consignee refused to accept the shipment</w:t>
      </w:r>
    </w:p>
    <w:p w14:paraId="76590C3B" w14:textId="77777777" w:rsidR="007D734F" w:rsidRDefault="00BF7AEB">
      <w:pPr>
        <w:spacing w:before="3"/>
        <w:ind w:left="2448"/>
        <w:rPr>
          <w:rFonts w:ascii="Calibri" w:eastAsia="Calibri" w:hAnsi="Calibri" w:cs="Calibri"/>
          <w:sz w:val="24"/>
          <w:szCs w:val="24"/>
        </w:rPr>
      </w:pPr>
      <w:r>
        <w:rPr>
          <w:rFonts w:ascii="Verdana" w:eastAsia="Verdana" w:hAnsi="Verdana" w:cs="Verdana"/>
          <w:sz w:val="24"/>
          <w:szCs w:val="24"/>
        </w:rPr>
        <w:t xml:space="preserve">•   </w:t>
      </w:r>
      <w:r>
        <w:rPr>
          <w:rFonts w:ascii="Calibri" w:eastAsia="Calibri" w:hAnsi="Calibri" w:cs="Calibri"/>
          <w:sz w:val="24"/>
          <w:szCs w:val="24"/>
        </w:rPr>
        <w:t>Consignee unable to be located</w:t>
      </w:r>
    </w:p>
    <w:p w14:paraId="76590C3C" w14:textId="4B038868" w:rsidR="007D734F" w:rsidRDefault="00BF7AEB">
      <w:pPr>
        <w:spacing w:before="6"/>
        <w:ind w:left="2448"/>
        <w:rPr>
          <w:rFonts w:ascii="Calibri" w:eastAsia="Calibri" w:hAnsi="Calibri" w:cs="Calibri"/>
          <w:sz w:val="24"/>
          <w:szCs w:val="24"/>
        </w:rPr>
      </w:pPr>
      <w:r>
        <w:rPr>
          <w:rFonts w:ascii="Verdana" w:eastAsia="Verdana" w:hAnsi="Verdana" w:cs="Verdana"/>
          <w:sz w:val="24"/>
          <w:szCs w:val="24"/>
        </w:rPr>
        <w:t xml:space="preserve">•   </w:t>
      </w:r>
      <w:r>
        <w:rPr>
          <w:rFonts w:ascii="Calibri" w:eastAsia="Calibri" w:hAnsi="Calibri" w:cs="Calibri"/>
          <w:sz w:val="24"/>
          <w:szCs w:val="24"/>
        </w:rPr>
        <w:t xml:space="preserve">Shipment damaged (See </w:t>
      </w:r>
      <w:r w:rsidR="000153D4">
        <w:rPr>
          <w:rFonts w:ascii="Calibri" w:eastAsia="Calibri" w:hAnsi="Calibri" w:cs="Calibri"/>
          <w:sz w:val="24"/>
          <w:szCs w:val="24"/>
        </w:rPr>
        <w:t>OPERATION</w:t>
      </w:r>
      <w:r>
        <w:rPr>
          <w:rFonts w:ascii="Calibri" w:eastAsia="Calibri" w:hAnsi="Calibri" w:cs="Calibri"/>
          <w:sz w:val="24"/>
          <w:szCs w:val="24"/>
        </w:rPr>
        <w:t xml:space="preserve"> &amp; </w:t>
      </w:r>
      <w:r w:rsidR="000153D4">
        <w:rPr>
          <w:rFonts w:ascii="Calibri" w:eastAsia="Calibri" w:hAnsi="Calibri" w:cs="Calibri"/>
          <w:sz w:val="24"/>
          <w:szCs w:val="24"/>
        </w:rPr>
        <w:t>Service Center</w:t>
      </w:r>
      <w:r>
        <w:rPr>
          <w:rFonts w:ascii="Calibri" w:eastAsia="Calibri" w:hAnsi="Calibri" w:cs="Calibri"/>
          <w:sz w:val="24"/>
          <w:szCs w:val="24"/>
        </w:rPr>
        <w:t xml:space="preserve"> -Damaged Shipments Work Instruction)</w:t>
      </w:r>
    </w:p>
    <w:p w14:paraId="76590C3D" w14:textId="27760BE6" w:rsidR="007D734F" w:rsidRDefault="00BF7AEB">
      <w:pPr>
        <w:tabs>
          <w:tab w:val="left" w:pos="2800"/>
        </w:tabs>
        <w:spacing w:before="3"/>
        <w:ind w:left="2808" w:right="64" w:hanging="360"/>
        <w:rPr>
          <w:rFonts w:ascii="Calibri" w:eastAsia="Calibri" w:hAnsi="Calibri" w:cs="Calibri"/>
          <w:sz w:val="24"/>
          <w:szCs w:val="24"/>
        </w:rPr>
      </w:pPr>
      <w:r>
        <w:rPr>
          <w:rFonts w:ascii="Verdana" w:eastAsia="Verdana" w:hAnsi="Verdana" w:cs="Verdana"/>
          <w:sz w:val="24"/>
          <w:szCs w:val="24"/>
        </w:rPr>
        <w:t>•</w:t>
      </w:r>
      <w:r>
        <w:rPr>
          <w:rFonts w:ascii="Verdana" w:eastAsia="Verdana" w:hAnsi="Verdana" w:cs="Verdana"/>
          <w:sz w:val="24"/>
          <w:szCs w:val="24"/>
        </w:rPr>
        <w:tab/>
      </w:r>
      <w:r w:rsidR="000338CF">
        <w:rPr>
          <w:rFonts w:ascii="Calibri" w:eastAsia="Calibri" w:hAnsi="Calibri" w:cs="Calibri"/>
          <w:sz w:val="24"/>
          <w:szCs w:val="24"/>
        </w:rPr>
        <w:t>HAL shipment not collected for 7</w:t>
      </w:r>
      <w:r>
        <w:rPr>
          <w:rFonts w:ascii="Calibri" w:eastAsia="Calibri" w:hAnsi="Calibri" w:cs="Calibri"/>
          <w:sz w:val="24"/>
          <w:szCs w:val="24"/>
        </w:rPr>
        <w:t xml:space="preserve"> days (See </w:t>
      </w:r>
      <w:r w:rsidR="000153D4">
        <w:rPr>
          <w:rFonts w:ascii="Calibri" w:eastAsia="Calibri" w:hAnsi="Calibri" w:cs="Calibri"/>
          <w:sz w:val="24"/>
          <w:szCs w:val="24"/>
        </w:rPr>
        <w:t>Service Center</w:t>
      </w:r>
      <w:r>
        <w:rPr>
          <w:rFonts w:ascii="Calibri" w:eastAsia="Calibri" w:hAnsi="Calibri" w:cs="Calibri"/>
          <w:sz w:val="24"/>
          <w:szCs w:val="24"/>
        </w:rPr>
        <w:t xml:space="preserve"> - HAL Policy)</w:t>
      </w:r>
    </w:p>
    <w:p w14:paraId="76590C3E" w14:textId="77777777" w:rsidR="007D734F" w:rsidRDefault="00BF7AEB">
      <w:pPr>
        <w:spacing w:before="2"/>
        <w:ind w:left="2448"/>
        <w:rPr>
          <w:rFonts w:ascii="Calibri" w:eastAsia="Calibri" w:hAnsi="Calibri" w:cs="Calibri"/>
          <w:sz w:val="24"/>
          <w:szCs w:val="24"/>
        </w:rPr>
      </w:pPr>
      <w:r>
        <w:rPr>
          <w:rFonts w:ascii="Verdana" w:eastAsia="Verdana" w:hAnsi="Verdana" w:cs="Verdana"/>
          <w:sz w:val="24"/>
          <w:szCs w:val="24"/>
        </w:rPr>
        <w:t xml:space="preserve">•   </w:t>
      </w:r>
      <w:r>
        <w:rPr>
          <w:rFonts w:ascii="Calibri" w:eastAsia="Calibri" w:hAnsi="Calibri" w:cs="Calibri"/>
          <w:sz w:val="24"/>
          <w:szCs w:val="24"/>
        </w:rPr>
        <w:t>Delivery service failure</w:t>
      </w:r>
    </w:p>
    <w:p w14:paraId="76590C3F" w14:textId="77777777" w:rsidR="007D734F" w:rsidRDefault="00BF7AEB">
      <w:pPr>
        <w:tabs>
          <w:tab w:val="left" w:pos="2800"/>
        </w:tabs>
        <w:spacing w:before="3"/>
        <w:ind w:left="2808" w:right="62" w:hanging="360"/>
        <w:rPr>
          <w:rFonts w:ascii="Calibri" w:eastAsia="Calibri" w:hAnsi="Calibri" w:cs="Calibri"/>
          <w:sz w:val="24"/>
          <w:szCs w:val="24"/>
        </w:rPr>
      </w:pPr>
      <w:r>
        <w:rPr>
          <w:rFonts w:ascii="Verdana" w:eastAsia="Verdana" w:hAnsi="Verdana" w:cs="Verdana"/>
          <w:sz w:val="24"/>
          <w:szCs w:val="24"/>
        </w:rPr>
        <w:t>•</w:t>
      </w:r>
      <w:r>
        <w:rPr>
          <w:rFonts w:ascii="Verdana" w:eastAsia="Verdana" w:hAnsi="Verdana" w:cs="Verdana"/>
          <w:sz w:val="24"/>
          <w:szCs w:val="24"/>
        </w:rPr>
        <w:tab/>
      </w:r>
      <w:r>
        <w:rPr>
          <w:rFonts w:ascii="Calibri" w:eastAsia="Calibri" w:hAnsi="Calibri" w:cs="Calibri"/>
          <w:sz w:val="24"/>
          <w:szCs w:val="24"/>
        </w:rPr>
        <w:t>Shipment   Stop   &amp;   Return   requested   by   sender   after   picking   up   and   or forwarding.</w:t>
      </w:r>
    </w:p>
    <w:p w14:paraId="76590C40" w14:textId="77777777" w:rsidR="007D734F" w:rsidRDefault="00BF7AEB">
      <w:pPr>
        <w:tabs>
          <w:tab w:val="left" w:pos="2800"/>
        </w:tabs>
        <w:spacing w:before="6"/>
        <w:ind w:left="2808" w:right="62" w:hanging="360"/>
        <w:rPr>
          <w:rFonts w:ascii="Calibri" w:eastAsia="Calibri" w:hAnsi="Calibri" w:cs="Calibri"/>
          <w:sz w:val="24"/>
          <w:szCs w:val="24"/>
        </w:rPr>
      </w:pPr>
      <w:r>
        <w:rPr>
          <w:rFonts w:ascii="Verdana" w:eastAsia="Verdana" w:hAnsi="Verdana" w:cs="Verdana"/>
          <w:sz w:val="24"/>
          <w:szCs w:val="24"/>
        </w:rPr>
        <w:t>•</w:t>
      </w:r>
      <w:r>
        <w:rPr>
          <w:rFonts w:ascii="Verdana" w:eastAsia="Verdana" w:hAnsi="Verdana" w:cs="Verdana"/>
          <w:sz w:val="24"/>
          <w:szCs w:val="24"/>
        </w:rPr>
        <w:tab/>
      </w:r>
      <w:r>
        <w:rPr>
          <w:rFonts w:ascii="Calibri" w:eastAsia="Calibri" w:hAnsi="Calibri" w:cs="Calibri"/>
          <w:sz w:val="24"/>
          <w:szCs w:val="24"/>
        </w:rPr>
        <w:t>Shipments  that  are  returned  as  a  result  of  a  delivery  service  failure  are returned at no charge to the sender.</w:t>
      </w:r>
    </w:p>
    <w:p w14:paraId="76590C41" w14:textId="77777777" w:rsidR="007D734F" w:rsidRDefault="007D734F">
      <w:pPr>
        <w:spacing w:before="4" w:line="180" w:lineRule="exact"/>
        <w:rPr>
          <w:sz w:val="19"/>
          <w:szCs w:val="19"/>
        </w:rPr>
      </w:pPr>
    </w:p>
    <w:p w14:paraId="76590C42" w14:textId="77777777" w:rsidR="007D734F" w:rsidRDefault="00BF7AEB">
      <w:pPr>
        <w:ind w:left="2088" w:right="61"/>
        <w:jc w:val="both"/>
        <w:rPr>
          <w:rFonts w:ascii="Calibri" w:eastAsia="Calibri" w:hAnsi="Calibri" w:cs="Calibri"/>
          <w:sz w:val="24"/>
          <w:szCs w:val="24"/>
        </w:rPr>
      </w:pPr>
      <w:r>
        <w:rPr>
          <w:rFonts w:ascii="Calibri" w:eastAsia="Calibri" w:hAnsi="Calibri" w:cs="Calibri"/>
          <w:sz w:val="24"/>
          <w:szCs w:val="24"/>
        </w:rPr>
        <w:t>Returned shipments that are not included in delivery service failures are billed to the original sender or the appropriate payer. The sender or consignee (if the payer) must confirm their acceptance of responsibility for the return charges.</w:t>
      </w:r>
    </w:p>
    <w:p w14:paraId="76590C43" w14:textId="77777777" w:rsidR="007D734F" w:rsidRDefault="007D734F">
      <w:pPr>
        <w:spacing w:before="3" w:line="180" w:lineRule="exact"/>
        <w:rPr>
          <w:sz w:val="19"/>
          <w:szCs w:val="19"/>
        </w:rPr>
      </w:pPr>
    </w:p>
    <w:p w14:paraId="76590C44" w14:textId="77777777" w:rsidR="007D734F" w:rsidRDefault="00BF7AEB">
      <w:pPr>
        <w:ind w:left="2088" w:right="62"/>
        <w:jc w:val="both"/>
        <w:rPr>
          <w:rFonts w:ascii="Calibri" w:eastAsia="Calibri" w:hAnsi="Calibri" w:cs="Calibri"/>
          <w:sz w:val="24"/>
          <w:szCs w:val="24"/>
        </w:rPr>
      </w:pPr>
      <w:r>
        <w:rPr>
          <w:rFonts w:ascii="Calibri" w:eastAsia="Calibri" w:hAnsi="Calibri" w:cs="Calibri"/>
          <w:sz w:val="24"/>
          <w:szCs w:val="24"/>
        </w:rPr>
        <w:t>Authorization: A verbal agreement is acceptable provided the communication and the agreement are updated in the CORE (trace for international) screen.</w:t>
      </w:r>
    </w:p>
    <w:p w14:paraId="76590C45" w14:textId="77777777" w:rsidR="007D734F" w:rsidRDefault="007D734F">
      <w:pPr>
        <w:spacing w:before="7" w:line="180" w:lineRule="exact"/>
        <w:rPr>
          <w:sz w:val="19"/>
          <w:szCs w:val="19"/>
        </w:rPr>
      </w:pPr>
    </w:p>
    <w:p w14:paraId="76590C46" w14:textId="77777777" w:rsidR="007D734F" w:rsidRDefault="00BF7AEB">
      <w:pPr>
        <w:ind w:left="2088" w:right="63"/>
        <w:jc w:val="both"/>
        <w:rPr>
          <w:rFonts w:ascii="Calibri" w:eastAsia="Calibri" w:hAnsi="Calibri" w:cs="Calibri"/>
          <w:sz w:val="24"/>
          <w:szCs w:val="24"/>
        </w:rPr>
      </w:pPr>
      <w:r>
        <w:rPr>
          <w:rFonts w:ascii="Calibri" w:eastAsia="Calibri" w:hAnsi="Calibri" w:cs="Calibri"/>
          <w:sz w:val="24"/>
          <w:szCs w:val="24"/>
        </w:rPr>
        <w:t xml:space="preserve">In  the  case  of  the  Sender  and  Recipient  both  refuse  acceptance/return  of  the shipment,  an  Incident  Report  must  be  completed,  QRM  notified  and  the  </w:t>
      </w:r>
      <w:r>
        <w:rPr>
          <w:rFonts w:ascii="Calibri" w:eastAsia="Calibri" w:hAnsi="Calibri" w:cs="Calibri"/>
          <w:sz w:val="24"/>
          <w:szCs w:val="24"/>
        </w:rPr>
        <w:lastRenderedPageBreak/>
        <w:t>shipment sent to the designated Station for storage in problem/</w:t>
      </w:r>
      <w:r w:rsidR="00707210">
        <w:rPr>
          <w:rFonts w:ascii="Calibri" w:eastAsia="Calibri" w:hAnsi="Calibri" w:cs="Calibri"/>
          <w:sz w:val="24"/>
          <w:szCs w:val="24"/>
        </w:rPr>
        <w:t xml:space="preserve">Over good </w:t>
      </w:r>
      <w:r>
        <w:rPr>
          <w:rFonts w:ascii="Calibri" w:eastAsia="Calibri" w:hAnsi="Calibri" w:cs="Calibri"/>
          <w:sz w:val="24"/>
          <w:szCs w:val="24"/>
        </w:rPr>
        <w:t>shipments cage.</w:t>
      </w:r>
    </w:p>
    <w:p w14:paraId="76590C47" w14:textId="250BE7FE" w:rsidR="007D734F" w:rsidRDefault="00A120CB">
      <w:pPr>
        <w:spacing w:before="13" w:line="280" w:lineRule="exact"/>
        <w:rPr>
          <w:sz w:val="28"/>
          <w:szCs w:val="28"/>
        </w:rPr>
      </w:pPr>
      <w:r>
        <w:rPr>
          <w:noProof/>
        </w:rPr>
        <mc:AlternateContent>
          <mc:Choice Requires="wpg">
            <w:drawing>
              <wp:anchor distT="0" distB="0" distL="114300" distR="114300" simplePos="0" relativeHeight="251658240" behindDoc="1" locked="0" layoutInCell="1" allowOverlap="1" wp14:anchorId="76590C62" wp14:editId="122809C8">
                <wp:simplePos x="0" y="0"/>
                <wp:positionH relativeFrom="page">
                  <wp:posOffset>567690</wp:posOffset>
                </wp:positionH>
                <wp:positionV relativeFrom="page">
                  <wp:posOffset>1249045</wp:posOffset>
                </wp:positionV>
                <wp:extent cx="6751320" cy="7585075"/>
                <wp:effectExtent l="5715" t="1270" r="5715" b="5080"/>
                <wp:wrapNone/>
                <wp:docPr id="86182257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1320" cy="7585075"/>
                          <a:chOff x="894" y="1967"/>
                          <a:chExt cx="10632" cy="11121"/>
                        </a:xfrm>
                      </wpg:grpSpPr>
                      <wps:wsp>
                        <wps:cNvPr id="1615661938" name="Freeform 9"/>
                        <wps:cNvSpPr>
                          <a:spLocks/>
                        </wps:cNvSpPr>
                        <wps:spPr bwMode="auto">
                          <a:xfrm>
                            <a:off x="905" y="1978"/>
                            <a:ext cx="1970" cy="0"/>
                          </a:xfrm>
                          <a:custGeom>
                            <a:avLst/>
                            <a:gdLst>
                              <a:gd name="T0" fmla="+- 0 905 905"/>
                              <a:gd name="T1" fmla="*/ T0 w 1970"/>
                              <a:gd name="T2" fmla="+- 0 2875 905"/>
                              <a:gd name="T3" fmla="*/ T2 w 1970"/>
                            </a:gdLst>
                            <a:ahLst/>
                            <a:cxnLst>
                              <a:cxn ang="0">
                                <a:pos x="T1" y="0"/>
                              </a:cxn>
                              <a:cxn ang="0">
                                <a:pos x="T3" y="0"/>
                              </a:cxn>
                            </a:cxnLst>
                            <a:rect l="0" t="0" r="r" b="b"/>
                            <a:pathLst>
                              <a:path w="1970">
                                <a:moveTo>
                                  <a:pt x="0" y="0"/>
                                </a:moveTo>
                                <a:lnTo>
                                  <a:pt x="19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610884" name="Freeform 8"/>
                        <wps:cNvSpPr>
                          <a:spLocks/>
                        </wps:cNvSpPr>
                        <wps:spPr bwMode="auto">
                          <a:xfrm>
                            <a:off x="2885" y="1978"/>
                            <a:ext cx="8630" cy="0"/>
                          </a:xfrm>
                          <a:custGeom>
                            <a:avLst/>
                            <a:gdLst>
                              <a:gd name="T0" fmla="+- 0 2885 2885"/>
                              <a:gd name="T1" fmla="*/ T0 w 8630"/>
                              <a:gd name="T2" fmla="+- 0 11515 2885"/>
                              <a:gd name="T3" fmla="*/ T2 w 8630"/>
                            </a:gdLst>
                            <a:ahLst/>
                            <a:cxnLst>
                              <a:cxn ang="0">
                                <a:pos x="T1" y="0"/>
                              </a:cxn>
                              <a:cxn ang="0">
                                <a:pos x="T3" y="0"/>
                              </a:cxn>
                            </a:cxnLst>
                            <a:rect l="0" t="0" r="r" b="b"/>
                            <a:pathLst>
                              <a:path w="8630">
                                <a:moveTo>
                                  <a:pt x="0" y="0"/>
                                </a:moveTo>
                                <a:lnTo>
                                  <a:pt x="86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2045533" name="Freeform 7"/>
                        <wps:cNvSpPr>
                          <a:spLocks/>
                        </wps:cNvSpPr>
                        <wps:spPr bwMode="auto">
                          <a:xfrm>
                            <a:off x="900" y="1973"/>
                            <a:ext cx="0" cy="11110"/>
                          </a:xfrm>
                          <a:custGeom>
                            <a:avLst/>
                            <a:gdLst>
                              <a:gd name="T0" fmla="+- 0 1973 1973"/>
                              <a:gd name="T1" fmla="*/ 1973 h 11110"/>
                              <a:gd name="T2" fmla="+- 0 13082 1973"/>
                              <a:gd name="T3" fmla="*/ 13082 h 11110"/>
                            </a:gdLst>
                            <a:ahLst/>
                            <a:cxnLst>
                              <a:cxn ang="0">
                                <a:pos x="0" y="T1"/>
                              </a:cxn>
                              <a:cxn ang="0">
                                <a:pos x="0" y="T3"/>
                              </a:cxn>
                            </a:cxnLst>
                            <a:rect l="0" t="0" r="r" b="b"/>
                            <a:pathLst>
                              <a:path h="11110">
                                <a:moveTo>
                                  <a:pt x="0" y="0"/>
                                </a:moveTo>
                                <a:lnTo>
                                  <a:pt x="0" y="11109"/>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4716739" name="Freeform 6"/>
                        <wps:cNvSpPr>
                          <a:spLocks/>
                        </wps:cNvSpPr>
                        <wps:spPr bwMode="auto">
                          <a:xfrm>
                            <a:off x="905" y="13078"/>
                            <a:ext cx="1970" cy="0"/>
                          </a:xfrm>
                          <a:custGeom>
                            <a:avLst/>
                            <a:gdLst>
                              <a:gd name="T0" fmla="+- 0 905 905"/>
                              <a:gd name="T1" fmla="*/ T0 w 1970"/>
                              <a:gd name="T2" fmla="+- 0 2875 905"/>
                              <a:gd name="T3" fmla="*/ T2 w 1970"/>
                            </a:gdLst>
                            <a:ahLst/>
                            <a:cxnLst>
                              <a:cxn ang="0">
                                <a:pos x="T1" y="0"/>
                              </a:cxn>
                              <a:cxn ang="0">
                                <a:pos x="T3" y="0"/>
                              </a:cxn>
                            </a:cxnLst>
                            <a:rect l="0" t="0" r="r" b="b"/>
                            <a:pathLst>
                              <a:path w="1970">
                                <a:moveTo>
                                  <a:pt x="0" y="0"/>
                                </a:moveTo>
                                <a:lnTo>
                                  <a:pt x="19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7948004" name="Freeform 5"/>
                        <wps:cNvSpPr>
                          <a:spLocks/>
                        </wps:cNvSpPr>
                        <wps:spPr bwMode="auto">
                          <a:xfrm>
                            <a:off x="2880" y="1973"/>
                            <a:ext cx="0" cy="11110"/>
                          </a:xfrm>
                          <a:custGeom>
                            <a:avLst/>
                            <a:gdLst>
                              <a:gd name="T0" fmla="+- 0 1973 1973"/>
                              <a:gd name="T1" fmla="*/ 1973 h 11110"/>
                              <a:gd name="T2" fmla="+- 0 13082 1973"/>
                              <a:gd name="T3" fmla="*/ 13082 h 11110"/>
                            </a:gdLst>
                            <a:ahLst/>
                            <a:cxnLst>
                              <a:cxn ang="0">
                                <a:pos x="0" y="T1"/>
                              </a:cxn>
                              <a:cxn ang="0">
                                <a:pos x="0" y="T3"/>
                              </a:cxn>
                            </a:cxnLst>
                            <a:rect l="0" t="0" r="r" b="b"/>
                            <a:pathLst>
                              <a:path h="11110">
                                <a:moveTo>
                                  <a:pt x="0" y="0"/>
                                </a:moveTo>
                                <a:lnTo>
                                  <a:pt x="0" y="11109"/>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7231390" name="Freeform 4"/>
                        <wps:cNvSpPr>
                          <a:spLocks/>
                        </wps:cNvSpPr>
                        <wps:spPr bwMode="auto">
                          <a:xfrm>
                            <a:off x="2885" y="13078"/>
                            <a:ext cx="8630" cy="0"/>
                          </a:xfrm>
                          <a:custGeom>
                            <a:avLst/>
                            <a:gdLst>
                              <a:gd name="T0" fmla="+- 0 2885 2885"/>
                              <a:gd name="T1" fmla="*/ T0 w 8630"/>
                              <a:gd name="T2" fmla="+- 0 11515 2885"/>
                              <a:gd name="T3" fmla="*/ T2 w 8630"/>
                            </a:gdLst>
                            <a:ahLst/>
                            <a:cxnLst>
                              <a:cxn ang="0">
                                <a:pos x="T1" y="0"/>
                              </a:cxn>
                              <a:cxn ang="0">
                                <a:pos x="T3" y="0"/>
                              </a:cxn>
                            </a:cxnLst>
                            <a:rect l="0" t="0" r="r" b="b"/>
                            <a:pathLst>
                              <a:path w="8630">
                                <a:moveTo>
                                  <a:pt x="0" y="0"/>
                                </a:moveTo>
                                <a:lnTo>
                                  <a:pt x="86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8622735" name="Freeform 3"/>
                        <wps:cNvSpPr>
                          <a:spLocks/>
                        </wps:cNvSpPr>
                        <wps:spPr bwMode="auto">
                          <a:xfrm>
                            <a:off x="11520" y="1973"/>
                            <a:ext cx="0" cy="11110"/>
                          </a:xfrm>
                          <a:custGeom>
                            <a:avLst/>
                            <a:gdLst>
                              <a:gd name="T0" fmla="+- 0 1973 1973"/>
                              <a:gd name="T1" fmla="*/ 1973 h 11110"/>
                              <a:gd name="T2" fmla="+- 0 13082 1973"/>
                              <a:gd name="T3" fmla="*/ 13082 h 11110"/>
                            </a:gdLst>
                            <a:ahLst/>
                            <a:cxnLst>
                              <a:cxn ang="0">
                                <a:pos x="0" y="T1"/>
                              </a:cxn>
                              <a:cxn ang="0">
                                <a:pos x="0" y="T3"/>
                              </a:cxn>
                            </a:cxnLst>
                            <a:rect l="0" t="0" r="r" b="b"/>
                            <a:pathLst>
                              <a:path h="11110">
                                <a:moveTo>
                                  <a:pt x="0" y="0"/>
                                </a:moveTo>
                                <a:lnTo>
                                  <a:pt x="0" y="11109"/>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8D3828" id="Group 2" o:spid="_x0000_s1026" style="position:absolute;margin-left:44.7pt;margin-top:98.35pt;width:531.6pt;height:597.25pt;z-index:-251658240;mso-position-horizontal-relative:page;mso-position-vertical-relative:page" coordorigin="894,1967" coordsize="10632,1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">
                <v:shape id="Freeform 9" o:spid="_x0000_s1027" style="position:absolute;left:905;top:1978;width:1970;height:0;visibility:visible;mso-wrap-style:square;v-text-anchor:top" coordsize="1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" path="m,l1970,e" filled="f" strokeweight=".58pt">
                  <v:path arrowok="t" o:connecttype="custom" o:connectlocs="0,0;1970,0" o:connectangles="0,0"/>
                </v:shape>
                <v:shape id="Freeform 8" o:spid="_x0000_s1028" style="position:absolute;left:2885;top:1978;width:8630;height:0;visibility:visible;mso-wrap-style:square;v-text-anchor:top" coordsize="8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" path="m,l8630,e" filled="f" strokeweight=".58pt">
                  <v:path arrowok="t" o:connecttype="custom" o:connectlocs="0,0;8630,0" o:connectangles="0,0"/>
                </v:shape>
                <v:shape id="Freeform 7" o:spid="_x0000_s1029" style="position:absolute;left:900;top:1973;width:0;height:11110;visibility:visible;mso-wrap-style:square;v-text-anchor:top" coordsize="0,1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" path="m,l,11109e" filled="f" strokeweight=".20497mm">
                  <v:path arrowok="t" o:connecttype="custom" o:connectlocs="0,1973;0,13082" o:connectangles="0,0"/>
                </v:shape>
                <v:shape id="Freeform 6" o:spid="_x0000_s1030" style="position:absolute;left:905;top:13078;width:1970;height:0;visibility:visible;mso-wrap-style:square;v-text-anchor:top" coordsize="1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" path="m,l1970,e" filled="f" strokeweight=".58pt">
                  <v:path arrowok="t" o:connecttype="custom" o:connectlocs="0,0;1970,0" o:connectangles="0,0"/>
                </v:shape>
                <v:shape id="Freeform 5" o:spid="_x0000_s1031" style="position:absolute;left:2880;top:1973;width:0;height:11110;visibility:visible;mso-wrap-style:square;v-text-anchor:top" coordsize="0,1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" path="m,l,11109e" filled="f" strokeweight=".20497mm">
                  <v:path arrowok="t" o:connecttype="custom" o:connectlocs="0,1973;0,13082" o:connectangles="0,0"/>
                </v:shape>
                <v:shape id="Freeform 4" o:spid="_x0000_s1032" style="position:absolute;left:2885;top:13078;width:8630;height:0;visibility:visible;mso-wrap-style:square;v-text-anchor:top" coordsize="8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" path="m,l8630,e" filled="f" strokeweight=".58pt">
                  <v:path arrowok="t" o:connecttype="custom" o:connectlocs="0,0;8630,0" o:connectangles="0,0"/>
                </v:shape>
                <v:shape id="Freeform 3" o:spid="_x0000_s1033" style="position:absolute;left:11520;top:1973;width:0;height:11110;visibility:visible;mso-wrap-style:square;v-text-anchor:top" coordsize="0,1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" path="m,l,11109e" filled="f" strokeweight=".20497mm">
                  <v:path arrowok="t" o:connecttype="custom" o:connectlocs="0,1973;0,13082" o:connectangles="0,0"/>
                </v:shape>
                <w10:wrap anchorx="page" anchory="page"/>
              </v:group>
            </w:pict>
          </mc:Fallback>
        </mc:AlternateContent>
      </w:r>
    </w:p>
    <w:p w14:paraId="76590C48" w14:textId="77777777" w:rsidR="007D734F" w:rsidRDefault="00BF7AEB" w:rsidP="003841D4">
      <w:pPr>
        <w:ind w:left="2088" w:right="71"/>
        <w:jc w:val="both"/>
        <w:rPr>
          <w:sz w:val="26"/>
          <w:szCs w:val="26"/>
        </w:rPr>
      </w:pPr>
      <w:r>
        <w:rPr>
          <w:rFonts w:ascii="Calibri" w:eastAsia="Calibri" w:hAnsi="Calibri" w:cs="Calibri"/>
          <w:sz w:val="24"/>
          <w:szCs w:val="24"/>
        </w:rPr>
        <w:t>For International shipments the UTL agents will open a Trace with SMSA and obtain</w:t>
      </w:r>
    </w:p>
    <w:p w14:paraId="76590C49" w14:textId="77777777" w:rsidR="007D734F" w:rsidRDefault="00AD7AC5">
      <w:pPr>
        <w:spacing w:before="7"/>
        <w:ind w:left="2088" w:right="3809"/>
        <w:jc w:val="both"/>
        <w:rPr>
          <w:rFonts w:ascii="Calibri" w:eastAsia="Calibri" w:hAnsi="Calibri" w:cs="Calibri"/>
          <w:sz w:val="24"/>
          <w:szCs w:val="24"/>
        </w:rPr>
      </w:pPr>
      <w:r>
        <w:rPr>
          <w:rFonts w:ascii="Calibri" w:eastAsia="Calibri" w:hAnsi="Calibri" w:cs="Calibri"/>
          <w:sz w:val="24"/>
          <w:szCs w:val="24"/>
        </w:rPr>
        <w:t>Instructions</w:t>
      </w:r>
      <w:r w:rsidR="00BF7AEB">
        <w:rPr>
          <w:rFonts w:ascii="Calibri" w:eastAsia="Calibri" w:hAnsi="Calibri" w:cs="Calibri"/>
          <w:sz w:val="24"/>
          <w:szCs w:val="24"/>
        </w:rPr>
        <w:t xml:space="preserve"> on disposal/return of the shipment.</w:t>
      </w:r>
    </w:p>
    <w:p w14:paraId="76590C4A" w14:textId="77777777" w:rsidR="007D734F" w:rsidRDefault="007D734F">
      <w:pPr>
        <w:spacing w:before="7" w:line="180" w:lineRule="exact"/>
        <w:rPr>
          <w:sz w:val="19"/>
          <w:szCs w:val="19"/>
        </w:rPr>
      </w:pPr>
    </w:p>
    <w:p w14:paraId="76590C4B" w14:textId="275172BA" w:rsidR="007D734F" w:rsidRDefault="00BF7AEB">
      <w:pPr>
        <w:ind w:left="2088" w:right="113"/>
        <w:jc w:val="both"/>
        <w:rPr>
          <w:rFonts w:ascii="Calibri" w:eastAsia="Calibri" w:hAnsi="Calibri" w:cs="Calibri"/>
          <w:sz w:val="24"/>
          <w:szCs w:val="24"/>
        </w:rPr>
      </w:pPr>
      <w:r>
        <w:rPr>
          <w:rFonts w:ascii="Calibri" w:eastAsia="Calibri" w:hAnsi="Calibri" w:cs="Calibri"/>
          <w:sz w:val="24"/>
          <w:szCs w:val="24"/>
        </w:rPr>
        <w:t xml:space="preserve">Responsibility: The </w:t>
      </w:r>
      <w:r w:rsidR="000153D4">
        <w:rPr>
          <w:rFonts w:ascii="Calibri" w:eastAsia="Calibri" w:hAnsi="Calibri" w:cs="Calibri"/>
          <w:sz w:val="24"/>
          <w:szCs w:val="24"/>
        </w:rPr>
        <w:t>Service Center</w:t>
      </w:r>
      <w:r>
        <w:rPr>
          <w:rFonts w:ascii="Calibri" w:eastAsia="Calibri" w:hAnsi="Calibri" w:cs="Calibri"/>
          <w:sz w:val="24"/>
          <w:szCs w:val="24"/>
        </w:rPr>
        <w:t xml:space="preserve"> Executive &amp; </w:t>
      </w:r>
      <w:r w:rsidR="000153D4">
        <w:rPr>
          <w:rFonts w:ascii="Calibri" w:eastAsia="Calibri" w:hAnsi="Calibri" w:cs="Calibri"/>
          <w:sz w:val="24"/>
          <w:szCs w:val="24"/>
        </w:rPr>
        <w:t>Operation</w:t>
      </w:r>
      <w:r>
        <w:rPr>
          <w:rFonts w:ascii="Calibri" w:eastAsia="Calibri" w:hAnsi="Calibri" w:cs="Calibri"/>
          <w:sz w:val="24"/>
          <w:szCs w:val="24"/>
        </w:rPr>
        <w:t xml:space="preserve"> UTL Agent in the location is responsible for:</w:t>
      </w:r>
    </w:p>
    <w:p w14:paraId="76590C4C" w14:textId="77777777" w:rsidR="007D734F" w:rsidRDefault="007D734F">
      <w:pPr>
        <w:spacing w:before="8" w:line="180" w:lineRule="exact"/>
        <w:rPr>
          <w:sz w:val="19"/>
          <w:szCs w:val="19"/>
        </w:rPr>
      </w:pPr>
    </w:p>
    <w:p w14:paraId="76590C4D" w14:textId="77777777" w:rsidR="007D734F" w:rsidRDefault="00BF7AEB">
      <w:pPr>
        <w:ind w:left="2448"/>
        <w:rPr>
          <w:rFonts w:ascii="Calibri" w:eastAsia="Calibri" w:hAnsi="Calibri" w:cs="Calibri"/>
          <w:sz w:val="24"/>
          <w:szCs w:val="24"/>
        </w:rPr>
      </w:pPr>
      <w:r>
        <w:rPr>
          <w:rFonts w:ascii="Verdana" w:eastAsia="Verdana" w:hAnsi="Verdana" w:cs="Verdana"/>
          <w:sz w:val="24"/>
          <w:szCs w:val="24"/>
        </w:rPr>
        <w:t xml:space="preserve">•   </w:t>
      </w:r>
      <w:r>
        <w:rPr>
          <w:rFonts w:ascii="Calibri" w:eastAsia="Calibri" w:hAnsi="Calibri" w:cs="Calibri"/>
          <w:sz w:val="24"/>
          <w:szCs w:val="24"/>
        </w:rPr>
        <w:t>Obtaining authorization for return shipment.</w:t>
      </w:r>
    </w:p>
    <w:p w14:paraId="76590C4E" w14:textId="77777777" w:rsidR="007D734F" w:rsidRDefault="00BF7AEB">
      <w:pPr>
        <w:spacing w:before="3"/>
        <w:ind w:left="2448"/>
        <w:rPr>
          <w:rFonts w:ascii="Calibri" w:eastAsia="Calibri" w:hAnsi="Calibri" w:cs="Calibri"/>
          <w:sz w:val="24"/>
          <w:szCs w:val="24"/>
        </w:rPr>
      </w:pPr>
      <w:r>
        <w:rPr>
          <w:rFonts w:ascii="Verdana" w:eastAsia="Verdana" w:hAnsi="Verdana" w:cs="Verdana"/>
          <w:sz w:val="24"/>
          <w:szCs w:val="24"/>
        </w:rPr>
        <w:t xml:space="preserve">•   </w:t>
      </w:r>
      <w:r>
        <w:rPr>
          <w:rFonts w:ascii="Calibri" w:eastAsia="Calibri" w:hAnsi="Calibri" w:cs="Calibri"/>
          <w:sz w:val="24"/>
          <w:szCs w:val="24"/>
        </w:rPr>
        <w:t>Making sure the shipment meets requirements for return.</w:t>
      </w:r>
    </w:p>
    <w:p w14:paraId="76590C4F" w14:textId="77777777" w:rsidR="007D734F" w:rsidRDefault="00BF7AEB">
      <w:pPr>
        <w:spacing w:before="6"/>
        <w:ind w:left="2448"/>
        <w:rPr>
          <w:rFonts w:ascii="Calibri" w:eastAsia="Calibri" w:hAnsi="Calibri" w:cs="Calibri"/>
          <w:sz w:val="24"/>
          <w:szCs w:val="24"/>
        </w:rPr>
      </w:pPr>
      <w:r>
        <w:rPr>
          <w:rFonts w:ascii="Verdana" w:eastAsia="Verdana" w:hAnsi="Verdana" w:cs="Verdana"/>
          <w:sz w:val="24"/>
          <w:szCs w:val="24"/>
        </w:rPr>
        <w:t xml:space="preserve">•   </w:t>
      </w:r>
      <w:r>
        <w:rPr>
          <w:rFonts w:ascii="Calibri" w:eastAsia="Calibri" w:hAnsi="Calibri" w:cs="Calibri"/>
          <w:sz w:val="24"/>
          <w:szCs w:val="24"/>
        </w:rPr>
        <w:t>Verifying and completing required paperwork.</w:t>
      </w:r>
    </w:p>
    <w:p w14:paraId="76590C50" w14:textId="77777777" w:rsidR="007D734F" w:rsidRDefault="00BF7AEB">
      <w:pPr>
        <w:tabs>
          <w:tab w:val="left" w:pos="2800"/>
        </w:tabs>
        <w:spacing w:before="3"/>
        <w:ind w:left="2808" w:right="63" w:hanging="360"/>
        <w:jc w:val="both"/>
        <w:rPr>
          <w:rFonts w:ascii="Calibri" w:eastAsia="Calibri" w:hAnsi="Calibri" w:cs="Calibri"/>
          <w:sz w:val="24"/>
          <w:szCs w:val="24"/>
        </w:rPr>
      </w:pPr>
      <w:r>
        <w:rPr>
          <w:rFonts w:ascii="Verdana" w:eastAsia="Verdana" w:hAnsi="Verdana" w:cs="Verdana"/>
          <w:sz w:val="24"/>
          <w:szCs w:val="24"/>
        </w:rPr>
        <w:t>•</w:t>
      </w:r>
      <w:r>
        <w:rPr>
          <w:rFonts w:ascii="Verdana" w:eastAsia="Verdana" w:hAnsi="Verdana" w:cs="Verdana"/>
          <w:sz w:val="24"/>
          <w:szCs w:val="24"/>
        </w:rPr>
        <w:tab/>
      </w:r>
      <w:r>
        <w:rPr>
          <w:rFonts w:ascii="Calibri" w:eastAsia="Calibri" w:hAnsi="Calibri" w:cs="Calibri"/>
          <w:sz w:val="24"/>
          <w:szCs w:val="24"/>
        </w:rPr>
        <w:t>Updating CORE with the information, including error and reason for return and sender’s  authorization  for  a  return  and  agreement  to  pay  all  return  charges assessed (when applicable).</w:t>
      </w:r>
    </w:p>
    <w:p w14:paraId="76590C51" w14:textId="77777777" w:rsidR="007D734F" w:rsidRDefault="00BF7AEB">
      <w:pPr>
        <w:spacing w:before="2"/>
        <w:ind w:left="2448"/>
        <w:rPr>
          <w:rFonts w:ascii="Calibri" w:eastAsia="Calibri" w:hAnsi="Calibri" w:cs="Calibri"/>
          <w:sz w:val="24"/>
          <w:szCs w:val="24"/>
        </w:rPr>
      </w:pPr>
      <w:r>
        <w:rPr>
          <w:rFonts w:ascii="Verdana" w:eastAsia="Verdana" w:hAnsi="Verdana" w:cs="Verdana"/>
          <w:sz w:val="24"/>
          <w:szCs w:val="24"/>
        </w:rPr>
        <w:t xml:space="preserve">•   </w:t>
      </w:r>
      <w:r>
        <w:rPr>
          <w:rFonts w:ascii="Calibri" w:eastAsia="Calibri" w:hAnsi="Calibri" w:cs="Calibri"/>
          <w:sz w:val="24"/>
          <w:szCs w:val="24"/>
        </w:rPr>
        <w:t>Making sure all paperwork and labels are complete and accurate.</w:t>
      </w:r>
    </w:p>
    <w:p w14:paraId="76590C52" w14:textId="77777777" w:rsidR="003B47C5" w:rsidRDefault="00BF7AEB" w:rsidP="003B47C5">
      <w:pPr>
        <w:spacing w:before="3" w:line="396" w:lineRule="auto"/>
        <w:ind w:left="2143" w:right="1598" w:firstLine="305"/>
        <w:rPr>
          <w:rFonts w:ascii="Calibri" w:eastAsia="Calibri" w:hAnsi="Calibri" w:cs="Calibri"/>
          <w:b/>
          <w:sz w:val="24"/>
          <w:szCs w:val="24"/>
          <w:u w:val="single"/>
        </w:rPr>
      </w:pPr>
      <w:r>
        <w:rPr>
          <w:rFonts w:ascii="Verdana" w:eastAsia="Verdana" w:hAnsi="Verdana" w:cs="Verdana"/>
          <w:sz w:val="24"/>
          <w:szCs w:val="24"/>
        </w:rPr>
        <w:t xml:space="preserve">•   </w:t>
      </w:r>
      <w:r>
        <w:rPr>
          <w:rFonts w:ascii="Calibri" w:eastAsia="Calibri" w:hAnsi="Calibri" w:cs="Calibri"/>
          <w:sz w:val="24"/>
          <w:szCs w:val="24"/>
        </w:rPr>
        <w:t xml:space="preserve">Staging the shipment and notifying the origin station if needed. </w:t>
      </w:r>
      <w:r w:rsidRPr="00AD7AC5">
        <w:rPr>
          <w:rFonts w:ascii="Calibri" w:eastAsia="Calibri" w:hAnsi="Calibri" w:cs="Calibri"/>
          <w:b/>
          <w:sz w:val="24"/>
          <w:szCs w:val="24"/>
          <w:u w:val="single"/>
        </w:rPr>
        <w:t>Required Documentation:</w:t>
      </w:r>
    </w:p>
    <w:p w14:paraId="76590C53" w14:textId="77777777" w:rsidR="007D734F" w:rsidRPr="003B47C5" w:rsidRDefault="00BF7AEB" w:rsidP="003B47C5">
      <w:pPr>
        <w:ind w:left="2143" w:right="360"/>
        <w:rPr>
          <w:rFonts w:ascii="Calibri" w:eastAsia="Calibri" w:hAnsi="Calibri" w:cs="Calibri"/>
          <w:b/>
          <w:sz w:val="24"/>
          <w:szCs w:val="24"/>
          <w:u w:val="single"/>
        </w:rPr>
      </w:pPr>
      <w:r>
        <w:rPr>
          <w:rFonts w:ascii="Calibri" w:eastAsia="Calibri" w:hAnsi="Calibri" w:cs="Calibri"/>
          <w:sz w:val="24"/>
          <w:szCs w:val="24"/>
        </w:rPr>
        <w:t>Air Waybill: When a shipment is</w:t>
      </w:r>
      <w:r w:rsidR="003B47C5">
        <w:rPr>
          <w:rFonts w:ascii="Calibri" w:eastAsia="Calibri" w:hAnsi="Calibri" w:cs="Calibri"/>
          <w:sz w:val="24"/>
          <w:szCs w:val="24"/>
        </w:rPr>
        <w:t xml:space="preserve"> returned, a new airway bill is </w:t>
      </w:r>
      <w:r w:rsidR="00AD7AC5">
        <w:rPr>
          <w:rFonts w:ascii="Calibri" w:eastAsia="Calibri" w:hAnsi="Calibri" w:cs="Calibri"/>
          <w:sz w:val="24"/>
          <w:szCs w:val="24"/>
        </w:rPr>
        <w:t>c</w:t>
      </w:r>
      <w:r>
        <w:rPr>
          <w:rFonts w:ascii="Calibri" w:eastAsia="Calibri" w:hAnsi="Calibri" w:cs="Calibri"/>
          <w:sz w:val="24"/>
          <w:szCs w:val="24"/>
        </w:rPr>
        <w:t>ompleted as per the following procedures.</w:t>
      </w:r>
    </w:p>
    <w:p w14:paraId="76590C54" w14:textId="77777777" w:rsidR="007D734F" w:rsidRDefault="007D734F" w:rsidP="00AD7AC5"/>
    <w:p w14:paraId="76590C55" w14:textId="77777777" w:rsidR="007D734F" w:rsidRDefault="00BF7AEB">
      <w:pPr>
        <w:ind w:left="2448"/>
        <w:rPr>
          <w:rFonts w:ascii="Calibri" w:eastAsia="Calibri" w:hAnsi="Calibri" w:cs="Calibri"/>
          <w:sz w:val="24"/>
          <w:szCs w:val="24"/>
        </w:rPr>
      </w:pPr>
      <w:r>
        <w:rPr>
          <w:rFonts w:ascii="Verdana" w:eastAsia="Verdana" w:hAnsi="Verdana" w:cs="Verdana"/>
          <w:sz w:val="24"/>
          <w:szCs w:val="24"/>
        </w:rPr>
        <w:t xml:space="preserve">•   </w:t>
      </w:r>
      <w:r>
        <w:rPr>
          <w:rFonts w:ascii="Calibri" w:eastAsia="Calibri" w:hAnsi="Calibri" w:cs="Calibri"/>
          <w:sz w:val="24"/>
          <w:szCs w:val="24"/>
        </w:rPr>
        <w:t>In the Sender section of the AWB, write the station name and address.</w:t>
      </w:r>
    </w:p>
    <w:p w14:paraId="76590C56" w14:textId="77777777" w:rsidR="007D734F" w:rsidRDefault="00BF7AEB">
      <w:pPr>
        <w:tabs>
          <w:tab w:val="left" w:pos="2800"/>
        </w:tabs>
        <w:spacing w:before="3"/>
        <w:ind w:left="2808" w:right="65" w:hanging="360"/>
        <w:jc w:val="both"/>
        <w:rPr>
          <w:rFonts w:ascii="Calibri" w:eastAsia="Calibri" w:hAnsi="Calibri" w:cs="Calibri"/>
          <w:sz w:val="24"/>
          <w:szCs w:val="24"/>
        </w:rPr>
      </w:pPr>
      <w:r>
        <w:rPr>
          <w:rFonts w:ascii="Verdana" w:eastAsia="Verdana" w:hAnsi="Verdana" w:cs="Verdana"/>
          <w:sz w:val="24"/>
          <w:szCs w:val="24"/>
        </w:rPr>
        <w:t>•</w:t>
      </w:r>
      <w:r>
        <w:rPr>
          <w:rFonts w:ascii="Verdana" w:eastAsia="Verdana" w:hAnsi="Verdana" w:cs="Verdana"/>
          <w:sz w:val="24"/>
          <w:szCs w:val="24"/>
        </w:rPr>
        <w:tab/>
      </w:r>
      <w:r>
        <w:rPr>
          <w:rFonts w:ascii="Calibri" w:eastAsia="Calibri" w:hAnsi="Calibri" w:cs="Calibri"/>
          <w:sz w:val="24"/>
          <w:szCs w:val="24"/>
        </w:rPr>
        <w:t>In the Recipient section of the AWB, write the original sender complete name and address.</w:t>
      </w:r>
    </w:p>
    <w:p w14:paraId="76590C57" w14:textId="77777777" w:rsidR="007D734F" w:rsidRDefault="00BF7AEB">
      <w:pPr>
        <w:tabs>
          <w:tab w:val="left" w:pos="2800"/>
        </w:tabs>
        <w:spacing w:before="2"/>
        <w:ind w:left="2808" w:right="63" w:hanging="360"/>
        <w:jc w:val="both"/>
        <w:rPr>
          <w:rFonts w:ascii="Calibri" w:eastAsia="Calibri" w:hAnsi="Calibri" w:cs="Calibri"/>
          <w:sz w:val="24"/>
          <w:szCs w:val="24"/>
        </w:rPr>
      </w:pPr>
      <w:r>
        <w:rPr>
          <w:rFonts w:ascii="Verdana" w:eastAsia="Verdana" w:hAnsi="Verdana" w:cs="Verdana"/>
          <w:sz w:val="24"/>
          <w:szCs w:val="24"/>
        </w:rPr>
        <w:t>•</w:t>
      </w:r>
      <w:r>
        <w:rPr>
          <w:rFonts w:ascii="Verdana" w:eastAsia="Verdana" w:hAnsi="Verdana" w:cs="Verdana"/>
          <w:sz w:val="24"/>
          <w:szCs w:val="24"/>
        </w:rPr>
        <w:tab/>
      </w:r>
      <w:r>
        <w:rPr>
          <w:rFonts w:ascii="Calibri" w:eastAsia="Calibri" w:hAnsi="Calibri" w:cs="Calibri"/>
          <w:sz w:val="24"/>
          <w:szCs w:val="24"/>
        </w:rPr>
        <w:t>In   the   Internal   Billing   Reference   section   of   the   AWB,   write   “returned shipment” and the original air waybill number.</w:t>
      </w:r>
    </w:p>
    <w:p w14:paraId="76590C58" w14:textId="77777777" w:rsidR="007D734F" w:rsidRDefault="00BF7AEB">
      <w:pPr>
        <w:tabs>
          <w:tab w:val="left" w:pos="2800"/>
        </w:tabs>
        <w:spacing w:before="3"/>
        <w:ind w:left="2808" w:right="63" w:hanging="360"/>
        <w:jc w:val="both"/>
        <w:rPr>
          <w:rFonts w:ascii="Calibri" w:eastAsia="Calibri" w:hAnsi="Calibri" w:cs="Calibri"/>
          <w:sz w:val="24"/>
          <w:szCs w:val="24"/>
        </w:rPr>
      </w:pPr>
      <w:r>
        <w:rPr>
          <w:rFonts w:ascii="Verdana" w:eastAsia="Verdana" w:hAnsi="Verdana" w:cs="Verdana"/>
          <w:sz w:val="24"/>
          <w:szCs w:val="24"/>
        </w:rPr>
        <w:t>•</w:t>
      </w:r>
      <w:r>
        <w:rPr>
          <w:rFonts w:ascii="Verdana" w:eastAsia="Verdana" w:hAnsi="Verdana" w:cs="Verdana"/>
          <w:sz w:val="24"/>
          <w:szCs w:val="24"/>
        </w:rPr>
        <w:tab/>
      </w:r>
      <w:r>
        <w:rPr>
          <w:rFonts w:ascii="Calibri" w:eastAsia="Calibri" w:hAnsi="Calibri" w:cs="Calibri"/>
          <w:sz w:val="24"/>
          <w:szCs w:val="24"/>
        </w:rPr>
        <w:t>Write the complete description and values as shown on the original AWB and indicate the reason why the shipment is being returned to origin.</w:t>
      </w:r>
    </w:p>
    <w:p w14:paraId="76590C59" w14:textId="77777777" w:rsidR="007D734F" w:rsidRDefault="00BF7AEB">
      <w:pPr>
        <w:tabs>
          <w:tab w:val="left" w:pos="2800"/>
        </w:tabs>
        <w:spacing w:before="2"/>
        <w:ind w:left="2808" w:right="62" w:hanging="360"/>
        <w:jc w:val="both"/>
        <w:rPr>
          <w:rFonts w:ascii="Calibri" w:eastAsia="Calibri" w:hAnsi="Calibri" w:cs="Calibri"/>
          <w:sz w:val="24"/>
          <w:szCs w:val="24"/>
        </w:rPr>
      </w:pPr>
      <w:r>
        <w:rPr>
          <w:rFonts w:ascii="Verdana" w:eastAsia="Verdana" w:hAnsi="Verdana" w:cs="Verdana"/>
          <w:sz w:val="24"/>
          <w:szCs w:val="24"/>
        </w:rPr>
        <w:t>•</w:t>
      </w:r>
      <w:r>
        <w:rPr>
          <w:rFonts w:ascii="Verdana" w:eastAsia="Verdana" w:hAnsi="Verdana" w:cs="Verdana"/>
          <w:sz w:val="24"/>
          <w:szCs w:val="24"/>
        </w:rPr>
        <w:tab/>
      </w:r>
      <w:r>
        <w:rPr>
          <w:rFonts w:ascii="Calibri" w:eastAsia="Calibri" w:hAnsi="Calibri" w:cs="Calibri"/>
          <w:sz w:val="24"/>
          <w:szCs w:val="24"/>
        </w:rPr>
        <w:t>If the shipment was returned due to service failure, write “non-revenue” in the billing section.</w:t>
      </w:r>
    </w:p>
    <w:p w14:paraId="76590C5A" w14:textId="77777777" w:rsidR="007D734F" w:rsidRDefault="00BF7AEB">
      <w:pPr>
        <w:spacing w:before="3"/>
        <w:ind w:left="2448"/>
        <w:rPr>
          <w:rFonts w:ascii="Calibri" w:eastAsia="Calibri" w:hAnsi="Calibri" w:cs="Calibri"/>
          <w:sz w:val="24"/>
          <w:szCs w:val="24"/>
        </w:rPr>
      </w:pPr>
      <w:r>
        <w:rPr>
          <w:rFonts w:ascii="Verdana" w:eastAsia="Verdana" w:hAnsi="Verdana" w:cs="Verdana"/>
          <w:sz w:val="24"/>
          <w:szCs w:val="24"/>
        </w:rPr>
        <w:t xml:space="preserve">•   </w:t>
      </w:r>
      <w:r>
        <w:rPr>
          <w:rFonts w:ascii="Calibri" w:eastAsia="Calibri" w:hAnsi="Calibri" w:cs="Calibri"/>
          <w:sz w:val="24"/>
          <w:szCs w:val="24"/>
        </w:rPr>
        <w:t>Complete other sections of AWB following standard procedure.</w:t>
      </w:r>
    </w:p>
    <w:p w14:paraId="76590C5B" w14:textId="77777777" w:rsidR="007D734F" w:rsidRDefault="007D734F">
      <w:pPr>
        <w:spacing w:before="7" w:line="180" w:lineRule="exact"/>
        <w:rPr>
          <w:sz w:val="19"/>
          <w:szCs w:val="19"/>
        </w:rPr>
      </w:pPr>
    </w:p>
    <w:p w14:paraId="76590C5C" w14:textId="77777777" w:rsidR="007D734F" w:rsidRDefault="00BF7AEB">
      <w:pPr>
        <w:ind w:left="2088" w:right="61"/>
        <w:jc w:val="both"/>
        <w:rPr>
          <w:rFonts w:ascii="Calibri" w:eastAsia="Calibri" w:hAnsi="Calibri" w:cs="Calibri"/>
          <w:sz w:val="24"/>
          <w:szCs w:val="24"/>
        </w:rPr>
      </w:pPr>
      <w:r>
        <w:rPr>
          <w:rFonts w:ascii="Calibri" w:eastAsia="Calibri" w:hAnsi="Calibri" w:cs="Calibri"/>
          <w:sz w:val="24"/>
          <w:szCs w:val="24"/>
        </w:rPr>
        <w:t>Written  Request  from  Sender:  A  written  statement  from  the  sender  requesting  the return of the shipments may be required by the customs before the shipment can be released and returned to the sender.</w:t>
      </w:r>
    </w:p>
    <w:p w14:paraId="01AF07D9" w14:textId="77777777" w:rsidR="000153D4" w:rsidRDefault="000153D4">
      <w:pPr>
        <w:ind w:left="2088" w:right="61"/>
        <w:jc w:val="both"/>
        <w:rPr>
          <w:rFonts w:ascii="Calibri" w:eastAsia="Calibri" w:hAnsi="Calibri" w:cs="Calibri"/>
          <w:sz w:val="24"/>
          <w:szCs w:val="24"/>
        </w:rPr>
      </w:pPr>
    </w:p>
    <w:p w14:paraId="32CCB346" w14:textId="77777777" w:rsidR="000153D4" w:rsidRDefault="000153D4">
      <w:pPr>
        <w:ind w:left="2088" w:right="61"/>
        <w:jc w:val="both"/>
        <w:rPr>
          <w:rFonts w:ascii="Calibri" w:eastAsia="Calibri" w:hAnsi="Calibri" w:cs="Calibri"/>
          <w:sz w:val="24"/>
          <w:szCs w:val="24"/>
        </w:rPr>
      </w:pPr>
    </w:p>
    <w:p w14:paraId="76590C5D" w14:textId="77777777" w:rsidR="007D734F" w:rsidRDefault="007D734F">
      <w:pPr>
        <w:spacing w:before="4" w:line="180" w:lineRule="exact"/>
        <w:rPr>
          <w:sz w:val="19"/>
          <w:szCs w:val="19"/>
        </w:rPr>
      </w:pPr>
    </w:p>
    <w:p w14:paraId="76590C5E" w14:textId="77777777" w:rsidR="007D734F" w:rsidRDefault="003B47C5">
      <w:pPr>
        <w:ind w:left="2088" w:right="61"/>
        <w:jc w:val="both"/>
        <w:rPr>
          <w:rFonts w:ascii="Calibri" w:eastAsia="Calibri" w:hAnsi="Calibri" w:cs="Calibri"/>
          <w:sz w:val="24"/>
          <w:szCs w:val="24"/>
        </w:rPr>
      </w:pPr>
      <w:r>
        <w:rPr>
          <w:rFonts w:ascii="Calibri" w:eastAsia="Calibri" w:hAnsi="Calibri" w:cs="Calibri"/>
          <w:sz w:val="24"/>
          <w:szCs w:val="24"/>
        </w:rPr>
        <w:t>Other required paperwork for International Shipments</w:t>
      </w:r>
      <w:r w:rsidR="00BF7AEB">
        <w:rPr>
          <w:rFonts w:ascii="Calibri" w:eastAsia="Calibri" w:hAnsi="Calibri" w:cs="Calibri"/>
          <w:sz w:val="24"/>
          <w:szCs w:val="24"/>
        </w:rPr>
        <w:t xml:space="preserve">:    </w:t>
      </w:r>
      <w:r>
        <w:rPr>
          <w:rFonts w:ascii="Calibri" w:eastAsia="Calibri" w:hAnsi="Calibri" w:cs="Calibri"/>
          <w:sz w:val="24"/>
          <w:szCs w:val="24"/>
        </w:rPr>
        <w:t>Relevant documentation</w:t>
      </w:r>
      <w:r w:rsidR="00BF7AEB">
        <w:rPr>
          <w:rFonts w:ascii="Calibri" w:eastAsia="Calibri" w:hAnsi="Calibri" w:cs="Calibri"/>
          <w:sz w:val="24"/>
          <w:szCs w:val="24"/>
        </w:rPr>
        <w:t xml:space="preserve"> required for returning the shipment must be prepared (such as a commercial invoice). </w:t>
      </w:r>
      <w:r w:rsidR="00BF7AEB">
        <w:rPr>
          <w:rFonts w:ascii="Calibri" w:eastAsia="Calibri" w:hAnsi="Calibri" w:cs="Calibri"/>
          <w:sz w:val="24"/>
          <w:szCs w:val="24"/>
        </w:rPr>
        <w:lastRenderedPageBreak/>
        <w:t>When the paperwork is completed, it is attached to the shipment in a separate plastic pouch along with the original Airway bill and the original accompanying paperwork.</w:t>
      </w:r>
    </w:p>
    <w:p w14:paraId="76590C5F" w14:textId="77777777" w:rsidR="007D734F" w:rsidRDefault="007D734F">
      <w:pPr>
        <w:spacing w:before="4" w:line="180" w:lineRule="exact"/>
        <w:rPr>
          <w:sz w:val="19"/>
          <w:szCs w:val="19"/>
        </w:rPr>
      </w:pPr>
    </w:p>
    <w:p w14:paraId="76590C60" w14:textId="7F351371" w:rsidR="007D734F" w:rsidRDefault="00A120CB">
      <w:pPr>
        <w:ind w:left="2088" w:right="63"/>
        <w:jc w:val="both"/>
        <w:rPr>
          <w:rFonts w:ascii="Calibri" w:eastAsia="Calibri" w:hAnsi="Calibri" w:cs="Calibri"/>
          <w:sz w:val="24"/>
          <w:szCs w:val="24"/>
        </w:rPr>
      </w:pPr>
      <w:r>
        <w:rPr>
          <w:rFonts w:ascii="Calibri" w:eastAsia="Calibri" w:hAnsi="Calibri" w:cs="Calibri"/>
          <w:sz w:val="24"/>
          <w:szCs w:val="24"/>
        </w:rPr>
        <w:t>Original Shipping Labels</w:t>
      </w:r>
      <w:r w:rsidR="00BF7AEB">
        <w:rPr>
          <w:rFonts w:ascii="Calibri" w:eastAsia="Calibri" w:hAnsi="Calibri" w:cs="Calibri"/>
          <w:sz w:val="24"/>
          <w:szCs w:val="24"/>
        </w:rPr>
        <w:t xml:space="preserve">:  </w:t>
      </w:r>
      <w:r>
        <w:rPr>
          <w:rFonts w:ascii="Calibri" w:eastAsia="Calibri" w:hAnsi="Calibri" w:cs="Calibri"/>
          <w:sz w:val="24"/>
          <w:szCs w:val="24"/>
        </w:rPr>
        <w:t>Mark out or remove all the original shipping labels and</w:t>
      </w:r>
      <w:r w:rsidR="00BF7AEB">
        <w:rPr>
          <w:rFonts w:ascii="Calibri" w:eastAsia="Calibri" w:hAnsi="Calibri" w:cs="Calibri"/>
          <w:sz w:val="24"/>
          <w:szCs w:val="24"/>
        </w:rPr>
        <w:t xml:space="preserve"> routing codes and replace them with the new shipping labels and routing codes.</w:t>
      </w:r>
    </w:p>
    <w:sectPr w:rsidR="007D734F">
      <w:headerReference w:type="even" r:id="rId7"/>
      <w:headerReference w:type="default" r:id="rId8"/>
      <w:footerReference w:type="even" r:id="rId9"/>
      <w:footerReference w:type="default" r:id="rId10"/>
      <w:headerReference w:type="first" r:id="rId11"/>
      <w:footerReference w:type="first" r:id="rId12"/>
      <w:pgSz w:w="12240" w:h="15840"/>
      <w:pgMar w:top="1680" w:right="720" w:bottom="280" w:left="900" w:header="722"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32F6F" w14:textId="77777777" w:rsidR="008D0096" w:rsidRDefault="008D0096">
      <w:r>
        <w:separator/>
      </w:r>
    </w:p>
  </w:endnote>
  <w:endnote w:type="continuationSeparator" w:id="0">
    <w:p w14:paraId="0ACC6914" w14:textId="77777777" w:rsidR="008D0096" w:rsidRDefault="008D0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684D" w14:textId="77777777" w:rsidR="00A120CB" w:rsidRDefault="00A12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0C68" w14:textId="77777777" w:rsidR="003841D4" w:rsidRDefault="003841D4" w:rsidP="003841D4">
    <w:pPr>
      <w:pStyle w:val="Footer"/>
      <w:tabs>
        <w:tab w:val="right" w:pos="9720"/>
      </w:tabs>
      <w:rPr>
        <w:rFonts w:ascii="Calibri" w:hAnsi="Calibri"/>
        <w:sz w:val="22"/>
        <w:szCs w:val="22"/>
      </w:rPr>
    </w:pPr>
  </w:p>
  <w:p w14:paraId="76590C69" w14:textId="77777777" w:rsidR="003841D4" w:rsidRDefault="003841D4" w:rsidP="003841D4">
    <w:pPr>
      <w:pStyle w:val="Footer"/>
      <w:tabs>
        <w:tab w:val="right" w:pos="9720"/>
      </w:tabs>
      <w:rPr>
        <w:rFonts w:ascii="Calibri" w:hAnsi="Calibri"/>
        <w:sz w:val="22"/>
        <w:szCs w:val="22"/>
      </w:rPr>
    </w:pPr>
  </w:p>
  <w:p w14:paraId="76590C6A" w14:textId="77777777" w:rsidR="003841D4" w:rsidRDefault="003841D4" w:rsidP="003841D4">
    <w:pPr>
      <w:pStyle w:val="Footer"/>
      <w:tabs>
        <w:tab w:val="right" w:pos="9720"/>
      </w:tabs>
      <w:rPr>
        <w:rFonts w:ascii="Calibri" w:hAnsi="Calibri"/>
        <w:sz w:val="22"/>
        <w:szCs w:val="22"/>
      </w:rPr>
    </w:pPr>
  </w:p>
  <w:p w14:paraId="76590C6C" w14:textId="452BFFD2" w:rsidR="003841D4" w:rsidRPr="00920069" w:rsidRDefault="003841D4" w:rsidP="00A120CB">
    <w:pPr>
      <w:pStyle w:val="Footer"/>
      <w:tabs>
        <w:tab w:val="right" w:pos="9720"/>
      </w:tabs>
      <w:rPr>
        <w:rFonts w:ascii="Calibri" w:hAnsi="Calibri"/>
        <w:sz w:val="22"/>
        <w:szCs w:val="22"/>
      </w:rPr>
    </w:pPr>
    <w:r w:rsidRPr="00920069">
      <w:rPr>
        <w:rFonts w:ascii="Calibri" w:hAnsi="Calibri"/>
        <w:sz w:val="22"/>
        <w:szCs w:val="22"/>
      </w:rPr>
      <w:t xml:space="preserve">Page </w:t>
    </w:r>
    <w:r w:rsidRPr="00920069">
      <w:rPr>
        <w:rFonts w:ascii="Calibri" w:hAnsi="Calibri"/>
        <w:sz w:val="22"/>
        <w:szCs w:val="22"/>
      </w:rPr>
      <w:fldChar w:fldCharType="begin"/>
    </w:r>
    <w:r w:rsidRPr="00920069">
      <w:rPr>
        <w:rFonts w:ascii="Calibri" w:hAnsi="Calibri"/>
        <w:sz w:val="22"/>
        <w:szCs w:val="22"/>
      </w:rPr>
      <w:instrText xml:space="preserve"> PAGE </w:instrText>
    </w:r>
    <w:r w:rsidRPr="00920069">
      <w:rPr>
        <w:rFonts w:ascii="Calibri" w:hAnsi="Calibri"/>
        <w:sz w:val="22"/>
        <w:szCs w:val="22"/>
      </w:rPr>
      <w:fldChar w:fldCharType="separate"/>
    </w:r>
    <w:r w:rsidR="000153D4">
      <w:rPr>
        <w:rFonts w:ascii="Calibri" w:hAnsi="Calibri"/>
        <w:noProof/>
        <w:sz w:val="22"/>
        <w:szCs w:val="22"/>
      </w:rPr>
      <w:t>1</w:t>
    </w:r>
    <w:r w:rsidRPr="00920069">
      <w:rPr>
        <w:rFonts w:ascii="Calibri" w:hAnsi="Calibri"/>
        <w:sz w:val="22"/>
        <w:szCs w:val="22"/>
      </w:rPr>
      <w:fldChar w:fldCharType="end"/>
    </w:r>
    <w:r w:rsidRPr="00920069">
      <w:rPr>
        <w:rFonts w:ascii="Calibri" w:hAnsi="Calibri"/>
        <w:sz w:val="22"/>
        <w:szCs w:val="22"/>
      </w:rPr>
      <w:t xml:space="preserve"> of </w:t>
    </w:r>
    <w:r w:rsidRPr="00920069">
      <w:rPr>
        <w:rFonts w:ascii="Calibri" w:hAnsi="Calibri"/>
        <w:sz w:val="22"/>
        <w:szCs w:val="22"/>
      </w:rPr>
      <w:fldChar w:fldCharType="begin"/>
    </w:r>
    <w:r w:rsidRPr="00920069">
      <w:rPr>
        <w:rFonts w:ascii="Calibri" w:hAnsi="Calibri"/>
        <w:sz w:val="22"/>
        <w:szCs w:val="22"/>
      </w:rPr>
      <w:instrText xml:space="preserve"> NUMPAGES  </w:instrText>
    </w:r>
    <w:r w:rsidRPr="00920069">
      <w:rPr>
        <w:rFonts w:ascii="Calibri" w:hAnsi="Calibri"/>
        <w:sz w:val="22"/>
        <w:szCs w:val="22"/>
      </w:rPr>
      <w:fldChar w:fldCharType="separate"/>
    </w:r>
    <w:r w:rsidR="000153D4">
      <w:rPr>
        <w:rFonts w:ascii="Calibri" w:hAnsi="Calibri"/>
        <w:noProof/>
        <w:sz w:val="22"/>
        <w:szCs w:val="22"/>
      </w:rPr>
      <w:t>3</w:t>
    </w:r>
    <w:r w:rsidRPr="00920069">
      <w:rPr>
        <w:rFonts w:ascii="Calibri" w:hAnsi="Calibri"/>
        <w:sz w:val="22"/>
        <w:szCs w:val="22"/>
      </w:rPr>
      <w:fldChar w:fldCharType="end"/>
    </w:r>
    <w:r w:rsidRPr="00920069">
      <w:rPr>
        <w:rFonts w:ascii="Calibri" w:hAnsi="Calibri"/>
        <w:sz w:val="22"/>
        <w:szCs w:val="22"/>
      </w:rPr>
      <w:tab/>
    </w:r>
    <w:r w:rsidR="00A120CB">
      <w:rPr>
        <w:rFonts w:ascii="Calibri" w:hAnsi="Calibri"/>
        <w:sz w:val="22"/>
        <w:szCs w:val="22"/>
      </w:rPr>
      <w:t xml:space="preserve">                       </w:t>
    </w:r>
    <w:r w:rsidRPr="00920069">
      <w:rPr>
        <w:rFonts w:ascii="Calibri" w:hAnsi="Calibri"/>
        <w:sz w:val="22"/>
        <w:szCs w:val="22"/>
      </w:rPr>
      <w:t>Uncontrolled copy if printed</w:t>
    </w:r>
    <w:r w:rsidRPr="00920069">
      <w:rPr>
        <w:rFonts w:ascii="Calibri" w:hAnsi="Calibri"/>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BF2D" w14:textId="77777777" w:rsidR="00A120CB" w:rsidRDefault="00A12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AD29B" w14:textId="77777777" w:rsidR="008D0096" w:rsidRDefault="008D0096">
      <w:bookmarkStart w:id="0" w:name="_Hlk139297007"/>
      <w:bookmarkEnd w:id="0"/>
      <w:r>
        <w:separator/>
      </w:r>
    </w:p>
  </w:footnote>
  <w:footnote w:type="continuationSeparator" w:id="0">
    <w:p w14:paraId="2CEDD2ED" w14:textId="77777777" w:rsidR="008D0096" w:rsidRDefault="008D0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0E81" w14:textId="77777777" w:rsidR="00A120CB" w:rsidRDefault="00A12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E83E" w14:textId="40940B51" w:rsidR="00652A79" w:rsidRDefault="00A120CB">
    <w:pPr>
      <w:spacing w:line="200" w:lineRule="exact"/>
    </w:pPr>
    <w:r>
      <w:rPr>
        <w:b/>
        <w:noProof/>
        <w:sz w:val="28"/>
        <w:szCs w:val="28"/>
      </w:rPr>
      <w:drawing>
        <wp:anchor distT="0" distB="0" distL="114300" distR="114300" simplePos="0" relativeHeight="251659776" behindDoc="0" locked="0" layoutInCell="1" allowOverlap="1" wp14:anchorId="13E5F533" wp14:editId="19D7C73E">
          <wp:simplePos x="0" y="0"/>
          <wp:positionH relativeFrom="column">
            <wp:posOffset>0</wp:posOffset>
          </wp:positionH>
          <wp:positionV relativeFrom="paragraph">
            <wp:posOffset>-54610</wp:posOffset>
          </wp:positionV>
          <wp:extent cx="1327785" cy="389890"/>
          <wp:effectExtent l="0" t="0" r="5715" b="0"/>
          <wp:wrapSquare wrapText="bothSides"/>
          <wp:docPr id="148444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389890"/>
                  </a:xfrm>
                  <a:prstGeom prst="rect">
                    <a:avLst/>
                  </a:prstGeom>
                  <a:noFill/>
                  <a:ln>
                    <a:noFill/>
                  </a:ln>
                </pic:spPr>
              </pic:pic>
            </a:graphicData>
          </a:graphic>
        </wp:anchor>
      </w:drawing>
    </w:r>
    <w:r>
      <w:rPr>
        <w:noProof/>
      </w:rPr>
      <mc:AlternateContent>
        <mc:Choice Requires="wps">
          <w:drawing>
            <wp:anchor distT="0" distB="0" distL="114300" distR="114300" simplePos="0" relativeHeight="251657728" behindDoc="1" locked="0" layoutInCell="1" allowOverlap="1" wp14:anchorId="76590C6E" wp14:editId="63B8B8BD">
              <wp:simplePos x="0" y="0"/>
              <wp:positionH relativeFrom="page">
                <wp:posOffset>3837940</wp:posOffset>
              </wp:positionH>
              <wp:positionV relativeFrom="page">
                <wp:posOffset>484505</wp:posOffset>
              </wp:positionV>
              <wp:extent cx="3467735" cy="423545"/>
              <wp:effectExtent l="0" t="0" r="0" b="0"/>
              <wp:wrapNone/>
              <wp:docPr id="19416010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90C6F" w14:textId="77777777" w:rsidR="007D734F" w:rsidRDefault="00BF7AEB" w:rsidP="00A120CB">
                          <w:pPr>
                            <w:spacing w:line="320" w:lineRule="exact"/>
                            <w:ind w:left="1771" w:right="292"/>
                            <w:jc w:val="right"/>
                            <w:rPr>
                              <w:rFonts w:ascii="Calibri" w:eastAsia="Calibri" w:hAnsi="Calibri" w:cs="Calibri"/>
                              <w:sz w:val="32"/>
                              <w:szCs w:val="32"/>
                            </w:rPr>
                          </w:pPr>
                          <w:r>
                            <w:rPr>
                              <w:rFonts w:ascii="Calibri" w:eastAsia="Calibri" w:hAnsi="Calibri" w:cs="Calibri"/>
                              <w:b/>
                              <w:w w:val="99"/>
                              <w:position w:val="1"/>
                              <w:sz w:val="32"/>
                              <w:szCs w:val="32"/>
                            </w:rPr>
                            <w:t>Return</w:t>
                          </w:r>
                          <w:r>
                            <w:rPr>
                              <w:rFonts w:ascii="Calibri" w:eastAsia="Calibri" w:hAnsi="Calibri" w:cs="Calibri"/>
                              <w:b/>
                              <w:position w:val="1"/>
                              <w:sz w:val="32"/>
                              <w:szCs w:val="32"/>
                            </w:rPr>
                            <w:t xml:space="preserve"> </w:t>
                          </w:r>
                          <w:r>
                            <w:rPr>
                              <w:rFonts w:ascii="Calibri" w:eastAsia="Calibri" w:hAnsi="Calibri" w:cs="Calibri"/>
                              <w:b/>
                              <w:w w:val="99"/>
                              <w:position w:val="1"/>
                              <w:sz w:val="32"/>
                              <w:szCs w:val="32"/>
                            </w:rPr>
                            <w:t>Shipment</w:t>
                          </w:r>
                          <w:r>
                            <w:rPr>
                              <w:rFonts w:ascii="Calibri" w:eastAsia="Calibri" w:hAnsi="Calibri" w:cs="Calibri"/>
                              <w:b/>
                              <w:position w:val="1"/>
                              <w:sz w:val="32"/>
                              <w:szCs w:val="32"/>
                            </w:rPr>
                            <w:t xml:space="preserve"> </w:t>
                          </w:r>
                          <w:r>
                            <w:rPr>
                              <w:rFonts w:ascii="Calibri" w:eastAsia="Calibri" w:hAnsi="Calibri" w:cs="Calibri"/>
                              <w:b/>
                              <w:w w:val="99"/>
                              <w:position w:val="1"/>
                              <w:sz w:val="32"/>
                              <w:szCs w:val="32"/>
                            </w:rPr>
                            <w:t>Policy</w:t>
                          </w:r>
                        </w:p>
                        <w:p w14:paraId="76590C70" w14:textId="6B33C71D" w:rsidR="007D734F" w:rsidRDefault="00A120CB" w:rsidP="00A120CB">
                          <w:pPr>
                            <w:spacing w:before="4"/>
                            <w:ind w:left="20" w:right="317"/>
                            <w:jc w:val="right"/>
                            <w:rPr>
                              <w:rFonts w:ascii="Calibri" w:eastAsia="Calibri" w:hAnsi="Calibri" w:cs="Calibri"/>
                              <w:sz w:val="24"/>
                              <w:szCs w:val="24"/>
                            </w:rPr>
                          </w:pPr>
                          <w:r>
                            <w:rPr>
                              <w:rFonts w:ascii="Calibri" w:eastAsia="Calibri" w:hAnsi="Calibri" w:cs="Calibri"/>
                              <w:sz w:val="24"/>
                              <w:szCs w:val="24"/>
                            </w:rPr>
                            <w:t xml:space="preserve">   </w:t>
                          </w:r>
                          <w:r w:rsidR="00BF7AEB">
                            <w:rPr>
                              <w:rFonts w:ascii="Calibri" w:eastAsia="Calibri" w:hAnsi="Calibri" w:cs="Calibri"/>
                              <w:sz w:val="24"/>
                              <w:szCs w:val="24"/>
                            </w:rPr>
                            <w:t>Owner</w:t>
                          </w:r>
                          <w:r w:rsidR="003841D4">
                            <w:rPr>
                              <w:rFonts w:ascii="Calibri" w:eastAsia="Calibri" w:hAnsi="Calibri" w:cs="Calibri"/>
                              <w:sz w:val="24"/>
                              <w:szCs w:val="24"/>
                            </w:rPr>
                            <w:t>/Department</w:t>
                          </w:r>
                          <w:r w:rsidR="00BF7AEB">
                            <w:rPr>
                              <w:rFonts w:ascii="Calibri" w:eastAsia="Calibri" w:hAnsi="Calibri" w:cs="Calibri"/>
                              <w:sz w:val="24"/>
                              <w:szCs w:val="24"/>
                            </w:rPr>
                            <w:t xml:space="preserve">: </w:t>
                          </w:r>
                          <w:r w:rsidR="003841D4">
                            <w:rPr>
                              <w:rFonts w:ascii="Calibri" w:eastAsia="Calibri" w:hAnsi="Calibri" w:cs="Calibri"/>
                              <w:sz w:val="24"/>
                              <w:szCs w:val="24"/>
                            </w:rPr>
                            <w:t xml:space="preserve">IBU </w:t>
                          </w:r>
                          <w:r w:rsidR="00E43CD4">
                            <w:rPr>
                              <w:rFonts w:ascii="Calibri" w:eastAsia="Calibri" w:hAnsi="Calibri" w:cs="Calibri"/>
                              <w:sz w:val="24"/>
                              <w:szCs w:val="24"/>
                            </w:rPr>
                            <w:t>KWT</w:t>
                          </w:r>
                          <w:r w:rsidR="000153D4">
                            <w:rPr>
                              <w:rFonts w:ascii="Calibri" w:eastAsia="Calibri" w:hAnsi="Calibri" w:cs="Calibri"/>
                              <w:sz w:val="24"/>
                              <w:szCs w:val="24"/>
                            </w:rPr>
                            <w:t xml:space="preserve">, </w:t>
                          </w:r>
                          <w:r w:rsidRPr="00A120CB">
                            <w:rPr>
                              <w:rFonts w:ascii="Calibri" w:eastAsia="Calibri" w:hAnsi="Calibri" w:cs="Calibri"/>
                              <w:sz w:val="24"/>
                              <w:szCs w:val="24"/>
                            </w:rPr>
                            <w:t>Operation</w:t>
                          </w:r>
                          <w:r w:rsidRPr="00A120CB">
                            <w:rPr>
                              <w:rFonts w:ascii="Calibri" w:eastAsia="Calibri" w:hAnsi="Calibri" w:cs="Calibri"/>
                              <w:sz w:val="24"/>
                              <w:szCs w:val="24"/>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90C6E" id="_x0000_t202" coordsize="21600,21600" o:spt="202" path="m,l,21600r21600,l21600,xe">
              <v:stroke joinstyle="miter"/>
              <v:path gradientshapeok="t" o:connecttype="rect"/>
            </v:shapetype>
            <v:shape id="Text Box 2" o:spid="_x0000_s1026" type="#_x0000_t202" style="position:absolute;margin-left:302.2pt;margin-top:38.15pt;width:273.05pt;height:33.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" filled="f" stroked="f">
              <v:textbox inset="0,0,0,0">
                <w:txbxContent>
                  <w:p w14:paraId="76590C6F" w14:textId="77777777" w:rsidR="007D734F" w:rsidRDefault="00BF7AEB" w:rsidP="00A120CB">
                    <w:pPr>
                      <w:spacing w:line="320" w:lineRule="exact"/>
                      <w:ind w:left="1771" w:right="292"/>
                      <w:jc w:val="right"/>
                      <w:rPr>
                        <w:rFonts w:ascii="Calibri" w:eastAsia="Calibri" w:hAnsi="Calibri" w:cs="Calibri"/>
                        <w:sz w:val="32"/>
                        <w:szCs w:val="32"/>
                      </w:rPr>
                    </w:pPr>
                    <w:r>
                      <w:rPr>
                        <w:rFonts w:ascii="Calibri" w:eastAsia="Calibri" w:hAnsi="Calibri" w:cs="Calibri"/>
                        <w:b/>
                        <w:w w:val="99"/>
                        <w:position w:val="1"/>
                        <w:sz w:val="32"/>
                        <w:szCs w:val="32"/>
                      </w:rPr>
                      <w:t>Return</w:t>
                    </w:r>
                    <w:r>
                      <w:rPr>
                        <w:rFonts w:ascii="Calibri" w:eastAsia="Calibri" w:hAnsi="Calibri" w:cs="Calibri"/>
                        <w:b/>
                        <w:position w:val="1"/>
                        <w:sz w:val="32"/>
                        <w:szCs w:val="32"/>
                      </w:rPr>
                      <w:t xml:space="preserve"> </w:t>
                    </w:r>
                    <w:r>
                      <w:rPr>
                        <w:rFonts w:ascii="Calibri" w:eastAsia="Calibri" w:hAnsi="Calibri" w:cs="Calibri"/>
                        <w:b/>
                        <w:w w:val="99"/>
                        <w:position w:val="1"/>
                        <w:sz w:val="32"/>
                        <w:szCs w:val="32"/>
                      </w:rPr>
                      <w:t>Shipment</w:t>
                    </w:r>
                    <w:r>
                      <w:rPr>
                        <w:rFonts w:ascii="Calibri" w:eastAsia="Calibri" w:hAnsi="Calibri" w:cs="Calibri"/>
                        <w:b/>
                        <w:position w:val="1"/>
                        <w:sz w:val="32"/>
                        <w:szCs w:val="32"/>
                      </w:rPr>
                      <w:t xml:space="preserve"> </w:t>
                    </w:r>
                    <w:r>
                      <w:rPr>
                        <w:rFonts w:ascii="Calibri" w:eastAsia="Calibri" w:hAnsi="Calibri" w:cs="Calibri"/>
                        <w:b/>
                        <w:w w:val="99"/>
                        <w:position w:val="1"/>
                        <w:sz w:val="32"/>
                        <w:szCs w:val="32"/>
                      </w:rPr>
                      <w:t>Policy</w:t>
                    </w:r>
                  </w:p>
                  <w:p w14:paraId="76590C70" w14:textId="6B33C71D" w:rsidR="007D734F" w:rsidRDefault="00A120CB" w:rsidP="00A120CB">
                    <w:pPr>
                      <w:spacing w:before="4"/>
                      <w:ind w:left="20" w:right="317"/>
                      <w:jc w:val="right"/>
                      <w:rPr>
                        <w:rFonts w:ascii="Calibri" w:eastAsia="Calibri" w:hAnsi="Calibri" w:cs="Calibri"/>
                        <w:sz w:val="24"/>
                        <w:szCs w:val="24"/>
                      </w:rPr>
                    </w:pPr>
                    <w:r>
                      <w:rPr>
                        <w:rFonts w:ascii="Calibri" w:eastAsia="Calibri" w:hAnsi="Calibri" w:cs="Calibri"/>
                        <w:sz w:val="24"/>
                        <w:szCs w:val="24"/>
                      </w:rPr>
                      <w:t xml:space="preserve">   </w:t>
                    </w:r>
                    <w:r w:rsidR="00BF7AEB">
                      <w:rPr>
                        <w:rFonts w:ascii="Calibri" w:eastAsia="Calibri" w:hAnsi="Calibri" w:cs="Calibri"/>
                        <w:sz w:val="24"/>
                        <w:szCs w:val="24"/>
                      </w:rPr>
                      <w:t>Owner</w:t>
                    </w:r>
                    <w:r w:rsidR="003841D4">
                      <w:rPr>
                        <w:rFonts w:ascii="Calibri" w:eastAsia="Calibri" w:hAnsi="Calibri" w:cs="Calibri"/>
                        <w:sz w:val="24"/>
                        <w:szCs w:val="24"/>
                      </w:rPr>
                      <w:t>/Department</w:t>
                    </w:r>
                    <w:r w:rsidR="00BF7AEB">
                      <w:rPr>
                        <w:rFonts w:ascii="Calibri" w:eastAsia="Calibri" w:hAnsi="Calibri" w:cs="Calibri"/>
                        <w:sz w:val="24"/>
                        <w:szCs w:val="24"/>
                      </w:rPr>
                      <w:t xml:space="preserve">: </w:t>
                    </w:r>
                    <w:r w:rsidR="003841D4">
                      <w:rPr>
                        <w:rFonts w:ascii="Calibri" w:eastAsia="Calibri" w:hAnsi="Calibri" w:cs="Calibri"/>
                        <w:sz w:val="24"/>
                        <w:szCs w:val="24"/>
                      </w:rPr>
                      <w:t xml:space="preserve">IBU </w:t>
                    </w:r>
                    <w:r w:rsidR="00E43CD4">
                      <w:rPr>
                        <w:rFonts w:ascii="Calibri" w:eastAsia="Calibri" w:hAnsi="Calibri" w:cs="Calibri"/>
                        <w:sz w:val="24"/>
                        <w:szCs w:val="24"/>
                      </w:rPr>
                      <w:t>KWT</w:t>
                    </w:r>
                    <w:r w:rsidR="000153D4">
                      <w:rPr>
                        <w:rFonts w:ascii="Calibri" w:eastAsia="Calibri" w:hAnsi="Calibri" w:cs="Calibri"/>
                        <w:sz w:val="24"/>
                        <w:szCs w:val="24"/>
                      </w:rPr>
                      <w:t xml:space="preserve">, </w:t>
                    </w:r>
                    <w:r w:rsidRPr="00A120CB">
                      <w:rPr>
                        <w:rFonts w:ascii="Calibri" w:eastAsia="Calibri" w:hAnsi="Calibri" w:cs="Calibri"/>
                        <w:sz w:val="24"/>
                        <w:szCs w:val="24"/>
                      </w:rPr>
                      <w:t>Operation</w:t>
                    </w:r>
                    <w:r w:rsidRPr="00A120CB">
                      <w:rPr>
                        <w:rFonts w:ascii="Calibri" w:eastAsia="Calibri" w:hAnsi="Calibri" w:cs="Calibri"/>
                        <w:sz w:val="24"/>
                        <w:szCs w:val="24"/>
                      </w:rPr>
                      <w:t>s</w:t>
                    </w:r>
                  </w:p>
                </w:txbxContent>
              </v:textbox>
              <w10:wrap anchorx="page" anchory="page"/>
            </v:shape>
          </w:pict>
        </mc:Fallback>
      </mc:AlternateContent>
    </w:r>
  </w:p>
  <w:p w14:paraId="0FD7B8D5" w14:textId="5FE370C1" w:rsidR="00E43CD4" w:rsidRPr="0040395F" w:rsidRDefault="00E43CD4" w:rsidP="000153D4">
    <w:pPr>
      <w:pStyle w:val="Header"/>
      <w:tabs>
        <w:tab w:val="clear" w:pos="4680"/>
        <w:tab w:val="clear" w:pos="9360"/>
        <w:tab w:val="right" w:pos="10620"/>
      </w:tabs>
      <w:rPr>
        <w:b/>
        <w:noProof/>
        <w:sz w:val="28"/>
        <w:szCs w:val="28"/>
      </w:rPr>
    </w:pPr>
  </w:p>
  <w:p w14:paraId="76590C67" w14:textId="1AE6E48E" w:rsidR="007D734F" w:rsidRDefault="007D734F">
    <w:pPr>
      <w:spacing w:line="2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56CD" w14:textId="77777777" w:rsidR="00A120CB" w:rsidRDefault="00A12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20E3D"/>
    <w:multiLevelType w:val="multilevel"/>
    <w:tmpl w:val="E75C34C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340087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4F"/>
    <w:rsid w:val="000153D4"/>
    <w:rsid w:val="000261F8"/>
    <w:rsid w:val="000338CF"/>
    <w:rsid w:val="0010695A"/>
    <w:rsid w:val="003841D4"/>
    <w:rsid w:val="003B47C5"/>
    <w:rsid w:val="004D4E62"/>
    <w:rsid w:val="00503FA9"/>
    <w:rsid w:val="006018F2"/>
    <w:rsid w:val="00652A79"/>
    <w:rsid w:val="00707210"/>
    <w:rsid w:val="007D734F"/>
    <w:rsid w:val="008D0096"/>
    <w:rsid w:val="00A120CB"/>
    <w:rsid w:val="00AD7AC5"/>
    <w:rsid w:val="00B23E3F"/>
    <w:rsid w:val="00BF7AEB"/>
    <w:rsid w:val="00C55A91"/>
    <w:rsid w:val="00D35733"/>
    <w:rsid w:val="00D71E08"/>
    <w:rsid w:val="00E43CD4"/>
    <w:rsid w:val="00F85E7F"/>
    <w:rsid w:val="00FA5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90C2D"/>
  <w15:docId w15:val="{3A117F57-D260-4F07-855C-B25003994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0338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8CF"/>
    <w:rPr>
      <w:rFonts w:ascii="Segoe UI" w:hAnsi="Segoe UI" w:cs="Segoe UI"/>
      <w:sz w:val="18"/>
      <w:szCs w:val="18"/>
    </w:rPr>
  </w:style>
  <w:style w:type="paragraph" w:styleId="Header">
    <w:name w:val="header"/>
    <w:basedOn w:val="Normal"/>
    <w:link w:val="HeaderChar"/>
    <w:unhideWhenUsed/>
    <w:rsid w:val="003841D4"/>
    <w:pPr>
      <w:tabs>
        <w:tab w:val="center" w:pos="4680"/>
        <w:tab w:val="right" w:pos="9360"/>
      </w:tabs>
    </w:pPr>
  </w:style>
  <w:style w:type="character" w:customStyle="1" w:styleId="HeaderChar">
    <w:name w:val="Header Char"/>
    <w:basedOn w:val="DefaultParagraphFont"/>
    <w:link w:val="Header"/>
    <w:rsid w:val="003841D4"/>
  </w:style>
  <w:style w:type="paragraph" w:styleId="Footer">
    <w:name w:val="footer"/>
    <w:basedOn w:val="Normal"/>
    <w:link w:val="FooterChar"/>
    <w:uiPriority w:val="99"/>
    <w:unhideWhenUsed/>
    <w:rsid w:val="003841D4"/>
    <w:pPr>
      <w:tabs>
        <w:tab w:val="center" w:pos="4680"/>
        <w:tab w:val="right" w:pos="9360"/>
      </w:tabs>
    </w:pPr>
  </w:style>
  <w:style w:type="character" w:customStyle="1" w:styleId="FooterChar">
    <w:name w:val="Footer Char"/>
    <w:basedOn w:val="DefaultParagraphFont"/>
    <w:link w:val="Footer"/>
    <w:uiPriority w:val="99"/>
    <w:rsid w:val="00384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Akbar Nairooz Mohamed</dc:creator>
  <cp:lastModifiedBy>Nouf Al Rammah</cp:lastModifiedBy>
  <cp:revision>2</cp:revision>
  <cp:lastPrinted>2020-04-23T08:45:00Z</cp:lastPrinted>
  <dcterms:created xsi:type="dcterms:W3CDTF">2025-09-14T09:57:00Z</dcterms:created>
  <dcterms:modified xsi:type="dcterms:W3CDTF">2025-09-14T09:57:00Z</dcterms:modified>
</cp:coreProperties>
</file>