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32" w:type="dxa"/>
        <w:tblLook w:val="04A0" w:firstRow="1" w:lastRow="0" w:firstColumn="1" w:lastColumn="0" w:noHBand="0" w:noVBand="1"/>
      </w:tblPr>
      <w:tblGrid>
        <w:gridCol w:w="2160"/>
        <w:gridCol w:w="7622"/>
      </w:tblGrid>
      <w:tr w:rsidR="009A29E3" w14:paraId="1BB49A2F" w14:textId="77777777" w:rsidTr="00760114">
        <w:trPr>
          <w:trHeight w:val="530"/>
        </w:trPr>
        <w:tc>
          <w:tcPr>
            <w:tcW w:w="2160" w:type="dxa"/>
          </w:tcPr>
          <w:p w14:paraId="1BB49A2A" w14:textId="77777777" w:rsidR="009A29E3" w:rsidRPr="00760114" w:rsidRDefault="009A29E3">
            <w:pPr>
              <w:rPr>
                <w:b/>
                <w:bCs/>
              </w:rPr>
            </w:pPr>
            <w:r w:rsidRPr="00760114">
              <w:rPr>
                <w:b/>
                <w:bCs/>
              </w:rPr>
              <w:t>Brief</w:t>
            </w:r>
          </w:p>
        </w:tc>
        <w:tc>
          <w:tcPr>
            <w:tcW w:w="7622" w:type="dxa"/>
          </w:tcPr>
          <w:tbl>
            <w:tblPr>
              <w:tblW w:w="0" w:type="auto"/>
              <w:tblBorders>
                <w:top w:val="nil"/>
                <w:left w:val="nil"/>
                <w:bottom w:val="nil"/>
                <w:right w:val="nil"/>
              </w:tblBorders>
              <w:tblLook w:val="0000" w:firstRow="0" w:lastRow="0" w:firstColumn="0" w:lastColumn="0" w:noHBand="0" w:noVBand="0"/>
            </w:tblPr>
            <w:tblGrid>
              <w:gridCol w:w="7406"/>
            </w:tblGrid>
            <w:tr w:rsidR="00A51B12" w:rsidRPr="00A51B12" w14:paraId="1BB49A2D" w14:textId="77777777">
              <w:trPr>
                <w:trHeight w:val="412"/>
              </w:trPr>
              <w:tc>
                <w:tcPr>
                  <w:tcW w:w="0" w:type="auto"/>
                </w:tcPr>
                <w:p w14:paraId="1BB49A2B" w14:textId="25912C28" w:rsidR="00A51B12" w:rsidRDefault="00A51B12" w:rsidP="00A51B12">
                  <w:pPr>
                    <w:autoSpaceDE w:val="0"/>
                    <w:autoSpaceDN w:val="0"/>
                    <w:adjustRightInd w:val="0"/>
                    <w:spacing w:after="0" w:line="240" w:lineRule="auto"/>
                    <w:rPr>
                      <w:rFonts w:ascii="Calibri" w:hAnsi="Calibri" w:cs="Calibri"/>
                      <w:color w:val="000000"/>
                      <w:sz w:val="23"/>
                      <w:szCs w:val="23"/>
                    </w:rPr>
                  </w:pPr>
                  <w:r w:rsidRPr="00A51B12">
                    <w:rPr>
                      <w:rFonts w:ascii="Calibri" w:hAnsi="Calibri" w:cs="Calibri"/>
                      <w:color w:val="000000"/>
                      <w:sz w:val="23"/>
                      <w:szCs w:val="23"/>
                    </w:rPr>
                    <w:t xml:space="preserve">SMSA sells services to its customers through its employees, who should be aware of the simple principles of selling SMSA products and how to treat customers in an efficient, effective and professional manner. </w:t>
                  </w:r>
                </w:p>
                <w:p w14:paraId="1BB49A2C" w14:textId="77777777" w:rsidR="000D2980" w:rsidRPr="00A51B12" w:rsidRDefault="000D2980" w:rsidP="00A51B12">
                  <w:pPr>
                    <w:autoSpaceDE w:val="0"/>
                    <w:autoSpaceDN w:val="0"/>
                    <w:adjustRightInd w:val="0"/>
                    <w:spacing w:after="0" w:line="240" w:lineRule="auto"/>
                    <w:rPr>
                      <w:rFonts w:ascii="Calibri" w:hAnsi="Calibri" w:cs="Calibri"/>
                      <w:color w:val="000000"/>
                      <w:sz w:val="23"/>
                      <w:szCs w:val="23"/>
                    </w:rPr>
                  </w:pPr>
                </w:p>
              </w:tc>
            </w:tr>
          </w:tbl>
          <w:p w14:paraId="1BB49A2E" w14:textId="77777777" w:rsidR="009A29E3" w:rsidRDefault="009A29E3"/>
        </w:tc>
      </w:tr>
      <w:tr w:rsidR="009A29E3" w14:paraId="1BB49A35" w14:textId="77777777" w:rsidTr="00760114">
        <w:trPr>
          <w:trHeight w:val="1070"/>
        </w:trPr>
        <w:tc>
          <w:tcPr>
            <w:tcW w:w="2160" w:type="dxa"/>
          </w:tcPr>
          <w:p w14:paraId="1BB49A30" w14:textId="77777777" w:rsidR="009A29E3" w:rsidRPr="00760114" w:rsidRDefault="009A29E3">
            <w:pPr>
              <w:rPr>
                <w:b/>
                <w:bCs/>
              </w:rPr>
            </w:pPr>
            <w:r w:rsidRPr="00760114">
              <w:rPr>
                <w:b/>
                <w:bCs/>
              </w:rPr>
              <w:t>Purpose</w:t>
            </w:r>
          </w:p>
        </w:tc>
        <w:tc>
          <w:tcPr>
            <w:tcW w:w="7622" w:type="dxa"/>
          </w:tcPr>
          <w:tbl>
            <w:tblPr>
              <w:tblW w:w="0" w:type="auto"/>
              <w:tblBorders>
                <w:top w:val="nil"/>
                <w:left w:val="nil"/>
                <w:bottom w:val="nil"/>
                <w:right w:val="nil"/>
              </w:tblBorders>
              <w:tblLook w:val="0000" w:firstRow="0" w:lastRow="0" w:firstColumn="0" w:lastColumn="0" w:noHBand="0" w:noVBand="0"/>
            </w:tblPr>
            <w:tblGrid>
              <w:gridCol w:w="7406"/>
            </w:tblGrid>
            <w:tr w:rsidR="00A51B12" w:rsidRPr="00A51B12" w14:paraId="1BB49A33" w14:textId="77777777">
              <w:trPr>
                <w:trHeight w:val="412"/>
              </w:trPr>
              <w:tc>
                <w:tcPr>
                  <w:tcW w:w="0" w:type="auto"/>
                </w:tcPr>
                <w:p w14:paraId="1BB49A31" w14:textId="307422AC" w:rsidR="00A51B12" w:rsidRDefault="00A51B12" w:rsidP="00A51B12">
                  <w:pPr>
                    <w:autoSpaceDE w:val="0"/>
                    <w:autoSpaceDN w:val="0"/>
                    <w:adjustRightInd w:val="0"/>
                    <w:spacing w:after="0" w:line="240" w:lineRule="auto"/>
                    <w:rPr>
                      <w:rFonts w:ascii="Calibri" w:hAnsi="Calibri" w:cs="Calibri"/>
                      <w:color w:val="000000"/>
                      <w:sz w:val="23"/>
                      <w:szCs w:val="23"/>
                    </w:rPr>
                  </w:pPr>
                  <w:r w:rsidRPr="00A51B12">
                    <w:rPr>
                      <w:rFonts w:ascii="Calibri" w:hAnsi="Calibri" w:cs="Calibri"/>
                      <w:color w:val="000000"/>
                      <w:sz w:val="24"/>
                      <w:szCs w:val="24"/>
                    </w:rPr>
                    <w:t xml:space="preserve"> </w:t>
                  </w:r>
                  <w:r w:rsidRPr="00A51B12">
                    <w:rPr>
                      <w:rFonts w:ascii="Calibri" w:hAnsi="Calibri" w:cs="Calibri"/>
                      <w:color w:val="000000"/>
                      <w:sz w:val="23"/>
                      <w:szCs w:val="23"/>
                    </w:rPr>
                    <w:t xml:space="preserve">Every employee of SMSA who talks to customers is a “salesperson” - especially the </w:t>
                  </w:r>
                  <w:r w:rsidR="00F61EE8">
                    <w:rPr>
                      <w:rFonts w:ascii="Calibri" w:hAnsi="Calibri" w:cs="Calibri"/>
                      <w:color w:val="000000"/>
                      <w:sz w:val="23"/>
                      <w:szCs w:val="23"/>
                    </w:rPr>
                    <w:t>Service Center</w:t>
                  </w:r>
                  <w:r w:rsidRPr="00A51B12">
                    <w:rPr>
                      <w:rFonts w:ascii="Calibri" w:hAnsi="Calibri" w:cs="Calibri"/>
                      <w:color w:val="000000"/>
                      <w:sz w:val="23"/>
                      <w:szCs w:val="23"/>
                    </w:rPr>
                    <w:t xml:space="preserve"> Executive. A </w:t>
                  </w:r>
                  <w:r w:rsidR="00F61EE8">
                    <w:rPr>
                      <w:rFonts w:ascii="Calibri" w:hAnsi="Calibri" w:cs="Calibri"/>
                      <w:color w:val="000000"/>
                      <w:sz w:val="23"/>
                      <w:szCs w:val="23"/>
                    </w:rPr>
                    <w:t>Service Center</w:t>
                  </w:r>
                  <w:r w:rsidRPr="00A51B12">
                    <w:rPr>
                      <w:rFonts w:ascii="Calibri" w:hAnsi="Calibri" w:cs="Calibri"/>
                      <w:color w:val="000000"/>
                      <w:sz w:val="23"/>
                      <w:szCs w:val="23"/>
                    </w:rPr>
                    <w:t xml:space="preserve"> Executive sells products to walk-in customers on a daily basis; therefore, selling techniques are an essential part of their job. </w:t>
                  </w:r>
                </w:p>
                <w:p w14:paraId="1BB49A32" w14:textId="77777777" w:rsidR="000D2980" w:rsidRPr="00A51B12" w:rsidRDefault="000D2980" w:rsidP="00A51B12">
                  <w:pPr>
                    <w:autoSpaceDE w:val="0"/>
                    <w:autoSpaceDN w:val="0"/>
                    <w:adjustRightInd w:val="0"/>
                    <w:spacing w:after="0" w:line="240" w:lineRule="auto"/>
                    <w:rPr>
                      <w:rFonts w:ascii="Calibri" w:hAnsi="Calibri" w:cs="Calibri"/>
                      <w:color w:val="000000"/>
                      <w:sz w:val="23"/>
                      <w:szCs w:val="23"/>
                    </w:rPr>
                  </w:pPr>
                </w:p>
              </w:tc>
            </w:tr>
          </w:tbl>
          <w:p w14:paraId="1BB49A34" w14:textId="77777777" w:rsidR="009A29E3" w:rsidRDefault="009A29E3"/>
        </w:tc>
      </w:tr>
      <w:tr w:rsidR="009A29E3" w14:paraId="1BB49A3D" w14:textId="77777777" w:rsidTr="00760114">
        <w:tc>
          <w:tcPr>
            <w:tcW w:w="2160" w:type="dxa"/>
          </w:tcPr>
          <w:p w14:paraId="1BB49A36" w14:textId="77777777" w:rsidR="009A29E3" w:rsidRPr="00760114" w:rsidRDefault="009A29E3">
            <w:pPr>
              <w:rPr>
                <w:b/>
                <w:bCs/>
              </w:rPr>
            </w:pPr>
            <w:r w:rsidRPr="00760114">
              <w:rPr>
                <w:b/>
                <w:bCs/>
              </w:rPr>
              <w:t>Responsibility</w:t>
            </w:r>
          </w:p>
        </w:tc>
        <w:tc>
          <w:tcPr>
            <w:tcW w:w="7622" w:type="dxa"/>
          </w:tcPr>
          <w:tbl>
            <w:tblPr>
              <w:tblW w:w="0" w:type="auto"/>
              <w:tblBorders>
                <w:top w:val="nil"/>
                <w:left w:val="nil"/>
                <w:bottom w:val="nil"/>
                <w:right w:val="nil"/>
              </w:tblBorders>
              <w:tblLook w:val="0000" w:firstRow="0" w:lastRow="0" w:firstColumn="0" w:lastColumn="0" w:noHBand="0" w:noVBand="0"/>
            </w:tblPr>
            <w:tblGrid>
              <w:gridCol w:w="7406"/>
            </w:tblGrid>
            <w:tr w:rsidR="00A51B12" w:rsidRPr="00A51B12" w14:paraId="1BB49A3B" w14:textId="77777777">
              <w:trPr>
                <w:trHeight w:val="945"/>
              </w:trPr>
              <w:tc>
                <w:tcPr>
                  <w:tcW w:w="0" w:type="auto"/>
                </w:tcPr>
                <w:p w14:paraId="1BB49A37" w14:textId="373C39EA" w:rsidR="00A51B12" w:rsidRPr="00A51B12" w:rsidRDefault="00A51B12" w:rsidP="00A51B12">
                  <w:pPr>
                    <w:autoSpaceDE w:val="0"/>
                    <w:autoSpaceDN w:val="0"/>
                    <w:adjustRightInd w:val="0"/>
                    <w:spacing w:after="0" w:line="240" w:lineRule="auto"/>
                    <w:rPr>
                      <w:rFonts w:ascii="Calibri" w:hAnsi="Calibri" w:cs="Calibri"/>
                      <w:color w:val="000000"/>
                      <w:sz w:val="23"/>
                      <w:szCs w:val="23"/>
                    </w:rPr>
                  </w:pPr>
                  <w:r w:rsidRPr="00A51B12">
                    <w:rPr>
                      <w:rFonts w:ascii="Calibri" w:hAnsi="Calibri" w:cs="Calibri"/>
                      <w:color w:val="000000"/>
                      <w:sz w:val="24"/>
                      <w:szCs w:val="24"/>
                    </w:rPr>
                    <w:t xml:space="preserve"> </w:t>
                  </w:r>
                  <w:r w:rsidR="00F61EE8">
                    <w:rPr>
                      <w:rFonts w:ascii="Calibri" w:hAnsi="Calibri" w:cs="Calibri"/>
                      <w:color w:val="000000"/>
                      <w:sz w:val="23"/>
                      <w:szCs w:val="23"/>
                    </w:rPr>
                    <w:t>Service Center</w:t>
                  </w:r>
                  <w:r w:rsidRPr="00A51B12">
                    <w:rPr>
                      <w:rFonts w:ascii="Calibri" w:hAnsi="Calibri" w:cs="Calibri"/>
                      <w:color w:val="000000"/>
                      <w:sz w:val="23"/>
                      <w:szCs w:val="23"/>
                    </w:rPr>
                    <w:t xml:space="preserve"> Executive: responsible to follow the guidelines of this policy. </w:t>
                  </w:r>
                </w:p>
                <w:p w14:paraId="1BB49A38" w14:textId="7084DAC3" w:rsidR="00A51B12" w:rsidRPr="00A51B12" w:rsidRDefault="00F61EE8" w:rsidP="00A51B1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Service Center</w:t>
                  </w:r>
                  <w:r w:rsidR="00A51B12" w:rsidRPr="00A51B12">
                    <w:rPr>
                      <w:rFonts w:ascii="Calibri" w:hAnsi="Calibri" w:cs="Calibri"/>
                      <w:color w:val="000000"/>
                      <w:sz w:val="23"/>
                      <w:szCs w:val="23"/>
                    </w:rPr>
                    <w:t xml:space="preserve"> Supervisors: ensure </w:t>
                  </w:r>
                  <w:r>
                    <w:rPr>
                      <w:rFonts w:ascii="Calibri" w:hAnsi="Calibri" w:cs="Calibri"/>
                      <w:color w:val="000000"/>
                      <w:sz w:val="23"/>
                      <w:szCs w:val="23"/>
                    </w:rPr>
                    <w:t>Service Center</w:t>
                  </w:r>
                  <w:r w:rsidR="00A51B12" w:rsidRPr="00A51B12">
                    <w:rPr>
                      <w:rFonts w:ascii="Calibri" w:hAnsi="Calibri" w:cs="Calibri"/>
                      <w:color w:val="000000"/>
                      <w:sz w:val="23"/>
                      <w:szCs w:val="23"/>
                    </w:rPr>
                    <w:t xml:space="preserve"> Executives are following this policy. </w:t>
                  </w:r>
                </w:p>
                <w:p w14:paraId="1BB49A39" w14:textId="510DF750" w:rsidR="00A51B12" w:rsidRDefault="000D2980" w:rsidP="000D2980">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E</w:t>
                  </w:r>
                  <w:r w:rsidR="00A51B12" w:rsidRPr="00A51B12">
                    <w:rPr>
                      <w:rFonts w:ascii="Calibri" w:hAnsi="Calibri" w:cs="Calibri"/>
                      <w:color w:val="000000"/>
                      <w:sz w:val="23"/>
                      <w:szCs w:val="23"/>
                    </w:rPr>
                    <w:t xml:space="preserve">nsure all </w:t>
                  </w:r>
                  <w:r w:rsidR="00F61EE8">
                    <w:rPr>
                      <w:rFonts w:ascii="Calibri" w:hAnsi="Calibri" w:cs="Calibri"/>
                      <w:color w:val="000000"/>
                      <w:sz w:val="23"/>
                      <w:szCs w:val="23"/>
                    </w:rPr>
                    <w:t>Service Center</w:t>
                  </w:r>
                  <w:r w:rsidR="00A51B12" w:rsidRPr="00A51B12">
                    <w:rPr>
                      <w:rFonts w:ascii="Calibri" w:hAnsi="Calibri" w:cs="Calibri"/>
                      <w:color w:val="000000"/>
                      <w:sz w:val="23"/>
                      <w:szCs w:val="23"/>
                    </w:rPr>
                    <w:t xml:space="preserve"> Executives fully trained in selling principles and understand the importance of following this policy. </w:t>
                  </w:r>
                </w:p>
                <w:p w14:paraId="1BB49A3A" w14:textId="77777777" w:rsidR="000D2980" w:rsidRPr="00A51B12" w:rsidRDefault="000D2980" w:rsidP="000D2980">
                  <w:pPr>
                    <w:autoSpaceDE w:val="0"/>
                    <w:autoSpaceDN w:val="0"/>
                    <w:adjustRightInd w:val="0"/>
                    <w:spacing w:after="0" w:line="240" w:lineRule="auto"/>
                    <w:rPr>
                      <w:rFonts w:ascii="Calibri" w:hAnsi="Calibri" w:cs="Calibri"/>
                      <w:color w:val="000000"/>
                      <w:sz w:val="23"/>
                      <w:szCs w:val="23"/>
                    </w:rPr>
                  </w:pPr>
                </w:p>
              </w:tc>
            </w:tr>
          </w:tbl>
          <w:p w14:paraId="1BB49A3C" w14:textId="77777777" w:rsidR="009A29E3" w:rsidRDefault="009A29E3" w:rsidP="009A29E3">
            <w:pPr>
              <w:pStyle w:val="Default"/>
              <w:rPr>
                <w:sz w:val="23"/>
                <w:szCs w:val="23"/>
              </w:rPr>
            </w:pPr>
          </w:p>
        </w:tc>
      </w:tr>
      <w:tr w:rsidR="009A29E3" w14:paraId="1BB49A71" w14:textId="77777777" w:rsidTr="00760114">
        <w:tc>
          <w:tcPr>
            <w:tcW w:w="2160" w:type="dxa"/>
          </w:tcPr>
          <w:p w14:paraId="1BB49A3E" w14:textId="77777777" w:rsidR="009A29E3" w:rsidRPr="00760114" w:rsidRDefault="009A29E3">
            <w:pPr>
              <w:rPr>
                <w:b/>
                <w:bCs/>
              </w:rPr>
            </w:pPr>
            <w:r w:rsidRPr="00760114">
              <w:rPr>
                <w:b/>
                <w:bCs/>
              </w:rPr>
              <w:t>Guidelines</w:t>
            </w:r>
          </w:p>
        </w:tc>
        <w:tc>
          <w:tcPr>
            <w:tcW w:w="7622" w:type="dxa"/>
          </w:tcPr>
          <w:tbl>
            <w:tblPr>
              <w:tblW w:w="0" w:type="auto"/>
              <w:tblBorders>
                <w:top w:val="nil"/>
                <w:left w:val="nil"/>
                <w:bottom w:val="nil"/>
                <w:right w:val="nil"/>
              </w:tblBorders>
              <w:tblLook w:val="0000" w:firstRow="0" w:lastRow="0" w:firstColumn="0" w:lastColumn="0" w:noHBand="0" w:noVBand="0"/>
            </w:tblPr>
            <w:tblGrid>
              <w:gridCol w:w="7406"/>
            </w:tblGrid>
            <w:tr w:rsidR="00A51B12" w:rsidRPr="00A51B12" w14:paraId="1BB49A6F" w14:textId="77777777">
              <w:trPr>
                <w:trHeight w:val="1438"/>
              </w:trPr>
              <w:tc>
                <w:tcPr>
                  <w:tcW w:w="0" w:type="auto"/>
                </w:tcPr>
                <w:p w14:paraId="1BB49A3F" w14:textId="625059CD" w:rsidR="00A51B12" w:rsidRDefault="00A51B12" w:rsidP="00A51B12">
                  <w:pPr>
                    <w:autoSpaceDE w:val="0"/>
                    <w:autoSpaceDN w:val="0"/>
                    <w:adjustRightInd w:val="0"/>
                    <w:spacing w:after="0" w:line="240" w:lineRule="auto"/>
                    <w:rPr>
                      <w:rFonts w:ascii="Calibri" w:hAnsi="Calibri" w:cs="Calibri"/>
                      <w:color w:val="000000"/>
                      <w:sz w:val="23"/>
                      <w:szCs w:val="23"/>
                    </w:rPr>
                  </w:pPr>
                  <w:r w:rsidRPr="00A51B12">
                    <w:rPr>
                      <w:rFonts w:ascii="Calibri" w:hAnsi="Calibri" w:cs="Calibri"/>
                      <w:color w:val="000000"/>
                      <w:sz w:val="24"/>
                      <w:szCs w:val="24"/>
                    </w:rPr>
                    <w:t xml:space="preserve"> </w:t>
                  </w:r>
                  <w:r w:rsidRPr="00A51B12">
                    <w:rPr>
                      <w:rFonts w:ascii="Calibri" w:hAnsi="Calibri" w:cs="Calibri"/>
                      <w:color w:val="000000"/>
                      <w:sz w:val="23"/>
                      <w:szCs w:val="23"/>
                    </w:rPr>
                    <w:t xml:space="preserve">The </w:t>
                  </w:r>
                  <w:r w:rsidR="00F61EE8">
                    <w:rPr>
                      <w:rFonts w:ascii="Calibri" w:hAnsi="Calibri" w:cs="Calibri"/>
                      <w:color w:val="000000"/>
                      <w:sz w:val="23"/>
                      <w:szCs w:val="23"/>
                    </w:rPr>
                    <w:t>Service Center</w:t>
                  </w:r>
                  <w:r w:rsidRPr="00A51B12">
                    <w:rPr>
                      <w:rFonts w:ascii="Calibri" w:hAnsi="Calibri" w:cs="Calibri"/>
                      <w:color w:val="000000"/>
                      <w:sz w:val="23"/>
                      <w:szCs w:val="23"/>
                    </w:rPr>
                    <w:t xml:space="preserve"> Executive must ensure the following: </w:t>
                  </w:r>
                </w:p>
                <w:p w14:paraId="1BB49A40" w14:textId="77777777" w:rsidR="000D2980" w:rsidRPr="00A51B12" w:rsidRDefault="000D2980" w:rsidP="00A51B12">
                  <w:pPr>
                    <w:autoSpaceDE w:val="0"/>
                    <w:autoSpaceDN w:val="0"/>
                    <w:adjustRightInd w:val="0"/>
                    <w:spacing w:after="0" w:line="240" w:lineRule="auto"/>
                    <w:rPr>
                      <w:rFonts w:ascii="Calibri" w:hAnsi="Calibri" w:cs="Calibri"/>
                      <w:color w:val="000000"/>
                      <w:sz w:val="23"/>
                      <w:szCs w:val="23"/>
                    </w:rPr>
                  </w:pPr>
                </w:p>
                <w:p w14:paraId="1BB49A41" w14:textId="77777777" w:rsidR="00A51B12" w:rsidRDefault="000D2980" w:rsidP="000D2980">
                  <w:pPr>
                    <w:autoSpaceDE w:val="0"/>
                    <w:autoSpaceDN w:val="0"/>
                    <w:adjustRightInd w:val="0"/>
                    <w:spacing w:after="0" w:line="240" w:lineRule="auto"/>
                    <w:rPr>
                      <w:rFonts w:ascii="Calibri" w:hAnsi="Calibri" w:cs="Calibri"/>
                      <w:b/>
                      <w:color w:val="000000"/>
                      <w:sz w:val="23"/>
                      <w:szCs w:val="23"/>
                      <w:u w:val="single"/>
                    </w:rPr>
                  </w:pPr>
                  <w:r w:rsidRPr="000D2980">
                    <w:rPr>
                      <w:rFonts w:ascii="Calibri" w:hAnsi="Calibri" w:cs="Calibri"/>
                      <w:b/>
                      <w:color w:val="000000"/>
                      <w:sz w:val="23"/>
                      <w:szCs w:val="23"/>
                      <w:u w:val="single"/>
                    </w:rPr>
                    <w:t xml:space="preserve">A. </w:t>
                  </w:r>
                  <w:r w:rsidR="00A51B12" w:rsidRPr="000D2980">
                    <w:rPr>
                      <w:rFonts w:ascii="Calibri" w:hAnsi="Calibri" w:cs="Calibri"/>
                      <w:b/>
                      <w:color w:val="000000"/>
                      <w:sz w:val="23"/>
                      <w:szCs w:val="23"/>
                      <w:u w:val="single"/>
                    </w:rPr>
                    <w:t xml:space="preserve">Good customer service, by: </w:t>
                  </w:r>
                </w:p>
                <w:p w14:paraId="1BB49A42" w14:textId="77777777" w:rsidR="000D2980" w:rsidRPr="000D2980" w:rsidRDefault="000D2980" w:rsidP="000D2980">
                  <w:pPr>
                    <w:autoSpaceDE w:val="0"/>
                    <w:autoSpaceDN w:val="0"/>
                    <w:adjustRightInd w:val="0"/>
                    <w:spacing w:after="0" w:line="240" w:lineRule="auto"/>
                    <w:rPr>
                      <w:rFonts w:ascii="Calibri" w:hAnsi="Calibri" w:cs="Calibri"/>
                      <w:b/>
                      <w:color w:val="000000"/>
                      <w:sz w:val="23"/>
                      <w:szCs w:val="23"/>
                      <w:u w:val="single"/>
                    </w:rPr>
                  </w:pPr>
                </w:p>
                <w:p w14:paraId="1BB49A43" w14:textId="77777777" w:rsidR="00A51B12" w:rsidRPr="000D2980" w:rsidRDefault="00A51B12" w:rsidP="000D2980">
                  <w:pPr>
                    <w:pStyle w:val="ListParagraph"/>
                    <w:numPr>
                      <w:ilvl w:val="0"/>
                      <w:numId w:val="19"/>
                    </w:numPr>
                    <w:autoSpaceDE w:val="0"/>
                    <w:autoSpaceDN w:val="0"/>
                    <w:adjustRightInd w:val="0"/>
                    <w:spacing w:after="0" w:line="240" w:lineRule="auto"/>
                    <w:rPr>
                      <w:rFonts w:ascii="Calibri" w:hAnsi="Calibri" w:cs="Calibri"/>
                      <w:color w:val="000000"/>
                      <w:sz w:val="23"/>
                      <w:szCs w:val="23"/>
                    </w:rPr>
                  </w:pPr>
                  <w:r w:rsidRPr="000D2980">
                    <w:rPr>
                      <w:rFonts w:ascii="Calibri" w:hAnsi="Calibri" w:cs="Calibri"/>
                      <w:color w:val="000000"/>
                      <w:sz w:val="23"/>
                      <w:szCs w:val="23"/>
                    </w:rPr>
                    <w:t>Satisfying the customer – by listening to his requirements carefully</w:t>
                  </w:r>
                </w:p>
                <w:p w14:paraId="1BB49A44" w14:textId="77777777" w:rsidR="00A51B12" w:rsidRPr="000D2980" w:rsidRDefault="00A51B12" w:rsidP="000D2980">
                  <w:pPr>
                    <w:pStyle w:val="ListParagraph"/>
                    <w:numPr>
                      <w:ilvl w:val="0"/>
                      <w:numId w:val="19"/>
                    </w:numPr>
                    <w:autoSpaceDE w:val="0"/>
                    <w:autoSpaceDN w:val="0"/>
                    <w:adjustRightInd w:val="0"/>
                    <w:spacing w:after="0" w:line="240" w:lineRule="auto"/>
                    <w:rPr>
                      <w:rFonts w:ascii="Calibri" w:hAnsi="Calibri" w:cs="Calibri"/>
                      <w:color w:val="000000"/>
                      <w:sz w:val="23"/>
                      <w:szCs w:val="23"/>
                    </w:rPr>
                  </w:pPr>
                  <w:r w:rsidRPr="000D2980">
                    <w:rPr>
                      <w:rFonts w:ascii="Calibri" w:hAnsi="Calibri" w:cs="Calibri"/>
                      <w:color w:val="000000"/>
                      <w:sz w:val="23"/>
                      <w:szCs w:val="23"/>
                    </w:rPr>
                    <w:t>Acting enthusiastic and knowledgeable</w:t>
                  </w:r>
                </w:p>
                <w:p w14:paraId="1BB49A45" w14:textId="77777777" w:rsidR="00A51B12" w:rsidRPr="000D2980" w:rsidRDefault="00A51B12" w:rsidP="000D2980">
                  <w:pPr>
                    <w:pStyle w:val="ListParagraph"/>
                    <w:numPr>
                      <w:ilvl w:val="0"/>
                      <w:numId w:val="19"/>
                    </w:numPr>
                    <w:autoSpaceDE w:val="0"/>
                    <w:autoSpaceDN w:val="0"/>
                    <w:adjustRightInd w:val="0"/>
                    <w:spacing w:after="0" w:line="240" w:lineRule="auto"/>
                    <w:rPr>
                      <w:rFonts w:ascii="Calibri" w:hAnsi="Calibri" w:cs="Calibri"/>
                      <w:color w:val="000000"/>
                      <w:sz w:val="23"/>
                      <w:szCs w:val="23"/>
                    </w:rPr>
                  </w:pPr>
                  <w:r w:rsidRPr="000D2980">
                    <w:rPr>
                      <w:rFonts w:ascii="Calibri" w:hAnsi="Calibri" w:cs="Calibri"/>
                      <w:color w:val="000000"/>
                      <w:sz w:val="23"/>
                      <w:szCs w:val="23"/>
                    </w:rPr>
                    <w:t xml:space="preserve">Providing the correct information to the customer </w:t>
                  </w:r>
                </w:p>
                <w:p w14:paraId="1BB49A46" w14:textId="77777777" w:rsidR="00A51B12" w:rsidRPr="000D2980" w:rsidRDefault="00A51B12" w:rsidP="000D2980">
                  <w:pPr>
                    <w:pStyle w:val="ListParagraph"/>
                    <w:numPr>
                      <w:ilvl w:val="0"/>
                      <w:numId w:val="19"/>
                    </w:numPr>
                    <w:autoSpaceDE w:val="0"/>
                    <w:autoSpaceDN w:val="0"/>
                    <w:adjustRightInd w:val="0"/>
                    <w:spacing w:after="0" w:line="240" w:lineRule="auto"/>
                    <w:rPr>
                      <w:rFonts w:ascii="Calibri" w:hAnsi="Calibri" w:cs="Calibri"/>
                      <w:color w:val="000000"/>
                      <w:sz w:val="23"/>
                      <w:szCs w:val="23"/>
                    </w:rPr>
                  </w:pPr>
                  <w:r w:rsidRPr="000D2980">
                    <w:rPr>
                      <w:rFonts w:ascii="Calibri" w:hAnsi="Calibri" w:cs="Calibri"/>
                      <w:color w:val="000000"/>
                      <w:sz w:val="23"/>
                      <w:szCs w:val="23"/>
                    </w:rPr>
                    <w:t>Displaying strong interpersonal skills</w:t>
                  </w:r>
                </w:p>
                <w:p w14:paraId="1BB49A47" w14:textId="77777777" w:rsidR="00A51B12" w:rsidRPr="000D2980" w:rsidRDefault="00A51B12" w:rsidP="000D2980">
                  <w:pPr>
                    <w:pStyle w:val="ListParagraph"/>
                    <w:numPr>
                      <w:ilvl w:val="0"/>
                      <w:numId w:val="19"/>
                    </w:numPr>
                    <w:autoSpaceDE w:val="0"/>
                    <w:autoSpaceDN w:val="0"/>
                    <w:adjustRightInd w:val="0"/>
                    <w:spacing w:after="0" w:line="240" w:lineRule="auto"/>
                    <w:rPr>
                      <w:rFonts w:ascii="Calibri" w:hAnsi="Calibri" w:cs="Calibri"/>
                      <w:color w:val="000000"/>
                      <w:sz w:val="23"/>
                      <w:szCs w:val="23"/>
                    </w:rPr>
                  </w:pPr>
                  <w:r w:rsidRPr="000D2980">
                    <w:rPr>
                      <w:rFonts w:ascii="Calibri" w:hAnsi="Calibri" w:cs="Calibri"/>
                      <w:color w:val="000000"/>
                      <w:sz w:val="23"/>
                      <w:szCs w:val="23"/>
                    </w:rPr>
                    <w:t xml:space="preserve">Demonstrating a professional demeanor and appearance </w:t>
                  </w:r>
                </w:p>
                <w:p w14:paraId="1BB49A48" w14:textId="77777777" w:rsidR="00A51B12" w:rsidRPr="000D2980" w:rsidRDefault="00A51B12" w:rsidP="000D2980">
                  <w:pPr>
                    <w:pStyle w:val="ListParagraph"/>
                    <w:numPr>
                      <w:ilvl w:val="0"/>
                      <w:numId w:val="19"/>
                    </w:numPr>
                    <w:autoSpaceDE w:val="0"/>
                    <w:autoSpaceDN w:val="0"/>
                    <w:adjustRightInd w:val="0"/>
                    <w:spacing w:after="0" w:line="240" w:lineRule="auto"/>
                    <w:rPr>
                      <w:rFonts w:ascii="Calibri" w:hAnsi="Calibri" w:cs="Calibri"/>
                      <w:color w:val="000000"/>
                      <w:sz w:val="23"/>
                      <w:szCs w:val="23"/>
                    </w:rPr>
                  </w:pPr>
                  <w:r w:rsidRPr="000D2980">
                    <w:rPr>
                      <w:rFonts w:ascii="Calibri" w:hAnsi="Calibri" w:cs="Calibri"/>
                      <w:color w:val="000000"/>
                      <w:sz w:val="23"/>
                      <w:szCs w:val="23"/>
                    </w:rPr>
                    <w:t>Using proper positive etiquette/manners</w:t>
                  </w:r>
                </w:p>
                <w:p w14:paraId="1BB49A49" w14:textId="77777777" w:rsidR="00A51B12" w:rsidRPr="000D2980" w:rsidRDefault="00A51B12" w:rsidP="000D2980">
                  <w:pPr>
                    <w:pStyle w:val="ListParagraph"/>
                    <w:numPr>
                      <w:ilvl w:val="0"/>
                      <w:numId w:val="19"/>
                    </w:numPr>
                    <w:autoSpaceDE w:val="0"/>
                    <w:autoSpaceDN w:val="0"/>
                    <w:adjustRightInd w:val="0"/>
                    <w:spacing w:after="0" w:line="240" w:lineRule="auto"/>
                    <w:rPr>
                      <w:rFonts w:ascii="Calibri" w:hAnsi="Calibri" w:cs="Calibri"/>
                      <w:color w:val="000000"/>
                      <w:sz w:val="23"/>
                      <w:szCs w:val="23"/>
                    </w:rPr>
                  </w:pPr>
                  <w:r w:rsidRPr="000D2980">
                    <w:rPr>
                      <w:rFonts w:ascii="Calibri" w:hAnsi="Calibri" w:cs="Calibri"/>
                      <w:color w:val="000000"/>
                      <w:sz w:val="23"/>
                      <w:szCs w:val="23"/>
                    </w:rPr>
                    <w:t xml:space="preserve">Taking extra steps to ensure the customer understands </w:t>
                  </w:r>
                </w:p>
                <w:p w14:paraId="1BB49A4A" w14:textId="38340EF8" w:rsidR="00A51B12" w:rsidRPr="000D2980" w:rsidRDefault="00A51B12" w:rsidP="000D2980">
                  <w:pPr>
                    <w:pStyle w:val="ListParagraph"/>
                    <w:numPr>
                      <w:ilvl w:val="0"/>
                      <w:numId w:val="19"/>
                    </w:numPr>
                    <w:autoSpaceDE w:val="0"/>
                    <w:autoSpaceDN w:val="0"/>
                    <w:adjustRightInd w:val="0"/>
                    <w:spacing w:after="0" w:line="240" w:lineRule="auto"/>
                    <w:rPr>
                      <w:rFonts w:ascii="Calibri" w:hAnsi="Calibri" w:cs="Calibri"/>
                      <w:color w:val="000000"/>
                      <w:sz w:val="23"/>
                      <w:szCs w:val="23"/>
                    </w:rPr>
                  </w:pPr>
                  <w:r w:rsidRPr="000D2980">
                    <w:rPr>
                      <w:rFonts w:ascii="Calibri" w:hAnsi="Calibri" w:cs="Calibri"/>
                      <w:color w:val="000000"/>
                      <w:sz w:val="23"/>
                      <w:szCs w:val="23"/>
                    </w:rPr>
                    <w:t xml:space="preserve">Being knowledgeable about SMSA Product and Services. </w:t>
                  </w:r>
                </w:p>
                <w:p w14:paraId="1BB49A4B" w14:textId="77777777" w:rsidR="00A51B12" w:rsidRPr="00A51B12" w:rsidRDefault="00A51B12" w:rsidP="00A51B12">
                  <w:pPr>
                    <w:autoSpaceDE w:val="0"/>
                    <w:autoSpaceDN w:val="0"/>
                    <w:adjustRightInd w:val="0"/>
                    <w:spacing w:after="0" w:line="240" w:lineRule="auto"/>
                    <w:rPr>
                      <w:rFonts w:ascii="Calibri" w:hAnsi="Calibri" w:cs="Calibri"/>
                      <w:color w:val="000000"/>
                      <w:sz w:val="23"/>
                      <w:szCs w:val="23"/>
                    </w:rPr>
                  </w:pPr>
                  <w:r w:rsidRPr="00A51B12">
                    <w:rPr>
                      <w:rFonts w:ascii="Calibri" w:hAnsi="Calibri" w:cs="Calibri"/>
                      <w:color w:val="000000"/>
                      <w:sz w:val="23"/>
                      <w:szCs w:val="23"/>
                    </w:rPr>
                    <w:t xml:space="preserve"> </w:t>
                  </w:r>
                </w:p>
                <w:tbl>
                  <w:tblPr>
                    <w:tblW w:w="0" w:type="auto"/>
                    <w:tblBorders>
                      <w:top w:val="nil"/>
                      <w:left w:val="nil"/>
                      <w:bottom w:val="nil"/>
                      <w:right w:val="nil"/>
                    </w:tblBorders>
                    <w:tblLook w:val="0000" w:firstRow="0" w:lastRow="0" w:firstColumn="0" w:lastColumn="0" w:noHBand="0" w:noVBand="0"/>
                  </w:tblPr>
                  <w:tblGrid>
                    <w:gridCol w:w="4753"/>
                  </w:tblGrid>
                  <w:tr w:rsidR="00A51B12" w:rsidRPr="00A51B12" w14:paraId="1BB49A5A" w14:textId="77777777">
                    <w:trPr>
                      <w:trHeight w:val="1585"/>
                    </w:trPr>
                    <w:tc>
                      <w:tcPr>
                        <w:tcW w:w="0" w:type="auto"/>
                      </w:tcPr>
                      <w:p w14:paraId="1BB49A4C" w14:textId="77777777" w:rsidR="000D2980" w:rsidRPr="000D2980" w:rsidRDefault="000D2980" w:rsidP="00A51B12">
                        <w:pPr>
                          <w:autoSpaceDE w:val="0"/>
                          <w:autoSpaceDN w:val="0"/>
                          <w:adjustRightInd w:val="0"/>
                          <w:spacing w:after="0" w:line="240" w:lineRule="auto"/>
                          <w:rPr>
                            <w:rFonts w:ascii="Calibri" w:hAnsi="Calibri" w:cs="Calibri"/>
                            <w:b/>
                            <w:color w:val="000000"/>
                            <w:sz w:val="23"/>
                            <w:szCs w:val="23"/>
                            <w:u w:val="single"/>
                          </w:rPr>
                        </w:pPr>
                        <w:r w:rsidRPr="000D2980">
                          <w:rPr>
                            <w:rFonts w:ascii="Calibri" w:hAnsi="Calibri" w:cs="Calibri"/>
                            <w:b/>
                            <w:color w:val="000000"/>
                            <w:sz w:val="23"/>
                            <w:szCs w:val="23"/>
                            <w:u w:val="single"/>
                          </w:rPr>
                          <w:t xml:space="preserve">B. </w:t>
                        </w:r>
                        <w:r w:rsidR="00A51B12" w:rsidRPr="000D2980">
                          <w:rPr>
                            <w:rFonts w:ascii="Calibri" w:hAnsi="Calibri" w:cs="Calibri"/>
                            <w:b/>
                            <w:color w:val="000000"/>
                            <w:sz w:val="23"/>
                            <w:szCs w:val="23"/>
                            <w:u w:val="single"/>
                          </w:rPr>
                          <w:t xml:space="preserve">Professionalism, by: </w:t>
                        </w:r>
                      </w:p>
                      <w:p w14:paraId="1BB49A4D" w14:textId="77777777" w:rsidR="000D2980" w:rsidRDefault="000D2980" w:rsidP="00A51B12">
                        <w:pPr>
                          <w:autoSpaceDE w:val="0"/>
                          <w:autoSpaceDN w:val="0"/>
                          <w:adjustRightInd w:val="0"/>
                          <w:spacing w:after="0" w:line="240" w:lineRule="auto"/>
                          <w:rPr>
                            <w:rFonts w:ascii="Calibri" w:hAnsi="Calibri" w:cs="Calibri"/>
                            <w:b/>
                            <w:color w:val="000000"/>
                            <w:sz w:val="23"/>
                            <w:szCs w:val="23"/>
                            <w:u w:val="single"/>
                          </w:rPr>
                        </w:pPr>
                      </w:p>
                      <w:p w14:paraId="1BB49A4E" w14:textId="77777777" w:rsidR="000D2980" w:rsidRPr="00516538" w:rsidRDefault="00A51B12" w:rsidP="000D2980">
                        <w:pPr>
                          <w:pStyle w:val="ListParagraph"/>
                          <w:numPr>
                            <w:ilvl w:val="0"/>
                            <w:numId w:val="20"/>
                          </w:numPr>
                          <w:autoSpaceDE w:val="0"/>
                          <w:autoSpaceDN w:val="0"/>
                          <w:adjustRightInd w:val="0"/>
                          <w:spacing w:after="0" w:line="240" w:lineRule="auto"/>
                          <w:rPr>
                            <w:rFonts w:ascii="Calibri" w:hAnsi="Calibri" w:cs="Calibri"/>
                            <w:color w:val="000000"/>
                            <w:sz w:val="23"/>
                            <w:szCs w:val="23"/>
                            <w:u w:val="single"/>
                          </w:rPr>
                        </w:pPr>
                        <w:r w:rsidRPr="00516538">
                          <w:rPr>
                            <w:rFonts w:ascii="Calibri" w:hAnsi="Calibri" w:cs="Calibri"/>
                            <w:color w:val="000000"/>
                            <w:sz w:val="23"/>
                            <w:szCs w:val="23"/>
                          </w:rPr>
                          <w:t xml:space="preserve">Showing pride in his profession. </w:t>
                        </w:r>
                      </w:p>
                      <w:p w14:paraId="1BB49A4F" w14:textId="402F05DA" w:rsidR="000D2980" w:rsidRPr="00516538" w:rsidRDefault="00A51B12" w:rsidP="000D2980">
                        <w:pPr>
                          <w:pStyle w:val="ListParagraph"/>
                          <w:numPr>
                            <w:ilvl w:val="0"/>
                            <w:numId w:val="20"/>
                          </w:numPr>
                          <w:autoSpaceDE w:val="0"/>
                          <w:autoSpaceDN w:val="0"/>
                          <w:adjustRightInd w:val="0"/>
                          <w:spacing w:after="0" w:line="240" w:lineRule="auto"/>
                          <w:rPr>
                            <w:rFonts w:ascii="Calibri" w:hAnsi="Calibri" w:cs="Calibri"/>
                            <w:color w:val="000000"/>
                            <w:sz w:val="23"/>
                            <w:szCs w:val="23"/>
                            <w:u w:val="single"/>
                          </w:rPr>
                        </w:pPr>
                        <w:r w:rsidRPr="00516538">
                          <w:rPr>
                            <w:rFonts w:ascii="Calibri" w:hAnsi="Calibri" w:cs="Calibri"/>
                            <w:color w:val="000000"/>
                            <w:sz w:val="23"/>
                            <w:szCs w:val="23"/>
                          </w:rPr>
                          <w:t xml:space="preserve">Believing in SMSA </w:t>
                        </w:r>
                      </w:p>
                      <w:p w14:paraId="1BB49A50" w14:textId="77777777" w:rsidR="000D2980" w:rsidRPr="00516538" w:rsidRDefault="00A51B12" w:rsidP="000D2980">
                        <w:pPr>
                          <w:pStyle w:val="ListParagraph"/>
                          <w:numPr>
                            <w:ilvl w:val="0"/>
                            <w:numId w:val="20"/>
                          </w:numPr>
                          <w:autoSpaceDE w:val="0"/>
                          <w:autoSpaceDN w:val="0"/>
                          <w:adjustRightInd w:val="0"/>
                          <w:spacing w:after="0" w:line="240" w:lineRule="auto"/>
                          <w:rPr>
                            <w:rFonts w:ascii="Calibri" w:hAnsi="Calibri" w:cs="Calibri"/>
                            <w:color w:val="000000"/>
                            <w:sz w:val="23"/>
                            <w:szCs w:val="23"/>
                            <w:u w:val="single"/>
                          </w:rPr>
                        </w:pPr>
                        <w:r w:rsidRPr="00516538">
                          <w:rPr>
                            <w:rFonts w:ascii="Calibri" w:hAnsi="Calibri" w:cs="Calibri"/>
                            <w:color w:val="000000"/>
                            <w:sz w:val="23"/>
                            <w:szCs w:val="23"/>
                          </w:rPr>
                          <w:t xml:space="preserve">Having a positive outlook. </w:t>
                        </w:r>
                      </w:p>
                      <w:p w14:paraId="1BB49A51" w14:textId="77777777" w:rsidR="000D2980" w:rsidRPr="00516538" w:rsidRDefault="00A51B12" w:rsidP="000D2980">
                        <w:pPr>
                          <w:pStyle w:val="ListParagraph"/>
                          <w:numPr>
                            <w:ilvl w:val="0"/>
                            <w:numId w:val="20"/>
                          </w:numPr>
                          <w:autoSpaceDE w:val="0"/>
                          <w:autoSpaceDN w:val="0"/>
                          <w:adjustRightInd w:val="0"/>
                          <w:spacing w:after="0" w:line="240" w:lineRule="auto"/>
                          <w:rPr>
                            <w:rFonts w:ascii="Calibri" w:hAnsi="Calibri" w:cs="Calibri"/>
                            <w:color w:val="000000"/>
                            <w:sz w:val="23"/>
                            <w:szCs w:val="23"/>
                            <w:u w:val="single"/>
                          </w:rPr>
                        </w:pPr>
                        <w:r w:rsidRPr="00516538">
                          <w:rPr>
                            <w:rFonts w:ascii="Calibri" w:hAnsi="Calibri" w:cs="Calibri"/>
                            <w:color w:val="000000"/>
                            <w:sz w:val="23"/>
                            <w:szCs w:val="23"/>
                          </w:rPr>
                          <w:t xml:space="preserve">Caring about the customer. </w:t>
                        </w:r>
                      </w:p>
                      <w:p w14:paraId="1BB49A52" w14:textId="77777777" w:rsidR="000D2980" w:rsidRPr="00516538" w:rsidRDefault="00A51B12" w:rsidP="000D2980">
                        <w:pPr>
                          <w:pStyle w:val="ListParagraph"/>
                          <w:numPr>
                            <w:ilvl w:val="0"/>
                            <w:numId w:val="20"/>
                          </w:numPr>
                          <w:autoSpaceDE w:val="0"/>
                          <w:autoSpaceDN w:val="0"/>
                          <w:adjustRightInd w:val="0"/>
                          <w:spacing w:after="0" w:line="240" w:lineRule="auto"/>
                          <w:rPr>
                            <w:rFonts w:ascii="Calibri" w:hAnsi="Calibri" w:cs="Calibri"/>
                            <w:color w:val="000000"/>
                            <w:sz w:val="23"/>
                            <w:szCs w:val="23"/>
                            <w:u w:val="single"/>
                          </w:rPr>
                        </w:pPr>
                        <w:r w:rsidRPr="00516538">
                          <w:rPr>
                            <w:rFonts w:ascii="Calibri" w:hAnsi="Calibri" w:cs="Calibri"/>
                            <w:color w:val="000000"/>
                            <w:sz w:val="23"/>
                            <w:szCs w:val="23"/>
                          </w:rPr>
                          <w:t xml:space="preserve">Suggesting solutions to the customer </w:t>
                        </w:r>
                      </w:p>
                      <w:p w14:paraId="1BB49A53" w14:textId="77777777" w:rsidR="000D2980" w:rsidRPr="00516538" w:rsidRDefault="00A51B12" w:rsidP="000D2980">
                        <w:pPr>
                          <w:pStyle w:val="ListParagraph"/>
                          <w:numPr>
                            <w:ilvl w:val="0"/>
                            <w:numId w:val="20"/>
                          </w:numPr>
                          <w:autoSpaceDE w:val="0"/>
                          <w:autoSpaceDN w:val="0"/>
                          <w:adjustRightInd w:val="0"/>
                          <w:spacing w:after="0" w:line="240" w:lineRule="auto"/>
                          <w:rPr>
                            <w:rFonts w:ascii="Calibri" w:hAnsi="Calibri" w:cs="Calibri"/>
                            <w:color w:val="000000"/>
                            <w:sz w:val="23"/>
                            <w:szCs w:val="23"/>
                            <w:u w:val="single"/>
                          </w:rPr>
                        </w:pPr>
                        <w:r w:rsidRPr="00516538">
                          <w:rPr>
                            <w:rFonts w:ascii="Calibri" w:hAnsi="Calibri" w:cs="Calibri"/>
                            <w:color w:val="000000"/>
                            <w:sz w:val="23"/>
                            <w:szCs w:val="23"/>
                          </w:rPr>
                          <w:t xml:space="preserve">Going beyond expectations. </w:t>
                        </w:r>
                      </w:p>
                      <w:p w14:paraId="1BB49A54" w14:textId="77777777" w:rsidR="000D2980" w:rsidRPr="00516538" w:rsidRDefault="00A51B12" w:rsidP="000D2980">
                        <w:pPr>
                          <w:pStyle w:val="ListParagraph"/>
                          <w:numPr>
                            <w:ilvl w:val="0"/>
                            <w:numId w:val="20"/>
                          </w:numPr>
                          <w:autoSpaceDE w:val="0"/>
                          <w:autoSpaceDN w:val="0"/>
                          <w:adjustRightInd w:val="0"/>
                          <w:spacing w:after="0" w:line="240" w:lineRule="auto"/>
                          <w:rPr>
                            <w:rFonts w:ascii="Calibri" w:hAnsi="Calibri" w:cs="Calibri"/>
                            <w:color w:val="000000"/>
                            <w:sz w:val="23"/>
                            <w:szCs w:val="23"/>
                            <w:u w:val="single"/>
                          </w:rPr>
                        </w:pPr>
                        <w:r w:rsidRPr="00516538">
                          <w:rPr>
                            <w:rFonts w:ascii="Calibri" w:hAnsi="Calibri" w:cs="Calibri"/>
                            <w:color w:val="000000"/>
                            <w:sz w:val="23"/>
                            <w:szCs w:val="23"/>
                          </w:rPr>
                          <w:t xml:space="preserve">Supporting management. </w:t>
                        </w:r>
                      </w:p>
                      <w:p w14:paraId="1BB49A55" w14:textId="77777777" w:rsidR="000D2980" w:rsidRPr="00516538" w:rsidRDefault="00A51B12" w:rsidP="000D2980">
                        <w:pPr>
                          <w:pStyle w:val="ListParagraph"/>
                          <w:numPr>
                            <w:ilvl w:val="0"/>
                            <w:numId w:val="20"/>
                          </w:numPr>
                          <w:autoSpaceDE w:val="0"/>
                          <w:autoSpaceDN w:val="0"/>
                          <w:adjustRightInd w:val="0"/>
                          <w:spacing w:after="0" w:line="240" w:lineRule="auto"/>
                          <w:rPr>
                            <w:rFonts w:ascii="Calibri" w:hAnsi="Calibri" w:cs="Calibri"/>
                            <w:color w:val="000000"/>
                            <w:sz w:val="23"/>
                            <w:szCs w:val="23"/>
                            <w:u w:val="single"/>
                          </w:rPr>
                        </w:pPr>
                        <w:r w:rsidRPr="00516538">
                          <w:rPr>
                            <w:rFonts w:ascii="Calibri" w:hAnsi="Calibri" w:cs="Calibri"/>
                            <w:color w:val="000000"/>
                            <w:sz w:val="23"/>
                            <w:szCs w:val="23"/>
                          </w:rPr>
                          <w:t xml:space="preserve">Wanting to do the best job possible. </w:t>
                        </w:r>
                      </w:p>
                      <w:p w14:paraId="1BB49A56" w14:textId="77777777" w:rsidR="00A51B12" w:rsidRPr="000D2980" w:rsidRDefault="00A51B12" w:rsidP="000D2980">
                        <w:pPr>
                          <w:pStyle w:val="ListParagraph"/>
                          <w:numPr>
                            <w:ilvl w:val="0"/>
                            <w:numId w:val="20"/>
                          </w:numPr>
                          <w:autoSpaceDE w:val="0"/>
                          <w:autoSpaceDN w:val="0"/>
                          <w:adjustRightInd w:val="0"/>
                          <w:spacing w:after="0" w:line="240" w:lineRule="auto"/>
                          <w:rPr>
                            <w:rFonts w:ascii="Calibri" w:hAnsi="Calibri" w:cs="Calibri"/>
                            <w:b/>
                            <w:color w:val="000000"/>
                            <w:sz w:val="23"/>
                            <w:szCs w:val="23"/>
                            <w:u w:val="single"/>
                          </w:rPr>
                        </w:pPr>
                        <w:r w:rsidRPr="00516538">
                          <w:rPr>
                            <w:rFonts w:ascii="Calibri" w:hAnsi="Calibri" w:cs="Calibri"/>
                            <w:color w:val="000000"/>
                            <w:sz w:val="23"/>
                            <w:szCs w:val="23"/>
                          </w:rPr>
                          <w:t>Being a Team player</w:t>
                        </w:r>
                        <w:r w:rsidRPr="000D2980">
                          <w:rPr>
                            <w:rFonts w:ascii="Calibri" w:hAnsi="Calibri" w:cs="Calibri"/>
                            <w:color w:val="000000"/>
                            <w:sz w:val="23"/>
                            <w:szCs w:val="23"/>
                          </w:rPr>
                          <w:t xml:space="preserve">. </w:t>
                        </w:r>
                      </w:p>
                      <w:p w14:paraId="1BB49A57" w14:textId="77777777" w:rsidR="000D2980" w:rsidRDefault="000D2980" w:rsidP="000D2980">
                        <w:pPr>
                          <w:autoSpaceDE w:val="0"/>
                          <w:autoSpaceDN w:val="0"/>
                          <w:adjustRightInd w:val="0"/>
                          <w:spacing w:after="0" w:line="240" w:lineRule="auto"/>
                          <w:rPr>
                            <w:rFonts w:ascii="Calibri" w:hAnsi="Calibri" w:cs="Calibri"/>
                            <w:b/>
                            <w:color w:val="000000"/>
                            <w:sz w:val="23"/>
                            <w:szCs w:val="23"/>
                            <w:u w:val="single"/>
                          </w:rPr>
                        </w:pPr>
                      </w:p>
                      <w:p w14:paraId="1BB49A58" w14:textId="77777777" w:rsidR="000D2980" w:rsidRDefault="000D2980" w:rsidP="000D2980">
                        <w:pPr>
                          <w:autoSpaceDE w:val="0"/>
                          <w:autoSpaceDN w:val="0"/>
                          <w:adjustRightInd w:val="0"/>
                          <w:spacing w:after="0" w:line="240" w:lineRule="auto"/>
                          <w:rPr>
                            <w:rFonts w:ascii="Calibri" w:hAnsi="Calibri" w:cs="Calibri"/>
                            <w:b/>
                            <w:color w:val="000000"/>
                            <w:sz w:val="23"/>
                            <w:szCs w:val="23"/>
                            <w:u w:val="single"/>
                          </w:rPr>
                        </w:pPr>
                      </w:p>
                      <w:p w14:paraId="1BB49A59" w14:textId="77777777" w:rsidR="00A51B12" w:rsidRPr="000D2980" w:rsidRDefault="00A51B12" w:rsidP="00A51B12">
                        <w:pPr>
                          <w:autoSpaceDE w:val="0"/>
                          <w:autoSpaceDN w:val="0"/>
                          <w:adjustRightInd w:val="0"/>
                          <w:spacing w:after="0" w:line="240" w:lineRule="auto"/>
                          <w:rPr>
                            <w:rFonts w:ascii="Calibri" w:hAnsi="Calibri" w:cs="Calibri"/>
                            <w:b/>
                            <w:color w:val="000000"/>
                            <w:sz w:val="23"/>
                            <w:szCs w:val="23"/>
                            <w:u w:val="single"/>
                          </w:rPr>
                        </w:pPr>
                      </w:p>
                    </w:tc>
                  </w:tr>
                </w:tbl>
                <w:p w14:paraId="1BB49A5B" w14:textId="77777777" w:rsidR="00A51B12" w:rsidRPr="00A51B12" w:rsidRDefault="00A51B12" w:rsidP="00A51B12">
                  <w:pPr>
                    <w:autoSpaceDE w:val="0"/>
                    <w:autoSpaceDN w:val="0"/>
                    <w:adjustRightInd w:val="0"/>
                    <w:spacing w:after="0" w:line="240" w:lineRule="auto"/>
                    <w:rPr>
                      <w:rFonts w:ascii="Calibri" w:hAnsi="Calibri" w:cs="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7190"/>
                  </w:tblGrid>
                  <w:tr w:rsidR="00A51B12" w:rsidRPr="00A51B12" w14:paraId="1BB49A6C" w14:textId="77777777">
                    <w:trPr>
                      <w:trHeight w:val="706"/>
                    </w:trPr>
                    <w:tc>
                      <w:tcPr>
                        <w:tcW w:w="0" w:type="auto"/>
                      </w:tcPr>
                      <w:p w14:paraId="1BB49A5C" w14:textId="77777777" w:rsidR="000D2980" w:rsidRDefault="000D2980" w:rsidP="00A51B12">
                        <w:pPr>
                          <w:autoSpaceDE w:val="0"/>
                          <w:autoSpaceDN w:val="0"/>
                          <w:adjustRightInd w:val="0"/>
                          <w:spacing w:after="0" w:line="240" w:lineRule="auto"/>
                          <w:rPr>
                            <w:rFonts w:ascii="Calibri" w:hAnsi="Calibri" w:cs="Calibri"/>
                            <w:color w:val="000000"/>
                            <w:sz w:val="23"/>
                            <w:szCs w:val="23"/>
                          </w:rPr>
                        </w:pPr>
                        <w:r w:rsidRPr="000D2980">
                          <w:rPr>
                            <w:rFonts w:ascii="Calibri" w:hAnsi="Calibri" w:cs="Calibri"/>
                            <w:b/>
                            <w:color w:val="000000"/>
                            <w:sz w:val="23"/>
                            <w:szCs w:val="23"/>
                            <w:u w:val="single"/>
                          </w:rPr>
                          <w:lastRenderedPageBreak/>
                          <w:t>C. Being ready for the customer:</w:t>
                        </w:r>
                      </w:p>
                      <w:p w14:paraId="1BB49A5D" w14:textId="77777777" w:rsidR="000D2980" w:rsidRDefault="000D2980" w:rsidP="00A51B12">
                        <w:pPr>
                          <w:autoSpaceDE w:val="0"/>
                          <w:autoSpaceDN w:val="0"/>
                          <w:adjustRightInd w:val="0"/>
                          <w:spacing w:after="0" w:line="240" w:lineRule="auto"/>
                          <w:rPr>
                            <w:rFonts w:ascii="Calibri" w:hAnsi="Calibri" w:cs="Calibri"/>
                            <w:color w:val="000000"/>
                            <w:sz w:val="23"/>
                            <w:szCs w:val="23"/>
                          </w:rPr>
                        </w:pPr>
                      </w:p>
                      <w:p w14:paraId="1BB49A5E" w14:textId="5BEAD3A8" w:rsidR="00A51B12" w:rsidRDefault="00A51B12" w:rsidP="00A51B12">
                        <w:pPr>
                          <w:autoSpaceDE w:val="0"/>
                          <w:autoSpaceDN w:val="0"/>
                          <w:adjustRightInd w:val="0"/>
                          <w:spacing w:after="0" w:line="240" w:lineRule="auto"/>
                          <w:rPr>
                            <w:rFonts w:ascii="Calibri" w:hAnsi="Calibri" w:cs="Calibri"/>
                            <w:color w:val="000000"/>
                            <w:sz w:val="23"/>
                            <w:szCs w:val="23"/>
                          </w:rPr>
                        </w:pPr>
                        <w:r w:rsidRPr="00A51B12">
                          <w:rPr>
                            <w:rFonts w:ascii="Calibri" w:hAnsi="Calibri" w:cs="Calibri"/>
                            <w:color w:val="000000"/>
                            <w:sz w:val="23"/>
                            <w:szCs w:val="23"/>
                          </w:rPr>
                          <w:t xml:space="preserve">When a customer steps to the </w:t>
                        </w:r>
                        <w:r w:rsidR="00F61EE8">
                          <w:rPr>
                            <w:rFonts w:ascii="Calibri" w:hAnsi="Calibri" w:cs="Calibri"/>
                            <w:color w:val="000000"/>
                            <w:sz w:val="23"/>
                            <w:szCs w:val="23"/>
                          </w:rPr>
                          <w:t>Service Center</w:t>
                        </w:r>
                        <w:r w:rsidRPr="00A51B12">
                          <w:rPr>
                            <w:rFonts w:ascii="Calibri" w:hAnsi="Calibri" w:cs="Calibri"/>
                            <w:color w:val="000000"/>
                            <w:sz w:val="23"/>
                            <w:szCs w:val="23"/>
                          </w:rPr>
                          <w:t xml:space="preserve"> Service Center be the following: </w:t>
                        </w:r>
                      </w:p>
                      <w:p w14:paraId="1BB49A5F" w14:textId="77777777" w:rsidR="000D2980" w:rsidRPr="00A51B12" w:rsidRDefault="000D2980" w:rsidP="00A51B12">
                        <w:pPr>
                          <w:autoSpaceDE w:val="0"/>
                          <w:autoSpaceDN w:val="0"/>
                          <w:adjustRightInd w:val="0"/>
                          <w:spacing w:after="0" w:line="240" w:lineRule="auto"/>
                          <w:rPr>
                            <w:rFonts w:ascii="Calibri" w:hAnsi="Calibri" w:cs="Calibri"/>
                            <w:color w:val="000000"/>
                            <w:sz w:val="23"/>
                            <w:szCs w:val="23"/>
                          </w:rPr>
                        </w:pPr>
                      </w:p>
                      <w:tbl>
                        <w:tblPr>
                          <w:tblW w:w="0" w:type="auto"/>
                          <w:tblBorders>
                            <w:top w:val="nil"/>
                            <w:left w:val="nil"/>
                            <w:bottom w:val="nil"/>
                            <w:right w:val="nil"/>
                          </w:tblBorders>
                          <w:tblLook w:val="0000" w:firstRow="0" w:lastRow="0" w:firstColumn="0" w:lastColumn="0" w:noHBand="0" w:noVBand="0"/>
                        </w:tblPr>
                        <w:tblGrid>
                          <w:gridCol w:w="6974"/>
                        </w:tblGrid>
                        <w:tr w:rsidR="00A51B12" w:rsidRPr="00A51B12" w14:paraId="1BB49A6A" w14:textId="77777777">
                          <w:trPr>
                            <w:trHeight w:val="1871"/>
                          </w:trPr>
                          <w:tc>
                            <w:tcPr>
                              <w:tcW w:w="0" w:type="auto"/>
                            </w:tcPr>
                            <w:p w14:paraId="1BB49A60" w14:textId="77777777" w:rsidR="000D2980" w:rsidRPr="006B51E0" w:rsidRDefault="00A51B12" w:rsidP="006B51E0">
                              <w:pPr>
                                <w:pStyle w:val="ListParagraph"/>
                                <w:numPr>
                                  <w:ilvl w:val="0"/>
                                  <w:numId w:val="21"/>
                                </w:numPr>
                                <w:autoSpaceDE w:val="0"/>
                                <w:autoSpaceDN w:val="0"/>
                                <w:adjustRightInd w:val="0"/>
                                <w:spacing w:after="0" w:line="240" w:lineRule="auto"/>
                                <w:rPr>
                                  <w:rFonts w:ascii="Calibri" w:hAnsi="Calibri" w:cs="Calibri"/>
                                  <w:color w:val="000000"/>
                                  <w:sz w:val="23"/>
                                  <w:szCs w:val="23"/>
                                </w:rPr>
                              </w:pPr>
                              <w:r w:rsidRPr="006B51E0">
                                <w:rPr>
                                  <w:rFonts w:ascii="Calibri" w:hAnsi="Calibri" w:cs="Calibri"/>
                                  <w:color w:val="000000"/>
                                  <w:sz w:val="23"/>
                                  <w:szCs w:val="23"/>
                                </w:rPr>
                                <w:t xml:space="preserve">A Friend – smile and greet the customer! </w:t>
                              </w:r>
                            </w:p>
                            <w:p w14:paraId="1BB49A61" w14:textId="77777777" w:rsidR="000D2980" w:rsidRPr="006B51E0" w:rsidRDefault="00A51B12" w:rsidP="006B51E0">
                              <w:pPr>
                                <w:pStyle w:val="ListParagraph"/>
                                <w:numPr>
                                  <w:ilvl w:val="0"/>
                                  <w:numId w:val="21"/>
                                </w:numPr>
                                <w:autoSpaceDE w:val="0"/>
                                <w:autoSpaceDN w:val="0"/>
                                <w:adjustRightInd w:val="0"/>
                                <w:spacing w:after="0" w:line="240" w:lineRule="auto"/>
                                <w:rPr>
                                  <w:rFonts w:ascii="Calibri" w:hAnsi="Calibri" w:cs="Calibri"/>
                                  <w:color w:val="000000"/>
                                  <w:sz w:val="23"/>
                                  <w:szCs w:val="23"/>
                                </w:rPr>
                              </w:pPr>
                              <w:r w:rsidRPr="006B51E0">
                                <w:rPr>
                                  <w:rFonts w:ascii="Calibri" w:hAnsi="Calibri" w:cs="Calibri"/>
                                  <w:color w:val="000000"/>
                                  <w:sz w:val="23"/>
                                  <w:szCs w:val="23"/>
                                </w:rPr>
                                <w:t xml:space="preserve">Responsive to customer needs - show a sincere interest in the customer’s needs. </w:t>
                              </w:r>
                            </w:p>
                            <w:p w14:paraId="1BB49A62" w14:textId="77777777" w:rsidR="000D2980" w:rsidRPr="006B51E0" w:rsidRDefault="00A51B12" w:rsidP="006B51E0">
                              <w:pPr>
                                <w:pStyle w:val="ListParagraph"/>
                                <w:numPr>
                                  <w:ilvl w:val="0"/>
                                  <w:numId w:val="21"/>
                                </w:numPr>
                                <w:autoSpaceDE w:val="0"/>
                                <w:autoSpaceDN w:val="0"/>
                                <w:adjustRightInd w:val="0"/>
                                <w:spacing w:after="0" w:line="240" w:lineRule="auto"/>
                                <w:rPr>
                                  <w:rFonts w:ascii="Calibri" w:hAnsi="Calibri" w:cs="Calibri"/>
                                  <w:color w:val="000000"/>
                                  <w:sz w:val="23"/>
                                  <w:szCs w:val="23"/>
                                </w:rPr>
                              </w:pPr>
                              <w:r w:rsidRPr="006B51E0">
                                <w:rPr>
                                  <w:rFonts w:ascii="Calibri" w:hAnsi="Calibri" w:cs="Calibri"/>
                                  <w:color w:val="000000"/>
                                  <w:sz w:val="23"/>
                                  <w:szCs w:val="23"/>
                                </w:rPr>
                                <w:t>Creative - think of creative soluti</w:t>
                              </w:r>
                              <w:r w:rsidR="000D2980" w:rsidRPr="006B51E0">
                                <w:rPr>
                                  <w:rFonts w:ascii="Calibri" w:hAnsi="Calibri" w:cs="Calibri"/>
                                  <w:color w:val="000000"/>
                                  <w:sz w:val="23"/>
                                  <w:szCs w:val="23"/>
                                </w:rPr>
                                <w:t>ons to customer’s requirements.</w:t>
                              </w:r>
                            </w:p>
                            <w:p w14:paraId="1BB49A63" w14:textId="77777777" w:rsidR="000D2980" w:rsidRPr="006B51E0" w:rsidRDefault="00A51B12" w:rsidP="006B51E0">
                              <w:pPr>
                                <w:pStyle w:val="ListParagraph"/>
                                <w:numPr>
                                  <w:ilvl w:val="0"/>
                                  <w:numId w:val="21"/>
                                </w:numPr>
                                <w:autoSpaceDE w:val="0"/>
                                <w:autoSpaceDN w:val="0"/>
                                <w:adjustRightInd w:val="0"/>
                                <w:spacing w:after="0" w:line="240" w:lineRule="auto"/>
                                <w:rPr>
                                  <w:rFonts w:ascii="Calibri" w:hAnsi="Calibri" w:cs="Calibri"/>
                                  <w:color w:val="000000"/>
                                  <w:sz w:val="23"/>
                                  <w:szCs w:val="23"/>
                                </w:rPr>
                              </w:pPr>
                              <w:r w:rsidRPr="006B51E0">
                                <w:rPr>
                                  <w:rFonts w:ascii="Calibri" w:hAnsi="Calibri" w:cs="Calibri"/>
                                  <w:color w:val="000000"/>
                                  <w:sz w:val="23"/>
                                  <w:szCs w:val="23"/>
                                </w:rPr>
                                <w:t>Interested - show a genuine in</w:t>
                              </w:r>
                              <w:r w:rsidR="000D2980" w:rsidRPr="006B51E0">
                                <w:rPr>
                                  <w:rFonts w:ascii="Calibri" w:hAnsi="Calibri" w:cs="Calibri"/>
                                  <w:color w:val="000000"/>
                                  <w:sz w:val="23"/>
                                  <w:szCs w:val="23"/>
                                </w:rPr>
                                <w:t>terest in helping the customer.</w:t>
                              </w:r>
                            </w:p>
                            <w:p w14:paraId="1BB49A64" w14:textId="77777777" w:rsidR="000D2980" w:rsidRPr="006B51E0" w:rsidRDefault="00A51B12" w:rsidP="005346BD">
                              <w:pPr>
                                <w:pStyle w:val="ListParagraph"/>
                                <w:numPr>
                                  <w:ilvl w:val="0"/>
                                  <w:numId w:val="21"/>
                                </w:numPr>
                                <w:autoSpaceDE w:val="0"/>
                                <w:autoSpaceDN w:val="0"/>
                                <w:adjustRightInd w:val="0"/>
                                <w:spacing w:after="0" w:line="240" w:lineRule="auto"/>
                                <w:rPr>
                                  <w:rFonts w:ascii="Calibri" w:hAnsi="Calibri" w:cs="Calibri"/>
                                  <w:color w:val="000000"/>
                                  <w:sz w:val="23"/>
                                  <w:szCs w:val="23"/>
                                </w:rPr>
                              </w:pPr>
                              <w:r w:rsidRPr="006B51E0">
                                <w:rPr>
                                  <w:rFonts w:ascii="Calibri" w:hAnsi="Calibri" w:cs="Calibri"/>
                                  <w:color w:val="000000"/>
                                  <w:sz w:val="23"/>
                                  <w:szCs w:val="23"/>
                                </w:rPr>
                                <w:t>Convincing - use terms the custo</w:t>
                              </w:r>
                              <w:r w:rsidR="000D2980" w:rsidRPr="006B51E0">
                                <w:rPr>
                                  <w:rFonts w:ascii="Calibri" w:hAnsi="Calibri" w:cs="Calibri"/>
                                  <w:color w:val="000000"/>
                                  <w:sz w:val="23"/>
                                  <w:szCs w:val="23"/>
                                </w:rPr>
                                <w:t>mer can understand. (Do not use</w:t>
                              </w:r>
                              <w:r w:rsidR="006B51E0" w:rsidRPr="006B51E0">
                                <w:rPr>
                                  <w:rFonts w:ascii="Calibri" w:hAnsi="Calibri" w:cs="Calibri"/>
                                  <w:color w:val="000000"/>
                                  <w:sz w:val="23"/>
                                  <w:szCs w:val="23"/>
                                </w:rPr>
                                <w:t xml:space="preserve"> </w:t>
                              </w:r>
                              <w:r w:rsidRPr="006B51E0">
                                <w:rPr>
                                  <w:rFonts w:ascii="Calibri" w:hAnsi="Calibri" w:cs="Calibri"/>
                                  <w:color w:val="000000"/>
                                  <w:sz w:val="23"/>
                                  <w:szCs w:val="23"/>
                                </w:rPr>
                                <w:t xml:space="preserve">SMSA internal acronyms – SIPS / SOPS / POD ETA </w:t>
                              </w:r>
                              <w:proofErr w:type="spellStart"/>
                              <w:r w:rsidRPr="006B51E0">
                                <w:rPr>
                                  <w:rFonts w:ascii="Calibri" w:hAnsi="Calibri" w:cs="Calibri"/>
                                  <w:color w:val="000000"/>
                                  <w:sz w:val="23"/>
                                  <w:szCs w:val="23"/>
                                </w:rPr>
                                <w:t>etc</w:t>
                              </w:r>
                              <w:proofErr w:type="spellEnd"/>
                              <w:r w:rsidRPr="006B51E0">
                                <w:rPr>
                                  <w:rFonts w:ascii="Calibri" w:hAnsi="Calibri" w:cs="Calibri"/>
                                  <w:color w:val="000000"/>
                                  <w:sz w:val="23"/>
                                  <w:szCs w:val="23"/>
                                </w:rPr>
                                <w:t xml:space="preserve">). </w:t>
                              </w:r>
                            </w:p>
                            <w:p w14:paraId="1BB49A65" w14:textId="77777777" w:rsidR="000D2980" w:rsidRPr="006B51E0" w:rsidRDefault="00A51B12" w:rsidP="006B51E0">
                              <w:pPr>
                                <w:pStyle w:val="ListParagraph"/>
                                <w:numPr>
                                  <w:ilvl w:val="0"/>
                                  <w:numId w:val="21"/>
                                </w:numPr>
                                <w:autoSpaceDE w:val="0"/>
                                <w:autoSpaceDN w:val="0"/>
                                <w:adjustRightInd w:val="0"/>
                                <w:spacing w:after="0" w:line="240" w:lineRule="auto"/>
                                <w:rPr>
                                  <w:rFonts w:ascii="Calibri" w:hAnsi="Calibri" w:cs="Calibri"/>
                                  <w:color w:val="000000"/>
                                  <w:sz w:val="23"/>
                                  <w:szCs w:val="23"/>
                                </w:rPr>
                              </w:pPr>
                              <w:r w:rsidRPr="006B51E0">
                                <w:rPr>
                                  <w:rFonts w:ascii="Calibri" w:hAnsi="Calibri" w:cs="Calibri"/>
                                  <w:color w:val="000000"/>
                                  <w:sz w:val="23"/>
                                  <w:szCs w:val="23"/>
                                </w:rPr>
                                <w:t>Empathetic - let a customer</w:t>
                              </w:r>
                              <w:r w:rsidR="000D2980" w:rsidRPr="006B51E0">
                                <w:rPr>
                                  <w:rFonts w:ascii="Calibri" w:hAnsi="Calibri" w:cs="Calibri"/>
                                  <w:color w:val="000000"/>
                                  <w:sz w:val="23"/>
                                  <w:szCs w:val="23"/>
                                </w:rPr>
                                <w:t xml:space="preserve"> know you understand his needs.</w:t>
                              </w:r>
                            </w:p>
                            <w:p w14:paraId="1BB49A66" w14:textId="77777777" w:rsidR="000D2980" w:rsidRPr="006B51E0" w:rsidRDefault="00A51B12" w:rsidP="006B51E0">
                              <w:pPr>
                                <w:pStyle w:val="ListParagraph"/>
                                <w:numPr>
                                  <w:ilvl w:val="0"/>
                                  <w:numId w:val="21"/>
                                </w:numPr>
                                <w:autoSpaceDE w:val="0"/>
                                <w:autoSpaceDN w:val="0"/>
                                <w:adjustRightInd w:val="0"/>
                                <w:spacing w:after="0" w:line="240" w:lineRule="auto"/>
                                <w:rPr>
                                  <w:rFonts w:ascii="Calibri" w:hAnsi="Calibri" w:cs="Calibri"/>
                                  <w:color w:val="000000"/>
                                  <w:sz w:val="23"/>
                                  <w:szCs w:val="23"/>
                                </w:rPr>
                              </w:pPr>
                              <w:r w:rsidRPr="006B51E0">
                                <w:rPr>
                                  <w:rFonts w:ascii="Calibri" w:hAnsi="Calibri" w:cs="Calibri"/>
                                  <w:color w:val="000000"/>
                                  <w:sz w:val="23"/>
                                  <w:szCs w:val="23"/>
                                </w:rPr>
                                <w:t>Credible - have total kno</w:t>
                              </w:r>
                              <w:r w:rsidR="000D2980" w:rsidRPr="006B51E0">
                                <w:rPr>
                                  <w:rFonts w:ascii="Calibri" w:hAnsi="Calibri" w:cs="Calibri"/>
                                  <w:color w:val="000000"/>
                                  <w:sz w:val="23"/>
                                  <w:szCs w:val="23"/>
                                </w:rPr>
                                <w:t>wledge and understanding of our</w:t>
                              </w:r>
                              <w:r w:rsidR="006B51E0">
                                <w:rPr>
                                  <w:rFonts w:ascii="Calibri" w:hAnsi="Calibri" w:cs="Calibri"/>
                                  <w:color w:val="000000"/>
                                  <w:sz w:val="23"/>
                                  <w:szCs w:val="23"/>
                                </w:rPr>
                                <w:t xml:space="preserve"> </w:t>
                              </w:r>
                              <w:r w:rsidRPr="006B51E0">
                                <w:rPr>
                                  <w:rFonts w:ascii="Calibri" w:hAnsi="Calibri" w:cs="Calibri"/>
                                  <w:color w:val="000000"/>
                                  <w:sz w:val="23"/>
                                  <w:szCs w:val="23"/>
                                </w:rPr>
                                <w:t xml:space="preserve">services, features and their benefits to the customer. </w:t>
                              </w:r>
                            </w:p>
                            <w:p w14:paraId="1BB49A67" w14:textId="67005A27" w:rsidR="00A51B12" w:rsidRPr="006B51E0" w:rsidRDefault="00A51B12" w:rsidP="006B51E0">
                              <w:pPr>
                                <w:pStyle w:val="ListParagraph"/>
                                <w:numPr>
                                  <w:ilvl w:val="0"/>
                                  <w:numId w:val="21"/>
                                </w:numPr>
                                <w:autoSpaceDE w:val="0"/>
                                <w:autoSpaceDN w:val="0"/>
                                <w:adjustRightInd w:val="0"/>
                                <w:spacing w:after="0" w:line="240" w:lineRule="auto"/>
                                <w:rPr>
                                  <w:rFonts w:ascii="Calibri" w:hAnsi="Calibri" w:cs="Calibri"/>
                                  <w:color w:val="000000"/>
                                  <w:sz w:val="23"/>
                                  <w:szCs w:val="23"/>
                                </w:rPr>
                              </w:pPr>
                              <w:r w:rsidRPr="006B51E0">
                                <w:rPr>
                                  <w:rFonts w:ascii="Calibri" w:hAnsi="Calibri" w:cs="Calibri"/>
                                  <w:color w:val="000000"/>
                                  <w:sz w:val="23"/>
                                  <w:szCs w:val="23"/>
                                </w:rPr>
                                <w:t xml:space="preserve">Willing to confront difficult issues - know how to handle difficult issues and offer solutions to resolving problems. Try to convince the customer to ship with SMSA. </w:t>
                              </w:r>
                            </w:p>
                            <w:p w14:paraId="1BB49A68" w14:textId="77777777" w:rsidR="00A51B12" w:rsidRPr="00A51B12" w:rsidRDefault="00A51B12" w:rsidP="00A51B12">
                              <w:pPr>
                                <w:autoSpaceDE w:val="0"/>
                                <w:autoSpaceDN w:val="0"/>
                                <w:adjustRightInd w:val="0"/>
                                <w:spacing w:after="0" w:line="240" w:lineRule="auto"/>
                                <w:rPr>
                                  <w:rFonts w:ascii="Calibri" w:hAnsi="Calibri" w:cs="Calibri"/>
                                  <w:color w:val="000000"/>
                                  <w:sz w:val="23"/>
                                  <w:szCs w:val="23"/>
                                </w:rPr>
                              </w:pPr>
                            </w:p>
                            <w:p w14:paraId="1BB49A69" w14:textId="138F81D5" w:rsidR="00A51B12" w:rsidRPr="00A51B12" w:rsidRDefault="00A51B12" w:rsidP="00F61EE8">
                              <w:pPr>
                                <w:autoSpaceDE w:val="0"/>
                                <w:autoSpaceDN w:val="0"/>
                                <w:adjustRightInd w:val="0"/>
                                <w:spacing w:after="0" w:line="240" w:lineRule="auto"/>
                                <w:rPr>
                                  <w:rFonts w:ascii="Calibri" w:hAnsi="Calibri" w:cs="Calibri"/>
                                  <w:color w:val="000000"/>
                                  <w:sz w:val="23"/>
                                  <w:szCs w:val="23"/>
                                </w:rPr>
                              </w:pPr>
                              <w:r w:rsidRPr="00A51B12">
                                <w:rPr>
                                  <w:rFonts w:ascii="Calibri" w:hAnsi="Calibri" w:cs="Calibri"/>
                                  <w:color w:val="000000"/>
                                  <w:sz w:val="23"/>
                                  <w:szCs w:val="23"/>
                                </w:rPr>
                                <w:t xml:space="preserve">Appreciative -Say thank you! Let customers know that we appreciate </w:t>
                              </w:r>
                              <w:r w:rsidR="006B51E0" w:rsidRPr="00A51B12">
                                <w:rPr>
                                  <w:rFonts w:ascii="Calibri" w:hAnsi="Calibri" w:cs="Calibri"/>
                                  <w:color w:val="000000"/>
                                  <w:sz w:val="23"/>
                                  <w:szCs w:val="23"/>
                                </w:rPr>
                                <w:t>those</w:t>
                              </w:r>
                              <w:r w:rsidRPr="00A51B12">
                                <w:rPr>
                                  <w:rFonts w:ascii="Calibri" w:hAnsi="Calibri" w:cs="Calibri"/>
                                  <w:color w:val="000000"/>
                                  <w:sz w:val="23"/>
                                  <w:szCs w:val="23"/>
                                </w:rPr>
                                <w:t xml:space="preserve"> using SMSA services, and that we are looking forward to serving them again in the future. </w:t>
                              </w:r>
                            </w:p>
                          </w:tc>
                        </w:tr>
                      </w:tbl>
                      <w:p w14:paraId="1BB49A6B" w14:textId="77777777" w:rsidR="00A51B12" w:rsidRPr="00A51B12" w:rsidRDefault="00A51B12" w:rsidP="00A51B12">
                        <w:pPr>
                          <w:autoSpaceDE w:val="0"/>
                          <w:autoSpaceDN w:val="0"/>
                          <w:adjustRightInd w:val="0"/>
                          <w:spacing w:after="0" w:line="240" w:lineRule="auto"/>
                          <w:rPr>
                            <w:rFonts w:ascii="Calibri" w:hAnsi="Calibri" w:cs="Calibri"/>
                            <w:color w:val="000000"/>
                            <w:sz w:val="23"/>
                            <w:szCs w:val="23"/>
                          </w:rPr>
                        </w:pPr>
                      </w:p>
                    </w:tc>
                  </w:tr>
                </w:tbl>
                <w:p w14:paraId="1BB49A6D" w14:textId="77777777" w:rsidR="00A51B12" w:rsidRPr="00A51B12" w:rsidRDefault="00A51B12" w:rsidP="00A51B12">
                  <w:pPr>
                    <w:autoSpaceDE w:val="0"/>
                    <w:autoSpaceDN w:val="0"/>
                    <w:adjustRightInd w:val="0"/>
                    <w:spacing w:after="0" w:line="240" w:lineRule="auto"/>
                    <w:rPr>
                      <w:rFonts w:ascii="Calibri" w:hAnsi="Calibri" w:cs="Calibri"/>
                      <w:color w:val="000000"/>
                      <w:sz w:val="23"/>
                      <w:szCs w:val="23"/>
                    </w:rPr>
                  </w:pPr>
                </w:p>
                <w:p w14:paraId="1BB49A6E" w14:textId="77777777" w:rsidR="00A51B12" w:rsidRPr="00A51B12" w:rsidRDefault="00A51B12" w:rsidP="00A51B12">
                  <w:pPr>
                    <w:autoSpaceDE w:val="0"/>
                    <w:autoSpaceDN w:val="0"/>
                    <w:adjustRightInd w:val="0"/>
                    <w:spacing w:after="0" w:line="240" w:lineRule="auto"/>
                    <w:rPr>
                      <w:rFonts w:ascii="Calibri" w:hAnsi="Calibri" w:cs="Calibri"/>
                      <w:color w:val="000000"/>
                      <w:sz w:val="23"/>
                      <w:szCs w:val="23"/>
                    </w:rPr>
                  </w:pPr>
                </w:p>
              </w:tc>
            </w:tr>
          </w:tbl>
          <w:p w14:paraId="1BB49A70" w14:textId="77777777" w:rsidR="00A51B12" w:rsidRDefault="00A51B12" w:rsidP="009A29E3">
            <w:pPr>
              <w:pStyle w:val="Default"/>
              <w:rPr>
                <w:sz w:val="23"/>
                <w:szCs w:val="23"/>
              </w:rPr>
            </w:pPr>
          </w:p>
        </w:tc>
      </w:tr>
    </w:tbl>
    <w:p w14:paraId="1BB49A75" w14:textId="77777777" w:rsidR="00000000" w:rsidRDefault="00000000"/>
    <w:sectPr w:rsidR="00CA412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2721" w14:textId="77777777" w:rsidR="007E4F45" w:rsidRDefault="007E4F45" w:rsidP="009A29E3">
      <w:pPr>
        <w:spacing w:after="0" w:line="240" w:lineRule="auto"/>
      </w:pPr>
      <w:r>
        <w:separator/>
      </w:r>
    </w:p>
  </w:endnote>
  <w:endnote w:type="continuationSeparator" w:id="0">
    <w:p w14:paraId="43195B2C" w14:textId="77777777" w:rsidR="007E4F45" w:rsidRDefault="007E4F45" w:rsidP="009A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9A7F" w14:textId="71B4A3C9" w:rsidR="00317BD1" w:rsidRPr="00760114" w:rsidRDefault="00317BD1" w:rsidP="00760114">
    <w:pPr>
      <w:pStyle w:val="Footer"/>
      <w:rPr>
        <w:rFonts w:ascii="Calibri" w:hAnsi="Calibri" w:cs="Calibri"/>
        <w:sz w:val="20"/>
        <w:szCs w:val="20"/>
      </w:rPr>
    </w:pPr>
    <w:r w:rsidRPr="005E5412">
      <w:rPr>
        <w:rFonts w:ascii="Calibri" w:hAnsi="Calibri" w:cs="Calibri"/>
        <w:sz w:val="20"/>
        <w:szCs w:val="20"/>
      </w:rPr>
      <w:t xml:space="preserve">Page </w:t>
    </w:r>
    <w:r w:rsidRPr="005E5412">
      <w:rPr>
        <w:rFonts w:ascii="Calibri" w:hAnsi="Calibri" w:cs="Calibri"/>
        <w:b/>
        <w:sz w:val="20"/>
        <w:szCs w:val="20"/>
      </w:rPr>
      <w:fldChar w:fldCharType="begin"/>
    </w:r>
    <w:r w:rsidRPr="005E5412">
      <w:rPr>
        <w:rFonts w:ascii="Calibri" w:hAnsi="Calibri" w:cs="Calibri"/>
        <w:b/>
        <w:sz w:val="20"/>
        <w:szCs w:val="20"/>
      </w:rPr>
      <w:instrText xml:space="preserve"> PAGE </w:instrText>
    </w:r>
    <w:r w:rsidRPr="005E5412">
      <w:rPr>
        <w:rFonts w:ascii="Calibri" w:hAnsi="Calibri" w:cs="Calibri"/>
        <w:b/>
        <w:sz w:val="20"/>
        <w:szCs w:val="20"/>
      </w:rPr>
      <w:fldChar w:fldCharType="separate"/>
    </w:r>
    <w:r w:rsidR="00F61EE8">
      <w:rPr>
        <w:rFonts w:ascii="Calibri" w:hAnsi="Calibri" w:cs="Calibri"/>
        <w:b/>
        <w:noProof/>
        <w:sz w:val="20"/>
        <w:szCs w:val="20"/>
      </w:rPr>
      <w:t>2</w:t>
    </w:r>
    <w:r w:rsidRPr="005E5412">
      <w:rPr>
        <w:rFonts w:ascii="Calibri" w:hAnsi="Calibri" w:cs="Calibri"/>
        <w:b/>
        <w:sz w:val="20"/>
        <w:szCs w:val="20"/>
      </w:rPr>
      <w:fldChar w:fldCharType="end"/>
    </w:r>
    <w:r w:rsidRPr="005E5412">
      <w:rPr>
        <w:rFonts w:ascii="Calibri" w:hAnsi="Calibri" w:cs="Calibri"/>
        <w:sz w:val="20"/>
        <w:szCs w:val="20"/>
      </w:rPr>
      <w:t xml:space="preserve"> of </w:t>
    </w:r>
    <w:r w:rsidRPr="005E5412">
      <w:rPr>
        <w:rFonts w:ascii="Calibri" w:hAnsi="Calibri" w:cs="Calibri"/>
        <w:b/>
        <w:sz w:val="20"/>
        <w:szCs w:val="20"/>
      </w:rPr>
      <w:fldChar w:fldCharType="begin"/>
    </w:r>
    <w:r w:rsidRPr="005E5412">
      <w:rPr>
        <w:rFonts w:ascii="Calibri" w:hAnsi="Calibri" w:cs="Calibri"/>
        <w:b/>
        <w:sz w:val="20"/>
        <w:szCs w:val="20"/>
      </w:rPr>
      <w:instrText xml:space="preserve"> NUMPAGES  </w:instrText>
    </w:r>
    <w:r w:rsidRPr="005E5412">
      <w:rPr>
        <w:rFonts w:ascii="Calibri" w:hAnsi="Calibri" w:cs="Calibri"/>
        <w:b/>
        <w:sz w:val="20"/>
        <w:szCs w:val="20"/>
      </w:rPr>
      <w:fldChar w:fldCharType="separate"/>
    </w:r>
    <w:r w:rsidR="00F61EE8">
      <w:rPr>
        <w:rFonts w:ascii="Calibri" w:hAnsi="Calibri" w:cs="Calibri"/>
        <w:b/>
        <w:noProof/>
        <w:sz w:val="20"/>
        <w:szCs w:val="20"/>
      </w:rPr>
      <w:t>2</w:t>
    </w:r>
    <w:r w:rsidRPr="005E5412">
      <w:rPr>
        <w:rFonts w:ascii="Calibri" w:hAnsi="Calibri" w:cs="Calibri"/>
        <w:b/>
        <w:sz w:val="20"/>
        <w:szCs w:val="20"/>
      </w:rPr>
      <w:fldChar w:fldCharType="end"/>
    </w:r>
    <w:r w:rsidRPr="005E5412">
      <w:rPr>
        <w:rFonts w:ascii="Calibri" w:hAnsi="Calibri" w:cs="Calibri"/>
        <w:b/>
        <w:sz w:val="20"/>
        <w:szCs w:val="20"/>
      </w:rPr>
      <w:t xml:space="preserve"> </w:t>
    </w:r>
    <w:r w:rsidRPr="005E5412">
      <w:rPr>
        <w:rFonts w:ascii="Calibri" w:hAnsi="Calibri" w:cs="Calibri"/>
        <w:sz w:val="20"/>
        <w:szCs w:val="20"/>
      </w:rPr>
      <w:tab/>
      <w:t>Uncontrolled copy if printed</w:t>
    </w:r>
    <w:r w:rsidRPr="005E5412">
      <w:rPr>
        <w:rFonts w:ascii="Calibri" w:hAnsi="Calibri" w:cs="Calibr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E5F7" w14:textId="77777777" w:rsidR="007E4F45" w:rsidRDefault="007E4F45" w:rsidP="009A29E3">
      <w:pPr>
        <w:spacing w:after="0" w:line="240" w:lineRule="auto"/>
      </w:pPr>
      <w:r>
        <w:separator/>
      </w:r>
    </w:p>
  </w:footnote>
  <w:footnote w:type="continuationSeparator" w:id="0">
    <w:p w14:paraId="3BF95299" w14:textId="77777777" w:rsidR="007E4F45" w:rsidRDefault="007E4F45" w:rsidP="009A2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9A7A" w14:textId="35CE988C" w:rsidR="009A29E3" w:rsidRDefault="00F61EE8" w:rsidP="00F61EE8">
    <w:pPr>
      <w:tabs>
        <w:tab w:val="left" w:pos="1356"/>
        <w:tab w:val="left" w:pos="2064"/>
        <w:tab w:val="right" w:pos="10840"/>
      </w:tabs>
      <w:kinsoku w:val="0"/>
      <w:overflowPunct w:val="0"/>
      <w:spacing w:line="345" w:lineRule="exact"/>
      <w:ind w:left="20"/>
      <w:jc w:val="right"/>
      <w:rPr>
        <w:rFonts w:ascii="Calibri" w:hAnsi="Calibri" w:cs="Calibri"/>
        <w:sz w:val="32"/>
        <w:szCs w:val="32"/>
      </w:rPr>
    </w:pPr>
    <w:r>
      <w:rPr>
        <w:rFonts w:ascii="Calibri" w:hAnsi="Calibri" w:cs="Calibri"/>
        <w:b/>
        <w:bCs/>
        <w:sz w:val="32"/>
        <w:szCs w:val="32"/>
      </w:rPr>
      <w:t>S</w:t>
    </w:r>
    <w:r w:rsidR="00516538">
      <w:rPr>
        <w:rFonts w:ascii="Calibri" w:hAnsi="Calibri" w:cs="Calibri"/>
        <w:b/>
        <w:bCs/>
        <w:sz w:val="32"/>
        <w:szCs w:val="32"/>
      </w:rPr>
      <w:t xml:space="preserve">SC- Customer Service </w:t>
    </w:r>
    <w:r w:rsidR="009A29E3">
      <w:rPr>
        <w:rFonts w:ascii="Calibri" w:hAnsi="Calibri" w:cs="Calibri"/>
        <w:b/>
        <w:bCs/>
        <w:sz w:val="32"/>
        <w:szCs w:val="32"/>
      </w:rPr>
      <w:t>P</w:t>
    </w:r>
    <w:r w:rsidR="009A29E3">
      <w:rPr>
        <w:rFonts w:ascii="Calibri" w:hAnsi="Calibri" w:cs="Calibri"/>
        <w:b/>
        <w:bCs/>
        <w:spacing w:val="3"/>
        <w:sz w:val="32"/>
        <w:szCs w:val="32"/>
      </w:rPr>
      <w:t>o</w:t>
    </w:r>
    <w:r w:rsidR="009A29E3">
      <w:rPr>
        <w:rFonts w:ascii="Calibri" w:hAnsi="Calibri" w:cs="Calibri"/>
        <w:b/>
        <w:bCs/>
        <w:sz w:val="32"/>
        <w:szCs w:val="32"/>
      </w:rPr>
      <w:t>licy</w:t>
    </w:r>
  </w:p>
  <w:p w14:paraId="1BB49A7B" w14:textId="5DD13EDD" w:rsidR="009A29E3" w:rsidRPr="00760114" w:rsidRDefault="009A29E3" w:rsidP="00F61EE8">
    <w:pPr>
      <w:kinsoku w:val="0"/>
      <w:overflowPunct w:val="0"/>
      <w:spacing w:before="2"/>
      <w:ind w:left="449"/>
      <w:jc w:val="right"/>
      <w:rPr>
        <w:rFonts w:ascii="Calibri" w:hAnsi="Calibri" w:cs="Calibri"/>
        <w:sz w:val="24"/>
        <w:szCs w:val="24"/>
      </w:rPr>
    </w:pPr>
    <w:r w:rsidRPr="00760114">
      <w:rPr>
        <w:rFonts w:ascii="Calibri" w:hAnsi="Calibri" w:cs="Calibri"/>
        <w:spacing w:val="-1"/>
        <w:sz w:val="24"/>
        <w:szCs w:val="24"/>
      </w:rPr>
      <w:t>O</w:t>
    </w:r>
    <w:r w:rsidRPr="00760114">
      <w:rPr>
        <w:rFonts w:ascii="Calibri" w:hAnsi="Calibri" w:cs="Calibri"/>
        <w:spacing w:val="-2"/>
        <w:sz w:val="24"/>
        <w:szCs w:val="24"/>
      </w:rPr>
      <w:t>w</w:t>
    </w:r>
    <w:r w:rsidRPr="00760114">
      <w:rPr>
        <w:rFonts w:ascii="Calibri" w:hAnsi="Calibri" w:cs="Calibri"/>
        <w:spacing w:val="1"/>
        <w:sz w:val="24"/>
        <w:szCs w:val="24"/>
      </w:rPr>
      <w:t>n</w:t>
    </w:r>
    <w:r w:rsidRPr="00760114">
      <w:rPr>
        <w:rFonts w:ascii="Calibri" w:hAnsi="Calibri" w:cs="Calibri"/>
        <w:sz w:val="24"/>
        <w:szCs w:val="24"/>
      </w:rPr>
      <w:t>er/</w:t>
    </w:r>
    <w:r w:rsidRPr="00760114">
      <w:rPr>
        <w:rFonts w:ascii="Calibri" w:hAnsi="Calibri" w:cs="Calibri"/>
        <w:spacing w:val="1"/>
        <w:sz w:val="24"/>
        <w:szCs w:val="24"/>
      </w:rPr>
      <w:t>D</w:t>
    </w:r>
    <w:r w:rsidRPr="00760114">
      <w:rPr>
        <w:rFonts w:ascii="Calibri" w:hAnsi="Calibri" w:cs="Calibri"/>
        <w:sz w:val="24"/>
        <w:szCs w:val="24"/>
      </w:rPr>
      <w:t>e</w:t>
    </w:r>
    <w:r w:rsidRPr="00760114">
      <w:rPr>
        <w:rFonts w:ascii="Calibri" w:hAnsi="Calibri" w:cs="Calibri"/>
        <w:spacing w:val="1"/>
        <w:sz w:val="24"/>
        <w:szCs w:val="24"/>
      </w:rPr>
      <w:t>p</w:t>
    </w:r>
    <w:r w:rsidRPr="00760114">
      <w:rPr>
        <w:rFonts w:ascii="Calibri" w:hAnsi="Calibri" w:cs="Calibri"/>
        <w:sz w:val="24"/>
        <w:szCs w:val="24"/>
      </w:rPr>
      <w:t>a</w:t>
    </w:r>
    <w:r w:rsidRPr="00760114">
      <w:rPr>
        <w:rFonts w:ascii="Calibri" w:hAnsi="Calibri" w:cs="Calibri"/>
        <w:spacing w:val="-3"/>
        <w:sz w:val="24"/>
        <w:szCs w:val="24"/>
      </w:rPr>
      <w:t>r</w:t>
    </w:r>
    <w:r w:rsidRPr="00760114">
      <w:rPr>
        <w:rFonts w:ascii="Calibri" w:hAnsi="Calibri" w:cs="Calibri"/>
        <w:spacing w:val="1"/>
        <w:sz w:val="24"/>
        <w:szCs w:val="24"/>
      </w:rPr>
      <w:t>t</w:t>
    </w:r>
    <w:r w:rsidRPr="00760114">
      <w:rPr>
        <w:rFonts w:ascii="Calibri" w:hAnsi="Calibri" w:cs="Calibri"/>
        <w:sz w:val="24"/>
        <w:szCs w:val="24"/>
      </w:rPr>
      <w:t>m</w:t>
    </w:r>
    <w:r w:rsidRPr="00760114">
      <w:rPr>
        <w:rFonts w:ascii="Calibri" w:hAnsi="Calibri" w:cs="Calibri"/>
        <w:spacing w:val="-2"/>
        <w:sz w:val="24"/>
        <w:szCs w:val="24"/>
      </w:rPr>
      <w:t>e</w:t>
    </w:r>
    <w:r w:rsidRPr="00760114">
      <w:rPr>
        <w:rFonts w:ascii="Calibri" w:hAnsi="Calibri" w:cs="Calibri"/>
        <w:spacing w:val="1"/>
        <w:sz w:val="24"/>
        <w:szCs w:val="24"/>
      </w:rPr>
      <w:t>nt</w:t>
    </w:r>
    <w:r w:rsidRPr="00760114">
      <w:rPr>
        <w:rFonts w:ascii="Calibri" w:hAnsi="Calibri" w:cs="Calibri"/>
        <w:sz w:val="24"/>
        <w:szCs w:val="24"/>
      </w:rPr>
      <w:t>:</w:t>
    </w:r>
    <w:r w:rsidRPr="00760114">
      <w:rPr>
        <w:rFonts w:ascii="Calibri" w:hAnsi="Calibri" w:cs="Calibri"/>
        <w:spacing w:val="-16"/>
        <w:sz w:val="24"/>
        <w:szCs w:val="24"/>
      </w:rPr>
      <w:t xml:space="preserve"> </w:t>
    </w:r>
    <w:r w:rsidR="00F61EE8" w:rsidRPr="00760114">
      <w:rPr>
        <w:rFonts w:ascii="Calibri" w:hAnsi="Calibri" w:cs="Calibri"/>
        <w:spacing w:val="-16"/>
        <w:sz w:val="24"/>
        <w:szCs w:val="24"/>
      </w:rPr>
      <w:t>IBU-</w:t>
    </w:r>
    <w:r w:rsidR="00317BD1" w:rsidRPr="00760114">
      <w:rPr>
        <w:rFonts w:ascii="Calibri" w:hAnsi="Calibri" w:cs="Calibri"/>
        <w:spacing w:val="-16"/>
        <w:sz w:val="24"/>
        <w:szCs w:val="24"/>
      </w:rPr>
      <w:t xml:space="preserve"> </w:t>
    </w:r>
    <w:r w:rsidR="00E5163F" w:rsidRPr="00760114">
      <w:rPr>
        <w:rFonts w:ascii="Calibri" w:hAnsi="Calibri" w:cs="Calibri"/>
        <w:spacing w:val="-16"/>
        <w:sz w:val="24"/>
        <w:szCs w:val="24"/>
      </w:rPr>
      <w:t>KWT</w:t>
    </w:r>
    <w:r w:rsidRPr="00760114">
      <w:rPr>
        <w:noProof/>
        <w:sz w:val="24"/>
        <w:szCs w:val="24"/>
      </w:rPr>
      <mc:AlternateContent>
        <mc:Choice Requires="wps">
          <w:drawing>
            <wp:anchor distT="0" distB="0" distL="114300" distR="114300" simplePos="0" relativeHeight="251659264" behindDoc="1" locked="0" layoutInCell="0" allowOverlap="1" wp14:anchorId="1BB49A80" wp14:editId="1BB49A81">
              <wp:simplePos x="0" y="0"/>
              <wp:positionH relativeFrom="page">
                <wp:posOffset>640715</wp:posOffset>
              </wp:positionH>
              <wp:positionV relativeFrom="page">
                <wp:posOffset>457835</wp:posOffset>
              </wp:positionV>
              <wp:extent cx="1638300" cy="647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49A83" w14:textId="1E505729" w:rsidR="009A29E3" w:rsidRDefault="00E5163F" w:rsidP="009A29E3">
                          <w:r>
                            <w:rPr>
                              <w:b/>
                              <w:noProof/>
                              <w:sz w:val="28"/>
                              <w:szCs w:val="28"/>
                            </w:rPr>
                            <w:drawing>
                              <wp:inline distT="0" distB="0" distL="0" distR="0" wp14:anchorId="3DAE0474" wp14:editId="186CBB0B">
                                <wp:extent cx="1327785" cy="389890"/>
                                <wp:effectExtent l="0" t="0" r="5715" b="0"/>
                                <wp:docPr id="444354158" name="Picture 1" descr="A picture containing graphics, font,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54158" name="Picture 1" descr="A picture containing graphics, font, logo, graphic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38989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49A80" id="Rectangle 2" o:spid="_x0000_s1026" style="position:absolute;left:0;text-align:left;margin-left:50.45pt;margin-top:36.05pt;width:129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Cq7zgEAAIcDAAAOAAAAZHJzL2Uyb0RvYy54bWysU9tu2zAMfR+wfxD0vthph7Qw4hRFiw4D&#10;ugvQ7QNkWbaF2aJGKrGzrx8lx+m2vhV7ESiKPCQPj7Y309CLg0Gy4Eq5XuVSGKehtq4t5fdvD++u&#10;paCgXK16cKaUR0PyZvf2zXb0hbmADvraoGAQR8XoS9mF4IssI92ZQdEKvHH82AAOKvAV26xGNTL6&#10;0GcXeb7JRsDaI2hDxN77+VHuEn7TGB2+NA2ZIPpScm8hnZjOKp7ZbquKFpXvrD61oV7RxaCs46Jn&#10;qHsVlNijfQE1WI1A0ISVhiGDprHapBl4mnX+zzRPnfImzcLkkD/TRP8PVn8+PPmvGFsn/wj6BwkH&#10;d51yrblFhLEzquZy60hUNnoqzgnxQpwqqvET1LxatQ+QOJgaHCIgTyemRPXxTLWZgtDsXG8ury9z&#10;3ojmt837qyu2YwlVLNkeKXwwMIholBJ5lQldHR4pzKFLSCzm4MH2fVpn7/5yMGb0pO5jw1EbVISp&#10;mjg6mhXUR54DYVYHq5mNDvCXFCMro5T0c6/QSNF/dMxFlNFi4GJUi6Gc5tRSBilm8y7Mctt7tG3H&#10;yOs0hoNb5quxaZTnLk598rYTGSdlRjn9eU9Rz/9n9xsAAP//AwBQSwMEFAAGAAgAAAAhAOocORvg&#10;AAAACgEAAA8AAABkcnMvZG93bnJldi54bWxMj0tPwzAQhO9I/AdrkbhRO+XRJMSpKh4qR2iRCjc3&#10;XpKIeB3FbhP49SwnOM7Op9mZYjm5ThxxCK0nDclMgUCqvG2p1vC6fbxIQYRoyJrOE2r4wgDL8vSk&#10;MLn1I73gcRNrwSEUcqOhibHPpQxVg86Eme+R2PvwgzOR5VBLO5iRw10n50rdSGda4g+N6fGuwepz&#10;c3Aa1mm/envy32PdPbyvd8+77H6bRa3Pz6bVLYiIU/yD4bc+V4eSO+39gWwQHWulMkY1LOYJCAYu&#10;r1M+7NlZXCUgy0L+n1D+AAAA//8DAFBLAQItABQABgAIAAAAIQC2gziS/gAAAOEBAAATAAAAAAAA&#10;AAAAAAAAAAAAAABbQ29udGVudF9UeXBlc10ueG1sUEsBAi0AFAAGAAgAAAAhADj9If/WAAAAlAEA&#10;AAsAAAAAAAAAAAAAAAAALwEAAF9yZWxzLy5yZWxzUEsBAi0AFAAGAAgAAAAhADXgKrvOAQAAhwMA&#10;AA4AAAAAAAAAAAAAAAAALgIAAGRycy9lMm9Eb2MueG1sUEsBAi0AFAAGAAgAAAAhAOocORvgAAAA&#10;CgEAAA8AAAAAAAAAAAAAAAAAKAQAAGRycy9kb3ducmV2LnhtbFBLBQYAAAAABAAEAPMAAAA1BQAA&#10;AAA=&#10;" o:allowincell="f" filled="f" stroked="f">
              <v:textbox inset="0,0,0,0">
                <w:txbxContent>
                  <w:p w14:paraId="1BB49A83" w14:textId="1E505729" w:rsidR="009A29E3" w:rsidRDefault="00E5163F" w:rsidP="009A29E3">
                    <w:r>
                      <w:rPr>
                        <w:b/>
                        <w:noProof/>
                        <w:sz w:val="28"/>
                        <w:szCs w:val="28"/>
                      </w:rPr>
                      <w:drawing>
                        <wp:inline distT="0" distB="0" distL="0" distR="0" wp14:anchorId="3DAE0474" wp14:editId="186CBB0B">
                          <wp:extent cx="1327785" cy="389890"/>
                          <wp:effectExtent l="0" t="0" r="5715" b="0"/>
                          <wp:docPr id="444354158" name="Picture 1" descr="A picture containing graphics, font,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54158" name="Picture 1" descr="A picture containing graphics, font, logo, graphic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389890"/>
                                  </a:xfrm>
                                  <a:prstGeom prst="rect">
                                    <a:avLst/>
                                  </a:prstGeom>
                                  <a:noFill/>
                                  <a:ln>
                                    <a:noFill/>
                                  </a:ln>
                                </pic:spPr>
                              </pic:pic>
                            </a:graphicData>
                          </a:graphic>
                        </wp:inline>
                      </w:drawing>
                    </w:r>
                  </w:p>
                </w:txbxContent>
              </v:textbox>
              <w10:wrap anchorx="page" anchory="page"/>
            </v:rect>
          </w:pict>
        </mc:Fallback>
      </mc:AlternateContent>
    </w:r>
    <w:r w:rsidR="00F61EE8" w:rsidRPr="00760114">
      <w:rPr>
        <w:rFonts w:ascii="Calibri" w:hAnsi="Calibri" w:cs="Calibri"/>
        <w:spacing w:val="-16"/>
        <w:sz w:val="24"/>
        <w:szCs w:val="24"/>
      </w:rPr>
      <w:t>, SSC</w:t>
    </w:r>
  </w:p>
  <w:p w14:paraId="1BB49A7C" w14:textId="77777777" w:rsidR="009A29E3" w:rsidRDefault="009A2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7870"/>
    <w:multiLevelType w:val="hybridMultilevel"/>
    <w:tmpl w:val="51C0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24AE9"/>
    <w:multiLevelType w:val="hybridMultilevel"/>
    <w:tmpl w:val="11320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D16D4"/>
    <w:multiLevelType w:val="hybridMultilevel"/>
    <w:tmpl w:val="DEA8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B47B6"/>
    <w:multiLevelType w:val="hybridMultilevel"/>
    <w:tmpl w:val="8EBAF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F712D"/>
    <w:multiLevelType w:val="hybridMultilevel"/>
    <w:tmpl w:val="20EA3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65CA4"/>
    <w:multiLevelType w:val="hybridMultilevel"/>
    <w:tmpl w:val="A666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02615"/>
    <w:multiLevelType w:val="hybridMultilevel"/>
    <w:tmpl w:val="37D8A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3F3FF9"/>
    <w:multiLevelType w:val="hybridMultilevel"/>
    <w:tmpl w:val="ED6CD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776112"/>
    <w:multiLevelType w:val="hybridMultilevel"/>
    <w:tmpl w:val="6E68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044F9"/>
    <w:multiLevelType w:val="hybridMultilevel"/>
    <w:tmpl w:val="281ABC26"/>
    <w:lvl w:ilvl="0" w:tplc="7F78AB48">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A3BE6"/>
    <w:multiLevelType w:val="hybridMultilevel"/>
    <w:tmpl w:val="3898B234"/>
    <w:lvl w:ilvl="0" w:tplc="7F78AB48">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61A09"/>
    <w:multiLevelType w:val="hybridMultilevel"/>
    <w:tmpl w:val="7076F082"/>
    <w:lvl w:ilvl="0" w:tplc="6624ED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12320"/>
    <w:multiLevelType w:val="hybridMultilevel"/>
    <w:tmpl w:val="6084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265F1"/>
    <w:multiLevelType w:val="hybridMultilevel"/>
    <w:tmpl w:val="2B526A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731DC0"/>
    <w:multiLevelType w:val="hybridMultilevel"/>
    <w:tmpl w:val="2C0C3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E032E"/>
    <w:multiLevelType w:val="hybridMultilevel"/>
    <w:tmpl w:val="534A91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9268B2"/>
    <w:multiLevelType w:val="hybridMultilevel"/>
    <w:tmpl w:val="75F6E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16326E"/>
    <w:multiLevelType w:val="hybridMultilevel"/>
    <w:tmpl w:val="A112AD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DE7271"/>
    <w:multiLevelType w:val="hybridMultilevel"/>
    <w:tmpl w:val="DDEAF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F1437D"/>
    <w:multiLevelType w:val="hybridMultilevel"/>
    <w:tmpl w:val="33907092"/>
    <w:lvl w:ilvl="0" w:tplc="7F1829F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235A1"/>
    <w:multiLevelType w:val="hybridMultilevel"/>
    <w:tmpl w:val="4BA0CE9A"/>
    <w:lvl w:ilvl="0" w:tplc="7F1829F6">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1471120">
    <w:abstractNumId w:val="14"/>
  </w:num>
  <w:num w:numId="2" w16cid:durableId="1651056723">
    <w:abstractNumId w:val="18"/>
  </w:num>
  <w:num w:numId="3" w16cid:durableId="1609897987">
    <w:abstractNumId w:val="13"/>
  </w:num>
  <w:num w:numId="4" w16cid:durableId="1853373316">
    <w:abstractNumId w:val="17"/>
  </w:num>
  <w:num w:numId="5" w16cid:durableId="753088946">
    <w:abstractNumId w:val="5"/>
  </w:num>
  <w:num w:numId="6" w16cid:durableId="895623433">
    <w:abstractNumId w:val="1"/>
  </w:num>
  <w:num w:numId="7" w16cid:durableId="1362706469">
    <w:abstractNumId w:val="15"/>
  </w:num>
  <w:num w:numId="8" w16cid:durableId="1143087486">
    <w:abstractNumId w:val="0"/>
  </w:num>
  <w:num w:numId="9" w16cid:durableId="836457112">
    <w:abstractNumId w:val="19"/>
  </w:num>
  <w:num w:numId="10" w16cid:durableId="1801722307">
    <w:abstractNumId w:val="20"/>
  </w:num>
  <w:num w:numId="11" w16cid:durableId="1110779242">
    <w:abstractNumId w:val="7"/>
  </w:num>
  <w:num w:numId="12" w16cid:durableId="40832102">
    <w:abstractNumId w:val="16"/>
  </w:num>
  <w:num w:numId="13" w16cid:durableId="1942833458">
    <w:abstractNumId w:val="8"/>
  </w:num>
  <w:num w:numId="14" w16cid:durableId="416219693">
    <w:abstractNumId w:val="6"/>
  </w:num>
  <w:num w:numId="15" w16cid:durableId="12416113">
    <w:abstractNumId w:val="2"/>
  </w:num>
  <w:num w:numId="16" w16cid:durableId="350880030">
    <w:abstractNumId w:val="4"/>
  </w:num>
  <w:num w:numId="17" w16cid:durableId="982809440">
    <w:abstractNumId w:val="12"/>
  </w:num>
  <w:num w:numId="18" w16cid:durableId="1008288810">
    <w:abstractNumId w:val="3"/>
  </w:num>
  <w:num w:numId="19" w16cid:durableId="1981765458">
    <w:abstractNumId w:val="9"/>
  </w:num>
  <w:num w:numId="20" w16cid:durableId="1225263871">
    <w:abstractNumId w:val="11"/>
  </w:num>
  <w:num w:numId="21" w16cid:durableId="451438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9E3"/>
    <w:rsid w:val="000D2980"/>
    <w:rsid w:val="000E46DD"/>
    <w:rsid w:val="00317BD1"/>
    <w:rsid w:val="003D16CB"/>
    <w:rsid w:val="00516538"/>
    <w:rsid w:val="005E7EEE"/>
    <w:rsid w:val="006B51E0"/>
    <w:rsid w:val="00760114"/>
    <w:rsid w:val="007E4F45"/>
    <w:rsid w:val="00884DCC"/>
    <w:rsid w:val="008E1F0E"/>
    <w:rsid w:val="00927C16"/>
    <w:rsid w:val="009A29E3"/>
    <w:rsid w:val="00A51B12"/>
    <w:rsid w:val="00B87A84"/>
    <w:rsid w:val="00E273B7"/>
    <w:rsid w:val="00E5163F"/>
    <w:rsid w:val="00F54293"/>
    <w:rsid w:val="00F61E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49A2A"/>
  <w15:docId w15:val="{065FB3B2-6D7F-483B-AC4F-2CF5EF6E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29E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A2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9E3"/>
  </w:style>
  <w:style w:type="paragraph" w:styleId="Footer">
    <w:name w:val="footer"/>
    <w:basedOn w:val="Normal"/>
    <w:link w:val="FooterChar"/>
    <w:uiPriority w:val="99"/>
    <w:unhideWhenUsed/>
    <w:rsid w:val="009A2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9E3"/>
  </w:style>
  <w:style w:type="paragraph" w:styleId="ListParagraph">
    <w:name w:val="List Paragraph"/>
    <w:basedOn w:val="Normal"/>
    <w:uiPriority w:val="34"/>
    <w:qFormat/>
    <w:rsid w:val="00A51B12"/>
    <w:pPr>
      <w:ind w:left="720"/>
      <w:contextualSpacing/>
    </w:pPr>
  </w:style>
  <w:style w:type="paragraph" w:styleId="BalloonText">
    <w:name w:val="Balloon Text"/>
    <w:basedOn w:val="Normal"/>
    <w:link w:val="BalloonTextChar"/>
    <w:uiPriority w:val="99"/>
    <w:semiHidden/>
    <w:unhideWhenUsed/>
    <w:rsid w:val="00F61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E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Shaji George</dc:creator>
  <cp:keywords/>
  <dc:description/>
  <cp:lastModifiedBy>Nouf Al Rammah</cp:lastModifiedBy>
  <cp:revision>9</cp:revision>
  <dcterms:created xsi:type="dcterms:W3CDTF">2020-04-24T13:27:00Z</dcterms:created>
  <dcterms:modified xsi:type="dcterms:W3CDTF">2025-09-10T06:42:00Z</dcterms:modified>
</cp:coreProperties>
</file>