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C84408" w:rsidRPr="00206ACA" w14:paraId="5534DC6F" w14:textId="77777777" w:rsidTr="009242FC">
        <w:tc>
          <w:tcPr>
            <w:tcW w:w="1980" w:type="dxa"/>
          </w:tcPr>
          <w:p w14:paraId="4B53CE0C" w14:textId="77777777" w:rsidR="00C84408" w:rsidRPr="00206ACA" w:rsidRDefault="00C84408" w:rsidP="000A6504">
            <w:pPr>
              <w:spacing w:before="120"/>
              <w:rPr>
                <w:rFonts w:ascii="Calibri" w:hAnsi="Calibri" w:cs="Calibri"/>
                <w:b/>
                <w:bCs/>
              </w:rPr>
            </w:pPr>
            <w:r w:rsidRPr="00206ACA">
              <w:rPr>
                <w:rFonts w:ascii="Calibri" w:hAnsi="Calibri" w:cs="Calibri"/>
                <w:b/>
                <w:bCs/>
              </w:rPr>
              <w:t>Brief</w:t>
            </w:r>
          </w:p>
        </w:tc>
        <w:tc>
          <w:tcPr>
            <w:tcW w:w="8640" w:type="dxa"/>
          </w:tcPr>
          <w:p w14:paraId="69149213" w14:textId="521C6F90" w:rsidR="00C84408" w:rsidRPr="00206ACA" w:rsidRDefault="00746703" w:rsidP="004C2EF0">
            <w:pPr>
              <w:spacing w:before="120" w:after="120"/>
              <w:ind w:left="162" w:right="162"/>
              <w:jc w:val="both"/>
              <w:rPr>
                <w:rFonts w:ascii="Calibri" w:hAnsi="Calibri" w:cs="Calibri"/>
              </w:rPr>
            </w:pPr>
            <w:r w:rsidRPr="00206ACA">
              <w:rPr>
                <w:rFonts w:ascii="Calibri" w:hAnsi="Calibri" w:cs="Calibri"/>
                <w:color w:val="000000"/>
              </w:rPr>
              <w:t>SMSA provides senior managers, specialist staff, and eligible staff with an appropriate leased vehicle, which takes into account the requirements of the job and is commensuration with their position.</w:t>
            </w:r>
          </w:p>
        </w:tc>
      </w:tr>
      <w:tr w:rsidR="00C6586F" w:rsidRPr="00206ACA" w14:paraId="1F5BE115" w14:textId="77777777" w:rsidTr="009242FC">
        <w:tc>
          <w:tcPr>
            <w:tcW w:w="1980" w:type="dxa"/>
          </w:tcPr>
          <w:p w14:paraId="67F97FFD" w14:textId="77777777" w:rsidR="00C6586F" w:rsidRPr="00206ACA" w:rsidRDefault="00C6586F" w:rsidP="000A6504">
            <w:pPr>
              <w:spacing w:before="120" w:after="120"/>
              <w:rPr>
                <w:rFonts w:ascii="Calibri" w:hAnsi="Calibri" w:cs="Calibri"/>
                <w:b/>
                <w:bCs/>
              </w:rPr>
            </w:pPr>
            <w:r w:rsidRPr="00206ACA">
              <w:rPr>
                <w:rFonts w:ascii="Calibri" w:hAnsi="Calibri" w:cs="Calibri"/>
                <w:b/>
                <w:bCs/>
              </w:rPr>
              <w:t>Purpose</w:t>
            </w:r>
          </w:p>
        </w:tc>
        <w:tc>
          <w:tcPr>
            <w:tcW w:w="8640" w:type="dxa"/>
          </w:tcPr>
          <w:p w14:paraId="69AFFBCD" w14:textId="77777777" w:rsidR="00C6586F" w:rsidRPr="00206ACA" w:rsidRDefault="00746703" w:rsidP="00206ACA">
            <w:pPr>
              <w:spacing w:before="120"/>
              <w:ind w:left="162" w:right="162"/>
              <w:rPr>
                <w:rFonts w:ascii="Calibri" w:hAnsi="Calibri" w:cs="Calibri"/>
              </w:rPr>
            </w:pPr>
            <w:r w:rsidRPr="00206ACA">
              <w:rPr>
                <w:rFonts w:ascii="Calibri" w:hAnsi="Calibri" w:cs="Calibri"/>
                <w:color w:val="000000"/>
              </w:rPr>
              <w:t>To provide guidelines and clarity on the subject and supply of company vehicles.</w:t>
            </w:r>
          </w:p>
        </w:tc>
      </w:tr>
      <w:tr w:rsidR="00547396" w:rsidRPr="00206ACA" w14:paraId="65037C65" w14:textId="77777777" w:rsidTr="009242FC">
        <w:tc>
          <w:tcPr>
            <w:tcW w:w="1980" w:type="dxa"/>
          </w:tcPr>
          <w:p w14:paraId="22D6B4E7" w14:textId="77777777" w:rsidR="00547396" w:rsidRPr="00206ACA" w:rsidRDefault="00746703" w:rsidP="000A6504">
            <w:pPr>
              <w:spacing w:before="120" w:after="120"/>
              <w:rPr>
                <w:rFonts w:ascii="Calibri" w:hAnsi="Calibri" w:cs="Calibri"/>
                <w:b/>
                <w:bCs/>
              </w:rPr>
            </w:pPr>
            <w:r w:rsidRPr="00206ACA">
              <w:rPr>
                <w:rFonts w:ascii="Calibri" w:hAnsi="Calibri" w:cs="Calibri"/>
                <w:b/>
                <w:bCs/>
              </w:rPr>
              <w:t>Persons Affected</w:t>
            </w:r>
          </w:p>
        </w:tc>
        <w:tc>
          <w:tcPr>
            <w:tcW w:w="8640" w:type="dxa"/>
          </w:tcPr>
          <w:p w14:paraId="21E6C654" w14:textId="77777777" w:rsidR="00206ACA" w:rsidRDefault="00746703" w:rsidP="00206ACA">
            <w:pPr>
              <w:spacing w:before="120" w:after="120"/>
              <w:ind w:left="162" w:right="162"/>
              <w:jc w:val="both"/>
              <w:rPr>
                <w:rFonts w:ascii="Calibri" w:hAnsi="Calibri" w:cs="Calibri"/>
                <w:color w:val="000000"/>
              </w:rPr>
            </w:pPr>
            <w:r w:rsidRPr="00206ACA">
              <w:rPr>
                <w:rFonts w:ascii="Calibri" w:hAnsi="Calibri" w:cs="Calibri"/>
                <w:color w:val="000000"/>
              </w:rPr>
              <w:t>Non-operational Staff: Employees eligible to participate in this scheme, based on the assessment of the job role and the specific requirements of the position according to the Approved Company Vehicle Eligibility List.</w:t>
            </w:r>
          </w:p>
          <w:p w14:paraId="2D535823" w14:textId="77777777" w:rsidR="00206ACA" w:rsidRDefault="00206ACA" w:rsidP="00206ACA">
            <w:pPr>
              <w:ind w:left="162" w:right="162"/>
              <w:jc w:val="both"/>
              <w:rPr>
                <w:rFonts w:ascii="Calibri" w:hAnsi="Calibri" w:cs="Calibri"/>
                <w:color w:val="000000"/>
              </w:rPr>
            </w:pPr>
          </w:p>
          <w:p w14:paraId="71690576" w14:textId="77777777" w:rsidR="00547396" w:rsidRPr="00206ACA" w:rsidRDefault="00746703" w:rsidP="00206ACA">
            <w:pPr>
              <w:spacing w:before="120" w:after="120"/>
              <w:ind w:left="162" w:right="162"/>
              <w:jc w:val="both"/>
              <w:rPr>
                <w:rFonts w:ascii="Calibri" w:hAnsi="Calibri" w:cs="Calibri"/>
              </w:rPr>
            </w:pPr>
            <w:r w:rsidRPr="00206ACA">
              <w:rPr>
                <w:rFonts w:ascii="Calibri" w:hAnsi="Calibri" w:cs="Calibri"/>
                <w:color w:val="000000"/>
              </w:rPr>
              <w:t>Operational Staff: All employees using vehicles to conduct SMSA core business based on the assessment of the job role and the specific requirements of the position according to the Approved Company Vehicle Eligibility List.</w:t>
            </w:r>
          </w:p>
        </w:tc>
      </w:tr>
      <w:tr w:rsidR="000D2AA0" w:rsidRPr="00206ACA" w14:paraId="782D4762" w14:textId="77777777" w:rsidTr="009242FC">
        <w:tc>
          <w:tcPr>
            <w:tcW w:w="1980" w:type="dxa"/>
          </w:tcPr>
          <w:p w14:paraId="51C82AB2" w14:textId="77777777" w:rsidR="000D2AA0" w:rsidRPr="00206ACA" w:rsidRDefault="00746703" w:rsidP="000A6504">
            <w:pPr>
              <w:spacing w:before="120" w:after="120"/>
              <w:rPr>
                <w:rFonts w:ascii="Calibri" w:hAnsi="Calibri" w:cs="Calibri"/>
                <w:b/>
                <w:bCs/>
              </w:rPr>
            </w:pPr>
            <w:r w:rsidRPr="00206ACA">
              <w:rPr>
                <w:rFonts w:ascii="Calibri" w:hAnsi="Calibri" w:cs="Calibri"/>
                <w:b/>
                <w:bCs/>
                <w:color w:val="000000"/>
              </w:rPr>
              <w:t>Responsibilities</w:t>
            </w:r>
          </w:p>
        </w:tc>
        <w:tc>
          <w:tcPr>
            <w:tcW w:w="8640" w:type="dxa"/>
          </w:tcPr>
          <w:p w14:paraId="071AE01C" w14:textId="77777777" w:rsidR="00206ACA" w:rsidRDefault="00746703" w:rsidP="00206ACA">
            <w:pPr>
              <w:spacing w:before="120" w:after="120"/>
              <w:ind w:left="162" w:right="162"/>
              <w:jc w:val="both"/>
              <w:rPr>
                <w:rFonts w:ascii="Calibri" w:hAnsi="Calibri" w:cs="Calibri"/>
                <w:color w:val="000000"/>
              </w:rPr>
            </w:pPr>
            <w:r w:rsidRPr="00206ACA">
              <w:rPr>
                <w:rFonts w:ascii="Calibri" w:hAnsi="Calibri" w:cs="Calibri"/>
                <w:color w:val="000000"/>
              </w:rPr>
              <w:t>Eligible Employees: Responsible for providing valid driving license, checking, monitoring, and maintaining the vehicle.</w:t>
            </w:r>
          </w:p>
          <w:p w14:paraId="2D1445CD" w14:textId="77777777" w:rsidR="00206ACA" w:rsidRDefault="00746703" w:rsidP="00BB0AB8">
            <w:pPr>
              <w:ind w:left="162" w:right="162"/>
              <w:jc w:val="both"/>
              <w:rPr>
                <w:rFonts w:ascii="Calibri" w:hAnsi="Calibri" w:cs="Calibri"/>
                <w:color w:val="000000"/>
              </w:rPr>
            </w:pPr>
            <w:r w:rsidRPr="00206ACA">
              <w:rPr>
                <w:rFonts w:ascii="Calibri" w:hAnsi="Calibri" w:cs="Calibri"/>
                <w:color w:val="000000"/>
              </w:rPr>
              <w:br/>
              <w:t>Supervisor-Operations: Responsible for Van Inspections and reporting of any issues to the Fleet Coordinator</w:t>
            </w:r>
          </w:p>
          <w:p w14:paraId="7DC682B7" w14:textId="77777777" w:rsidR="00206ACA" w:rsidRDefault="00746703" w:rsidP="00206ACA">
            <w:pPr>
              <w:ind w:left="162" w:right="162"/>
              <w:jc w:val="both"/>
              <w:rPr>
                <w:rFonts w:ascii="Calibri" w:hAnsi="Calibri" w:cs="Calibri"/>
                <w:color w:val="000000"/>
              </w:rPr>
            </w:pPr>
            <w:r w:rsidRPr="00206ACA">
              <w:rPr>
                <w:rFonts w:ascii="Calibri" w:hAnsi="Calibri" w:cs="Calibri"/>
                <w:color w:val="000000"/>
              </w:rPr>
              <w:br/>
              <w:t>Direct Manager: Responsible for authorizing vehicle request, checking, and approving cost incurred on the vehicle.</w:t>
            </w:r>
          </w:p>
          <w:p w14:paraId="43919DFE" w14:textId="77777777" w:rsidR="00206ACA" w:rsidRDefault="00746703" w:rsidP="00206ACA">
            <w:pPr>
              <w:ind w:left="162" w:right="162"/>
              <w:jc w:val="both"/>
              <w:rPr>
                <w:rFonts w:ascii="Calibri" w:hAnsi="Calibri" w:cs="Calibri"/>
                <w:color w:val="000000"/>
              </w:rPr>
            </w:pPr>
            <w:r w:rsidRPr="00206ACA">
              <w:rPr>
                <w:rFonts w:ascii="Calibri" w:hAnsi="Calibri" w:cs="Calibri"/>
                <w:color w:val="000000"/>
              </w:rPr>
              <w:br/>
              <w:t>HR/Admin (Fleet Management): Maintaining eligibility records, current vehicle list, lease agreements with the Car Rental Company, maintaining vehicle lease contract, ordering and returning of vehicles.</w:t>
            </w:r>
          </w:p>
          <w:p w14:paraId="4466E853" w14:textId="77777777" w:rsidR="000D2AA0" w:rsidRDefault="00746703" w:rsidP="00206ACA">
            <w:pPr>
              <w:ind w:left="162" w:right="162"/>
              <w:jc w:val="both"/>
              <w:rPr>
                <w:rFonts w:ascii="Calibri" w:hAnsi="Calibri" w:cs="Calibri"/>
                <w:color w:val="000000"/>
              </w:rPr>
            </w:pPr>
            <w:r w:rsidRPr="00206ACA">
              <w:rPr>
                <w:rFonts w:ascii="Calibri" w:hAnsi="Calibri" w:cs="Calibri"/>
                <w:color w:val="000000"/>
              </w:rPr>
              <w:br/>
              <w:t>Finance: Checking and approving vehicle orders. Update lease prices with vendors.</w:t>
            </w:r>
          </w:p>
          <w:p w14:paraId="3AEB83D5" w14:textId="77777777" w:rsidR="00206ACA" w:rsidRPr="00206ACA" w:rsidRDefault="00206ACA" w:rsidP="00206ACA">
            <w:pPr>
              <w:ind w:left="162" w:right="162"/>
              <w:jc w:val="both"/>
              <w:rPr>
                <w:rFonts w:ascii="Calibri" w:hAnsi="Calibri" w:cs="Calibri"/>
              </w:rPr>
            </w:pPr>
          </w:p>
        </w:tc>
      </w:tr>
      <w:tr w:rsidR="00B95D2A" w:rsidRPr="00206ACA" w14:paraId="77BF26D0" w14:textId="77777777" w:rsidTr="009242FC">
        <w:tc>
          <w:tcPr>
            <w:tcW w:w="1980" w:type="dxa"/>
          </w:tcPr>
          <w:p w14:paraId="7C1885F7" w14:textId="77777777" w:rsidR="00B95D2A" w:rsidRPr="00206ACA" w:rsidRDefault="00B95D2A" w:rsidP="000A6504">
            <w:pPr>
              <w:spacing w:before="120"/>
              <w:jc w:val="both"/>
              <w:rPr>
                <w:rFonts w:ascii="Calibri" w:hAnsi="Calibri" w:cs="Calibri"/>
                <w:b/>
                <w:bCs/>
              </w:rPr>
            </w:pPr>
            <w:r w:rsidRPr="00206ACA">
              <w:rPr>
                <w:rFonts w:ascii="Calibri" w:hAnsi="Calibri" w:cs="Calibri"/>
                <w:b/>
                <w:bCs/>
              </w:rPr>
              <w:t>Guidelines</w:t>
            </w:r>
          </w:p>
          <w:p w14:paraId="53D84F3D" w14:textId="77777777" w:rsidR="00C9671B" w:rsidRPr="00206ACA" w:rsidRDefault="00C9671B" w:rsidP="00C9671B">
            <w:pPr>
              <w:spacing w:before="120"/>
              <w:ind w:left="342" w:hanging="180"/>
              <w:jc w:val="both"/>
              <w:rPr>
                <w:rFonts w:ascii="Calibri" w:hAnsi="Calibri" w:cs="Calibri"/>
                <w:iCs/>
              </w:rPr>
            </w:pPr>
          </w:p>
          <w:p w14:paraId="2C64B067" w14:textId="77777777" w:rsidR="00C9671B" w:rsidRPr="00206ACA" w:rsidRDefault="00C9671B" w:rsidP="00C9671B">
            <w:pPr>
              <w:spacing w:before="120"/>
              <w:ind w:left="342" w:hanging="180"/>
              <w:jc w:val="both"/>
              <w:rPr>
                <w:rFonts w:ascii="Calibri" w:hAnsi="Calibri" w:cs="Calibri"/>
                <w:iCs/>
              </w:rPr>
            </w:pPr>
          </w:p>
          <w:p w14:paraId="2DD01FB5" w14:textId="77777777" w:rsidR="00C9671B" w:rsidRPr="00206ACA" w:rsidRDefault="00C9671B" w:rsidP="00C9671B">
            <w:pPr>
              <w:spacing w:before="120"/>
              <w:ind w:left="342" w:hanging="180"/>
              <w:jc w:val="both"/>
              <w:rPr>
                <w:rFonts w:ascii="Calibri" w:hAnsi="Calibri" w:cs="Calibri"/>
                <w:iCs/>
              </w:rPr>
            </w:pPr>
          </w:p>
          <w:p w14:paraId="245D36C0" w14:textId="77777777" w:rsidR="00C9671B" w:rsidRPr="00206ACA" w:rsidRDefault="00C9671B" w:rsidP="00C9671B">
            <w:pPr>
              <w:spacing w:before="120"/>
              <w:ind w:left="342" w:hanging="180"/>
              <w:jc w:val="both"/>
              <w:rPr>
                <w:rFonts w:ascii="Calibri" w:hAnsi="Calibri" w:cs="Calibri"/>
                <w:iCs/>
              </w:rPr>
            </w:pPr>
          </w:p>
          <w:p w14:paraId="270A2EFB" w14:textId="77777777" w:rsidR="00C9671B" w:rsidRPr="00206ACA" w:rsidRDefault="00C9671B" w:rsidP="00C9671B">
            <w:pPr>
              <w:spacing w:before="120"/>
              <w:ind w:left="342" w:hanging="180"/>
              <w:jc w:val="both"/>
              <w:rPr>
                <w:rFonts w:ascii="Calibri" w:hAnsi="Calibri" w:cs="Calibri"/>
                <w:iCs/>
              </w:rPr>
            </w:pPr>
          </w:p>
          <w:p w14:paraId="4CB914BF" w14:textId="77777777" w:rsidR="00C9671B" w:rsidRPr="00206ACA" w:rsidRDefault="00C9671B" w:rsidP="00C9671B">
            <w:pPr>
              <w:spacing w:before="120"/>
              <w:ind w:left="342" w:hanging="180"/>
              <w:jc w:val="both"/>
              <w:rPr>
                <w:rFonts w:ascii="Calibri" w:hAnsi="Calibri" w:cs="Calibri"/>
                <w:iCs/>
              </w:rPr>
            </w:pPr>
          </w:p>
          <w:p w14:paraId="735DBAC0" w14:textId="77777777" w:rsidR="00C9671B" w:rsidRPr="00206ACA" w:rsidRDefault="00C9671B" w:rsidP="00C9671B">
            <w:pPr>
              <w:spacing w:before="120"/>
              <w:ind w:left="342" w:hanging="180"/>
              <w:jc w:val="both"/>
              <w:rPr>
                <w:rFonts w:ascii="Calibri" w:hAnsi="Calibri" w:cs="Calibri"/>
                <w:iCs/>
              </w:rPr>
            </w:pPr>
          </w:p>
          <w:p w14:paraId="6DD25002" w14:textId="77777777" w:rsidR="00C9671B" w:rsidRPr="00206ACA" w:rsidRDefault="00C9671B" w:rsidP="00C9671B">
            <w:pPr>
              <w:spacing w:before="120"/>
              <w:ind w:left="342" w:hanging="180"/>
              <w:jc w:val="both"/>
              <w:rPr>
                <w:rFonts w:ascii="Calibri" w:hAnsi="Calibri" w:cs="Calibri"/>
                <w:iCs/>
              </w:rPr>
            </w:pPr>
          </w:p>
          <w:p w14:paraId="38544B19" w14:textId="77777777" w:rsidR="00C9671B" w:rsidRPr="00206ACA" w:rsidRDefault="00C9671B" w:rsidP="00C9671B">
            <w:pPr>
              <w:spacing w:before="120"/>
              <w:ind w:left="342" w:hanging="180"/>
              <w:jc w:val="both"/>
              <w:rPr>
                <w:rFonts w:ascii="Calibri" w:hAnsi="Calibri" w:cs="Calibri"/>
                <w:iCs/>
              </w:rPr>
            </w:pPr>
          </w:p>
          <w:p w14:paraId="14D1C6FD" w14:textId="77777777" w:rsidR="00C9671B" w:rsidRPr="00206ACA" w:rsidRDefault="00C9671B" w:rsidP="00C9671B">
            <w:pPr>
              <w:spacing w:before="120"/>
              <w:ind w:left="342" w:hanging="180"/>
              <w:jc w:val="both"/>
              <w:rPr>
                <w:rFonts w:ascii="Calibri" w:hAnsi="Calibri" w:cs="Calibri"/>
                <w:iCs/>
              </w:rPr>
            </w:pPr>
          </w:p>
          <w:p w14:paraId="4ECBA7A2" w14:textId="77777777" w:rsidR="00C9671B" w:rsidRPr="00206ACA" w:rsidRDefault="00C9671B" w:rsidP="00C9671B">
            <w:pPr>
              <w:spacing w:before="120"/>
              <w:ind w:left="342" w:hanging="180"/>
              <w:jc w:val="both"/>
              <w:rPr>
                <w:rFonts w:ascii="Calibri" w:hAnsi="Calibri" w:cs="Calibri"/>
                <w:iCs/>
              </w:rPr>
            </w:pPr>
          </w:p>
          <w:p w14:paraId="75EAD5E1" w14:textId="77777777" w:rsidR="00C9671B" w:rsidRPr="00206ACA" w:rsidRDefault="00C9671B" w:rsidP="00C9671B">
            <w:pPr>
              <w:spacing w:before="120"/>
              <w:ind w:left="342" w:hanging="180"/>
              <w:jc w:val="both"/>
              <w:rPr>
                <w:rFonts w:ascii="Calibri" w:hAnsi="Calibri" w:cs="Calibri"/>
                <w:iCs/>
              </w:rPr>
            </w:pPr>
          </w:p>
          <w:p w14:paraId="4D1C0562" w14:textId="77777777" w:rsidR="00746703" w:rsidRPr="00206ACA" w:rsidRDefault="00746703" w:rsidP="00C9671B">
            <w:pPr>
              <w:spacing w:before="120"/>
              <w:ind w:left="342" w:hanging="180"/>
              <w:jc w:val="both"/>
              <w:rPr>
                <w:rFonts w:ascii="Calibri" w:hAnsi="Calibri" w:cs="Calibri"/>
                <w:iCs/>
              </w:rPr>
            </w:pPr>
          </w:p>
          <w:p w14:paraId="47076920" w14:textId="77777777" w:rsidR="00746703" w:rsidRPr="00206ACA" w:rsidRDefault="00746703" w:rsidP="00C9671B">
            <w:pPr>
              <w:spacing w:before="120"/>
              <w:ind w:left="342" w:hanging="180"/>
              <w:jc w:val="both"/>
              <w:rPr>
                <w:rFonts w:ascii="Calibri" w:hAnsi="Calibri" w:cs="Calibri"/>
                <w:iCs/>
              </w:rPr>
            </w:pPr>
          </w:p>
          <w:p w14:paraId="0258D961" w14:textId="77777777" w:rsidR="00746703" w:rsidRPr="00206ACA" w:rsidRDefault="00746703" w:rsidP="00C9671B">
            <w:pPr>
              <w:spacing w:before="120"/>
              <w:ind w:left="342" w:hanging="180"/>
              <w:jc w:val="both"/>
              <w:rPr>
                <w:rFonts w:ascii="Calibri" w:hAnsi="Calibri" w:cs="Calibri"/>
                <w:iCs/>
              </w:rPr>
            </w:pPr>
          </w:p>
          <w:p w14:paraId="25980F2B" w14:textId="77777777" w:rsidR="00746703" w:rsidRPr="00206ACA" w:rsidRDefault="00746703" w:rsidP="00C9671B">
            <w:pPr>
              <w:spacing w:before="120"/>
              <w:ind w:left="342" w:hanging="180"/>
              <w:jc w:val="both"/>
              <w:rPr>
                <w:rFonts w:ascii="Calibri" w:hAnsi="Calibri" w:cs="Calibri"/>
                <w:iCs/>
              </w:rPr>
            </w:pPr>
          </w:p>
          <w:p w14:paraId="558AAF8D" w14:textId="77777777" w:rsidR="00746703" w:rsidRPr="00206ACA" w:rsidRDefault="00746703" w:rsidP="00C9671B">
            <w:pPr>
              <w:spacing w:before="120"/>
              <w:ind w:left="342" w:hanging="180"/>
              <w:jc w:val="both"/>
              <w:rPr>
                <w:rFonts w:ascii="Calibri" w:hAnsi="Calibri" w:cs="Calibri"/>
                <w:iCs/>
              </w:rPr>
            </w:pPr>
          </w:p>
          <w:p w14:paraId="447D9747" w14:textId="77777777" w:rsidR="00746703" w:rsidRPr="00206ACA" w:rsidRDefault="00746703" w:rsidP="00C9671B">
            <w:pPr>
              <w:spacing w:before="120"/>
              <w:ind w:left="342" w:hanging="180"/>
              <w:jc w:val="both"/>
              <w:rPr>
                <w:rFonts w:ascii="Calibri" w:hAnsi="Calibri" w:cs="Calibri"/>
                <w:iCs/>
              </w:rPr>
            </w:pPr>
          </w:p>
          <w:p w14:paraId="21215D94" w14:textId="77777777" w:rsidR="00746703" w:rsidRPr="00206ACA" w:rsidRDefault="00746703" w:rsidP="00C9671B">
            <w:pPr>
              <w:spacing w:before="120"/>
              <w:ind w:left="342" w:hanging="180"/>
              <w:jc w:val="both"/>
              <w:rPr>
                <w:rFonts w:ascii="Calibri" w:hAnsi="Calibri" w:cs="Calibri"/>
                <w:iCs/>
              </w:rPr>
            </w:pPr>
          </w:p>
          <w:p w14:paraId="180FC7FE" w14:textId="77777777" w:rsidR="00746703" w:rsidRPr="00206ACA" w:rsidRDefault="00746703" w:rsidP="00C9671B">
            <w:pPr>
              <w:spacing w:before="120"/>
              <w:ind w:left="342" w:hanging="180"/>
              <w:jc w:val="both"/>
              <w:rPr>
                <w:rFonts w:ascii="Calibri" w:hAnsi="Calibri" w:cs="Calibri"/>
                <w:iCs/>
              </w:rPr>
            </w:pPr>
          </w:p>
          <w:p w14:paraId="30780ADB" w14:textId="77777777" w:rsidR="00746703" w:rsidRPr="00206ACA" w:rsidRDefault="00746703" w:rsidP="00C9671B">
            <w:pPr>
              <w:spacing w:before="120"/>
              <w:ind w:left="342" w:hanging="180"/>
              <w:jc w:val="both"/>
              <w:rPr>
                <w:rFonts w:ascii="Calibri" w:hAnsi="Calibri" w:cs="Calibri"/>
                <w:iCs/>
              </w:rPr>
            </w:pPr>
          </w:p>
          <w:p w14:paraId="08453427" w14:textId="77777777" w:rsidR="00746703" w:rsidRPr="00206ACA" w:rsidRDefault="00746703" w:rsidP="00C9671B">
            <w:pPr>
              <w:spacing w:before="120"/>
              <w:ind w:left="342" w:hanging="180"/>
              <w:jc w:val="both"/>
              <w:rPr>
                <w:rFonts w:ascii="Calibri" w:hAnsi="Calibri" w:cs="Calibri"/>
                <w:iCs/>
              </w:rPr>
            </w:pPr>
          </w:p>
          <w:p w14:paraId="61EE5F4F" w14:textId="77777777" w:rsidR="00746703" w:rsidRPr="00206ACA" w:rsidRDefault="00746703" w:rsidP="00C9671B">
            <w:pPr>
              <w:spacing w:before="120"/>
              <w:ind w:left="342" w:hanging="180"/>
              <w:jc w:val="both"/>
              <w:rPr>
                <w:rFonts w:ascii="Calibri" w:hAnsi="Calibri" w:cs="Calibri"/>
                <w:iCs/>
              </w:rPr>
            </w:pPr>
          </w:p>
          <w:p w14:paraId="10CB3ACF" w14:textId="77777777" w:rsidR="00746703" w:rsidRPr="00206ACA" w:rsidRDefault="00746703" w:rsidP="00C9671B">
            <w:pPr>
              <w:spacing w:before="120"/>
              <w:ind w:left="342" w:hanging="180"/>
              <w:jc w:val="both"/>
              <w:rPr>
                <w:rFonts w:ascii="Calibri" w:hAnsi="Calibri" w:cs="Calibri"/>
                <w:iCs/>
              </w:rPr>
            </w:pPr>
          </w:p>
          <w:p w14:paraId="5F9BDA42" w14:textId="77777777" w:rsidR="00746703" w:rsidRPr="00206ACA" w:rsidRDefault="00746703" w:rsidP="00C9671B">
            <w:pPr>
              <w:spacing w:before="120"/>
              <w:ind w:left="342" w:hanging="180"/>
              <w:jc w:val="both"/>
              <w:rPr>
                <w:rFonts w:ascii="Calibri" w:hAnsi="Calibri" w:cs="Calibri"/>
                <w:iCs/>
              </w:rPr>
            </w:pPr>
          </w:p>
          <w:p w14:paraId="7911059E" w14:textId="77777777" w:rsidR="00746703" w:rsidRPr="00206ACA" w:rsidRDefault="00746703" w:rsidP="00C9671B">
            <w:pPr>
              <w:spacing w:before="120"/>
              <w:ind w:left="342" w:hanging="180"/>
              <w:jc w:val="both"/>
              <w:rPr>
                <w:rFonts w:ascii="Calibri" w:hAnsi="Calibri" w:cs="Calibri"/>
                <w:iCs/>
              </w:rPr>
            </w:pPr>
          </w:p>
          <w:p w14:paraId="1D1170F7" w14:textId="77777777" w:rsidR="00746703" w:rsidRPr="00206ACA" w:rsidRDefault="00746703" w:rsidP="00C9671B">
            <w:pPr>
              <w:spacing w:before="120"/>
              <w:ind w:left="342" w:hanging="180"/>
              <w:jc w:val="both"/>
              <w:rPr>
                <w:rFonts w:ascii="Calibri" w:hAnsi="Calibri" w:cs="Calibri"/>
                <w:iCs/>
              </w:rPr>
            </w:pPr>
          </w:p>
          <w:p w14:paraId="4127833B" w14:textId="77777777" w:rsidR="00746703" w:rsidRPr="00206ACA" w:rsidRDefault="00746703" w:rsidP="00C9671B">
            <w:pPr>
              <w:spacing w:before="120"/>
              <w:ind w:left="342" w:hanging="180"/>
              <w:jc w:val="both"/>
              <w:rPr>
                <w:rFonts w:ascii="Calibri" w:hAnsi="Calibri" w:cs="Calibri"/>
                <w:iCs/>
              </w:rPr>
            </w:pPr>
          </w:p>
          <w:p w14:paraId="23E23D8F" w14:textId="77777777" w:rsidR="00746703" w:rsidRPr="00206ACA" w:rsidRDefault="00746703" w:rsidP="00C9671B">
            <w:pPr>
              <w:spacing w:before="120"/>
              <w:ind w:left="342" w:hanging="180"/>
              <w:jc w:val="both"/>
              <w:rPr>
                <w:rFonts w:ascii="Calibri" w:hAnsi="Calibri" w:cs="Calibri"/>
                <w:iCs/>
              </w:rPr>
            </w:pPr>
          </w:p>
          <w:p w14:paraId="39606999" w14:textId="77777777" w:rsidR="00746703" w:rsidRPr="00206ACA" w:rsidRDefault="00746703" w:rsidP="00C9671B">
            <w:pPr>
              <w:spacing w:before="120"/>
              <w:ind w:left="342" w:hanging="180"/>
              <w:jc w:val="both"/>
              <w:rPr>
                <w:rFonts w:ascii="Calibri" w:hAnsi="Calibri" w:cs="Calibri"/>
                <w:iCs/>
              </w:rPr>
            </w:pPr>
          </w:p>
          <w:p w14:paraId="42BFD378" w14:textId="77777777" w:rsidR="00746703" w:rsidRPr="00206ACA" w:rsidRDefault="00746703" w:rsidP="00C9671B">
            <w:pPr>
              <w:spacing w:before="120"/>
              <w:ind w:left="342" w:hanging="180"/>
              <w:jc w:val="both"/>
              <w:rPr>
                <w:rFonts w:ascii="Calibri" w:hAnsi="Calibri" w:cs="Calibri"/>
                <w:iCs/>
              </w:rPr>
            </w:pPr>
          </w:p>
          <w:p w14:paraId="542087F9" w14:textId="77777777" w:rsidR="00746703" w:rsidRPr="00206ACA" w:rsidRDefault="00746703" w:rsidP="00C9671B">
            <w:pPr>
              <w:spacing w:before="120"/>
              <w:ind w:left="342" w:hanging="180"/>
              <w:jc w:val="both"/>
              <w:rPr>
                <w:rFonts w:ascii="Calibri" w:hAnsi="Calibri" w:cs="Calibri"/>
                <w:iCs/>
              </w:rPr>
            </w:pPr>
          </w:p>
          <w:p w14:paraId="7F0D2C14" w14:textId="77777777" w:rsidR="00746703" w:rsidRPr="00206ACA" w:rsidRDefault="00746703" w:rsidP="00C9671B">
            <w:pPr>
              <w:spacing w:before="120"/>
              <w:ind w:left="342" w:hanging="180"/>
              <w:jc w:val="both"/>
              <w:rPr>
                <w:rFonts w:ascii="Calibri" w:hAnsi="Calibri" w:cs="Calibri"/>
                <w:iCs/>
              </w:rPr>
            </w:pPr>
          </w:p>
          <w:p w14:paraId="3760E630" w14:textId="77777777" w:rsidR="00746703" w:rsidRPr="00206ACA" w:rsidRDefault="00746703" w:rsidP="00C9671B">
            <w:pPr>
              <w:spacing w:before="120"/>
              <w:ind w:left="342" w:hanging="180"/>
              <w:jc w:val="both"/>
              <w:rPr>
                <w:rFonts w:ascii="Calibri" w:hAnsi="Calibri" w:cs="Calibri"/>
                <w:iCs/>
              </w:rPr>
            </w:pPr>
          </w:p>
          <w:p w14:paraId="1B6BA112" w14:textId="77777777" w:rsidR="00746703" w:rsidRPr="00206ACA" w:rsidRDefault="00746703" w:rsidP="00C9671B">
            <w:pPr>
              <w:spacing w:before="120"/>
              <w:ind w:left="342" w:hanging="180"/>
              <w:jc w:val="both"/>
              <w:rPr>
                <w:rFonts w:ascii="Calibri" w:hAnsi="Calibri" w:cs="Calibri"/>
                <w:iCs/>
              </w:rPr>
            </w:pPr>
          </w:p>
          <w:p w14:paraId="0B0EFD05" w14:textId="77777777" w:rsidR="00746703" w:rsidRPr="00206ACA" w:rsidRDefault="00746703" w:rsidP="00C9671B">
            <w:pPr>
              <w:spacing w:before="120"/>
              <w:ind w:left="342" w:hanging="180"/>
              <w:jc w:val="both"/>
              <w:rPr>
                <w:rFonts w:ascii="Calibri" w:hAnsi="Calibri" w:cs="Calibri"/>
                <w:iCs/>
              </w:rPr>
            </w:pPr>
          </w:p>
          <w:p w14:paraId="590D553F" w14:textId="77777777" w:rsidR="00746703" w:rsidRPr="00206ACA" w:rsidRDefault="00746703" w:rsidP="00C9671B">
            <w:pPr>
              <w:spacing w:before="120"/>
              <w:ind w:left="342" w:hanging="180"/>
              <w:jc w:val="both"/>
              <w:rPr>
                <w:rFonts w:ascii="Calibri" w:hAnsi="Calibri" w:cs="Calibri"/>
                <w:iCs/>
              </w:rPr>
            </w:pPr>
          </w:p>
          <w:p w14:paraId="6F8C4712" w14:textId="77777777" w:rsidR="00746703" w:rsidRPr="00206ACA" w:rsidRDefault="00746703" w:rsidP="00C9671B">
            <w:pPr>
              <w:spacing w:before="120"/>
              <w:ind w:left="342" w:hanging="180"/>
              <w:jc w:val="both"/>
              <w:rPr>
                <w:rFonts w:ascii="Calibri" w:hAnsi="Calibri" w:cs="Calibri"/>
                <w:iCs/>
              </w:rPr>
            </w:pPr>
          </w:p>
          <w:p w14:paraId="738F8109" w14:textId="77777777" w:rsidR="00746703" w:rsidRPr="00206ACA" w:rsidRDefault="00746703" w:rsidP="00C9671B">
            <w:pPr>
              <w:spacing w:before="120"/>
              <w:ind w:left="342" w:hanging="180"/>
              <w:jc w:val="both"/>
              <w:rPr>
                <w:rFonts w:ascii="Calibri" w:hAnsi="Calibri" w:cs="Calibri"/>
                <w:iCs/>
              </w:rPr>
            </w:pPr>
          </w:p>
          <w:p w14:paraId="63562E14" w14:textId="77777777" w:rsidR="00746703" w:rsidRPr="00206ACA" w:rsidRDefault="00746703" w:rsidP="00C9671B">
            <w:pPr>
              <w:spacing w:before="120"/>
              <w:ind w:left="342" w:hanging="180"/>
              <w:jc w:val="both"/>
              <w:rPr>
                <w:rFonts w:ascii="Calibri" w:hAnsi="Calibri" w:cs="Calibri"/>
                <w:iCs/>
              </w:rPr>
            </w:pPr>
          </w:p>
          <w:p w14:paraId="7C32A02F" w14:textId="77777777" w:rsidR="00746703" w:rsidRPr="00206ACA" w:rsidRDefault="00746703" w:rsidP="00C9671B">
            <w:pPr>
              <w:spacing w:before="120"/>
              <w:ind w:left="342" w:hanging="180"/>
              <w:jc w:val="both"/>
              <w:rPr>
                <w:rFonts w:ascii="Calibri" w:hAnsi="Calibri" w:cs="Calibri"/>
                <w:iCs/>
              </w:rPr>
            </w:pPr>
          </w:p>
          <w:p w14:paraId="3D3832FF" w14:textId="77777777" w:rsidR="00746703" w:rsidRPr="00206ACA" w:rsidRDefault="00746703" w:rsidP="00C9671B">
            <w:pPr>
              <w:spacing w:before="120"/>
              <w:ind w:left="342" w:hanging="180"/>
              <w:jc w:val="both"/>
              <w:rPr>
                <w:rFonts w:ascii="Calibri" w:hAnsi="Calibri" w:cs="Calibri"/>
                <w:iCs/>
              </w:rPr>
            </w:pPr>
          </w:p>
          <w:p w14:paraId="3009274C" w14:textId="77777777" w:rsidR="00746703" w:rsidRPr="00206ACA" w:rsidRDefault="00746703" w:rsidP="00C9671B">
            <w:pPr>
              <w:spacing w:before="120"/>
              <w:ind w:left="342" w:hanging="180"/>
              <w:jc w:val="both"/>
              <w:rPr>
                <w:rFonts w:ascii="Calibri" w:hAnsi="Calibri" w:cs="Calibri"/>
                <w:iCs/>
              </w:rPr>
            </w:pPr>
          </w:p>
          <w:p w14:paraId="6A354D19" w14:textId="77777777" w:rsidR="00746703" w:rsidRPr="00206ACA" w:rsidRDefault="00746703" w:rsidP="00C9671B">
            <w:pPr>
              <w:spacing w:before="120"/>
              <w:ind w:left="342" w:hanging="180"/>
              <w:jc w:val="both"/>
              <w:rPr>
                <w:rFonts w:ascii="Calibri" w:hAnsi="Calibri" w:cs="Calibri"/>
                <w:iCs/>
              </w:rPr>
            </w:pPr>
          </w:p>
          <w:p w14:paraId="19DBA4A8" w14:textId="77777777" w:rsidR="00746703" w:rsidRPr="00206ACA" w:rsidRDefault="00746703" w:rsidP="00C9671B">
            <w:pPr>
              <w:spacing w:before="120"/>
              <w:ind w:left="342" w:hanging="180"/>
              <w:jc w:val="both"/>
              <w:rPr>
                <w:rFonts w:ascii="Calibri" w:hAnsi="Calibri" w:cs="Calibri"/>
                <w:iCs/>
              </w:rPr>
            </w:pPr>
          </w:p>
          <w:p w14:paraId="1A487C14" w14:textId="77777777" w:rsidR="00746703" w:rsidRPr="00206ACA" w:rsidRDefault="00746703" w:rsidP="00C9671B">
            <w:pPr>
              <w:spacing w:before="120"/>
              <w:ind w:left="342" w:hanging="180"/>
              <w:jc w:val="both"/>
              <w:rPr>
                <w:rFonts w:ascii="Calibri" w:hAnsi="Calibri" w:cs="Calibri"/>
                <w:iCs/>
              </w:rPr>
            </w:pPr>
          </w:p>
          <w:p w14:paraId="69CCC3D6" w14:textId="77777777" w:rsidR="00746703" w:rsidRPr="00206ACA" w:rsidRDefault="00746703" w:rsidP="00C9671B">
            <w:pPr>
              <w:spacing w:before="120"/>
              <w:ind w:left="342" w:hanging="180"/>
              <w:jc w:val="both"/>
              <w:rPr>
                <w:rFonts w:ascii="Calibri" w:hAnsi="Calibri" w:cs="Calibri"/>
                <w:iCs/>
              </w:rPr>
            </w:pPr>
          </w:p>
          <w:p w14:paraId="6F81C7E6" w14:textId="77777777" w:rsidR="00746703" w:rsidRPr="00206ACA" w:rsidRDefault="00746703" w:rsidP="00C9671B">
            <w:pPr>
              <w:spacing w:before="120"/>
              <w:ind w:left="342" w:hanging="180"/>
              <w:jc w:val="both"/>
              <w:rPr>
                <w:rFonts w:ascii="Calibri" w:hAnsi="Calibri" w:cs="Calibri"/>
                <w:iCs/>
              </w:rPr>
            </w:pPr>
          </w:p>
          <w:p w14:paraId="60DEB69E" w14:textId="77777777" w:rsidR="00746703" w:rsidRPr="00206ACA" w:rsidRDefault="00746703" w:rsidP="00C9671B">
            <w:pPr>
              <w:spacing w:before="120"/>
              <w:ind w:left="342" w:hanging="180"/>
              <w:jc w:val="both"/>
              <w:rPr>
                <w:rFonts w:ascii="Calibri" w:hAnsi="Calibri" w:cs="Calibri"/>
                <w:iCs/>
              </w:rPr>
            </w:pPr>
          </w:p>
          <w:p w14:paraId="5B10B32C" w14:textId="77777777" w:rsidR="00746703" w:rsidRPr="00206ACA" w:rsidRDefault="00746703" w:rsidP="00C9671B">
            <w:pPr>
              <w:spacing w:before="120"/>
              <w:ind w:left="342" w:hanging="180"/>
              <w:jc w:val="both"/>
              <w:rPr>
                <w:rFonts w:ascii="Calibri" w:hAnsi="Calibri" w:cs="Calibri"/>
                <w:iCs/>
              </w:rPr>
            </w:pPr>
          </w:p>
          <w:p w14:paraId="2AB68EC7" w14:textId="77777777" w:rsidR="00746703" w:rsidRPr="00206ACA" w:rsidRDefault="00746703" w:rsidP="00C9671B">
            <w:pPr>
              <w:spacing w:before="120"/>
              <w:ind w:left="342" w:hanging="180"/>
              <w:jc w:val="both"/>
              <w:rPr>
                <w:rFonts w:ascii="Calibri" w:hAnsi="Calibri" w:cs="Calibri"/>
                <w:iCs/>
              </w:rPr>
            </w:pPr>
          </w:p>
          <w:p w14:paraId="3890426F" w14:textId="77777777" w:rsidR="00746703" w:rsidRPr="00206ACA" w:rsidRDefault="00746703" w:rsidP="00C9671B">
            <w:pPr>
              <w:spacing w:before="120"/>
              <w:ind w:left="342" w:hanging="180"/>
              <w:jc w:val="both"/>
              <w:rPr>
                <w:rFonts w:ascii="Calibri" w:hAnsi="Calibri" w:cs="Calibri"/>
                <w:iCs/>
              </w:rPr>
            </w:pPr>
          </w:p>
          <w:p w14:paraId="11516382" w14:textId="77777777" w:rsidR="00746703" w:rsidRPr="00206ACA" w:rsidRDefault="00746703" w:rsidP="00C9671B">
            <w:pPr>
              <w:spacing w:before="120"/>
              <w:ind w:left="342" w:hanging="180"/>
              <w:jc w:val="both"/>
              <w:rPr>
                <w:rFonts w:ascii="Calibri" w:hAnsi="Calibri" w:cs="Calibri"/>
                <w:iCs/>
              </w:rPr>
            </w:pPr>
          </w:p>
          <w:p w14:paraId="7A633B21" w14:textId="77777777" w:rsidR="00746703" w:rsidRPr="00206ACA" w:rsidRDefault="00746703" w:rsidP="00C9671B">
            <w:pPr>
              <w:spacing w:before="120"/>
              <w:ind w:left="342" w:hanging="180"/>
              <w:jc w:val="both"/>
              <w:rPr>
                <w:rFonts w:ascii="Calibri" w:hAnsi="Calibri" w:cs="Calibri"/>
                <w:iCs/>
              </w:rPr>
            </w:pPr>
          </w:p>
          <w:p w14:paraId="4BE05713" w14:textId="77777777" w:rsidR="00746703" w:rsidRPr="00206ACA" w:rsidRDefault="00746703" w:rsidP="00C9671B">
            <w:pPr>
              <w:spacing w:before="120"/>
              <w:ind w:left="342" w:hanging="180"/>
              <w:jc w:val="both"/>
              <w:rPr>
                <w:rFonts w:ascii="Calibri" w:hAnsi="Calibri" w:cs="Calibri"/>
                <w:iCs/>
              </w:rPr>
            </w:pPr>
          </w:p>
          <w:p w14:paraId="787957EE" w14:textId="77777777" w:rsidR="00746703" w:rsidRPr="00206ACA" w:rsidRDefault="00746703" w:rsidP="00C9671B">
            <w:pPr>
              <w:spacing w:before="120"/>
              <w:ind w:left="342" w:hanging="180"/>
              <w:jc w:val="both"/>
              <w:rPr>
                <w:rFonts w:ascii="Calibri" w:hAnsi="Calibri" w:cs="Calibri"/>
                <w:iCs/>
              </w:rPr>
            </w:pPr>
          </w:p>
          <w:p w14:paraId="622F321B" w14:textId="77777777" w:rsidR="00746703" w:rsidRPr="00206ACA" w:rsidRDefault="00746703" w:rsidP="00C9671B">
            <w:pPr>
              <w:spacing w:before="120"/>
              <w:ind w:left="342" w:hanging="180"/>
              <w:jc w:val="both"/>
              <w:rPr>
                <w:rFonts w:ascii="Calibri" w:hAnsi="Calibri" w:cs="Calibri"/>
                <w:iCs/>
              </w:rPr>
            </w:pPr>
          </w:p>
          <w:p w14:paraId="47A21E55" w14:textId="77777777" w:rsidR="00746703" w:rsidRPr="00206ACA" w:rsidRDefault="00746703" w:rsidP="00C9671B">
            <w:pPr>
              <w:spacing w:before="120"/>
              <w:ind w:left="342" w:hanging="180"/>
              <w:jc w:val="both"/>
              <w:rPr>
                <w:rFonts w:ascii="Calibri" w:hAnsi="Calibri" w:cs="Calibri"/>
                <w:iCs/>
              </w:rPr>
            </w:pPr>
          </w:p>
          <w:p w14:paraId="31728BA1" w14:textId="77777777" w:rsidR="00746703" w:rsidRPr="00206ACA" w:rsidRDefault="00746703" w:rsidP="00C9671B">
            <w:pPr>
              <w:spacing w:before="120"/>
              <w:ind w:left="342" w:hanging="180"/>
              <w:jc w:val="both"/>
              <w:rPr>
                <w:rFonts w:ascii="Calibri" w:hAnsi="Calibri" w:cs="Calibri"/>
                <w:iCs/>
              </w:rPr>
            </w:pPr>
          </w:p>
          <w:p w14:paraId="126376C8" w14:textId="77777777" w:rsidR="00746703" w:rsidRPr="00206ACA" w:rsidRDefault="00746703" w:rsidP="00C9671B">
            <w:pPr>
              <w:spacing w:before="120"/>
              <w:ind w:left="342" w:hanging="180"/>
              <w:jc w:val="both"/>
              <w:rPr>
                <w:rFonts w:ascii="Calibri" w:hAnsi="Calibri" w:cs="Calibri"/>
                <w:iCs/>
              </w:rPr>
            </w:pPr>
          </w:p>
          <w:p w14:paraId="0CD0A197" w14:textId="77777777" w:rsidR="00746703" w:rsidRPr="00206ACA" w:rsidRDefault="00746703" w:rsidP="00C9671B">
            <w:pPr>
              <w:spacing w:before="120"/>
              <w:ind w:left="342" w:hanging="180"/>
              <w:jc w:val="both"/>
              <w:rPr>
                <w:rFonts w:ascii="Calibri" w:hAnsi="Calibri" w:cs="Calibri"/>
                <w:iCs/>
              </w:rPr>
            </w:pPr>
          </w:p>
          <w:p w14:paraId="3AD3C38C" w14:textId="77777777" w:rsidR="00746703" w:rsidRPr="00206ACA" w:rsidRDefault="00746703" w:rsidP="00C9671B">
            <w:pPr>
              <w:spacing w:before="120"/>
              <w:ind w:left="342" w:hanging="180"/>
              <w:jc w:val="both"/>
              <w:rPr>
                <w:rFonts w:ascii="Calibri" w:hAnsi="Calibri" w:cs="Calibri"/>
                <w:iCs/>
              </w:rPr>
            </w:pPr>
          </w:p>
          <w:p w14:paraId="69019358" w14:textId="77777777" w:rsidR="00746703" w:rsidRPr="00206ACA" w:rsidRDefault="00746703" w:rsidP="00C9671B">
            <w:pPr>
              <w:spacing w:before="120"/>
              <w:ind w:left="342" w:hanging="180"/>
              <w:jc w:val="both"/>
              <w:rPr>
                <w:rFonts w:ascii="Calibri" w:hAnsi="Calibri" w:cs="Calibri"/>
                <w:iCs/>
              </w:rPr>
            </w:pPr>
          </w:p>
          <w:p w14:paraId="7C7E8DBA" w14:textId="77777777" w:rsidR="00746703" w:rsidRPr="00206ACA" w:rsidRDefault="00746703" w:rsidP="00C9671B">
            <w:pPr>
              <w:spacing w:before="120"/>
              <w:ind w:left="342" w:hanging="180"/>
              <w:jc w:val="both"/>
              <w:rPr>
                <w:rFonts w:ascii="Calibri" w:hAnsi="Calibri" w:cs="Calibri"/>
                <w:iCs/>
              </w:rPr>
            </w:pPr>
          </w:p>
          <w:p w14:paraId="1E1014F4" w14:textId="77777777" w:rsidR="00746703" w:rsidRPr="00206ACA" w:rsidRDefault="00746703" w:rsidP="00C9671B">
            <w:pPr>
              <w:spacing w:before="120"/>
              <w:ind w:left="342" w:hanging="180"/>
              <w:jc w:val="both"/>
              <w:rPr>
                <w:rFonts w:ascii="Calibri" w:hAnsi="Calibri" w:cs="Calibri"/>
                <w:iCs/>
              </w:rPr>
            </w:pPr>
          </w:p>
          <w:p w14:paraId="6A009C32" w14:textId="77777777" w:rsidR="00746703" w:rsidRPr="00206ACA" w:rsidRDefault="00746703" w:rsidP="00C9671B">
            <w:pPr>
              <w:spacing w:before="120"/>
              <w:ind w:left="342" w:hanging="180"/>
              <w:jc w:val="both"/>
              <w:rPr>
                <w:rFonts w:ascii="Calibri" w:hAnsi="Calibri" w:cs="Calibri"/>
                <w:iCs/>
              </w:rPr>
            </w:pPr>
          </w:p>
          <w:p w14:paraId="347515E9" w14:textId="77777777" w:rsidR="00746703" w:rsidRPr="00206ACA" w:rsidRDefault="00746703" w:rsidP="00C9671B">
            <w:pPr>
              <w:spacing w:before="120"/>
              <w:ind w:left="342" w:hanging="180"/>
              <w:jc w:val="both"/>
              <w:rPr>
                <w:rFonts w:ascii="Calibri" w:hAnsi="Calibri" w:cs="Calibri"/>
                <w:iCs/>
              </w:rPr>
            </w:pPr>
          </w:p>
          <w:p w14:paraId="0AD66D21" w14:textId="77777777" w:rsidR="00746703" w:rsidRPr="00206ACA" w:rsidRDefault="00746703" w:rsidP="00C9671B">
            <w:pPr>
              <w:spacing w:before="120"/>
              <w:ind w:left="342" w:hanging="180"/>
              <w:jc w:val="both"/>
              <w:rPr>
                <w:rFonts w:ascii="Calibri" w:hAnsi="Calibri" w:cs="Calibri"/>
                <w:iCs/>
              </w:rPr>
            </w:pPr>
          </w:p>
          <w:p w14:paraId="5F254A87" w14:textId="77777777" w:rsidR="00746703" w:rsidRPr="00206ACA" w:rsidRDefault="00746703" w:rsidP="00C9671B">
            <w:pPr>
              <w:spacing w:before="120"/>
              <w:ind w:left="342" w:hanging="180"/>
              <w:jc w:val="both"/>
              <w:rPr>
                <w:rFonts w:ascii="Calibri" w:hAnsi="Calibri" w:cs="Calibri"/>
                <w:iCs/>
              </w:rPr>
            </w:pPr>
          </w:p>
          <w:p w14:paraId="34A8F815" w14:textId="77777777" w:rsidR="00746703" w:rsidRPr="00206ACA" w:rsidRDefault="00746703" w:rsidP="00C9671B">
            <w:pPr>
              <w:spacing w:before="120"/>
              <w:ind w:left="342" w:hanging="180"/>
              <w:jc w:val="both"/>
              <w:rPr>
                <w:rFonts w:ascii="Calibri" w:hAnsi="Calibri" w:cs="Calibri"/>
                <w:iCs/>
              </w:rPr>
            </w:pPr>
          </w:p>
          <w:p w14:paraId="51420BB4" w14:textId="77777777" w:rsidR="00746703" w:rsidRPr="00206ACA" w:rsidRDefault="00746703" w:rsidP="00C9671B">
            <w:pPr>
              <w:spacing w:before="120"/>
              <w:ind w:left="342" w:hanging="180"/>
              <w:jc w:val="both"/>
              <w:rPr>
                <w:rFonts w:ascii="Calibri" w:hAnsi="Calibri" w:cs="Calibri"/>
                <w:iCs/>
              </w:rPr>
            </w:pPr>
          </w:p>
          <w:p w14:paraId="6DC7DC91" w14:textId="77777777" w:rsidR="00746703" w:rsidRPr="00206ACA" w:rsidRDefault="00746703" w:rsidP="00C9671B">
            <w:pPr>
              <w:spacing w:before="120"/>
              <w:ind w:left="342" w:hanging="180"/>
              <w:jc w:val="both"/>
              <w:rPr>
                <w:rFonts w:ascii="Calibri" w:hAnsi="Calibri" w:cs="Calibri"/>
                <w:iCs/>
              </w:rPr>
            </w:pPr>
          </w:p>
          <w:p w14:paraId="2765A143" w14:textId="77777777" w:rsidR="00746703" w:rsidRPr="00206ACA" w:rsidRDefault="00746703" w:rsidP="00C9671B">
            <w:pPr>
              <w:spacing w:before="120"/>
              <w:ind w:left="342" w:hanging="180"/>
              <w:jc w:val="both"/>
              <w:rPr>
                <w:rFonts w:ascii="Calibri" w:hAnsi="Calibri" w:cs="Calibri"/>
                <w:iCs/>
              </w:rPr>
            </w:pPr>
          </w:p>
          <w:p w14:paraId="00E8411D" w14:textId="77777777" w:rsidR="00746703" w:rsidRPr="00206ACA" w:rsidRDefault="00746703" w:rsidP="00C9671B">
            <w:pPr>
              <w:spacing w:before="120"/>
              <w:ind w:left="342" w:hanging="180"/>
              <w:jc w:val="both"/>
              <w:rPr>
                <w:rFonts w:ascii="Calibri" w:hAnsi="Calibri" w:cs="Calibri"/>
                <w:iCs/>
              </w:rPr>
            </w:pPr>
          </w:p>
          <w:p w14:paraId="6916AABB" w14:textId="77777777" w:rsidR="00746703" w:rsidRPr="00206ACA" w:rsidRDefault="00746703" w:rsidP="00C9671B">
            <w:pPr>
              <w:spacing w:before="120"/>
              <w:ind w:left="342" w:hanging="180"/>
              <w:jc w:val="both"/>
              <w:rPr>
                <w:rFonts w:ascii="Calibri" w:hAnsi="Calibri" w:cs="Calibri"/>
                <w:iCs/>
              </w:rPr>
            </w:pPr>
          </w:p>
          <w:p w14:paraId="25A0C6CA" w14:textId="77777777" w:rsidR="00746703" w:rsidRPr="00206ACA" w:rsidRDefault="00746703" w:rsidP="00C9671B">
            <w:pPr>
              <w:spacing w:before="120"/>
              <w:ind w:left="342" w:hanging="180"/>
              <w:jc w:val="both"/>
              <w:rPr>
                <w:rFonts w:ascii="Calibri" w:hAnsi="Calibri" w:cs="Calibri"/>
                <w:iCs/>
              </w:rPr>
            </w:pPr>
          </w:p>
          <w:p w14:paraId="23F7062E" w14:textId="77777777" w:rsidR="00746703" w:rsidRPr="00206ACA" w:rsidRDefault="00746703" w:rsidP="00C9671B">
            <w:pPr>
              <w:spacing w:before="120"/>
              <w:ind w:left="342" w:hanging="180"/>
              <w:jc w:val="both"/>
              <w:rPr>
                <w:rFonts w:ascii="Calibri" w:hAnsi="Calibri" w:cs="Calibri"/>
                <w:iCs/>
              </w:rPr>
            </w:pPr>
          </w:p>
          <w:p w14:paraId="56B4E189" w14:textId="77777777" w:rsidR="00746703" w:rsidRPr="00206ACA" w:rsidRDefault="00746703" w:rsidP="00C9671B">
            <w:pPr>
              <w:spacing w:before="120"/>
              <w:ind w:left="342" w:hanging="180"/>
              <w:jc w:val="both"/>
              <w:rPr>
                <w:rFonts w:ascii="Calibri" w:hAnsi="Calibri" w:cs="Calibri"/>
                <w:iCs/>
              </w:rPr>
            </w:pPr>
          </w:p>
          <w:p w14:paraId="743D21E7" w14:textId="77777777" w:rsidR="00746703" w:rsidRPr="00206ACA" w:rsidRDefault="00746703" w:rsidP="00C9671B">
            <w:pPr>
              <w:spacing w:before="120"/>
              <w:ind w:left="342" w:hanging="180"/>
              <w:jc w:val="both"/>
              <w:rPr>
                <w:rFonts w:ascii="Calibri" w:hAnsi="Calibri" w:cs="Calibri"/>
                <w:iCs/>
              </w:rPr>
            </w:pPr>
          </w:p>
          <w:p w14:paraId="684A92A7" w14:textId="77777777" w:rsidR="00746703" w:rsidRPr="00206ACA" w:rsidRDefault="00746703" w:rsidP="00C9671B">
            <w:pPr>
              <w:spacing w:before="120"/>
              <w:ind w:left="342" w:hanging="180"/>
              <w:jc w:val="both"/>
              <w:rPr>
                <w:rFonts w:ascii="Calibri" w:hAnsi="Calibri" w:cs="Calibri"/>
                <w:iCs/>
              </w:rPr>
            </w:pPr>
          </w:p>
          <w:p w14:paraId="0FE8F4B3" w14:textId="77777777" w:rsidR="00746703" w:rsidRPr="00206ACA" w:rsidRDefault="00746703" w:rsidP="00C9671B">
            <w:pPr>
              <w:spacing w:before="120"/>
              <w:ind w:left="342" w:hanging="180"/>
              <w:jc w:val="both"/>
              <w:rPr>
                <w:rFonts w:ascii="Calibri" w:hAnsi="Calibri" w:cs="Calibri"/>
                <w:iCs/>
              </w:rPr>
            </w:pPr>
          </w:p>
          <w:p w14:paraId="77003D4F" w14:textId="77777777" w:rsidR="00746703" w:rsidRPr="00206ACA" w:rsidRDefault="00746703" w:rsidP="00C9671B">
            <w:pPr>
              <w:spacing w:before="120"/>
              <w:ind w:left="342" w:hanging="180"/>
              <w:jc w:val="both"/>
              <w:rPr>
                <w:rFonts w:ascii="Calibri" w:hAnsi="Calibri" w:cs="Calibri"/>
                <w:iCs/>
              </w:rPr>
            </w:pPr>
          </w:p>
          <w:p w14:paraId="5F3CE813" w14:textId="77777777" w:rsidR="00746703" w:rsidRPr="00206ACA" w:rsidRDefault="00746703" w:rsidP="00C9671B">
            <w:pPr>
              <w:spacing w:before="120"/>
              <w:ind w:left="342" w:hanging="180"/>
              <w:jc w:val="both"/>
              <w:rPr>
                <w:rFonts w:ascii="Calibri" w:hAnsi="Calibri" w:cs="Calibri"/>
                <w:iCs/>
              </w:rPr>
            </w:pPr>
          </w:p>
          <w:p w14:paraId="3E9FFBCA" w14:textId="77777777" w:rsidR="00746703" w:rsidRPr="00206ACA" w:rsidRDefault="00746703" w:rsidP="00C9671B">
            <w:pPr>
              <w:spacing w:before="120"/>
              <w:ind w:left="342" w:hanging="180"/>
              <w:jc w:val="both"/>
              <w:rPr>
                <w:rFonts w:ascii="Calibri" w:hAnsi="Calibri" w:cs="Calibri"/>
                <w:iCs/>
              </w:rPr>
            </w:pPr>
          </w:p>
          <w:p w14:paraId="1A8B5AE3" w14:textId="77777777" w:rsidR="00746703" w:rsidRPr="00206ACA" w:rsidRDefault="00746703" w:rsidP="00C9671B">
            <w:pPr>
              <w:spacing w:before="120"/>
              <w:ind w:left="342" w:hanging="180"/>
              <w:jc w:val="both"/>
              <w:rPr>
                <w:rFonts w:ascii="Calibri" w:hAnsi="Calibri" w:cs="Calibri"/>
                <w:iCs/>
              </w:rPr>
            </w:pPr>
          </w:p>
          <w:p w14:paraId="6F2A7C85" w14:textId="77777777" w:rsidR="00746703" w:rsidRPr="00206ACA" w:rsidRDefault="00746703" w:rsidP="00C9671B">
            <w:pPr>
              <w:spacing w:before="120"/>
              <w:ind w:left="342" w:hanging="180"/>
              <w:jc w:val="both"/>
              <w:rPr>
                <w:rFonts w:ascii="Calibri" w:hAnsi="Calibri" w:cs="Calibri"/>
                <w:iCs/>
              </w:rPr>
            </w:pPr>
          </w:p>
          <w:p w14:paraId="4BF7F426" w14:textId="77777777" w:rsidR="00746703" w:rsidRPr="00206ACA" w:rsidRDefault="00746703" w:rsidP="00C9671B">
            <w:pPr>
              <w:spacing w:before="120"/>
              <w:ind w:left="342" w:hanging="180"/>
              <w:jc w:val="both"/>
              <w:rPr>
                <w:rFonts w:ascii="Calibri" w:hAnsi="Calibri" w:cs="Calibri"/>
                <w:iCs/>
              </w:rPr>
            </w:pPr>
          </w:p>
          <w:p w14:paraId="025E3D23" w14:textId="77777777" w:rsidR="00746703" w:rsidRDefault="00746703" w:rsidP="00C9671B">
            <w:pPr>
              <w:spacing w:before="120"/>
              <w:ind w:left="342" w:hanging="180"/>
              <w:jc w:val="both"/>
              <w:rPr>
                <w:rFonts w:ascii="Calibri" w:hAnsi="Calibri" w:cs="Calibri"/>
                <w:iCs/>
              </w:rPr>
            </w:pPr>
          </w:p>
          <w:p w14:paraId="745C0755" w14:textId="77777777" w:rsidR="005609E5" w:rsidRDefault="005609E5" w:rsidP="00C9671B">
            <w:pPr>
              <w:spacing w:before="120"/>
              <w:ind w:left="342" w:hanging="180"/>
              <w:jc w:val="both"/>
              <w:rPr>
                <w:rFonts w:ascii="Calibri" w:hAnsi="Calibri" w:cs="Calibri"/>
                <w:iCs/>
              </w:rPr>
            </w:pPr>
          </w:p>
          <w:p w14:paraId="09923AC0" w14:textId="77777777" w:rsidR="005609E5" w:rsidRDefault="005609E5" w:rsidP="00C9671B">
            <w:pPr>
              <w:spacing w:before="120"/>
              <w:ind w:left="342" w:hanging="180"/>
              <w:jc w:val="both"/>
              <w:rPr>
                <w:rFonts w:ascii="Calibri" w:hAnsi="Calibri" w:cs="Calibri"/>
                <w:iCs/>
              </w:rPr>
            </w:pPr>
          </w:p>
          <w:p w14:paraId="49E48D53" w14:textId="77777777" w:rsidR="005609E5" w:rsidRDefault="005609E5" w:rsidP="00C9671B">
            <w:pPr>
              <w:spacing w:before="120"/>
              <w:ind w:left="342" w:hanging="180"/>
              <w:jc w:val="both"/>
              <w:rPr>
                <w:rFonts w:ascii="Calibri" w:hAnsi="Calibri" w:cs="Calibri"/>
                <w:iCs/>
              </w:rPr>
            </w:pPr>
          </w:p>
          <w:p w14:paraId="600E7E1F" w14:textId="77777777" w:rsidR="005609E5" w:rsidRDefault="005609E5" w:rsidP="00C9671B">
            <w:pPr>
              <w:spacing w:before="120"/>
              <w:ind w:left="342" w:hanging="180"/>
              <w:jc w:val="both"/>
              <w:rPr>
                <w:rFonts w:ascii="Calibri" w:hAnsi="Calibri" w:cs="Calibri"/>
                <w:iCs/>
              </w:rPr>
            </w:pPr>
          </w:p>
          <w:p w14:paraId="2709445A" w14:textId="77777777" w:rsidR="005609E5" w:rsidRDefault="005609E5" w:rsidP="00C9671B">
            <w:pPr>
              <w:spacing w:before="120"/>
              <w:ind w:left="342" w:hanging="180"/>
              <w:jc w:val="both"/>
              <w:rPr>
                <w:rFonts w:ascii="Calibri" w:hAnsi="Calibri" w:cs="Calibri"/>
                <w:iCs/>
              </w:rPr>
            </w:pPr>
          </w:p>
          <w:p w14:paraId="29900969" w14:textId="77777777" w:rsidR="005609E5" w:rsidRDefault="005609E5" w:rsidP="00C9671B">
            <w:pPr>
              <w:spacing w:before="120"/>
              <w:ind w:left="342" w:hanging="180"/>
              <w:jc w:val="both"/>
              <w:rPr>
                <w:rFonts w:ascii="Calibri" w:hAnsi="Calibri" w:cs="Calibri"/>
                <w:iCs/>
              </w:rPr>
            </w:pPr>
          </w:p>
          <w:p w14:paraId="15C5DD62" w14:textId="77777777" w:rsidR="005609E5" w:rsidRDefault="005609E5" w:rsidP="00C9671B">
            <w:pPr>
              <w:spacing w:before="120"/>
              <w:ind w:left="342" w:hanging="180"/>
              <w:jc w:val="both"/>
              <w:rPr>
                <w:rFonts w:ascii="Calibri" w:hAnsi="Calibri" w:cs="Calibri"/>
                <w:iCs/>
              </w:rPr>
            </w:pPr>
          </w:p>
          <w:p w14:paraId="62CAC314" w14:textId="77777777" w:rsidR="005609E5" w:rsidRDefault="005609E5" w:rsidP="00C9671B">
            <w:pPr>
              <w:spacing w:before="120"/>
              <w:ind w:left="342" w:hanging="180"/>
              <w:jc w:val="both"/>
              <w:rPr>
                <w:rFonts w:ascii="Calibri" w:hAnsi="Calibri" w:cs="Calibri"/>
                <w:iCs/>
              </w:rPr>
            </w:pPr>
          </w:p>
          <w:p w14:paraId="17AAC53D" w14:textId="77777777" w:rsidR="005609E5" w:rsidRDefault="005609E5" w:rsidP="00C9671B">
            <w:pPr>
              <w:spacing w:before="120"/>
              <w:ind w:left="342" w:hanging="180"/>
              <w:jc w:val="both"/>
              <w:rPr>
                <w:rFonts w:ascii="Calibri" w:hAnsi="Calibri" w:cs="Calibri"/>
                <w:iCs/>
              </w:rPr>
            </w:pPr>
          </w:p>
          <w:p w14:paraId="0D5D6904" w14:textId="77777777" w:rsidR="005609E5" w:rsidRDefault="005609E5" w:rsidP="00C9671B">
            <w:pPr>
              <w:spacing w:before="120"/>
              <w:ind w:left="342" w:hanging="180"/>
              <w:jc w:val="both"/>
              <w:rPr>
                <w:rFonts w:ascii="Calibri" w:hAnsi="Calibri" w:cs="Calibri"/>
                <w:iCs/>
              </w:rPr>
            </w:pPr>
          </w:p>
          <w:p w14:paraId="5392663D" w14:textId="77777777" w:rsidR="005609E5" w:rsidRDefault="005609E5" w:rsidP="00C9671B">
            <w:pPr>
              <w:spacing w:before="120"/>
              <w:ind w:left="342" w:hanging="180"/>
              <w:jc w:val="both"/>
              <w:rPr>
                <w:rFonts w:ascii="Calibri" w:hAnsi="Calibri" w:cs="Calibri"/>
                <w:iCs/>
              </w:rPr>
            </w:pPr>
          </w:p>
          <w:p w14:paraId="32691D4F" w14:textId="77777777" w:rsidR="005609E5" w:rsidRDefault="005609E5" w:rsidP="00C9671B">
            <w:pPr>
              <w:spacing w:before="120"/>
              <w:ind w:left="342" w:hanging="180"/>
              <w:jc w:val="both"/>
              <w:rPr>
                <w:rFonts w:ascii="Calibri" w:hAnsi="Calibri" w:cs="Calibri"/>
                <w:iCs/>
              </w:rPr>
            </w:pPr>
          </w:p>
          <w:p w14:paraId="05962FCD" w14:textId="77777777" w:rsidR="005609E5" w:rsidRDefault="005609E5" w:rsidP="00C9671B">
            <w:pPr>
              <w:spacing w:before="120"/>
              <w:ind w:left="342" w:hanging="180"/>
              <w:jc w:val="both"/>
              <w:rPr>
                <w:rFonts w:ascii="Calibri" w:hAnsi="Calibri" w:cs="Calibri"/>
                <w:iCs/>
              </w:rPr>
            </w:pPr>
          </w:p>
          <w:p w14:paraId="6DB4859D" w14:textId="77777777" w:rsidR="005609E5" w:rsidRDefault="005609E5" w:rsidP="00C9671B">
            <w:pPr>
              <w:spacing w:before="120"/>
              <w:ind w:left="342" w:hanging="180"/>
              <w:jc w:val="both"/>
              <w:rPr>
                <w:rFonts w:ascii="Calibri" w:hAnsi="Calibri" w:cs="Calibri"/>
                <w:iCs/>
              </w:rPr>
            </w:pPr>
          </w:p>
          <w:p w14:paraId="4176D670" w14:textId="77777777" w:rsidR="005609E5" w:rsidRDefault="005609E5" w:rsidP="00C9671B">
            <w:pPr>
              <w:spacing w:before="120"/>
              <w:ind w:left="342" w:hanging="180"/>
              <w:jc w:val="both"/>
              <w:rPr>
                <w:rFonts w:ascii="Calibri" w:hAnsi="Calibri" w:cs="Calibri"/>
                <w:iCs/>
              </w:rPr>
            </w:pPr>
          </w:p>
          <w:p w14:paraId="070D7104" w14:textId="77777777" w:rsidR="005609E5" w:rsidRDefault="005609E5" w:rsidP="00C9671B">
            <w:pPr>
              <w:spacing w:before="120"/>
              <w:ind w:left="342" w:hanging="180"/>
              <w:jc w:val="both"/>
              <w:rPr>
                <w:rFonts w:ascii="Calibri" w:hAnsi="Calibri" w:cs="Calibri"/>
                <w:iCs/>
              </w:rPr>
            </w:pPr>
          </w:p>
          <w:p w14:paraId="29B55044" w14:textId="77777777" w:rsidR="005609E5" w:rsidRDefault="005609E5" w:rsidP="00C9671B">
            <w:pPr>
              <w:spacing w:before="120"/>
              <w:ind w:left="342" w:hanging="180"/>
              <w:jc w:val="both"/>
              <w:rPr>
                <w:rFonts w:ascii="Calibri" w:hAnsi="Calibri" w:cs="Calibri"/>
                <w:iCs/>
              </w:rPr>
            </w:pPr>
          </w:p>
          <w:p w14:paraId="2BD501D1" w14:textId="77777777" w:rsidR="005609E5" w:rsidRDefault="005609E5" w:rsidP="00C9671B">
            <w:pPr>
              <w:spacing w:before="120"/>
              <w:ind w:left="342" w:hanging="180"/>
              <w:jc w:val="both"/>
              <w:rPr>
                <w:rFonts w:ascii="Calibri" w:hAnsi="Calibri" w:cs="Calibri"/>
                <w:iCs/>
              </w:rPr>
            </w:pPr>
          </w:p>
          <w:p w14:paraId="25B382D9" w14:textId="77777777" w:rsidR="005609E5" w:rsidRDefault="005609E5" w:rsidP="00C9671B">
            <w:pPr>
              <w:spacing w:before="120"/>
              <w:ind w:left="342" w:hanging="180"/>
              <w:jc w:val="both"/>
              <w:rPr>
                <w:rFonts w:ascii="Calibri" w:hAnsi="Calibri" w:cs="Calibri"/>
                <w:iCs/>
              </w:rPr>
            </w:pPr>
          </w:p>
          <w:p w14:paraId="72AF8317" w14:textId="77777777" w:rsidR="005609E5" w:rsidRDefault="005609E5" w:rsidP="00C9671B">
            <w:pPr>
              <w:spacing w:before="120"/>
              <w:ind w:left="342" w:hanging="180"/>
              <w:jc w:val="both"/>
              <w:rPr>
                <w:rFonts w:ascii="Calibri" w:hAnsi="Calibri" w:cs="Calibri"/>
                <w:iCs/>
              </w:rPr>
            </w:pPr>
          </w:p>
          <w:p w14:paraId="5244F567" w14:textId="77777777" w:rsidR="005609E5" w:rsidRPr="00206ACA" w:rsidRDefault="005609E5" w:rsidP="00C9671B">
            <w:pPr>
              <w:spacing w:before="120"/>
              <w:ind w:left="342" w:hanging="180"/>
              <w:jc w:val="both"/>
              <w:rPr>
                <w:rFonts w:ascii="Calibri" w:hAnsi="Calibri" w:cs="Calibri"/>
                <w:iCs/>
              </w:rPr>
            </w:pPr>
          </w:p>
          <w:p w14:paraId="3A87478F" w14:textId="77777777" w:rsidR="00746703" w:rsidRPr="00206ACA" w:rsidRDefault="00746703" w:rsidP="00C9671B">
            <w:pPr>
              <w:spacing w:before="120"/>
              <w:ind w:left="342" w:hanging="180"/>
              <w:jc w:val="both"/>
              <w:rPr>
                <w:rFonts w:ascii="Calibri" w:hAnsi="Calibri" w:cs="Calibri"/>
                <w:iCs/>
              </w:rPr>
            </w:pPr>
          </w:p>
          <w:p w14:paraId="72D11C4D" w14:textId="77777777" w:rsidR="00D173FE" w:rsidRDefault="00D173FE" w:rsidP="00746703">
            <w:pPr>
              <w:spacing w:before="120" w:after="120"/>
              <w:ind w:left="342" w:hanging="180"/>
              <w:jc w:val="both"/>
              <w:rPr>
                <w:rFonts w:ascii="Calibri" w:hAnsi="Calibri" w:cs="Calibri"/>
                <w:b/>
                <w:iCs/>
              </w:rPr>
            </w:pPr>
          </w:p>
          <w:p w14:paraId="5B37B0A1" w14:textId="77777777" w:rsidR="00D173FE" w:rsidRDefault="00D173FE" w:rsidP="00746703">
            <w:pPr>
              <w:spacing w:before="120" w:after="120"/>
              <w:ind w:left="342" w:hanging="180"/>
              <w:jc w:val="both"/>
              <w:rPr>
                <w:rFonts w:ascii="Calibri" w:hAnsi="Calibri" w:cs="Calibri"/>
                <w:b/>
                <w:iCs/>
              </w:rPr>
            </w:pPr>
          </w:p>
          <w:p w14:paraId="027FF7AB" w14:textId="77777777" w:rsidR="00746703" w:rsidRPr="00206ACA" w:rsidRDefault="00746703" w:rsidP="00746703">
            <w:pPr>
              <w:spacing w:before="120" w:after="120"/>
              <w:ind w:left="342" w:hanging="180"/>
              <w:jc w:val="both"/>
              <w:rPr>
                <w:rFonts w:ascii="Calibri" w:hAnsi="Calibri" w:cs="Calibri"/>
                <w:b/>
                <w:iCs/>
              </w:rPr>
            </w:pPr>
            <w:r w:rsidRPr="00206ACA">
              <w:rPr>
                <w:rFonts w:ascii="Calibri" w:hAnsi="Calibri" w:cs="Calibri"/>
                <w:b/>
                <w:iCs/>
              </w:rPr>
              <w:t>General</w:t>
            </w:r>
          </w:p>
          <w:p w14:paraId="024D132C" w14:textId="77777777" w:rsidR="00C9671B" w:rsidRPr="00206ACA" w:rsidRDefault="00C9671B" w:rsidP="00C9671B">
            <w:pPr>
              <w:spacing w:before="120"/>
              <w:ind w:left="342" w:hanging="180"/>
              <w:jc w:val="both"/>
              <w:rPr>
                <w:rFonts w:ascii="Calibri" w:hAnsi="Calibri" w:cs="Calibri"/>
                <w:b/>
                <w:bCs/>
              </w:rPr>
            </w:pPr>
          </w:p>
        </w:tc>
        <w:tc>
          <w:tcPr>
            <w:tcW w:w="8640" w:type="dxa"/>
          </w:tcPr>
          <w:p w14:paraId="61E52D5E" w14:textId="77777777" w:rsidR="00746703" w:rsidRPr="00206ACA" w:rsidRDefault="00746703" w:rsidP="00206ACA">
            <w:pPr>
              <w:spacing w:before="120" w:after="120"/>
              <w:ind w:left="162"/>
              <w:jc w:val="lowKashida"/>
              <w:rPr>
                <w:rFonts w:ascii="Calibri" w:hAnsi="Calibri" w:cs="Calibri"/>
                <w:b/>
                <w:bCs/>
                <w:color w:val="000000"/>
              </w:rPr>
            </w:pPr>
            <w:r w:rsidRPr="00206ACA">
              <w:rPr>
                <w:rFonts w:ascii="Calibri" w:hAnsi="Calibri" w:cs="Calibri"/>
                <w:b/>
                <w:bCs/>
                <w:color w:val="000000"/>
              </w:rPr>
              <w:lastRenderedPageBreak/>
              <w:t>Entitlements:</w:t>
            </w:r>
          </w:p>
          <w:p w14:paraId="300A4A55" w14:textId="27F0C75F" w:rsidR="00746703" w:rsidRPr="00206ACA" w:rsidRDefault="00746703" w:rsidP="00746703">
            <w:pPr>
              <w:spacing w:before="120" w:after="120" w:line="300" w:lineRule="atLeast"/>
              <w:ind w:left="179" w:right="185"/>
              <w:jc w:val="both"/>
              <w:rPr>
                <w:rFonts w:ascii="Calibri" w:hAnsi="Calibri" w:cs="Calibri"/>
                <w:color w:val="000000"/>
              </w:rPr>
            </w:pPr>
            <w:r w:rsidRPr="00206ACA">
              <w:rPr>
                <w:rFonts w:ascii="Calibri" w:hAnsi="Calibri" w:cs="Calibri"/>
                <w:color w:val="000000"/>
              </w:rPr>
              <w:t xml:space="preserve">SMSA HRD will maintain and update an Approved Company Vehicle Eligibility List, which will outline all positions in the company, which are eligible for Company Vehicles and the types of vehicles available. </w:t>
            </w:r>
          </w:p>
          <w:p w14:paraId="15D27340" w14:textId="77777777" w:rsidR="00746703" w:rsidRPr="00206ACA" w:rsidRDefault="00746703" w:rsidP="00746703">
            <w:pPr>
              <w:spacing w:before="120" w:after="120" w:line="300" w:lineRule="atLeast"/>
              <w:ind w:left="179" w:right="185"/>
              <w:jc w:val="both"/>
              <w:rPr>
                <w:rFonts w:ascii="Calibri" w:hAnsi="Calibri" w:cs="Calibri"/>
                <w:color w:val="000000"/>
              </w:rPr>
            </w:pPr>
            <w:r w:rsidRPr="00206ACA">
              <w:rPr>
                <w:rFonts w:ascii="Calibri" w:hAnsi="Calibri" w:cs="Calibri"/>
                <w:color w:val="000000"/>
              </w:rPr>
              <w:t xml:space="preserve">The applicable vehicle allowance/policy is stated in the Employee Contract. The vehicle should have been budgeted for in the current approved yearly budget, which forms the basis for the provision of the vehicle. </w:t>
            </w:r>
          </w:p>
          <w:p w14:paraId="459C25F5" w14:textId="77777777" w:rsidR="00746703" w:rsidRPr="00206ACA" w:rsidRDefault="00746703" w:rsidP="00746703">
            <w:pPr>
              <w:spacing w:before="120" w:after="120" w:line="300" w:lineRule="atLeast"/>
              <w:ind w:left="179" w:right="185"/>
              <w:jc w:val="both"/>
              <w:rPr>
                <w:rFonts w:ascii="Calibri" w:hAnsi="Calibri" w:cs="Calibri"/>
                <w:color w:val="000000"/>
              </w:rPr>
            </w:pPr>
            <w:r w:rsidRPr="00206ACA">
              <w:rPr>
                <w:rFonts w:ascii="Calibri" w:hAnsi="Calibri" w:cs="Calibri"/>
                <w:color w:val="000000"/>
              </w:rPr>
              <w:t xml:space="preserve">In case of Operational-use Vehicles (Sales/Couriers/Collectors/Ops) the model and capacity are decided at the time of budget discussion and the data is entered in the budget with the estimated lease amount. </w:t>
            </w:r>
          </w:p>
          <w:p w14:paraId="1268FB54" w14:textId="77777777" w:rsidR="00746703" w:rsidRPr="00206ACA" w:rsidRDefault="00746703" w:rsidP="00206ACA">
            <w:pPr>
              <w:spacing w:before="120" w:after="120" w:line="300" w:lineRule="atLeast"/>
              <w:ind w:left="162" w:right="185"/>
              <w:jc w:val="both"/>
              <w:rPr>
                <w:rFonts w:ascii="Calibri" w:hAnsi="Calibri" w:cs="Calibri"/>
                <w:color w:val="000000"/>
              </w:rPr>
            </w:pPr>
            <w:r w:rsidRPr="00206ACA">
              <w:rPr>
                <w:rFonts w:ascii="Calibri" w:hAnsi="Calibri" w:cs="Calibri"/>
                <w:color w:val="000000"/>
              </w:rPr>
              <w:lastRenderedPageBreak/>
              <w:t xml:space="preserve">In case of Non-Operational-use Vehicles, the grade of the eligible staff is decided on the approved type of vehicle allocated to him from the choices available. </w:t>
            </w:r>
          </w:p>
          <w:p w14:paraId="607E7864" w14:textId="77777777" w:rsidR="00C9671B" w:rsidRPr="00206ACA" w:rsidRDefault="00746703" w:rsidP="00206ACA">
            <w:pPr>
              <w:spacing w:before="120" w:after="120"/>
              <w:ind w:left="162" w:right="185"/>
              <w:jc w:val="both"/>
              <w:rPr>
                <w:rFonts w:ascii="Calibri" w:hAnsi="Calibri" w:cs="Calibri"/>
              </w:rPr>
            </w:pPr>
            <w:r w:rsidRPr="00206ACA">
              <w:rPr>
                <w:rFonts w:ascii="Calibri" w:hAnsi="Calibri" w:cs="Calibri"/>
                <w:color w:val="000000"/>
              </w:rPr>
              <w:t>The maximum lease amounts per staff grade are allocated in the budget along with the designated vehicle type specified for that grade.</w:t>
            </w:r>
          </w:p>
          <w:p w14:paraId="6EDD7AFA" w14:textId="77777777" w:rsidR="00746703" w:rsidRPr="00206ACA" w:rsidRDefault="00746703" w:rsidP="00206ACA">
            <w:pPr>
              <w:spacing w:before="120" w:after="120" w:line="300" w:lineRule="atLeast"/>
              <w:ind w:left="162" w:right="185"/>
              <w:jc w:val="both"/>
              <w:rPr>
                <w:rFonts w:ascii="Calibri" w:hAnsi="Calibri" w:cs="Calibri"/>
                <w:color w:val="000000"/>
              </w:rPr>
            </w:pPr>
            <w:r w:rsidRPr="00206ACA">
              <w:rPr>
                <w:rFonts w:ascii="Calibri" w:hAnsi="Calibri" w:cs="Calibri"/>
                <w:color w:val="000000"/>
              </w:rPr>
              <w:t>Any eligible employee receiving a vehicle is not necessarily entitled to a new one; if a vehicle matching his entitlement is available within the fleet then he/she will be allocated with the vehicle for the remaining period of the lease.</w:t>
            </w:r>
          </w:p>
          <w:p w14:paraId="41C3C32E" w14:textId="77777777" w:rsidR="00746703" w:rsidRDefault="00746703" w:rsidP="00BB0AB8">
            <w:pPr>
              <w:spacing w:before="120" w:after="120" w:line="300" w:lineRule="atLeast"/>
              <w:ind w:left="162" w:right="185"/>
              <w:jc w:val="both"/>
              <w:rPr>
                <w:rFonts w:ascii="Calibri" w:hAnsi="Calibri" w:cs="Calibri"/>
                <w:color w:val="000000"/>
              </w:rPr>
            </w:pPr>
            <w:r w:rsidRPr="00206ACA">
              <w:rPr>
                <w:rFonts w:ascii="Calibri" w:hAnsi="Calibri" w:cs="Calibri"/>
                <w:color w:val="000000"/>
              </w:rPr>
              <w:t xml:space="preserve">An eligible employee with a company vehicle who uses the vehicle to conduct business out of the normal parameters of his/her area of operation (i.e. a business trip to </w:t>
            </w:r>
            <w:r w:rsidR="00BB0AB8">
              <w:rPr>
                <w:rFonts w:ascii="Calibri" w:hAnsi="Calibri" w:cs="Calibri"/>
                <w:color w:val="000000"/>
              </w:rPr>
              <w:t>Saudi Arabia</w:t>
            </w:r>
            <w:r w:rsidRPr="00206ACA">
              <w:rPr>
                <w:rFonts w:ascii="Calibri" w:hAnsi="Calibri" w:cs="Calibri"/>
                <w:color w:val="000000"/>
              </w:rPr>
              <w:t xml:space="preserve"> and back) may be entitled to claim the fuel costs from the company. This will have to be approved in advance in writing by his Direct Manager. Cash receipts for the fuel purchased during the trip must be submitted to Finance, with the employee's expense claim form and proof of authorization from the Direct Manager.</w:t>
            </w:r>
          </w:p>
          <w:p w14:paraId="0E238704" w14:textId="77777777" w:rsidR="00206ACA" w:rsidRPr="00206ACA" w:rsidRDefault="00206ACA" w:rsidP="00206ACA">
            <w:pPr>
              <w:spacing w:line="300" w:lineRule="atLeast"/>
              <w:ind w:left="162" w:right="185"/>
              <w:jc w:val="both"/>
              <w:rPr>
                <w:rFonts w:ascii="Calibri" w:hAnsi="Calibri" w:cs="Calibri"/>
                <w:b/>
                <w:bCs/>
                <w:color w:val="000000"/>
              </w:rPr>
            </w:pPr>
          </w:p>
          <w:p w14:paraId="03FF6CFD" w14:textId="77777777" w:rsidR="00746703" w:rsidRPr="00206ACA" w:rsidRDefault="00746703" w:rsidP="00206ACA">
            <w:pPr>
              <w:spacing w:before="120" w:after="120"/>
              <w:ind w:left="162"/>
              <w:jc w:val="both"/>
              <w:rPr>
                <w:rFonts w:ascii="Calibri" w:hAnsi="Calibri" w:cs="Calibri"/>
                <w:b/>
                <w:bCs/>
                <w:color w:val="000000"/>
              </w:rPr>
            </w:pPr>
            <w:r w:rsidRPr="00206ACA">
              <w:rPr>
                <w:rFonts w:ascii="Calibri" w:hAnsi="Calibri" w:cs="Calibri"/>
                <w:b/>
                <w:bCs/>
                <w:color w:val="000000"/>
              </w:rPr>
              <w:t>Leased Cars:</w:t>
            </w:r>
          </w:p>
          <w:p w14:paraId="7904D2CA" w14:textId="77777777" w:rsidR="00F755F6" w:rsidRPr="00206ACA" w:rsidRDefault="00746703" w:rsidP="00BB0AB8">
            <w:pPr>
              <w:ind w:left="162" w:right="162"/>
              <w:jc w:val="both"/>
              <w:rPr>
                <w:rFonts w:ascii="Calibri" w:hAnsi="Calibri" w:cs="Calibri"/>
              </w:rPr>
            </w:pPr>
            <w:r w:rsidRPr="00206ACA">
              <w:rPr>
                <w:rFonts w:ascii="Calibri" w:hAnsi="Calibri" w:cs="Calibri"/>
                <w:b/>
                <w:bCs/>
                <w:color w:val="000000"/>
              </w:rPr>
              <w:br/>
            </w:r>
            <w:r w:rsidRPr="00206ACA">
              <w:rPr>
                <w:rFonts w:ascii="Calibri" w:hAnsi="Calibri" w:cs="Calibri"/>
                <w:color w:val="000000"/>
              </w:rPr>
              <w:t>All vehicles lease agreement is usually for a period of t</w:t>
            </w:r>
            <w:r w:rsidR="00BB0AB8">
              <w:rPr>
                <w:rFonts w:ascii="Calibri" w:hAnsi="Calibri" w:cs="Calibri"/>
                <w:color w:val="000000"/>
              </w:rPr>
              <w:t>hirty</w:t>
            </w:r>
            <w:r w:rsidRPr="00206ACA">
              <w:rPr>
                <w:rFonts w:ascii="Calibri" w:hAnsi="Calibri" w:cs="Calibri"/>
                <w:color w:val="000000"/>
              </w:rPr>
              <w:t>-</w:t>
            </w:r>
            <w:r w:rsidR="00BB0AB8">
              <w:rPr>
                <w:rFonts w:ascii="Calibri" w:hAnsi="Calibri" w:cs="Calibri"/>
                <w:color w:val="000000"/>
              </w:rPr>
              <w:t>six</w:t>
            </w:r>
            <w:r w:rsidRPr="00206ACA">
              <w:rPr>
                <w:rFonts w:ascii="Calibri" w:hAnsi="Calibri" w:cs="Calibri"/>
                <w:color w:val="000000"/>
              </w:rPr>
              <w:t xml:space="preserve"> (</w:t>
            </w:r>
            <w:r w:rsidR="00BB0AB8">
              <w:rPr>
                <w:rFonts w:ascii="Calibri" w:hAnsi="Calibri" w:cs="Calibri"/>
                <w:color w:val="000000"/>
              </w:rPr>
              <w:t>36</w:t>
            </w:r>
            <w:r w:rsidRPr="00206ACA">
              <w:rPr>
                <w:rFonts w:ascii="Calibri" w:hAnsi="Calibri" w:cs="Calibri"/>
                <w:color w:val="000000"/>
              </w:rPr>
              <w:t xml:space="preserve">) or </w:t>
            </w:r>
            <w:r w:rsidR="00BB0AB8">
              <w:rPr>
                <w:rFonts w:ascii="Calibri" w:hAnsi="Calibri" w:cs="Calibri"/>
                <w:color w:val="000000"/>
              </w:rPr>
              <w:t>forty</w:t>
            </w:r>
            <w:r w:rsidRPr="00206ACA">
              <w:rPr>
                <w:rFonts w:ascii="Calibri" w:hAnsi="Calibri" w:cs="Calibri"/>
                <w:color w:val="000000"/>
              </w:rPr>
              <w:t>-</w:t>
            </w:r>
            <w:r w:rsidR="00BB0AB8">
              <w:rPr>
                <w:rFonts w:ascii="Calibri" w:hAnsi="Calibri" w:cs="Calibri"/>
                <w:color w:val="000000"/>
              </w:rPr>
              <w:t>eight</w:t>
            </w:r>
            <w:r w:rsidRPr="00206ACA">
              <w:rPr>
                <w:rFonts w:ascii="Calibri" w:hAnsi="Calibri" w:cs="Calibri"/>
                <w:color w:val="000000"/>
              </w:rPr>
              <w:t xml:space="preserve"> (</w:t>
            </w:r>
            <w:r w:rsidR="00BB0AB8">
              <w:rPr>
                <w:rFonts w:ascii="Calibri" w:hAnsi="Calibri" w:cs="Calibri"/>
                <w:color w:val="000000"/>
              </w:rPr>
              <w:t>48</w:t>
            </w:r>
            <w:r w:rsidRPr="00206ACA">
              <w:rPr>
                <w:rFonts w:ascii="Calibri" w:hAnsi="Calibri" w:cs="Calibri"/>
                <w:color w:val="000000"/>
              </w:rPr>
              <w:t>) months along with other conditions, are agreed between SMSA and the leasing company.</w:t>
            </w:r>
          </w:p>
          <w:p w14:paraId="49178804" w14:textId="77777777" w:rsidR="00F755F6" w:rsidRPr="00206ACA" w:rsidRDefault="00F755F6" w:rsidP="00C9671B">
            <w:pPr>
              <w:jc w:val="both"/>
              <w:rPr>
                <w:rFonts w:ascii="Calibri" w:hAnsi="Calibri" w:cs="Calibri"/>
              </w:rPr>
            </w:pPr>
          </w:p>
          <w:p w14:paraId="26C9EC61" w14:textId="77777777" w:rsidR="00746703" w:rsidRPr="00206ACA" w:rsidRDefault="00746703" w:rsidP="00746703">
            <w:pPr>
              <w:spacing w:before="120" w:after="120" w:line="300" w:lineRule="atLeast"/>
              <w:ind w:left="179" w:right="185"/>
              <w:rPr>
                <w:rFonts w:ascii="Calibri" w:hAnsi="Calibri" w:cs="Calibri"/>
                <w:b/>
                <w:bCs/>
                <w:color w:val="000000"/>
              </w:rPr>
            </w:pPr>
            <w:r w:rsidRPr="00206ACA">
              <w:rPr>
                <w:rFonts w:ascii="Calibri" w:hAnsi="Calibri" w:cs="Calibri"/>
                <w:b/>
                <w:bCs/>
                <w:color w:val="000000"/>
              </w:rPr>
              <w:t>Type and Appearance of Car:</w:t>
            </w:r>
          </w:p>
          <w:p w14:paraId="2B7E006F" w14:textId="77777777" w:rsidR="00746703" w:rsidRPr="00206ACA" w:rsidRDefault="00746703" w:rsidP="00206ACA">
            <w:pPr>
              <w:spacing w:before="120" w:after="120" w:line="300" w:lineRule="atLeast"/>
              <w:ind w:left="179" w:right="185"/>
              <w:rPr>
                <w:rFonts w:ascii="Calibri" w:hAnsi="Calibri" w:cs="Calibri"/>
                <w:color w:val="000000"/>
              </w:rPr>
            </w:pPr>
            <w:r w:rsidRPr="00206ACA">
              <w:rPr>
                <w:rFonts w:ascii="Calibri" w:hAnsi="Calibri" w:cs="Calibri"/>
                <w:color w:val="000000"/>
              </w:rPr>
              <w:t>This will be in keeping with the quality image of SMSA;</w:t>
            </w:r>
          </w:p>
          <w:p w14:paraId="1BE368D6" w14:textId="77777777" w:rsidR="00746703" w:rsidRPr="00206ACA" w:rsidRDefault="00746703" w:rsidP="00206ACA">
            <w:pPr>
              <w:pStyle w:val="ListParagraph"/>
              <w:numPr>
                <w:ilvl w:val="0"/>
                <w:numId w:val="12"/>
              </w:numPr>
              <w:spacing w:line="300" w:lineRule="atLeast"/>
              <w:ind w:right="187"/>
              <w:rPr>
                <w:rFonts w:ascii="Calibri" w:hAnsi="Calibri" w:cs="Calibri"/>
                <w:color w:val="000000"/>
              </w:rPr>
            </w:pPr>
            <w:r w:rsidRPr="00206ACA">
              <w:rPr>
                <w:rFonts w:ascii="Calibri" w:hAnsi="Calibri" w:cs="Calibri"/>
                <w:color w:val="000000"/>
              </w:rPr>
              <w:t>Sport coupes are not allowed/ permitted.</w:t>
            </w:r>
          </w:p>
          <w:p w14:paraId="7E398A4B" w14:textId="77777777" w:rsidR="00746703" w:rsidRPr="00206ACA" w:rsidRDefault="00746703" w:rsidP="00206ACA">
            <w:pPr>
              <w:pStyle w:val="ListParagraph"/>
              <w:numPr>
                <w:ilvl w:val="0"/>
                <w:numId w:val="12"/>
              </w:numPr>
              <w:spacing w:line="300" w:lineRule="atLeast"/>
              <w:ind w:right="187"/>
              <w:rPr>
                <w:rFonts w:ascii="Calibri" w:hAnsi="Calibri" w:cs="Calibri"/>
                <w:color w:val="000000"/>
              </w:rPr>
            </w:pPr>
            <w:r w:rsidRPr="00206ACA">
              <w:rPr>
                <w:rFonts w:ascii="Calibri" w:hAnsi="Calibri" w:cs="Calibri"/>
                <w:color w:val="000000"/>
              </w:rPr>
              <w:t>All vehicles should have four (4) doors (except delivery vehicles as required)</w:t>
            </w:r>
          </w:p>
          <w:p w14:paraId="007B5410" w14:textId="77777777" w:rsidR="00746703" w:rsidRDefault="00746703" w:rsidP="00206ACA">
            <w:pPr>
              <w:pStyle w:val="ListParagraph"/>
              <w:numPr>
                <w:ilvl w:val="0"/>
                <w:numId w:val="12"/>
              </w:numPr>
              <w:spacing w:line="300" w:lineRule="atLeast"/>
              <w:ind w:right="187"/>
              <w:rPr>
                <w:rFonts w:ascii="Calibri" w:hAnsi="Calibri" w:cs="Calibri"/>
                <w:color w:val="000000"/>
              </w:rPr>
            </w:pPr>
            <w:r w:rsidRPr="00042266">
              <w:rPr>
                <w:rFonts w:ascii="Calibri" w:hAnsi="Calibri" w:cs="Calibri"/>
                <w:color w:val="EE0000"/>
              </w:rPr>
              <w:t xml:space="preserve">National </w:t>
            </w:r>
            <w:r w:rsidRPr="00206ACA">
              <w:rPr>
                <w:rFonts w:ascii="Calibri" w:hAnsi="Calibri" w:cs="Calibri"/>
                <w:color w:val="000000"/>
              </w:rPr>
              <w:t>Managers and above may choose the make/model and color of the car depending on what is available at the time from the lease company within the budgeted amount.</w:t>
            </w:r>
          </w:p>
          <w:p w14:paraId="1654A42F" w14:textId="77777777" w:rsidR="00206ACA" w:rsidRPr="00206ACA" w:rsidRDefault="00206ACA" w:rsidP="00206ACA">
            <w:pPr>
              <w:pStyle w:val="ListParagraph"/>
              <w:spacing w:line="300" w:lineRule="atLeast"/>
              <w:ind w:left="0" w:right="187"/>
              <w:rPr>
                <w:rFonts w:ascii="Calibri" w:hAnsi="Calibri" w:cs="Calibri"/>
                <w:color w:val="000000"/>
              </w:rPr>
            </w:pPr>
          </w:p>
          <w:p w14:paraId="482B65A8" w14:textId="77777777" w:rsidR="00746703" w:rsidRPr="00206ACA" w:rsidRDefault="00746703" w:rsidP="000C29A3">
            <w:pPr>
              <w:spacing w:before="120" w:after="120"/>
              <w:ind w:left="162" w:right="162"/>
              <w:jc w:val="both"/>
              <w:rPr>
                <w:rFonts w:ascii="Calibri" w:hAnsi="Calibri" w:cs="Calibri"/>
                <w:color w:val="000000"/>
              </w:rPr>
            </w:pPr>
            <w:r w:rsidRPr="00206ACA">
              <w:rPr>
                <w:rFonts w:ascii="Calibri" w:hAnsi="Calibri" w:cs="Calibri"/>
                <w:color w:val="000000"/>
              </w:rPr>
              <w:t>All Operational-use vehicles as defined in the Approved Company Vehicle Eligibility List must only be white and must have an approved SMSA branding.</w:t>
            </w:r>
          </w:p>
          <w:p w14:paraId="43E7C76B" w14:textId="77777777" w:rsidR="00746703" w:rsidRPr="00206ACA" w:rsidRDefault="00746703" w:rsidP="000C29A3">
            <w:pPr>
              <w:spacing w:before="120" w:after="120"/>
              <w:ind w:left="162" w:right="162"/>
              <w:jc w:val="both"/>
              <w:rPr>
                <w:rFonts w:ascii="Calibri" w:hAnsi="Calibri" w:cs="Calibri"/>
                <w:color w:val="000000"/>
              </w:rPr>
            </w:pPr>
            <w:r w:rsidRPr="00206ACA">
              <w:rPr>
                <w:rFonts w:ascii="Calibri" w:hAnsi="Calibri" w:cs="Calibri"/>
                <w:color w:val="000000"/>
              </w:rPr>
              <w:t>It remains the responsibility of the employee to maintain the car in clean and proper manner. An untidy car reflects on the image of SMSA. Failure to comply with this condition may result in the car being breached at the employee's expense and may result in the withdrawal of the vehicle and a corrective action is to be taken on the employee.</w:t>
            </w:r>
          </w:p>
          <w:p w14:paraId="2DDA2CE3" w14:textId="77777777" w:rsidR="00746703" w:rsidRPr="00206ACA" w:rsidRDefault="00746703" w:rsidP="005609E5">
            <w:pPr>
              <w:spacing w:before="360" w:after="120"/>
              <w:ind w:left="162" w:right="162"/>
              <w:jc w:val="both"/>
              <w:rPr>
                <w:rFonts w:ascii="Calibri" w:hAnsi="Calibri" w:cs="Calibri"/>
                <w:color w:val="000000"/>
              </w:rPr>
            </w:pPr>
            <w:r w:rsidRPr="00206ACA">
              <w:rPr>
                <w:rFonts w:ascii="Calibri" w:hAnsi="Calibri" w:cs="Calibri"/>
                <w:color w:val="000000"/>
              </w:rPr>
              <w:lastRenderedPageBreak/>
              <w:t>Upon handover/release of company pre-leased vehicle the concerned employee must inform payroll about changes. No company car and transportation allowance will be provided/paid on the same and failure to comply will be investigated.</w:t>
            </w:r>
          </w:p>
          <w:p w14:paraId="25F8D237" w14:textId="77777777" w:rsidR="00746703" w:rsidRPr="00206ACA" w:rsidRDefault="00746703" w:rsidP="000C29A3">
            <w:pPr>
              <w:ind w:left="162" w:right="162"/>
              <w:jc w:val="both"/>
              <w:rPr>
                <w:rFonts w:ascii="Calibri" w:hAnsi="Calibri" w:cs="Calibri"/>
                <w:color w:val="000000"/>
              </w:rPr>
            </w:pPr>
          </w:p>
          <w:p w14:paraId="55A541F9" w14:textId="77777777" w:rsidR="00746703" w:rsidRPr="00206ACA" w:rsidRDefault="00746703" w:rsidP="000C29A3">
            <w:pPr>
              <w:spacing w:before="120" w:after="120" w:line="300" w:lineRule="atLeast"/>
              <w:ind w:left="162" w:right="162"/>
              <w:rPr>
                <w:rFonts w:ascii="Calibri" w:hAnsi="Calibri" w:cs="Calibri"/>
                <w:b/>
                <w:bCs/>
                <w:color w:val="000000"/>
              </w:rPr>
            </w:pPr>
            <w:r w:rsidRPr="00206ACA">
              <w:rPr>
                <w:rFonts w:ascii="Calibri" w:hAnsi="Calibri" w:cs="Calibri"/>
                <w:b/>
                <w:bCs/>
                <w:color w:val="000000"/>
              </w:rPr>
              <w:t>Maintenance and Insurance:</w:t>
            </w:r>
          </w:p>
          <w:p w14:paraId="3FE0DDED" w14:textId="77777777" w:rsidR="00746703" w:rsidRPr="00206ACA" w:rsidRDefault="00746703" w:rsidP="00BB0AB8">
            <w:pPr>
              <w:spacing w:before="120" w:after="120"/>
              <w:ind w:left="162" w:right="162"/>
              <w:jc w:val="both"/>
              <w:rPr>
                <w:rFonts w:ascii="Calibri" w:hAnsi="Calibri" w:cs="Calibri"/>
                <w:color w:val="000000"/>
              </w:rPr>
            </w:pPr>
            <w:r w:rsidRPr="00206ACA">
              <w:rPr>
                <w:rFonts w:ascii="Calibri" w:hAnsi="Calibri" w:cs="Calibri"/>
                <w:color w:val="000000"/>
              </w:rPr>
              <w:t>All costs associated with the running of the vehicle, with the exception of fuel, are covered under the lease cost. The driver of the vehicle and the Direct Manager is to ensure that the car is maintained as per the vehicle's service manual guidelines.</w:t>
            </w:r>
          </w:p>
          <w:p w14:paraId="30AE993A" w14:textId="77777777" w:rsidR="00746703" w:rsidRPr="00206ACA" w:rsidRDefault="00746703" w:rsidP="000C29A3">
            <w:pPr>
              <w:ind w:left="162" w:right="162"/>
              <w:jc w:val="both"/>
              <w:rPr>
                <w:rFonts w:ascii="Calibri" w:hAnsi="Calibri" w:cs="Calibri"/>
                <w:color w:val="000000"/>
              </w:rPr>
            </w:pPr>
          </w:p>
          <w:p w14:paraId="35390E87" w14:textId="77777777" w:rsidR="00746703" w:rsidRPr="00206ACA" w:rsidRDefault="00746703" w:rsidP="00D173FE">
            <w:pPr>
              <w:spacing w:before="120" w:after="120"/>
              <w:ind w:left="162" w:right="162"/>
              <w:jc w:val="both"/>
              <w:rPr>
                <w:rFonts w:ascii="Calibri" w:hAnsi="Calibri" w:cs="Calibri"/>
                <w:color w:val="000000"/>
              </w:rPr>
            </w:pPr>
            <w:r w:rsidRPr="00206ACA">
              <w:rPr>
                <w:rFonts w:ascii="Calibri" w:hAnsi="Calibri" w:cs="Calibri"/>
                <w:color w:val="000000"/>
              </w:rPr>
              <w:t>The driver/employee is responsible for monitoring the Mileage (Kms.) used, moreover, he/she has to make sure that at least 1000 Kms. is maintained/</w:t>
            </w:r>
            <w:r w:rsidR="000C29A3">
              <w:rPr>
                <w:rFonts w:ascii="Calibri" w:hAnsi="Calibri" w:cs="Calibri"/>
                <w:color w:val="000000"/>
              </w:rPr>
              <w:t xml:space="preserve"> </w:t>
            </w:r>
            <w:r w:rsidRPr="00206ACA">
              <w:rPr>
                <w:rFonts w:ascii="Calibri" w:hAnsi="Calibri" w:cs="Calibri"/>
                <w:color w:val="000000"/>
              </w:rPr>
              <w:t xml:space="preserve">remaining before service is due, prior to reporting to the </w:t>
            </w:r>
            <w:r w:rsidR="00D173FE">
              <w:rPr>
                <w:rFonts w:ascii="Calibri" w:hAnsi="Calibri" w:cs="Calibri"/>
                <w:color w:val="000000"/>
              </w:rPr>
              <w:t>HRA Officer</w:t>
            </w:r>
            <w:r w:rsidRPr="00206ACA">
              <w:rPr>
                <w:rFonts w:ascii="Calibri" w:hAnsi="Calibri" w:cs="Calibri"/>
                <w:color w:val="000000"/>
              </w:rPr>
              <w:t xml:space="preserve"> to request the schedule for service request. Any cost due to non-servicing on time will be at the employee's cost.</w:t>
            </w:r>
          </w:p>
          <w:p w14:paraId="68EF1D51" w14:textId="77777777" w:rsidR="00746703" w:rsidRPr="00206ACA" w:rsidRDefault="00746703" w:rsidP="000C29A3">
            <w:pPr>
              <w:ind w:left="162" w:right="162"/>
              <w:jc w:val="both"/>
              <w:rPr>
                <w:rFonts w:ascii="Calibri" w:hAnsi="Calibri" w:cs="Calibri"/>
                <w:color w:val="000000"/>
              </w:rPr>
            </w:pPr>
          </w:p>
          <w:p w14:paraId="3844A92F" w14:textId="77777777" w:rsidR="00746703" w:rsidRPr="00206ACA" w:rsidRDefault="00746703" w:rsidP="000C29A3">
            <w:pPr>
              <w:spacing w:before="120" w:after="120"/>
              <w:ind w:left="162" w:right="162"/>
              <w:jc w:val="both"/>
              <w:rPr>
                <w:rFonts w:ascii="Calibri" w:hAnsi="Calibri" w:cs="Calibri"/>
                <w:color w:val="000000"/>
              </w:rPr>
            </w:pPr>
            <w:r w:rsidRPr="00206ACA">
              <w:rPr>
                <w:rFonts w:ascii="Calibri" w:hAnsi="Calibri" w:cs="Calibri"/>
                <w:color w:val="000000"/>
              </w:rPr>
              <w:t>Any misuse/negligence in operating company vehicle will be investigated and related cost will be shouldered by the employee.</w:t>
            </w:r>
          </w:p>
          <w:p w14:paraId="3D1B341C" w14:textId="77777777" w:rsidR="00746703" w:rsidRPr="00206ACA" w:rsidRDefault="00746703" w:rsidP="000C29A3">
            <w:pPr>
              <w:ind w:left="162" w:right="162"/>
              <w:jc w:val="both"/>
              <w:rPr>
                <w:rFonts w:ascii="Calibri" w:hAnsi="Calibri" w:cs="Calibri"/>
                <w:color w:val="000000"/>
              </w:rPr>
            </w:pPr>
          </w:p>
          <w:p w14:paraId="57AAED50" w14:textId="77777777" w:rsidR="00746703" w:rsidRPr="00206ACA" w:rsidRDefault="00746703" w:rsidP="000C29A3">
            <w:pPr>
              <w:spacing w:before="120" w:after="120"/>
              <w:ind w:left="162" w:right="162"/>
              <w:jc w:val="both"/>
              <w:rPr>
                <w:rFonts w:ascii="Calibri" w:hAnsi="Calibri" w:cs="Calibri"/>
                <w:color w:val="000000"/>
              </w:rPr>
            </w:pPr>
            <w:r w:rsidRPr="00206ACA">
              <w:rPr>
                <w:rFonts w:ascii="Calibri" w:hAnsi="Calibri" w:cs="Calibri"/>
                <w:color w:val="000000"/>
              </w:rPr>
              <w:t>Any non-compliance towards the company vehicle's branding (logo, picture, write-up, etc.) will be investigated and disciplinary action will be taken as per DVD.</w:t>
            </w:r>
          </w:p>
          <w:p w14:paraId="535EF96B" w14:textId="77777777" w:rsidR="00746703" w:rsidRPr="00206ACA" w:rsidRDefault="00746703" w:rsidP="000C29A3">
            <w:pPr>
              <w:ind w:left="162" w:right="162"/>
              <w:jc w:val="both"/>
              <w:rPr>
                <w:rFonts w:ascii="Calibri" w:hAnsi="Calibri" w:cs="Calibri"/>
                <w:color w:val="000000"/>
              </w:rPr>
            </w:pPr>
          </w:p>
          <w:p w14:paraId="7D935229" w14:textId="77777777" w:rsidR="00746703" w:rsidRPr="00206ACA" w:rsidRDefault="00746703" w:rsidP="000C29A3">
            <w:pPr>
              <w:ind w:left="162" w:right="162"/>
              <w:jc w:val="both"/>
              <w:rPr>
                <w:rFonts w:ascii="Calibri" w:hAnsi="Calibri" w:cs="Calibri"/>
                <w:color w:val="000000"/>
              </w:rPr>
            </w:pPr>
            <w:r w:rsidRPr="00206ACA">
              <w:rPr>
                <w:rFonts w:ascii="Calibri" w:hAnsi="Calibri" w:cs="Calibri"/>
                <w:color w:val="000000"/>
              </w:rPr>
              <w:t>Any major traffic violation penalties due to non-compliance of traffic rules will be shouldered by the employee and disciplinary action as per DVD is initiated.</w:t>
            </w:r>
          </w:p>
          <w:p w14:paraId="17C3FC5D" w14:textId="77777777" w:rsidR="00746703" w:rsidRPr="00206ACA" w:rsidRDefault="00746703" w:rsidP="000C29A3">
            <w:pPr>
              <w:ind w:left="162" w:right="162"/>
              <w:jc w:val="both"/>
              <w:rPr>
                <w:rFonts w:ascii="Calibri" w:hAnsi="Calibri" w:cs="Calibri"/>
                <w:color w:val="000000"/>
              </w:rPr>
            </w:pPr>
          </w:p>
          <w:p w14:paraId="54B52CDD" w14:textId="77777777" w:rsidR="00746703" w:rsidRPr="00206ACA" w:rsidRDefault="00746703" w:rsidP="000C29A3">
            <w:pPr>
              <w:ind w:left="162" w:right="162"/>
              <w:jc w:val="both"/>
              <w:rPr>
                <w:rFonts w:ascii="Calibri" w:hAnsi="Calibri" w:cs="Calibri"/>
                <w:color w:val="000000"/>
              </w:rPr>
            </w:pPr>
            <w:r w:rsidRPr="00206ACA">
              <w:rPr>
                <w:rFonts w:ascii="Calibri" w:hAnsi="Calibri" w:cs="Calibri"/>
                <w:color w:val="000000"/>
              </w:rPr>
              <w:t xml:space="preserve">Any traffic incidents/accidents, it is the responsibility of the employee/driver to report it to his immediate supervisor or direct manager which will then be reported to the Fleet Coordinator. It is mandatory for the employee to provide a police report (if the situation allows) and incident report to the </w:t>
            </w:r>
            <w:r w:rsidR="00D173FE">
              <w:rPr>
                <w:rFonts w:ascii="Calibri" w:hAnsi="Calibri" w:cs="Calibri"/>
                <w:color w:val="000000"/>
              </w:rPr>
              <w:t>HRA Officer</w:t>
            </w:r>
            <w:r w:rsidR="00D173FE" w:rsidRPr="00206ACA">
              <w:rPr>
                <w:rFonts w:ascii="Calibri" w:hAnsi="Calibri" w:cs="Calibri"/>
                <w:color w:val="000000"/>
              </w:rPr>
              <w:t xml:space="preserve"> </w:t>
            </w:r>
            <w:r w:rsidRPr="00206ACA">
              <w:rPr>
                <w:rFonts w:ascii="Calibri" w:hAnsi="Calibri" w:cs="Calibri"/>
                <w:color w:val="000000"/>
              </w:rPr>
              <w:t xml:space="preserve">within 24 hours from the time of the accident. The </w:t>
            </w:r>
            <w:r w:rsidR="00D173FE">
              <w:rPr>
                <w:rFonts w:ascii="Calibri" w:hAnsi="Calibri" w:cs="Calibri"/>
                <w:color w:val="000000"/>
              </w:rPr>
              <w:t>HRA Officer</w:t>
            </w:r>
            <w:r w:rsidR="00D173FE" w:rsidRPr="00206ACA">
              <w:rPr>
                <w:rFonts w:ascii="Calibri" w:hAnsi="Calibri" w:cs="Calibri"/>
                <w:color w:val="000000"/>
              </w:rPr>
              <w:t xml:space="preserve"> </w:t>
            </w:r>
            <w:r w:rsidRPr="00206ACA">
              <w:rPr>
                <w:rFonts w:ascii="Calibri" w:hAnsi="Calibri" w:cs="Calibri"/>
                <w:color w:val="000000"/>
              </w:rPr>
              <w:t>will maintain a record of all vehicle incident/accident reports and submit the report to QRM monthly on the agreed deadline.</w:t>
            </w:r>
          </w:p>
          <w:p w14:paraId="4586F326" w14:textId="77777777" w:rsidR="00746703" w:rsidRDefault="00746703" w:rsidP="00746703">
            <w:pPr>
              <w:jc w:val="both"/>
              <w:rPr>
                <w:rFonts w:ascii="Calibri" w:hAnsi="Calibri" w:cs="Calibri"/>
                <w:color w:val="000000"/>
              </w:rPr>
            </w:pPr>
          </w:p>
          <w:p w14:paraId="652AE2FA" w14:textId="77777777" w:rsidR="005609E5" w:rsidRDefault="005609E5" w:rsidP="00746703">
            <w:pPr>
              <w:jc w:val="both"/>
              <w:rPr>
                <w:rFonts w:ascii="Calibri" w:hAnsi="Calibri" w:cs="Calibri"/>
                <w:color w:val="000000"/>
              </w:rPr>
            </w:pPr>
          </w:p>
          <w:p w14:paraId="3952796C" w14:textId="77777777" w:rsidR="005609E5" w:rsidRDefault="005609E5" w:rsidP="00746703">
            <w:pPr>
              <w:jc w:val="both"/>
              <w:rPr>
                <w:rFonts w:ascii="Calibri" w:hAnsi="Calibri" w:cs="Calibri"/>
                <w:color w:val="000000"/>
              </w:rPr>
            </w:pPr>
          </w:p>
          <w:p w14:paraId="2B6944C0" w14:textId="77777777" w:rsidR="00D138F6" w:rsidRDefault="00D138F6" w:rsidP="00746703">
            <w:pPr>
              <w:jc w:val="both"/>
              <w:rPr>
                <w:rFonts w:ascii="Calibri" w:hAnsi="Calibri" w:cs="Calibri"/>
                <w:color w:val="000000"/>
              </w:rPr>
            </w:pPr>
          </w:p>
          <w:p w14:paraId="2C08ED97" w14:textId="77777777" w:rsidR="005609E5" w:rsidRDefault="005609E5" w:rsidP="00746703">
            <w:pPr>
              <w:jc w:val="both"/>
              <w:rPr>
                <w:rFonts w:ascii="Calibri" w:hAnsi="Calibri" w:cs="Calibri"/>
                <w:color w:val="000000"/>
              </w:rPr>
            </w:pPr>
          </w:p>
          <w:p w14:paraId="6D8F8D06" w14:textId="77777777" w:rsidR="005609E5" w:rsidRDefault="005609E5" w:rsidP="00746703">
            <w:pPr>
              <w:jc w:val="both"/>
              <w:rPr>
                <w:rFonts w:ascii="Calibri" w:hAnsi="Calibri" w:cs="Calibri"/>
                <w:color w:val="000000"/>
              </w:rPr>
            </w:pPr>
          </w:p>
          <w:p w14:paraId="372210D9" w14:textId="77777777" w:rsidR="005609E5" w:rsidRPr="00206ACA" w:rsidRDefault="005609E5" w:rsidP="00746703">
            <w:pPr>
              <w:jc w:val="both"/>
              <w:rPr>
                <w:rFonts w:ascii="Calibri" w:hAnsi="Calibri" w:cs="Calibri"/>
                <w:color w:val="000000"/>
              </w:rPr>
            </w:pPr>
          </w:p>
          <w:p w14:paraId="30ED1D70" w14:textId="77777777" w:rsidR="00746703" w:rsidRPr="00206ACA" w:rsidRDefault="00746703" w:rsidP="00746703">
            <w:pPr>
              <w:spacing w:line="300" w:lineRule="atLeast"/>
              <w:ind w:left="179" w:right="185"/>
              <w:rPr>
                <w:rFonts w:ascii="Calibri" w:hAnsi="Calibri" w:cs="Calibri"/>
                <w:b/>
                <w:bCs/>
                <w:color w:val="000000"/>
              </w:rPr>
            </w:pPr>
            <w:r w:rsidRPr="00206ACA">
              <w:rPr>
                <w:rFonts w:ascii="Calibri" w:hAnsi="Calibri" w:cs="Calibri"/>
                <w:b/>
                <w:bCs/>
                <w:color w:val="000000"/>
              </w:rPr>
              <w:lastRenderedPageBreak/>
              <w:t>Fuel Cards:</w:t>
            </w:r>
          </w:p>
          <w:p w14:paraId="138F2BE7" w14:textId="77777777" w:rsidR="00746703" w:rsidRDefault="00746703" w:rsidP="00746703">
            <w:pPr>
              <w:spacing w:line="300" w:lineRule="atLeast"/>
              <w:ind w:left="179" w:right="185"/>
              <w:jc w:val="both"/>
              <w:rPr>
                <w:rFonts w:ascii="Calibri" w:hAnsi="Calibri" w:cs="Calibri"/>
                <w:color w:val="000000"/>
              </w:rPr>
            </w:pPr>
            <w:r w:rsidRPr="00206ACA">
              <w:rPr>
                <w:rFonts w:ascii="Calibri" w:hAnsi="Calibri" w:cs="Calibri"/>
                <w:color w:val="000000"/>
              </w:rPr>
              <w:t>A company fuel card is issued with Operational-use vehicles (i.e. Vans, Bikes). The fuel card remains the property of SMSA and must not be used for private use. The fuel card must not be used for any vehicle other than to which it has been issued to. All fuel cards must be managed and the usage is to be monitored by the Operations Supervisor. Any misuse of the fuel card will lead to disciplinary action as per DVD.</w:t>
            </w:r>
          </w:p>
          <w:p w14:paraId="76940B11" w14:textId="77777777" w:rsidR="00DE6660" w:rsidRDefault="00DE6660" w:rsidP="00746703">
            <w:pPr>
              <w:spacing w:line="300" w:lineRule="atLeast"/>
              <w:ind w:left="179" w:right="185"/>
              <w:jc w:val="both"/>
              <w:rPr>
                <w:rFonts w:ascii="Calibri" w:hAnsi="Calibri" w:cs="Calibri"/>
                <w:color w:val="000000"/>
              </w:rPr>
            </w:pPr>
          </w:p>
          <w:p w14:paraId="28797653" w14:textId="77777777" w:rsidR="00DE6660" w:rsidRPr="00206ACA" w:rsidRDefault="00DE6660" w:rsidP="00746703">
            <w:pPr>
              <w:spacing w:line="300" w:lineRule="atLeast"/>
              <w:ind w:left="179" w:right="185"/>
              <w:jc w:val="both"/>
              <w:rPr>
                <w:rFonts w:ascii="Calibri" w:hAnsi="Calibri" w:cs="Calibri"/>
                <w:color w:val="000000"/>
              </w:rPr>
            </w:pPr>
            <w:r w:rsidRPr="00DE6660">
              <w:rPr>
                <w:rFonts w:ascii="Calibri" w:hAnsi="Calibri" w:cs="Calibri"/>
                <w:color w:val="000000"/>
              </w:rPr>
              <w:t>It is the obligation of the employee to provide full tank of fuel upon handover for replacement during emergency and periodical service. The replacement vehicle to be provided by the rental company will also be in full tank and the same procedure upon handing over the SMSA vehicle back to the employee, applies vice versa. If any invoices</w:t>
            </w:r>
            <w:r>
              <w:rPr>
                <w:rFonts w:ascii="Calibri" w:hAnsi="Calibri" w:cs="Calibri"/>
                <w:color w:val="000000"/>
              </w:rPr>
              <w:t xml:space="preserve"> are</w:t>
            </w:r>
            <w:r w:rsidRPr="00DE6660">
              <w:rPr>
                <w:rFonts w:ascii="Calibri" w:hAnsi="Calibri" w:cs="Calibri"/>
                <w:color w:val="000000"/>
              </w:rPr>
              <w:t xml:space="preserve"> raised against</w:t>
            </w:r>
            <w:r>
              <w:rPr>
                <w:rFonts w:ascii="Calibri" w:hAnsi="Calibri" w:cs="Calibri"/>
                <w:color w:val="000000"/>
              </w:rPr>
              <w:t xml:space="preserve"> the same by the rental company, the charge is to borne</w:t>
            </w:r>
            <w:r w:rsidRPr="00DE6660">
              <w:rPr>
                <w:rFonts w:ascii="Calibri" w:hAnsi="Calibri" w:cs="Calibri"/>
                <w:color w:val="000000"/>
              </w:rPr>
              <w:t xml:space="preserve"> by the vehicle user/driver.</w:t>
            </w:r>
          </w:p>
          <w:p w14:paraId="56BD1E66" w14:textId="77777777" w:rsidR="00746703" w:rsidRPr="00206ACA" w:rsidRDefault="00746703" w:rsidP="00746703">
            <w:pPr>
              <w:jc w:val="both"/>
              <w:rPr>
                <w:rFonts w:ascii="Calibri" w:hAnsi="Calibri" w:cs="Calibri"/>
              </w:rPr>
            </w:pPr>
          </w:p>
          <w:p w14:paraId="30441D80" w14:textId="77777777" w:rsidR="00746703" w:rsidRPr="00206ACA" w:rsidRDefault="00746703" w:rsidP="00746703">
            <w:pPr>
              <w:jc w:val="both"/>
              <w:rPr>
                <w:rFonts w:ascii="Calibri" w:hAnsi="Calibri" w:cs="Calibri"/>
              </w:rPr>
            </w:pPr>
          </w:p>
          <w:p w14:paraId="402C874D" w14:textId="77777777" w:rsidR="00746703" w:rsidRPr="00206ACA" w:rsidRDefault="00746703" w:rsidP="00746703">
            <w:pPr>
              <w:ind w:left="179" w:right="185"/>
              <w:rPr>
                <w:rFonts w:ascii="Calibri" w:hAnsi="Calibri" w:cs="Calibri"/>
                <w:b/>
                <w:bCs/>
                <w:color w:val="000000"/>
              </w:rPr>
            </w:pPr>
            <w:r w:rsidRPr="00206ACA">
              <w:rPr>
                <w:rFonts w:ascii="Calibri" w:hAnsi="Calibri" w:cs="Calibri"/>
                <w:b/>
                <w:bCs/>
                <w:color w:val="000000"/>
              </w:rPr>
              <w:t>Documentation in the Vehicle:</w:t>
            </w:r>
          </w:p>
          <w:p w14:paraId="074F599C" w14:textId="77777777" w:rsidR="00746703" w:rsidRPr="00206ACA" w:rsidRDefault="00746703" w:rsidP="005609E5">
            <w:pPr>
              <w:pStyle w:val="ListParagraph"/>
              <w:numPr>
                <w:ilvl w:val="0"/>
                <w:numId w:val="9"/>
              </w:numPr>
              <w:ind w:left="1242" w:right="185"/>
              <w:rPr>
                <w:rFonts w:ascii="Calibri" w:hAnsi="Calibri" w:cs="Calibri"/>
                <w:color w:val="000000"/>
              </w:rPr>
            </w:pPr>
            <w:r w:rsidRPr="00206ACA">
              <w:rPr>
                <w:rFonts w:ascii="Calibri" w:hAnsi="Calibri" w:cs="Calibri"/>
                <w:color w:val="000000"/>
              </w:rPr>
              <w:t>Car Handbook/Manual</w:t>
            </w:r>
          </w:p>
          <w:p w14:paraId="0A2D77D6" w14:textId="77777777" w:rsidR="00746703" w:rsidRPr="00206ACA" w:rsidRDefault="00746703" w:rsidP="005609E5">
            <w:pPr>
              <w:pStyle w:val="ListParagraph"/>
              <w:numPr>
                <w:ilvl w:val="0"/>
                <w:numId w:val="9"/>
              </w:numPr>
              <w:ind w:left="1242" w:right="185"/>
              <w:rPr>
                <w:rFonts w:ascii="Calibri" w:hAnsi="Calibri" w:cs="Calibri"/>
                <w:color w:val="000000"/>
              </w:rPr>
            </w:pPr>
            <w:r w:rsidRPr="00206ACA">
              <w:rPr>
                <w:rFonts w:ascii="Calibri" w:hAnsi="Calibri" w:cs="Calibri"/>
                <w:color w:val="000000"/>
              </w:rPr>
              <w:t>Valid Car Registration/</w:t>
            </w:r>
            <w:proofErr w:type="spellStart"/>
            <w:r w:rsidRPr="00206ACA">
              <w:rPr>
                <w:rFonts w:ascii="Calibri" w:hAnsi="Calibri" w:cs="Calibri"/>
                <w:color w:val="000000"/>
              </w:rPr>
              <w:t>Mulkiya</w:t>
            </w:r>
            <w:proofErr w:type="spellEnd"/>
          </w:p>
          <w:p w14:paraId="0D5B0F22" w14:textId="77777777" w:rsidR="00746703" w:rsidRDefault="00746703" w:rsidP="005609E5">
            <w:pPr>
              <w:pStyle w:val="ListParagraph"/>
              <w:numPr>
                <w:ilvl w:val="0"/>
                <w:numId w:val="9"/>
              </w:numPr>
              <w:ind w:left="1242" w:right="185"/>
              <w:jc w:val="both"/>
              <w:rPr>
                <w:rFonts w:ascii="Calibri" w:hAnsi="Calibri" w:cs="Calibri"/>
                <w:color w:val="000000"/>
              </w:rPr>
            </w:pPr>
            <w:r w:rsidRPr="00BB0AB8">
              <w:rPr>
                <w:rFonts w:ascii="Calibri" w:hAnsi="Calibri" w:cs="Calibri"/>
                <w:color w:val="000000"/>
              </w:rPr>
              <w:t>Blank Vehicle Accident Report/</w:t>
            </w:r>
            <w:r w:rsidR="005609E5" w:rsidRPr="00BB0AB8">
              <w:rPr>
                <w:rFonts w:ascii="Calibri" w:hAnsi="Calibri" w:cs="Calibri"/>
                <w:color w:val="000000"/>
              </w:rPr>
              <w:t xml:space="preserve"> </w:t>
            </w:r>
            <w:r w:rsidRPr="00BB0AB8">
              <w:rPr>
                <w:rFonts w:ascii="Calibri" w:hAnsi="Calibri" w:cs="Calibri"/>
                <w:color w:val="000000"/>
              </w:rPr>
              <w:t>Vehicle Maintenance Request Form</w:t>
            </w:r>
            <w:r w:rsidR="005609E5" w:rsidRPr="00BB0AB8">
              <w:rPr>
                <w:rFonts w:ascii="Calibri" w:hAnsi="Calibri" w:cs="Calibri"/>
                <w:color w:val="000000"/>
              </w:rPr>
              <w:t xml:space="preserve"> </w:t>
            </w:r>
          </w:p>
          <w:p w14:paraId="79603C47" w14:textId="77777777" w:rsidR="00BB0AB8" w:rsidRPr="00BB0AB8" w:rsidRDefault="00BB0AB8" w:rsidP="00BB0AB8">
            <w:pPr>
              <w:pStyle w:val="ListParagraph"/>
              <w:ind w:left="1242" w:right="185"/>
              <w:jc w:val="both"/>
              <w:rPr>
                <w:rFonts w:ascii="Calibri" w:hAnsi="Calibri" w:cs="Calibri"/>
                <w:color w:val="000000"/>
              </w:rPr>
            </w:pPr>
          </w:p>
          <w:p w14:paraId="7BF56115" w14:textId="77777777" w:rsidR="00746703" w:rsidRPr="00206ACA" w:rsidRDefault="00746703" w:rsidP="00746703">
            <w:pPr>
              <w:ind w:left="179" w:right="185"/>
              <w:rPr>
                <w:rFonts w:ascii="Calibri" w:hAnsi="Calibri" w:cs="Calibri"/>
                <w:b/>
                <w:bCs/>
                <w:color w:val="000000"/>
              </w:rPr>
            </w:pPr>
            <w:r w:rsidRPr="00206ACA">
              <w:rPr>
                <w:rFonts w:ascii="Calibri" w:hAnsi="Calibri" w:cs="Calibri"/>
                <w:b/>
                <w:bCs/>
                <w:color w:val="000000"/>
              </w:rPr>
              <w:t>Restrictions:</w:t>
            </w:r>
          </w:p>
          <w:p w14:paraId="0F9A550C" w14:textId="77777777" w:rsidR="00746703" w:rsidRPr="00206ACA" w:rsidRDefault="00746703" w:rsidP="00746703">
            <w:pPr>
              <w:ind w:left="179" w:right="185"/>
              <w:rPr>
                <w:rFonts w:ascii="Calibri" w:hAnsi="Calibri" w:cs="Calibri"/>
                <w:color w:val="000000"/>
              </w:rPr>
            </w:pPr>
            <w:r w:rsidRPr="00206ACA">
              <w:rPr>
                <w:rFonts w:ascii="Calibri" w:hAnsi="Calibri" w:cs="Calibri"/>
                <w:b/>
                <w:bCs/>
                <w:color w:val="000000"/>
              </w:rPr>
              <w:br/>
            </w:r>
            <w:r w:rsidRPr="00206ACA">
              <w:rPr>
                <w:rFonts w:ascii="Calibri" w:hAnsi="Calibri" w:cs="Calibri"/>
                <w:color w:val="000000"/>
              </w:rPr>
              <w:t>The following restrictions apply to company vehicles:</w:t>
            </w:r>
          </w:p>
          <w:p w14:paraId="2EBD6EEC" w14:textId="77777777" w:rsidR="00746703" w:rsidRPr="00206ACA" w:rsidRDefault="00746703" w:rsidP="00746703">
            <w:pPr>
              <w:pStyle w:val="ListParagraph"/>
              <w:numPr>
                <w:ilvl w:val="0"/>
                <w:numId w:val="10"/>
              </w:numPr>
              <w:ind w:right="185"/>
              <w:jc w:val="both"/>
              <w:rPr>
                <w:rFonts w:ascii="Calibri" w:hAnsi="Calibri" w:cs="Calibri"/>
                <w:b/>
                <w:bCs/>
                <w:color w:val="000000"/>
              </w:rPr>
            </w:pPr>
            <w:r w:rsidRPr="00206ACA">
              <w:rPr>
                <w:rFonts w:ascii="Calibri" w:hAnsi="Calibri" w:cs="Calibri"/>
                <w:color w:val="000000"/>
              </w:rPr>
              <w:t xml:space="preserve"> All operational-use vehicles, including line haul must not pick up passengers while conducting SMSA business.</w:t>
            </w:r>
          </w:p>
          <w:p w14:paraId="34552B1A" w14:textId="77777777" w:rsidR="00746703" w:rsidRPr="00206ACA" w:rsidRDefault="00746703" w:rsidP="00746703">
            <w:pPr>
              <w:pStyle w:val="ListParagraph"/>
              <w:numPr>
                <w:ilvl w:val="0"/>
                <w:numId w:val="10"/>
              </w:numPr>
              <w:ind w:right="185"/>
              <w:jc w:val="both"/>
              <w:rPr>
                <w:rFonts w:ascii="Calibri" w:hAnsi="Calibri" w:cs="Calibri"/>
                <w:b/>
                <w:bCs/>
                <w:color w:val="000000"/>
              </w:rPr>
            </w:pPr>
            <w:r w:rsidRPr="00206ACA">
              <w:rPr>
                <w:rFonts w:ascii="Calibri" w:hAnsi="Calibri" w:cs="Calibri"/>
                <w:color w:val="000000"/>
              </w:rPr>
              <w:t>No vehicle may be given to other employees or non-employees who are not authorized to drive the company vehicle.</w:t>
            </w:r>
          </w:p>
          <w:p w14:paraId="42635658" w14:textId="77777777" w:rsidR="00746703" w:rsidRPr="00206ACA" w:rsidRDefault="00746703" w:rsidP="00746703">
            <w:pPr>
              <w:pStyle w:val="ListParagraph"/>
              <w:numPr>
                <w:ilvl w:val="0"/>
                <w:numId w:val="10"/>
              </w:numPr>
              <w:ind w:right="185"/>
              <w:jc w:val="both"/>
              <w:rPr>
                <w:rFonts w:ascii="Calibri" w:hAnsi="Calibri" w:cs="Calibri"/>
                <w:b/>
                <w:bCs/>
                <w:color w:val="000000"/>
              </w:rPr>
            </w:pPr>
            <w:r w:rsidRPr="00206ACA">
              <w:rPr>
                <w:rFonts w:ascii="Calibri" w:hAnsi="Calibri" w:cs="Calibri"/>
                <w:color w:val="000000"/>
              </w:rPr>
              <w:t>No vehicle may be used for personal business and profitability (e.g. used as taxi, or for selling goods, etc.)</w:t>
            </w:r>
          </w:p>
          <w:p w14:paraId="77F435E6" w14:textId="77777777" w:rsidR="00746703" w:rsidRPr="00206ACA" w:rsidRDefault="00746703" w:rsidP="00BB0AB8">
            <w:pPr>
              <w:pStyle w:val="ListParagraph"/>
              <w:numPr>
                <w:ilvl w:val="0"/>
                <w:numId w:val="10"/>
              </w:numPr>
              <w:ind w:right="185"/>
              <w:jc w:val="both"/>
              <w:rPr>
                <w:rFonts w:ascii="Calibri" w:hAnsi="Calibri" w:cs="Calibri"/>
                <w:b/>
                <w:bCs/>
                <w:color w:val="000000"/>
              </w:rPr>
            </w:pPr>
            <w:r w:rsidRPr="00206ACA">
              <w:rPr>
                <w:rFonts w:ascii="Calibri" w:hAnsi="Calibri" w:cs="Calibri"/>
                <w:color w:val="000000"/>
              </w:rPr>
              <w:t xml:space="preserve">No </w:t>
            </w:r>
            <w:r w:rsidR="00BB0AB8">
              <w:rPr>
                <w:rFonts w:ascii="Calibri" w:hAnsi="Calibri" w:cs="Calibri"/>
                <w:color w:val="000000"/>
              </w:rPr>
              <w:t>employee</w:t>
            </w:r>
            <w:r w:rsidRPr="00206ACA">
              <w:rPr>
                <w:rFonts w:ascii="Calibri" w:hAnsi="Calibri" w:cs="Calibri"/>
                <w:color w:val="000000"/>
              </w:rPr>
              <w:t xml:space="preserve"> who is receiving TRA (Transportation Allowance) is authorized to use a company vehicle as Company Transport.</w:t>
            </w:r>
          </w:p>
          <w:p w14:paraId="6EC4A0C7" w14:textId="2653DC07" w:rsidR="00746703" w:rsidRPr="00206ACA" w:rsidRDefault="00746703" w:rsidP="00746703">
            <w:pPr>
              <w:pStyle w:val="ListParagraph"/>
              <w:numPr>
                <w:ilvl w:val="0"/>
                <w:numId w:val="10"/>
              </w:numPr>
              <w:ind w:right="185"/>
              <w:jc w:val="both"/>
              <w:rPr>
                <w:rFonts w:ascii="Calibri" w:hAnsi="Calibri" w:cs="Calibri"/>
                <w:b/>
                <w:bCs/>
                <w:color w:val="000000"/>
              </w:rPr>
            </w:pPr>
            <w:r w:rsidRPr="00206ACA">
              <w:rPr>
                <w:rFonts w:ascii="Calibri" w:hAnsi="Calibri" w:cs="Calibri"/>
                <w:color w:val="000000"/>
              </w:rPr>
              <w:t xml:space="preserve">Any employee, who has a company vehicle and goes on leave/vacation, must handover the vehicle to the </w:t>
            </w:r>
            <w:r w:rsidR="00D173FE">
              <w:rPr>
                <w:rFonts w:ascii="Calibri" w:hAnsi="Calibri" w:cs="Calibri"/>
                <w:color w:val="000000"/>
              </w:rPr>
              <w:t>HRA Officer</w:t>
            </w:r>
            <w:r w:rsidR="00D173FE" w:rsidRPr="00206ACA">
              <w:rPr>
                <w:rFonts w:ascii="Calibri" w:hAnsi="Calibri" w:cs="Calibri"/>
                <w:color w:val="000000"/>
              </w:rPr>
              <w:t xml:space="preserve"> </w:t>
            </w:r>
            <w:r w:rsidRPr="00206ACA">
              <w:rPr>
                <w:rFonts w:ascii="Calibri" w:hAnsi="Calibri" w:cs="Calibri"/>
                <w:color w:val="000000"/>
              </w:rPr>
              <w:t>and no employee is allowed to use a returned vehicle on the absence of the employee assigned</w:t>
            </w:r>
            <w:r w:rsidR="00D138F6">
              <w:rPr>
                <w:rFonts w:ascii="Calibri" w:hAnsi="Calibri" w:cs="Calibri"/>
                <w:color w:val="000000"/>
              </w:rPr>
              <w:t xml:space="preserve"> (subject HR &amp; Admin Manager approval)</w:t>
            </w:r>
            <w:r w:rsidRPr="00206ACA">
              <w:rPr>
                <w:rFonts w:ascii="Calibri" w:hAnsi="Calibri" w:cs="Calibri"/>
                <w:color w:val="000000"/>
              </w:rPr>
              <w:t xml:space="preserve">. Failure to comply </w:t>
            </w:r>
            <w:r w:rsidR="00901725" w:rsidRPr="00206ACA">
              <w:rPr>
                <w:rFonts w:ascii="Calibri" w:hAnsi="Calibri" w:cs="Calibri"/>
                <w:color w:val="000000"/>
              </w:rPr>
              <w:t>with</w:t>
            </w:r>
            <w:r w:rsidRPr="00206ACA">
              <w:rPr>
                <w:rFonts w:ascii="Calibri" w:hAnsi="Calibri" w:cs="Calibri"/>
                <w:color w:val="000000"/>
              </w:rPr>
              <w:t xml:space="preserve"> the handover of the vehicle as a part of the HRD clearance process will be subject to disciplinary action.</w:t>
            </w:r>
          </w:p>
          <w:p w14:paraId="0858E59D" w14:textId="77777777" w:rsidR="00746703" w:rsidRPr="00206ACA" w:rsidRDefault="00746703" w:rsidP="00746703">
            <w:pPr>
              <w:pStyle w:val="ListParagraph"/>
              <w:numPr>
                <w:ilvl w:val="0"/>
                <w:numId w:val="10"/>
              </w:numPr>
              <w:ind w:right="185"/>
              <w:jc w:val="both"/>
              <w:rPr>
                <w:rFonts w:ascii="Calibri" w:hAnsi="Calibri" w:cs="Calibri"/>
                <w:b/>
                <w:bCs/>
                <w:color w:val="000000"/>
              </w:rPr>
            </w:pPr>
            <w:r w:rsidRPr="00206ACA">
              <w:rPr>
                <w:rFonts w:ascii="Calibri" w:hAnsi="Calibri" w:cs="Calibri"/>
                <w:color w:val="000000"/>
              </w:rPr>
              <w:t xml:space="preserve"> A Vehicle Inspection Form must be completed by the employee and Immediate Supervisor/Direct Manager and handed over to the Fleet Coordinator.</w:t>
            </w:r>
          </w:p>
          <w:p w14:paraId="556D5A20" w14:textId="77777777" w:rsidR="00746703" w:rsidRPr="00206ACA" w:rsidRDefault="00746703" w:rsidP="00746703">
            <w:pPr>
              <w:pStyle w:val="ListParagraph"/>
              <w:numPr>
                <w:ilvl w:val="0"/>
                <w:numId w:val="10"/>
              </w:numPr>
              <w:ind w:right="185"/>
              <w:jc w:val="both"/>
              <w:rPr>
                <w:rFonts w:ascii="Calibri" w:hAnsi="Calibri" w:cs="Calibri"/>
                <w:b/>
                <w:bCs/>
                <w:color w:val="000000"/>
              </w:rPr>
            </w:pPr>
            <w:r w:rsidRPr="00206ACA">
              <w:rPr>
                <w:rFonts w:ascii="Calibri" w:hAnsi="Calibri" w:cs="Calibri"/>
                <w:color w:val="000000"/>
              </w:rPr>
              <w:lastRenderedPageBreak/>
              <w:t xml:space="preserve">When the employee returns from leave/vacation, a new Vehicle Inspection Form must be completed by the employee and </w:t>
            </w:r>
            <w:r w:rsidR="00D173FE">
              <w:rPr>
                <w:rFonts w:ascii="Calibri" w:hAnsi="Calibri" w:cs="Calibri"/>
                <w:color w:val="000000"/>
              </w:rPr>
              <w:t>HRA Officer</w:t>
            </w:r>
            <w:r w:rsidR="00D173FE" w:rsidRPr="00206ACA">
              <w:rPr>
                <w:rFonts w:ascii="Calibri" w:hAnsi="Calibri" w:cs="Calibri"/>
                <w:color w:val="000000"/>
              </w:rPr>
              <w:t xml:space="preserve"> </w:t>
            </w:r>
            <w:r w:rsidRPr="00206ACA">
              <w:rPr>
                <w:rFonts w:ascii="Calibri" w:hAnsi="Calibri" w:cs="Calibri"/>
                <w:color w:val="000000"/>
              </w:rPr>
              <w:t>and to be compared to the previous one submitted to check for any signs of damage before handover.</w:t>
            </w:r>
          </w:p>
          <w:p w14:paraId="5F277044" w14:textId="77777777" w:rsidR="00746703" w:rsidRPr="00206ACA" w:rsidRDefault="00746703" w:rsidP="00746703">
            <w:pPr>
              <w:pStyle w:val="ListParagraph"/>
              <w:numPr>
                <w:ilvl w:val="0"/>
                <w:numId w:val="10"/>
              </w:numPr>
              <w:ind w:right="185"/>
              <w:jc w:val="both"/>
              <w:rPr>
                <w:rFonts w:ascii="Calibri" w:hAnsi="Calibri" w:cs="Calibri"/>
                <w:b/>
                <w:bCs/>
                <w:color w:val="000000"/>
              </w:rPr>
            </w:pPr>
            <w:r w:rsidRPr="00206ACA">
              <w:rPr>
                <w:rFonts w:ascii="Calibri" w:hAnsi="Calibri" w:cs="Calibri"/>
                <w:color w:val="000000"/>
              </w:rPr>
              <w:t>If there is a discrepancy - incident must be reported to QRM.</w:t>
            </w:r>
          </w:p>
          <w:p w14:paraId="070AB719" w14:textId="77777777" w:rsidR="00746703" w:rsidRPr="00206ACA" w:rsidRDefault="00746703" w:rsidP="00746703">
            <w:pPr>
              <w:pStyle w:val="ListParagraph"/>
              <w:ind w:right="185"/>
              <w:jc w:val="both"/>
              <w:rPr>
                <w:rFonts w:ascii="Calibri" w:hAnsi="Calibri" w:cs="Calibri"/>
                <w:color w:val="000000"/>
              </w:rPr>
            </w:pPr>
          </w:p>
          <w:p w14:paraId="411EFE1E" w14:textId="77777777" w:rsidR="00746703" w:rsidRPr="00206ACA" w:rsidRDefault="00746703" w:rsidP="005609E5">
            <w:pPr>
              <w:spacing w:before="120" w:line="300" w:lineRule="atLeast"/>
              <w:ind w:left="179" w:right="185"/>
              <w:rPr>
                <w:rFonts w:ascii="Calibri" w:hAnsi="Calibri" w:cs="Calibri"/>
                <w:color w:val="000000"/>
              </w:rPr>
            </w:pPr>
            <w:r w:rsidRPr="00206ACA">
              <w:rPr>
                <w:rFonts w:ascii="Calibri" w:hAnsi="Calibri" w:cs="Calibri"/>
                <w:b/>
                <w:bCs/>
                <w:color w:val="000000"/>
              </w:rPr>
              <w:t>Vehicle Returns:</w:t>
            </w:r>
            <w:r w:rsidRPr="00206ACA">
              <w:rPr>
                <w:rFonts w:ascii="Calibri" w:hAnsi="Calibri" w:cs="Calibri"/>
                <w:b/>
                <w:bCs/>
                <w:color w:val="000000"/>
              </w:rPr>
              <w:br/>
            </w:r>
            <w:r w:rsidRPr="00206ACA">
              <w:rPr>
                <w:rFonts w:ascii="Calibri" w:hAnsi="Calibri" w:cs="Calibri"/>
                <w:color w:val="000000"/>
              </w:rPr>
              <w:t>The following restrictions apply to vehicles returned:</w:t>
            </w:r>
            <w:r w:rsidRPr="00206ACA">
              <w:rPr>
                <w:rFonts w:ascii="Calibri" w:hAnsi="Calibri" w:cs="Calibri"/>
                <w:color w:val="000000"/>
              </w:rPr>
              <w:br/>
              <w:t xml:space="preserve"> </w:t>
            </w:r>
          </w:p>
          <w:p w14:paraId="5D079C0A" w14:textId="77777777" w:rsidR="00746703" w:rsidRPr="00206ACA" w:rsidRDefault="00746703" w:rsidP="00746703">
            <w:pPr>
              <w:pStyle w:val="ListParagraph"/>
              <w:numPr>
                <w:ilvl w:val="0"/>
                <w:numId w:val="11"/>
              </w:numPr>
              <w:spacing w:line="300" w:lineRule="atLeast"/>
              <w:ind w:right="185"/>
              <w:rPr>
                <w:rFonts w:ascii="Calibri" w:hAnsi="Calibri" w:cs="Calibri"/>
                <w:b/>
                <w:bCs/>
                <w:color w:val="000000"/>
              </w:rPr>
            </w:pPr>
            <w:r w:rsidRPr="00206ACA">
              <w:rPr>
                <w:rFonts w:ascii="Calibri" w:hAnsi="Calibri" w:cs="Calibri"/>
                <w:color w:val="000000"/>
              </w:rPr>
              <w:t xml:space="preserve">A Vehicle Inspection Form must be completed by the employee and his immediate supervisor/direct manager to be forwarded to the </w:t>
            </w:r>
            <w:r w:rsidR="00D173FE">
              <w:rPr>
                <w:rFonts w:ascii="Calibri" w:hAnsi="Calibri" w:cs="Calibri"/>
                <w:color w:val="000000"/>
              </w:rPr>
              <w:t>HRA Officer</w:t>
            </w:r>
            <w:r w:rsidRPr="00206ACA">
              <w:rPr>
                <w:rFonts w:ascii="Calibri" w:hAnsi="Calibri" w:cs="Calibri"/>
                <w:color w:val="000000"/>
              </w:rPr>
              <w:t xml:space="preserve"> on the return of the vehicle</w:t>
            </w:r>
          </w:p>
          <w:p w14:paraId="07FA0EFE" w14:textId="77777777" w:rsidR="00746703" w:rsidRPr="00206ACA" w:rsidRDefault="00746703" w:rsidP="00746703">
            <w:pPr>
              <w:pStyle w:val="ListParagraph"/>
              <w:numPr>
                <w:ilvl w:val="0"/>
                <w:numId w:val="11"/>
              </w:numPr>
              <w:spacing w:line="300" w:lineRule="atLeast"/>
              <w:ind w:right="185"/>
              <w:rPr>
                <w:rFonts w:ascii="Calibri" w:hAnsi="Calibri" w:cs="Calibri"/>
                <w:b/>
                <w:bCs/>
                <w:color w:val="000000"/>
              </w:rPr>
            </w:pPr>
            <w:r w:rsidRPr="00206ACA">
              <w:rPr>
                <w:rFonts w:ascii="Calibri" w:hAnsi="Calibri" w:cs="Calibri"/>
                <w:color w:val="000000"/>
              </w:rPr>
              <w:t>Notes of damages/marks must be made on the Vehicle Inspection Form which must be signed by both parties.</w:t>
            </w:r>
          </w:p>
          <w:p w14:paraId="1F1DD435" w14:textId="77777777" w:rsidR="00746703" w:rsidRPr="00206ACA" w:rsidRDefault="00746703" w:rsidP="00746703">
            <w:pPr>
              <w:pStyle w:val="ListParagraph"/>
              <w:numPr>
                <w:ilvl w:val="0"/>
                <w:numId w:val="11"/>
              </w:numPr>
              <w:spacing w:line="300" w:lineRule="atLeast"/>
              <w:ind w:right="185"/>
              <w:rPr>
                <w:rFonts w:ascii="Calibri" w:hAnsi="Calibri" w:cs="Calibri"/>
                <w:b/>
                <w:bCs/>
                <w:color w:val="000000"/>
              </w:rPr>
            </w:pPr>
            <w:r w:rsidRPr="00206ACA">
              <w:rPr>
                <w:rFonts w:ascii="Calibri" w:hAnsi="Calibri" w:cs="Calibri"/>
                <w:color w:val="000000"/>
              </w:rPr>
              <w:t>If the vehicle is in an unacceptable condition, it is declared as result of employee violation and non-compliance and any charge on the damages incurred will be at the employee's cost.</w:t>
            </w:r>
          </w:p>
          <w:p w14:paraId="5662B5FE" w14:textId="77777777" w:rsidR="00D173FE" w:rsidRDefault="00D173FE" w:rsidP="005609E5">
            <w:pPr>
              <w:pStyle w:val="ListParagraph"/>
              <w:ind w:left="162" w:right="185"/>
              <w:jc w:val="both"/>
              <w:rPr>
                <w:rFonts w:ascii="Calibri" w:hAnsi="Calibri" w:cs="Calibri"/>
                <w:color w:val="000000"/>
              </w:rPr>
            </w:pPr>
          </w:p>
          <w:p w14:paraId="23ECA8B7" w14:textId="77777777" w:rsidR="00746703" w:rsidRPr="00206ACA" w:rsidRDefault="00746703" w:rsidP="005609E5">
            <w:pPr>
              <w:pStyle w:val="ListParagraph"/>
              <w:ind w:left="162" w:right="185"/>
              <w:jc w:val="both"/>
              <w:rPr>
                <w:rFonts w:ascii="Calibri" w:hAnsi="Calibri" w:cs="Calibri"/>
                <w:color w:val="000000"/>
              </w:rPr>
            </w:pPr>
            <w:r w:rsidRPr="00206ACA">
              <w:rPr>
                <w:rFonts w:ascii="Calibri" w:hAnsi="Calibri" w:cs="Calibri"/>
                <w:color w:val="000000"/>
              </w:rPr>
              <w:t xml:space="preserve">All branding on SMSA vehicles must be removed on the return of the vehicle to the leasing company, in the presence of the </w:t>
            </w:r>
            <w:r w:rsidR="00D173FE">
              <w:rPr>
                <w:rFonts w:ascii="Calibri" w:hAnsi="Calibri" w:cs="Calibri"/>
                <w:color w:val="000000"/>
              </w:rPr>
              <w:t>HRA Officer</w:t>
            </w:r>
            <w:r w:rsidRPr="00206ACA">
              <w:rPr>
                <w:rFonts w:ascii="Calibri" w:hAnsi="Calibri" w:cs="Calibri"/>
                <w:color w:val="000000"/>
              </w:rPr>
              <w:t>. An image of the vehicle with the removed branding is to be maintained in HRD, as a proof that all branding of the returned vehicles has been removed.</w:t>
            </w:r>
          </w:p>
          <w:p w14:paraId="49114D58" w14:textId="77777777" w:rsidR="00746703" w:rsidRPr="00206ACA" w:rsidRDefault="00746703" w:rsidP="00746703">
            <w:pPr>
              <w:pStyle w:val="ListParagraph"/>
              <w:ind w:left="0" w:right="185"/>
              <w:jc w:val="both"/>
              <w:rPr>
                <w:rFonts w:ascii="Calibri" w:hAnsi="Calibri" w:cs="Calibri"/>
                <w:color w:val="000000"/>
              </w:rPr>
            </w:pPr>
          </w:p>
          <w:p w14:paraId="37D11325" w14:textId="77777777" w:rsidR="00F755F6" w:rsidRPr="00206ACA" w:rsidRDefault="00746703" w:rsidP="00901725">
            <w:pPr>
              <w:ind w:left="162" w:right="162"/>
              <w:jc w:val="both"/>
              <w:rPr>
                <w:rFonts w:ascii="Calibri" w:hAnsi="Calibri" w:cs="Calibri"/>
              </w:rPr>
            </w:pPr>
            <w:r w:rsidRPr="00206ACA">
              <w:rPr>
                <w:rFonts w:ascii="Calibri" w:hAnsi="Calibri" w:cs="Calibri"/>
                <w:color w:val="000000"/>
              </w:rPr>
              <w:t>Any exception to this policy must be approved by the General Manager or Managing Director.</w:t>
            </w:r>
          </w:p>
          <w:p w14:paraId="6AD834AD" w14:textId="77777777" w:rsidR="00F755F6" w:rsidRPr="00206ACA" w:rsidRDefault="00F755F6" w:rsidP="00C9671B">
            <w:pPr>
              <w:jc w:val="both"/>
              <w:rPr>
                <w:rFonts w:ascii="Calibri" w:hAnsi="Calibri" w:cs="Calibri"/>
              </w:rPr>
            </w:pPr>
          </w:p>
          <w:p w14:paraId="0369C092" w14:textId="77777777" w:rsidR="00F755F6" w:rsidRPr="00206ACA" w:rsidRDefault="00F755F6" w:rsidP="00C9671B">
            <w:pPr>
              <w:jc w:val="both"/>
              <w:rPr>
                <w:rFonts w:ascii="Calibri" w:hAnsi="Calibri" w:cs="Calibri"/>
              </w:rPr>
            </w:pPr>
            <w:permStart w:id="1487690943" w:ed="eramos@smsaexpress.com"/>
            <w:permEnd w:id="1487690943"/>
          </w:p>
          <w:p w14:paraId="0B0D4DED" w14:textId="77777777" w:rsidR="000A6504" w:rsidRPr="00206ACA" w:rsidRDefault="000A6504" w:rsidP="000D2AA0">
            <w:pPr>
              <w:jc w:val="lowKashida"/>
              <w:rPr>
                <w:rStyle w:val="Strong"/>
                <w:rFonts w:ascii="Calibri" w:hAnsi="Calibri" w:cs="Calibri"/>
                <w:u w:val="single"/>
              </w:rPr>
            </w:pPr>
            <w:r w:rsidRPr="00206ACA">
              <w:rPr>
                <w:rStyle w:val="Strong"/>
                <w:rFonts w:ascii="Calibri" w:hAnsi="Calibri" w:cs="Calibri"/>
                <w:u w:val="single"/>
              </w:rPr>
              <w:t xml:space="preserve">Related </w:t>
            </w:r>
            <w:r w:rsidR="000D2AA0" w:rsidRPr="00206ACA">
              <w:rPr>
                <w:rStyle w:val="Strong"/>
                <w:rFonts w:ascii="Calibri" w:hAnsi="Calibri" w:cs="Calibri"/>
                <w:u w:val="single"/>
              </w:rPr>
              <w:t>Documents</w:t>
            </w:r>
            <w:r w:rsidRPr="00206ACA">
              <w:rPr>
                <w:rStyle w:val="Strong"/>
                <w:rFonts w:ascii="Calibri" w:hAnsi="Calibri" w:cs="Calibri"/>
                <w:u w:val="single"/>
              </w:rPr>
              <w:t>:</w:t>
            </w:r>
          </w:p>
          <w:p w14:paraId="18732902" w14:textId="4307388F" w:rsidR="00206ACA" w:rsidRPr="00206ACA" w:rsidRDefault="00206ACA" w:rsidP="005609E5">
            <w:pPr>
              <w:numPr>
                <w:ilvl w:val="0"/>
                <w:numId w:val="13"/>
              </w:numPr>
              <w:jc w:val="lowKashida"/>
              <w:rPr>
                <w:rFonts w:ascii="Calibri" w:hAnsi="Calibri" w:cs="Calibri"/>
                <w:color w:val="000000"/>
              </w:rPr>
            </w:pPr>
            <w:r w:rsidRPr="00206ACA">
              <w:rPr>
                <w:rFonts w:ascii="Calibri" w:hAnsi="Calibri" w:cs="Calibri"/>
                <w:color w:val="000000"/>
              </w:rPr>
              <w:t>Company Vehicle Eligibility List</w:t>
            </w:r>
            <w:r w:rsidR="00544704">
              <w:rPr>
                <w:rFonts w:ascii="Calibri" w:hAnsi="Calibri" w:cs="Calibri"/>
                <w:color w:val="000000"/>
              </w:rPr>
              <w:t xml:space="preserve"> </w:t>
            </w:r>
          </w:p>
          <w:p w14:paraId="14F8F624" w14:textId="0711B17A" w:rsidR="00206ACA" w:rsidRPr="00206ACA" w:rsidRDefault="00206ACA" w:rsidP="005609E5">
            <w:pPr>
              <w:numPr>
                <w:ilvl w:val="0"/>
                <w:numId w:val="13"/>
              </w:numPr>
              <w:jc w:val="lowKashida"/>
              <w:rPr>
                <w:rFonts w:ascii="Calibri" w:hAnsi="Calibri" w:cs="Calibri"/>
                <w:color w:val="000000"/>
              </w:rPr>
            </w:pPr>
            <w:r w:rsidRPr="00206ACA">
              <w:rPr>
                <w:rFonts w:ascii="Calibri" w:hAnsi="Calibri" w:cs="Calibri"/>
                <w:color w:val="000000"/>
              </w:rPr>
              <w:t>Company Vehicle Delivery-Return Form</w:t>
            </w:r>
            <w:r w:rsidR="00544704">
              <w:rPr>
                <w:rFonts w:ascii="Calibri" w:hAnsi="Calibri" w:cs="Calibri"/>
                <w:color w:val="000000"/>
              </w:rPr>
              <w:t xml:space="preserve"> </w:t>
            </w:r>
          </w:p>
          <w:p w14:paraId="2E077056" w14:textId="4CD23B89" w:rsidR="00206ACA" w:rsidRDefault="00206ACA" w:rsidP="005609E5">
            <w:pPr>
              <w:numPr>
                <w:ilvl w:val="0"/>
                <w:numId w:val="13"/>
              </w:numPr>
              <w:jc w:val="lowKashida"/>
              <w:rPr>
                <w:rFonts w:ascii="Calibri" w:hAnsi="Calibri" w:cs="Calibri"/>
                <w:color w:val="000000"/>
              </w:rPr>
            </w:pPr>
            <w:r w:rsidRPr="00206ACA">
              <w:rPr>
                <w:rFonts w:ascii="Calibri" w:hAnsi="Calibri" w:cs="Calibri"/>
                <w:color w:val="000000"/>
              </w:rPr>
              <w:t>Vehicle Maintenance Request</w:t>
            </w:r>
            <w:r w:rsidR="00544704">
              <w:rPr>
                <w:rFonts w:ascii="Calibri" w:hAnsi="Calibri" w:cs="Calibri"/>
                <w:color w:val="000000"/>
              </w:rPr>
              <w:t xml:space="preserve"> </w:t>
            </w:r>
          </w:p>
          <w:p w14:paraId="5B535B8F" w14:textId="3842C2AC" w:rsidR="00024A2F" w:rsidRPr="00206ACA" w:rsidRDefault="00024A2F" w:rsidP="005609E5">
            <w:pPr>
              <w:numPr>
                <w:ilvl w:val="0"/>
                <w:numId w:val="13"/>
              </w:numPr>
              <w:jc w:val="lowKashida"/>
              <w:rPr>
                <w:rFonts w:ascii="Calibri" w:hAnsi="Calibri" w:cs="Calibri"/>
                <w:color w:val="000000"/>
              </w:rPr>
            </w:pPr>
            <w:r>
              <w:rPr>
                <w:rFonts w:ascii="Calibri" w:hAnsi="Calibri" w:cs="Calibri"/>
                <w:color w:val="000000"/>
              </w:rPr>
              <w:t xml:space="preserve">Vehicle Inspection </w:t>
            </w:r>
          </w:p>
          <w:p w14:paraId="75552370" w14:textId="3BD1EAC1" w:rsidR="000A6504" w:rsidRPr="00042266" w:rsidRDefault="00206ACA" w:rsidP="00497DD3">
            <w:pPr>
              <w:numPr>
                <w:ilvl w:val="0"/>
                <w:numId w:val="13"/>
              </w:numPr>
              <w:jc w:val="lowKashida"/>
              <w:rPr>
                <w:rStyle w:val="Strong"/>
                <w:rFonts w:ascii="Calibri" w:hAnsi="Calibri" w:cs="Calibri"/>
                <w:b w:val="0"/>
                <w:bCs w:val="0"/>
              </w:rPr>
            </w:pPr>
            <w:r w:rsidRPr="00042266">
              <w:rPr>
                <w:rFonts w:ascii="Calibri" w:hAnsi="Calibri" w:cs="Calibri"/>
                <w:color w:val="000000" w:themeColor="text1"/>
              </w:rPr>
              <w:t>Vehicle Accident Report</w:t>
            </w:r>
            <w:r w:rsidR="00544704" w:rsidRPr="00042266">
              <w:rPr>
                <w:rFonts w:ascii="Calibri" w:hAnsi="Calibri" w:cs="Calibri"/>
                <w:color w:val="000000" w:themeColor="text1"/>
              </w:rPr>
              <w:t xml:space="preserve"> </w:t>
            </w:r>
          </w:p>
          <w:p w14:paraId="5E3D7BB1" w14:textId="77777777" w:rsidR="00497DD3" w:rsidRPr="00206ACA" w:rsidRDefault="00497DD3" w:rsidP="00497DD3">
            <w:pPr>
              <w:rPr>
                <w:rStyle w:val="Strong"/>
                <w:rFonts w:ascii="Calibri" w:hAnsi="Calibri" w:cs="Calibri"/>
                <w:b w:val="0"/>
                <w:bCs w:val="0"/>
              </w:rPr>
            </w:pPr>
          </w:p>
        </w:tc>
      </w:tr>
    </w:tbl>
    <w:p w14:paraId="7B4100E1" w14:textId="77777777" w:rsidR="00C9671B" w:rsidRPr="0020723F" w:rsidRDefault="00C9671B" w:rsidP="00C9671B">
      <w:pPr>
        <w:rPr>
          <w:rFonts w:ascii="Calibri" w:hAnsi="Calibri" w:cs="Calibri"/>
        </w:rPr>
      </w:pPr>
    </w:p>
    <w:sectPr w:rsidR="00C9671B" w:rsidRPr="0020723F" w:rsidSect="00C8440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BBA80" w14:textId="77777777" w:rsidR="00FB41EB" w:rsidRDefault="00FB41EB">
      <w:r>
        <w:separator/>
      </w:r>
    </w:p>
  </w:endnote>
  <w:endnote w:type="continuationSeparator" w:id="0">
    <w:p w14:paraId="5D79D9A2" w14:textId="77777777" w:rsidR="00FB41EB" w:rsidRDefault="00FB4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53826" w14:textId="59FB8E38" w:rsidR="004C2EF0" w:rsidRPr="00C6586F" w:rsidRDefault="004C2EF0" w:rsidP="004C093B">
    <w:pPr>
      <w:pStyle w:val="Footer"/>
      <w:tabs>
        <w:tab w:val="clear" w:pos="4320"/>
        <w:tab w:val="clear" w:pos="8640"/>
        <w:tab w:val="center" w:pos="4680"/>
        <w:tab w:val="right" w:pos="9360"/>
      </w:tabs>
      <w:rPr>
        <w:rFonts w:ascii="Calibri" w:hAnsi="Calibri" w:cs="Calibri"/>
        <w:sz w:val="20"/>
        <w:szCs w:val="20"/>
      </w:rPr>
    </w:pPr>
    <w:r w:rsidRPr="00C6586F">
      <w:rPr>
        <w:rFonts w:ascii="Calibri" w:hAnsi="Calibri" w:cs="Calibri"/>
        <w:sz w:val="20"/>
        <w:szCs w:val="20"/>
      </w:rPr>
      <w:t xml:space="preserve">Page </w:t>
    </w:r>
    <w:r w:rsidR="005A26C5" w:rsidRPr="00C6586F">
      <w:rPr>
        <w:rFonts w:ascii="Calibri" w:hAnsi="Calibri" w:cs="Calibri"/>
        <w:b/>
        <w:sz w:val="20"/>
        <w:szCs w:val="20"/>
      </w:rPr>
      <w:fldChar w:fldCharType="begin"/>
    </w:r>
    <w:r w:rsidRPr="00C6586F">
      <w:rPr>
        <w:rFonts w:ascii="Calibri" w:hAnsi="Calibri" w:cs="Calibri"/>
        <w:b/>
        <w:sz w:val="20"/>
        <w:szCs w:val="20"/>
      </w:rPr>
      <w:instrText xml:space="preserve"> PAGE </w:instrText>
    </w:r>
    <w:r w:rsidR="005A26C5" w:rsidRPr="00C6586F">
      <w:rPr>
        <w:rFonts w:ascii="Calibri" w:hAnsi="Calibri" w:cs="Calibri"/>
        <w:b/>
        <w:sz w:val="20"/>
        <w:szCs w:val="20"/>
      </w:rPr>
      <w:fldChar w:fldCharType="separate"/>
    </w:r>
    <w:r w:rsidR="00EA10C1">
      <w:rPr>
        <w:rFonts w:ascii="Calibri" w:hAnsi="Calibri" w:cs="Calibri"/>
        <w:b/>
        <w:noProof/>
        <w:sz w:val="20"/>
        <w:szCs w:val="20"/>
      </w:rPr>
      <w:t>2</w:t>
    </w:r>
    <w:r w:rsidR="005A26C5" w:rsidRPr="00C6586F">
      <w:rPr>
        <w:rFonts w:ascii="Calibri" w:hAnsi="Calibri" w:cs="Calibri"/>
        <w:b/>
        <w:sz w:val="20"/>
        <w:szCs w:val="20"/>
      </w:rPr>
      <w:fldChar w:fldCharType="end"/>
    </w:r>
    <w:r w:rsidRPr="00C6586F">
      <w:rPr>
        <w:rFonts w:ascii="Calibri" w:hAnsi="Calibri" w:cs="Calibri"/>
        <w:sz w:val="20"/>
        <w:szCs w:val="20"/>
      </w:rPr>
      <w:t xml:space="preserve"> of </w:t>
    </w:r>
    <w:r w:rsidR="005A26C5" w:rsidRPr="00C6586F">
      <w:rPr>
        <w:rFonts w:ascii="Calibri" w:hAnsi="Calibri" w:cs="Calibri"/>
        <w:b/>
        <w:sz w:val="20"/>
        <w:szCs w:val="20"/>
      </w:rPr>
      <w:fldChar w:fldCharType="begin"/>
    </w:r>
    <w:r w:rsidRPr="00C6586F">
      <w:rPr>
        <w:rFonts w:ascii="Calibri" w:hAnsi="Calibri" w:cs="Calibri"/>
        <w:b/>
        <w:sz w:val="20"/>
        <w:szCs w:val="20"/>
      </w:rPr>
      <w:instrText xml:space="preserve"> NUMPAGES  </w:instrText>
    </w:r>
    <w:r w:rsidR="005A26C5" w:rsidRPr="00C6586F">
      <w:rPr>
        <w:rFonts w:ascii="Calibri" w:hAnsi="Calibri" w:cs="Calibri"/>
        <w:b/>
        <w:sz w:val="20"/>
        <w:szCs w:val="20"/>
      </w:rPr>
      <w:fldChar w:fldCharType="separate"/>
    </w:r>
    <w:r w:rsidR="00EA10C1">
      <w:rPr>
        <w:rFonts w:ascii="Calibri" w:hAnsi="Calibri" w:cs="Calibri"/>
        <w:b/>
        <w:noProof/>
        <w:sz w:val="20"/>
        <w:szCs w:val="20"/>
      </w:rPr>
      <w:t>5</w:t>
    </w:r>
    <w:r w:rsidR="005A26C5" w:rsidRPr="00C6586F">
      <w:rPr>
        <w:rFonts w:ascii="Calibri" w:hAnsi="Calibri" w:cs="Calibri"/>
        <w:b/>
        <w:sz w:val="20"/>
        <w:szCs w:val="20"/>
      </w:rPr>
      <w:fldChar w:fldCharType="end"/>
    </w:r>
    <w:r w:rsidRPr="00C6586F">
      <w:rPr>
        <w:rFonts w:ascii="Calibri" w:hAnsi="Calibri" w:cs="Calibri"/>
        <w:b/>
        <w:sz w:val="20"/>
        <w:szCs w:val="20"/>
      </w:rPr>
      <w:t xml:space="preserve"> </w:t>
    </w:r>
    <w:r w:rsidRPr="00C6586F">
      <w:rPr>
        <w:rFonts w:ascii="Calibri" w:hAnsi="Calibri" w:cs="Calibri"/>
        <w:sz w:val="20"/>
        <w:szCs w:val="20"/>
      </w:rPr>
      <w:tab/>
      <w:t>Uncontrolled copy if printed</w:t>
    </w:r>
    <w:r w:rsidRPr="00C6586F">
      <w:rPr>
        <w:rFonts w:ascii="Calibri" w:hAnsi="Calibri" w:cs="Calibri"/>
        <w:sz w:val="20"/>
        <w:szCs w:val="20"/>
      </w:rPr>
      <w:tab/>
    </w:r>
  </w:p>
  <w:p w14:paraId="6887E178" w14:textId="228BCF51" w:rsidR="004C2EF0" w:rsidRPr="00C6586F" w:rsidRDefault="004C2EF0" w:rsidP="004C093B">
    <w:pPr>
      <w:pStyle w:val="Footer"/>
      <w:jc w:val="right"/>
      <w:rPr>
        <w:rFonts w:ascii="Calibri" w:hAnsi="Calibri" w:cs="Calibri"/>
        <w:sz w:val="20"/>
        <w:szCs w:val="20"/>
      </w:rPr>
    </w:pPr>
    <w:r w:rsidRPr="00C6586F">
      <w:rPr>
        <w:rFonts w:ascii="Calibri" w:hAnsi="Calibri" w:cs="Calibri"/>
        <w:sz w:val="20"/>
        <w:szCs w:val="20"/>
      </w:rPr>
      <w:tab/>
    </w:r>
    <w:r w:rsidRPr="00C6586F">
      <w:rPr>
        <w:rFonts w:ascii="Calibri" w:hAnsi="Calibri" w:cs="Calibr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E792F" w14:textId="77777777" w:rsidR="00FB41EB" w:rsidRDefault="00FB41EB">
      <w:r>
        <w:separator/>
      </w:r>
    </w:p>
  </w:footnote>
  <w:footnote w:type="continuationSeparator" w:id="0">
    <w:p w14:paraId="08282DCC" w14:textId="77777777" w:rsidR="00FB41EB" w:rsidRDefault="00FB4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4C2EF0" w:rsidRPr="003069FB" w14:paraId="4702D8B9" w14:textId="77777777" w:rsidTr="003069FB">
      <w:tc>
        <w:tcPr>
          <w:tcW w:w="4230" w:type="dxa"/>
        </w:tcPr>
        <w:p w14:paraId="6BE14E8F" w14:textId="3599D607" w:rsidR="004C2EF0" w:rsidRPr="003069FB" w:rsidRDefault="005A5707" w:rsidP="00736D6A">
          <w:pPr>
            <w:pStyle w:val="Header"/>
            <w:rPr>
              <w:b/>
              <w:noProof/>
              <w:sz w:val="28"/>
              <w:szCs w:val="28"/>
            </w:rPr>
          </w:pPr>
          <w:r>
            <w:rPr>
              <w:rFonts w:cs="Calibri"/>
              <w:b/>
              <w:bCs/>
              <w:noProof/>
            </w:rPr>
            <w:drawing>
              <wp:anchor distT="0" distB="0" distL="114300" distR="114300" simplePos="0" relativeHeight="251659264" behindDoc="0" locked="0" layoutInCell="1" allowOverlap="1" wp14:anchorId="69B4A07C" wp14:editId="61129D0E">
                <wp:simplePos x="0" y="0"/>
                <wp:positionH relativeFrom="column">
                  <wp:posOffset>-1905</wp:posOffset>
                </wp:positionH>
                <wp:positionV relativeFrom="paragraph">
                  <wp:posOffset>4445</wp:posOffset>
                </wp:positionV>
                <wp:extent cx="1207008" cy="291600"/>
                <wp:effectExtent l="0" t="0" r="0" b="0"/>
                <wp:wrapNone/>
                <wp:docPr id="1967536847" name="Picture 19675368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67536847" name="Picture 1967536847"/>
                        <pic:cNvPicPr preferRelativeResize="0"/>
                      </pic:nvPicPr>
                      <pic:blipFill>
                        <a:blip r:embed="rId1"/>
                        <a:stretch>
                          <a:fillRect/>
                        </a:stretch>
                      </pic:blipFill>
                      <pic:spPr>
                        <a:xfrm>
                          <a:off x="0" y="0"/>
                          <a:ext cx="1207008" cy="291600"/>
                        </a:xfrm>
                        <a:prstGeom prst="rect">
                          <a:avLst/>
                        </a:prstGeom>
                      </pic:spPr>
                    </pic:pic>
                  </a:graphicData>
                </a:graphic>
                <wp14:sizeRelH relativeFrom="margin">
                  <wp14:pctWidth>0</wp14:pctWidth>
                </wp14:sizeRelH>
                <wp14:sizeRelV relativeFrom="margin">
                  <wp14:pctHeight>0</wp14:pctHeight>
                </wp14:sizeRelV>
              </wp:anchor>
            </w:drawing>
          </w:r>
        </w:p>
      </w:tc>
      <w:tc>
        <w:tcPr>
          <w:tcW w:w="6390" w:type="dxa"/>
        </w:tcPr>
        <w:p w14:paraId="3D8FA462" w14:textId="77777777" w:rsidR="004C2EF0" w:rsidRPr="00524C73" w:rsidRDefault="004C2EF0" w:rsidP="00206ACA">
          <w:pPr>
            <w:pStyle w:val="Header"/>
            <w:jc w:val="right"/>
            <w:rPr>
              <w:rFonts w:ascii="Calibri" w:hAnsi="Calibri"/>
              <w:b/>
              <w:noProof/>
            </w:rPr>
          </w:pPr>
          <w:r>
            <w:rPr>
              <w:rFonts w:ascii="Calibri" w:hAnsi="Calibri"/>
              <w:b/>
              <w:noProof/>
              <w:sz w:val="32"/>
            </w:rPr>
            <w:t>Company Vehicle Policy</w:t>
          </w:r>
        </w:p>
        <w:p w14:paraId="4AA214C0" w14:textId="77777777" w:rsidR="004C2EF0" w:rsidRPr="00C6586F" w:rsidRDefault="004C2EF0" w:rsidP="004C093B">
          <w:pPr>
            <w:pStyle w:val="Header"/>
            <w:jc w:val="right"/>
            <w:rPr>
              <w:rFonts w:ascii="Calibri" w:hAnsi="Calibri"/>
              <w:noProof/>
            </w:rPr>
          </w:pPr>
          <w:r w:rsidRPr="00524C73">
            <w:rPr>
              <w:rFonts w:ascii="Calibri" w:hAnsi="Calibri"/>
              <w:noProof/>
            </w:rPr>
            <w:t>Owner</w:t>
          </w:r>
          <w:r>
            <w:rPr>
              <w:rFonts w:ascii="Calibri" w:hAnsi="Calibri"/>
              <w:noProof/>
            </w:rPr>
            <w:t>/ Department</w:t>
          </w:r>
          <w:r w:rsidRPr="00524C73">
            <w:rPr>
              <w:rFonts w:ascii="Calibri" w:hAnsi="Calibri"/>
              <w:noProof/>
            </w:rPr>
            <w:t xml:space="preserve">: </w:t>
          </w:r>
          <w:r>
            <w:rPr>
              <w:rFonts w:ascii="Calibri" w:hAnsi="Calibri"/>
              <w:noProof/>
            </w:rPr>
            <w:t>IBU-</w:t>
          </w:r>
          <w:r w:rsidR="004C093B">
            <w:rPr>
              <w:rFonts w:ascii="Calibri" w:hAnsi="Calibri"/>
              <w:noProof/>
            </w:rPr>
            <w:t>BAH, HRA</w:t>
          </w:r>
        </w:p>
      </w:tc>
    </w:tr>
  </w:tbl>
  <w:p w14:paraId="53411C47" w14:textId="77777777" w:rsidR="004C2EF0" w:rsidRDefault="004C2EF0" w:rsidP="003B0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8FC"/>
    <w:multiLevelType w:val="hybridMultilevel"/>
    <w:tmpl w:val="D4FA0464"/>
    <w:lvl w:ilvl="0" w:tplc="04090005">
      <w:start w:val="1"/>
      <w:numFmt w:val="bullet"/>
      <w:lvlText w:val=""/>
      <w:lvlJc w:val="left"/>
      <w:pPr>
        <w:tabs>
          <w:tab w:val="num" w:pos="972"/>
        </w:tabs>
        <w:ind w:left="972" w:hanging="360"/>
      </w:pPr>
      <w:rPr>
        <w:rFonts w:ascii="Wingdings" w:hAnsi="Wingdings" w:hint="default"/>
      </w:rPr>
    </w:lvl>
    <w:lvl w:ilvl="1" w:tplc="0409000D">
      <w:start w:val="1"/>
      <w:numFmt w:val="bullet"/>
      <w:lvlText w:val=""/>
      <w:lvlJc w:val="left"/>
      <w:pPr>
        <w:tabs>
          <w:tab w:val="num" w:pos="1692"/>
        </w:tabs>
        <w:ind w:left="1692" w:hanging="360"/>
      </w:pPr>
      <w:rPr>
        <w:rFonts w:ascii="Wingdings" w:hAnsi="Wingdings"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 w15:restartNumberingAfterBreak="0">
    <w:nsid w:val="004A52F3"/>
    <w:multiLevelType w:val="hybridMultilevel"/>
    <w:tmpl w:val="81947936"/>
    <w:lvl w:ilvl="0" w:tplc="04090001">
      <w:start w:val="1"/>
      <w:numFmt w:val="bullet"/>
      <w:lvlText w:val=""/>
      <w:lvlJc w:val="left"/>
      <w:pPr>
        <w:ind w:left="720" w:hanging="360"/>
      </w:pPr>
      <w:rPr>
        <w:rFonts w:ascii="Symbol" w:hAnsi="Symbol" w:hint="default"/>
      </w:rPr>
    </w:lvl>
    <w:lvl w:ilvl="1" w:tplc="701091A2">
      <w:numFmt w:val="bullet"/>
      <w:lvlText w:val="·"/>
      <w:lvlJc w:val="left"/>
      <w:pPr>
        <w:ind w:left="1620" w:hanging="540"/>
      </w:pPr>
      <w:rPr>
        <w:rFonts w:ascii="Calibri" w:eastAsia="Times New Roman" w:hAnsi="Calibri" w:cs="Tahoma"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F63D3"/>
    <w:multiLevelType w:val="hybridMultilevel"/>
    <w:tmpl w:val="BAE2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862E03"/>
    <w:multiLevelType w:val="hybridMultilevel"/>
    <w:tmpl w:val="C4CE882A"/>
    <w:lvl w:ilvl="0" w:tplc="04090001">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4" w15:restartNumberingAfterBreak="0">
    <w:nsid w:val="2C767486"/>
    <w:multiLevelType w:val="hybridMultilevel"/>
    <w:tmpl w:val="9F32CFDE"/>
    <w:lvl w:ilvl="0" w:tplc="04090005">
      <w:start w:val="1"/>
      <w:numFmt w:val="bullet"/>
      <w:lvlText w:val=""/>
      <w:lvlJc w:val="left"/>
      <w:pPr>
        <w:tabs>
          <w:tab w:val="num" w:pos="900"/>
        </w:tabs>
        <w:ind w:left="900" w:hanging="360"/>
      </w:pPr>
      <w:rPr>
        <w:rFonts w:ascii="Wingdings" w:hAnsi="Wingdings" w:hint="default"/>
      </w:rPr>
    </w:lvl>
    <w:lvl w:ilvl="1" w:tplc="04090001">
      <w:start w:val="1"/>
      <w:numFmt w:val="bullet"/>
      <w:lvlText w:val=""/>
      <w:lvlJc w:val="left"/>
      <w:pPr>
        <w:tabs>
          <w:tab w:val="num" w:pos="1620"/>
        </w:tabs>
        <w:ind w:left="1620" w:hanging="360"/>
      </w:pPr>
      <w:rPr>
        <w:rFonts w:ascii="Symbol" w:hAnsi="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320C393E"/>
    <w:multiLevelType w:val="hybridMultilevel"/>
    <w:tmpl w:val="51187820"/>
    <w:lvl w:ilvl="0" w:tplc="01F09C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B840FB"/>
    <w:multiLevelType w:val="hybridMultilevel"/>
    <w:tmpl w:val="CEC04938"/>
    <w:lvl w:ilvl="0" w:tplc="6F2411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B52C2"/>
    <w:multiLevelType w:val="hybridMultilevel"/>
    <w:tmpl w:val="85B29314"/>
    <w:lvl w:ilvl="0" w:tplc="7B364B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5A2C2F"/>
    <w:multiLevelType w:val="hybridMultilevel"/>
    <w:tmpl w:val="AAFADC1C"/>
    <w:lvl w:ilvl="0" w:tplc="0409000F">
      <w:start w:val="1"/>
      <w:numFmt w:val="decimal"/>
      <w:lvlText w:val="%1."/>
      <w:lvlJc w:val="left"/>
      <w:pPr>
        <w:ind w:left="899" w:hanging="360"/>
      </w:p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9" w15:restartNumberingAfterBreak="0">
    <w:nsid w:val="62116B2C"/>
    <w:multiLevelType w:val="hybridMultilevel"/>
    <w:tmpl w:val="955C7CB4"/>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0" w15:restartNumberingAfterBreak="0">
    <w:nsid w:val="6234291A"/>
    <w:multiLevelType w:val="hybridMultilevel"/>
    <w:tmpl w:val="F03007CE"/>
    <w:lvl w:ilvl="0" w:tplc="0409000F">
      <w:start w:val="1"/>
      <w:numFmt w:val="decimal"/>
      <w:lvlText w:val="%1."/>
      <w:lvlJc w:val="left"/>
      <w:pPr>
        <w:ind w:left="899" w:hanging="360"/>
      </w:p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1" w15:restartNumberingAfterBreak="0">
    <w:nsid w:val="7A6668DF"/>
    <w:multiLevelType w:val="hybridMultilevel"/>
    <w:tmpl w:val="03925492"/>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2" w15:restartNumberingAfterBreak="0">
    <w:nsid w:val="7B8571C0"/>
    <w:multiLevelType w:val="hybridMultilevel"/>
    <w:tmpl w:val="0F1642C6"/>
    <w:lvl w:ilvl="0" w:tplc="10C48A22">
      <w:start w:val="1"/>
      <w:numFmt w:val="decimal"/>
      <w:lvlText w:val="%1-"/>
      <w:lvlJc w:val="left"/>
      <w:pPr>
        <w:tabs>
          <w:tab w:val="num" w:pos="720"/>
        </w:tabs>
        <w:ind w:left="720" w:hanging="360"/>
      </w:pPr>
      <w:rPr>
        <w:rFonts w:ascii="Calibri" w:hAnsi="Calibri" w:cs="Calibr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4754321">
    <w:abstractNumId w:val="1"/>
  </w:num>
  <w:num w:numId="2" w16cid:durableId="1324698622">
    <w:abstractNumId w:val="2"/>
  </w:num>
  <w:num w:numId="3" w16cid:durableId="264504031">
    <w:abstractNumId w:val="5"/>
  </w:num>
  <w:num w:numId="4" w16cid:durableId="262350014">
    <w:abstractNumId w:val="4"/>
  </w:num>
  <w:num w:numId="5" w16cid:durableId="1784840099">
    <w:abstractNumId w:val="0"/>
  </w:num>
  <w:num w:numId="6" w16cid:durableId="1193038639">
    <w:abstractNumId w:val="7"/>
  </w:num>
  <w:num w:numId="7" w16cid:durableId="1634678677">
    <w:abstractNumId w:val="12"/>
  </w:num>
  <w:num w:numId="8" w16cid:durableId="1858812930">
    <w:abstractNumId w:val="11"/>
  </w:num>
  <w:num w:numId="9" w16cid:durableId="1468087837">
    <w:abstractNumId w:val="9"/>
  </w:num>
  <w:num w:numId="10" w16cid:durableId="1926256689">
    <w:abstractNumId w:val="8"/>
  </w:num>
  <w:num w:numId="11" w16cid:durableId="420951521">
    <w:abstractNumId w:val="10"/>
  </w:num>
  <w:num w:numId="12" w16cid:durableId="1408384213">
    <w:abstractNumId w:val="3"/>
  </w:num>
  <w:num w:numId="13" w16cid:durableId="9588770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A2F"/>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266"/>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504"/>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64A"/>
    <w:rsid w:val="000B67A3"/>
    <w:rsid w:val="000B6BA6"/>
    <w:rsid w:val="000B7783"/>
    <w:rsid w:val="000B7FEC"/>
    <w:rsid w:val="000C0561"/>
    <w:rsid w:val="000C071E"/>
    <w:rsid w:val="000C0761"/>
    <w:rsid w:val="000C10D5"/>
    <w:rsid w:val="000C1536"/>
    <w:rsid w:val="000C1AE4"/>
    <w:rsid w:val="000C1BBD"/>
    <w:rsid w:val="000C2901"/>
    <w:rsid w:val="000C29A3"/>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AA0"/>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29AA"/>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429"/>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B2C"/>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277"/>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58AE"/>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6ACA"/>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A7D38"/>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2"/>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6A4"/>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03F0"/>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4792"/>
    <w:rsid w:val="003050A2"/>
    <w:rsid w:val="003053B9"/>
    <w:rsid w:val="00305B6B"/>
    <w:rsid w:val="00305BDC"/>
    <w:rsid w:val="0030601A"/>
    <w:rsid w:val="003067DB"/>
    <w:rsid w:val="003068B4"/>
    <w:rsid w:val="003069FB"/>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01D"/>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C17"/>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1DE5"/>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47F"/>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5DFA"/>
    <w:rsid w:val="003B6448"/>
    <w:rsid w:val="003B648D"/>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692"/>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222"/>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231"/>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97DD3"/>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093B"/>
    <w:rsid w:val="004C13FD"/>
    <w:rsid w:val="004C14C9"/>
    <w:rsid w:val="004C17C4"/>
    <w:rsid w:val="004C1E11"/>
    <w:rsid w:val="004C2536"/>
    <w:rsid w:val="004C2C49"/>
    <w:rsid w:val="004C2EF0"/>
    <w:rsid w:val="004C3578"/>
    <w:rsid w:val="004C3B9B"/>
    <w:rsid w:val="004C47C0"/>
    <w:rsid w:val="004C4A4D"/>
    <w:rsid w:val="004C5565"/>
    <w:rsid w:val="004C578A"/>
    <w:rsid w:val="004C5FA6"/>
    <w:rsid w:val="004C6471"/>
    <w:rsid w:val="004C6757"/>
    <w:rsid w:val="004C6CA6"/>
    <w:rsid w:val="004C7123"/>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258"/>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1A2"/>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C73"/>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04"/>
    <w:rsid w:val="005447CA"/>
    <w:rsid w:val="00544D4A"/>
    <w:rsid w:val="00544E1A"/>
    <w:rsid w:val="00546102"/>
    <w:rsid w:val="00546D04"/>
    <w:rsid w:val="00546FB6"/>
    <w:rsid w:val="00547260"/>
    <w:rsid w:val="00547396"/>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9E5"/>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557"/>
    <w:rsid w:val="00596AE3"/>
    <w:rsid w:val="005974B6"/>
    <w:rsid w:val="00597606"/>
    <w:rsid w:val="00597A66"/>
    <w:rsid w:val="00597B88"/>
    <w:rsid w:val="00597BD2"/>
    <w:rsid w:val="005A02C2"/>
    <w:rsid w:val="005A032B"/>
    <w:rsid w:val="005A0484"/>
    <w:rsid w:val="005A05DF"/>
    <w:rsid w:val="005A06B2"/>
    <w:rsid w:val="005A0904"/>
    <w:rsid w:val="005A0B08"/>
    <w:rsid w:val="005A0C3A"/>
    <w:rsid w:val="005A12DD"/>
    <w:rsid w:val="005A148D"/>
    <w:rsid w:val="005A1775"/>
    <w:rsid w:val="005A17C1"/>
    <w:rsid w:val="005A255E"/>
    <w:rsid w:val="005A26C5"/>
    <w:rsid w:val="005A3C43"/>
    <w:rsid w:val="005A3C5C"/>
    <w:rsid w:val="005A4C4F"/>
    <w:rsid w:val="005A508D"/>
    <w:rsid w:val="005A5326"/>
    <w:rsid w:val="005A55A8"/>
    <w:rsid w:val="005A5707"/>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5F4A"/>
    <w:rsid w:val="005B6C95"/>
    <w:rsid w:val="005B6E78"/>
    <w:rsid w:val="005C01F2"/>
    <w:rsid w:val="005C0F99"/>
    <w:rsid w:val="005C15BB"/>
    <w:rsid w:val="005C18C2"/>
    <w:rsid w:val="005C1B10"/>
    <w:rsid w:val="005C2156"/>
    <w:rsid w:val="005C2169"/>
    <w:rsid w:val="005C23AD"/>
    <w:rsid w:val="005C289B"/>
    <w:rsid w:val="005C3680"/>
    <w:rsid w:val="005C452A"/>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1F"/>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3CA"/>
    <w:rsid w:val="00616880"/>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1DCE"/>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D6A"/>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703"/>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B08"/>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37D"/>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54"/>
    <w:rsid w:val="00816EA6"/>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406"/>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7F3"/>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0F7"/>
    <w:rsid w:val="008F28EE"/>
    <w:rsid w:val="008F2B02"/>
    <w:rsid w:val="008F33FC"/>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725"/>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07949"/>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2F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5963"/>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2CD"/>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1EE"/>
    <w:rsid w:val="009A7578"/>
    <w:rsid w:val="009A7CFA"/>
    <w:rsid w:val="009B0477"/>
    <w:rsid w:val="009B0CF3"/>
    <w:rsid w:val="009B124A"/>
    <w:rsid w:val="009B1539"/>
    <w:rsid w:val="009B1906"/>
    <w:rsid w:val="009B1DEC"/>
    <w:rsid w:val="009B24EF"/>
    <w:rsid w:val="009B2E07"/>
    <w:rsid w:val="009B2F3A"/>
    <w:rsid w:val="009B342E"/>
    <w:rsid w:val="009B36D5"/>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1FC"/>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1C1E"/>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3F2"/>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A81"/>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023"/>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5EA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8D4"/>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449"/>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AB8"/>
    <w:rsid w:val="00BB0B7F"/>
    <w:rsid w:val="00BB1F9A"/>
    <w:rsid w:val="00BB2026"/>
    <w:rsid w:val="00BB2B64"/>
    <w:rsid w:val="00BB38FF"/>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0C79"/>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C9B"/>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A4D"/>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1B7"/>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86F"/>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1B"/>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8F6"/>
    <w:rsid w:val="00D13ADE"/>
    <w:rsid w:val="00D13B8E"/>
    <w:rsid w:val="00D13D37"/>
    <w:rsid w:val="00D13F34"/>
    <w:rsid w:val="00D14661"/>
    <w:rsid w:val="00D14B7B"/>
    <w:rsid w:val="00D1599A"/>
    <w:rsid w:val="00D15C48"/>
    <w:rsid w:val="00D16C84"/>
    <w:rsid w:val="00D16EE3"/>
    <w:rsid w:val="00D170C1"/>
    <w:rsid w:val="00D171D0"/>
    <w:rsid w:val="00D17213"/>
    <w:rsid w:val="00D173FE"/>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5A4"/>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0685"/>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4CFF"/>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6660"/>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663"/>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6E00"/>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6FA1"/>
    <w:rsid w:val="00E97282"/>
    <w:rsid w:val="00E97A51"/>
    <w:rsid w:val="00EA0D40"/>
    <w:rsid w:val="00EA0FAB"/>
    <w:rsid w:val="00EA10C1"/>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0A93"/>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29DF"/>
    <w:rsid w:val="00F62E96"/>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5F6"/>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1EB"/>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426"/>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D8EE2"/>
  <w15:docId w15:val="{37CE902E-4E5A-431D-967E-FE53990E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375C1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qFormat/>
    <w:locked/>
    <w:rsid w:val="00547396"/>
    <w:rPr>
      <w:i/>
      <w:iCs/>
    </w:rPr>
  </w:style>
  <w:style w:type="character" w:customStyle="1" w:styleId="HeaderChar">
    <w:name w:val="Header Char"/>
    <w:basedOn w:val="DefaultParagraphFont"/>
    <w:link w:val="Header"/>
    <w:uiPriority w:val="99"/>
    <w:rsid w:val="00616880"/>
    <w:rPr>
      <w:sz w:val="24"/>
      <w:szCs w:val="24"/>
    </w:rPr>
  </w:style>
  <w:style w:type="character" w:customStyle="1" w:styleId="FooterChar">
    <w:name w:val="Footer Char"/>
    <w:basedOn w:val="DefaultParagraphFont"/>
    <w:link w:val="Footer"/>
    <w:uiPriority w:val="99"/>
    <w:rsid w:val="003069FB"/>
    <w:rPr>
      <w:sz w:val="24"/>
      <w:szCs w:val="24"/>
    </w:rPr>
  </w:style>
  <w:style w:type="character" w:customStyle="1" w:styleId="head2">
    <w:name w:val="head2"/>
    <w:basedOn w:val="DefaultParagraphFont"/>
    <w:rsid w:val="000A6504"/>
    <w:rPr>
      <w:rFonts w:ascii="Verdana" w:hAnsi="Verdana" w:cs="Tahoma" w:hint="default"/>
      <w:b/>
      <w:bCs/>
      <w:color w:val="2E3D47"/>
      <w:sz w:val="30"/>
      <w:szCs w:val="30"/>
    </w:rPr>
  </w:style>
  <w:style w:type="paragraph" w:styleId="BalloonText">
    <w:name w:val="Balloon Text"/>
    <w:basedOn w:val="Normal"/>
    <w:link w:val="BalloonTextChar"/>
    <w:locked/>
    <w:rsid w:val="00C6586F"/>
    <w:rPr>
      <w:rFonts w:ascii="Tahoma" w:hAnsi="Tahoma" w:cs="Tahoma"/>
      <w:sz w:val="16"/>
      <w:szCs w:val="16"/>
    </w:rPr>
  </w:style>
  <w:style w:type="character" w:customStyle="1" w:styleId="BalloonTextChar">
    <w:name w:val="Balloon Text Char"/>
    <w:basedOn w:val="DefaultParagraphFont"/>
    <w:link w:val="BalloonText"/>
    <w:rsid w:val="00C6586F"/>
    <w:rPr>
      <w:rFonts w:ascii="Tahoma" w:hAnsi="Tahoma" w:cs="Tahoma"/>
      <w:sz w:val="16"/>
      <w:szCs w:val="16"/>
    </w:rPr>
  </w:style>
  <w:style w:type="character" w:customStyle="1" w:styleId="apple-converted-space">
    <w:name w:val="apple-converted-space"/>
    <w:basedOn w:val="DefaultParagraphFont"/>
    <w:rsid w:val="0031301D"/>
  </w:style>
  <w:style w:type="paragraph" w:styleId="ListParagraph">
    <w:name w:val="List Paragraph"/>
    <w:basedOn w:val="Normal"/>
    <w:uiPriority w:val="34"/>
    <w:qFormat/>
    <w:locked/>
    <w:rsid w:val="007467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1421</Words>
  <Characters>8103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Edwin Ramos</cp:lastModifiedBy>
  <cp:revision>2</cp:revision>
  <cp:lastPrinted>2017-03-14T08:57:00Z</cp:lastPrinted>
  <dcterms:created xsi:type="dcterms:W3CDTF">2025-09-04T11:14:00Z</dcterms:created>
  <dcterms:modified xsi:type="dcterms:W3CDTF">2025-09-04T11:14:00Z</dcterms:modified>
</cp:coreProperties>
</file>