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B9AD" w14:textId="77777777" w:rsidR="00DA4F04" w:rsidRPr="00884457" w:rsidRDefault="00C6095A" w:rsidP="005071B3">
      <w:pPr>
        <w:spacing w:after="120"/>
        <w:contextualSpacing/>
        <w:rPr>
          <w:rFonts w:asciiTheme="minorHAnsi" w:hAnsiTheme="minorHAnsi" w:cs="Calibri"/>
          <w:bCs/>
        </w:rPr>
      </w:pPr>
      <w:r w:rsidRPr="00884457">
        <w:rPr>
          <w:rFonts w:asciiTheme="minorHAnsi" w:hAnsiTheme="minorHAnsi" w:cs="Calibri"/>
          <w:bCs/>
        </w:rPr>
        <w:t>High value items are</w:t>
      </w:r>
      <w:r w:rsidR="00FD2363" w:rsidRPr="00884457">
        <w:rPr>
          <w:rFonts w:asciiTheme="minorHAnsi" w:hAnsiTheme="minorHAnsi" w:cs="Calibri"/>
          <w:bCs/>
        </w:rPr>
        <w:t xml:space="preserve"> </w:t>
      </w:r>
      <w:r w:rsidR="005071B3" w:rsidRPr="00884457">
        <w:rPr>
          <w:rFonts w:asciiTheme="minorHAnsi" w:hAnsiTheme="minorHAnsi" w:cs="Calibri"/>
          <w:bCs/>
        </w:rPr>
        <w:t xml:space="preserve">classified as any </w:t>
      </w:r>
      <w:r w:rsidR="0057775F" w:rsidRPr="00884457">
        <w:rPr>
          <w:rFonts w:asciiTheme="minorHAnsi" w:hAnsiTheme="minorHAnsi" w:cs="Calibri"/>
          <w:bCs/>
        </w:rPr>
        <w:t>items which are</w:t>
      </w:r>
      <w:r w:rsidR="005071B3" w:rsidRPr="00884457">
        <w:rPr>
          <w:rFonts w:asciiTheme="minorHAnsi" w:hAnsiTheme="minorHAnsi" w:cs="Calibri"/>
          <w:bCs/>
        </w:rPr>
        <w:t xml:space="preserve"> “craved-</w:t>
      </w:r>
      <w:r w:rsidR="00FD2363" w:rsidRPr="00884457">
        <w:rPr>
          <w:rFonts w:asciiTheme="minorHAnsi" w:hAnsiTheme="minorHAnsi" w:cs="Calibri"/>
          <w:bCs/>
        </w:rPr>
        <w:t>for</w:t>
      </w:r>
      <w:r w:rsidR="005071B3" w:rsidRPr="00884457">
        <w:rPr>
          <w:rFonts w:asciiTheme="minorHAnsi" w:hAnsiTheme="minorHAnsi" w:cs="Calibri"/>
          <w:bCs/>
        </w:rPr>
        <w:t>”</w:t>
      </w:r>
      <w:r w:rsidR="00FD2363" w:rsidRPr="00884457">
        <w:rPr>
          <w:rFonts w:asciiTheme="minorHAnsi" w:hAnsiTheme="minorHAnsi" w:cs="Calibri"/>
          <w:bCs/>
        </w:rPr>
        <w:t xml:space="preserve"> item.</w:t>
      </w:r>
    </w:p>
    <w:p w14:paraId="3294EE6D" w14:textId="77777777" w:rsidR="00FD2363" w:rsidRPr="00884457" w:rsidRDefault="00FD2363" w:rsidP="002228DD">
      <w:pPr>
        <w:spacing w:after="120"/>
        <w:contextualSpacing/>
        <w:rPr>
          <w:rFonts w:asciiTheme="minorHAnsi" w:hAnsiTheme="minorHAnsi" w:cs="Calibri"/>
          <w:bCs/>
        </w:rPr>
      </w:pPr>
    </w:p>
    <w:p w14:paraId="168B9781" w14:textId="77777777" w:rsidR="00FD2363" w:rsidRPr="00884457" w:rsidRDefault="00FD2363" w:rsidP="005071B3">
      <w:pPr>
        <w:spacing w:after="120"/>
        <w:contextualSpacing/>
        <w:rPr>
          <w:rFonts w:asciiTheme="minorHAnsi" w:hAnsiTheme="minorHAnsi" w:cs="Calibri"/>
          <w:bCs/>
        </w:rPr>
      </w:pPr>
      <w:r w:rsidRPr="00884457">
        <w:rPr>
          <w:rFonts w:asciiTheme="minorHAnsi" w:hAnsiTheme="minorHAnsi" w:cs="Calibri"/>
          <w:bCs/>
        </w:rPr>
        <w:t xml:space="preserve">The following </w:t>
      </w:r>
      <w:r w:rsidR="005071B3" w:rsidRPr="00884457">
        <w:rPr>
          <w:rFonts w:asciiTheme="minorHAnsi" w:hAnsiTheme="minorHAnsi" w:cs="Calibri"/>
          <w:bCs/>
        </w:rPr>
        <w:t>are considered</w:t>
      </w:r>
      <w:r w:rsidRPr="00884457">
        <w:rPr>
          <w:rFonts w:asciiTheme="minorHAnsi" w:hAnsiTheme="minorHAnsi" w:cs="Calibri"/>
          <w:bCs/>
        </w:rPr>
        <w:t xml:space="preserve"> as high value</w:t>
      </w:r>
      <w:r w:rsidR="005071B3" w:rsidRPr="00884457">
        <w:rPr>
          <w:rFonts w:asciiTheme="minorHAnsi" w:hAnsiTheme="minorHAnsi" w:cs="Calibri"/>
          <w:bCs/>
        </w:rPr>
        <w:t>, though t</w:t>
      </w:r>
      <w:r w:rsidRPr="00884457">
        <w:rPr>
          <w:rFonts w:asciiTheme="minorHAnsi" w:hAnsiTheme="minorHAnsi" w:cs="Calibri"/>
          <w:bCs/>
        </w:rPr>
        <w:t>his is not an exhaustive list</w:t>
      </w:r>
      <w:r w:rsidR="005071B3" w:rsidRPr="00884457">
        <w:rPr>
          <w:rFonts w:asciiTheme="minorHAnsi" w:hAnsiTheme="minorHAnsi" w:cs="Calibri"/>
          <w:bCs/>
        </w:rPr>
        <w:t xml:space="preserve"> –</w:t>
      </w:r>
    </w:p>
    <w:p w14:paraId="043FE36B" w14:textId="77777777" w:rsidR="005071B3" w:rsidRPr="00884457" w:rsidRDefault="005071B3" w:rsidP="002228DD">
      <w:pPr>
        <w:spacing w:after="120"/>
        <w:contextualSpacing/>
        <w:rPr>
          <w:rFonts w:asciiTheme="minorHAnsi" w:hAnsiTheme="minorHAnsi" w:cs="Calibri"/>
          <w:bCs/>
          <w:u w:val="single"/>
        </w:rPr>
      </w:pPr>
    </w:p>
    <w:p w14:paraId="22043226" w14:textId="77777777" w:rsidR="00E63CF1" w:rsidRPr="00884457" w:rsidRDefault="00FD2363" w:rsidP="002228DD">
      <w:pPr>
        <w:spacing w:after="120"/>
        <w:contextualSpacing/>
        <w:rPr>
          <w:rFonts w:asciiTheme="minorHAnsi" w:hAnsiTheme="minorHAnsi" w:cs="Calibri"/>
          <w:bCs/>
          <w:u w:val="single"/>
        </w:rPr>
      </w:pPr>
      <w:r w:rsidRPr="00884457">
        <w:rPr>
          <w:rFonts w:asciiTheme="minorHAnsi" w:hAnsiTheme="minorHAnsi" w:cs="Calibri"/>
          <w:bCs/>
          <w:u w:val="single"/>
        </w:rPr>
        <w:t>Electronic &amp; Electrical items:</w:t>
      </w:r>
    </w:p>
    <w:p w14:paraId="1604B113" w14:textId="77777777" w:rsidR="00FD2363" w:rsidRPr="00884457" w:rsidRDefault="00564357" w:rsidP="00884457">
      <w:pPr>
        <w:numPr>
          <w:ilvl w:val="0"/>
          <w:numId w:val="1"/>
        </w:numPr>
        <w:contextualSpacing/>
        <w:rPr>
          <w:rFonts w:asciiTheme="minorHAnsi" w:hAnsiTheme="minorHAnsi" w:cs="Calibri"/>
          <w:u w:val="single"/>
        </w:rPr>
      </w:pPr>
      <w:r w:rsidRPr="00884457">
        <w:rPr>
          <w:rFonts w:asciiTheme="minorHAnsi" w:hAnsiTheme="minorHAnsi" w:cs="Calibri"/>
        </w:rPr>
        <w:t>Passport, Cheques, ID Card, Driving Licence</w:t>
      </w:r>
    </w:p>
    <w:p w14:paraId="4D09F480" w14:textId="77777777" w:rsidR="00FD2363" w:rsidRPr="00884457" w:rsidRDefault="00FD2363" w:rsidP="00884457">
      <w:pPr>
        <w:numPr>
          <w:ilvl w:val="0"/>
          <w:numId w:val="1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Television</w:t>
      </w:r>
    </w:p>
    <w:p w14:paraId="11F5C119" w14:textId="77777777" w:rsidR="00FD2363" w:rsidRPr="00884457" w:rsidRDefault="00FD2363" w:rsidP="00884457">
      <w:pPr>
        <w:numPr>
          <w:ilvl w:val="0"/>
          <w:numId w:val="1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DVD</w:t>
      </w:r>
    </w:p>
    <w:p w14:paraId="1BFD9375" w14:textId="77777777" w:rsidR="00FD2363" w:rsidRPr="00884457" w:rsidRDefault="00FD2363" w:rsidP="00884457">
      <w:pPr>
        <w:numPr>
          <w:ilvl w:val="0"/>
          <w:numId w:val="1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Camera</w:t>
      </w:r>
    </w:p>
    <w:p w14:paraId="6A0EABE5" w14:textId="77777777" w:rsidR="00FD2363" w:rsidRPr="00884457" w:rsidRDefault="00FD2363" w:rsidP="00884457">
      <w:pPr>
        <w:numPr>
          <w:ilvl w:val="0"/>
          <w:numId w:val="1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C</w:t>
      </w:r>
      <w:r w:rsidR="00441CF8" w:rsidRPr="00884457">
        <w:rPr>
          <w:rFonts w:asciiTheme="minorHAnsi" w:hAnsiTheme="minorHAnsi" w:cs="Calibri"/>
        </w:rPr>
        <w:t>a</w:t>
      </w:r>
      <w:r w:rsidRPr="00884457">
        <w:rPr>
          <w:rFonts w:asciiTheme="minorHAnsi" w:hAnsiTheme="minorHAnsi" w:cs="Calibri"/>
        </w:rPr>
        <w:t>mcorders</w:t>
      </w:r>
    </w:p>
    <w:p w14:paraId="4FE55977" w14:textId="77777777" w:rsidR="00FD2363" w:rsidRPr="00884457" w:rsidRDefault="00FD2363" w:rsidP="00884457">
      <w:pPr>
        <w:numPr>
          <w:ilvl w:val="0"/>
          <w:numId w:val="1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Mobiles</w:t>
      </w:r>
    </w:p>
    <w:p w14:paraId="2CA60BF0" w14:textId="77777777" w:rsidR="00441CF8" w:rsidRPr="00884457" w:rsidRDefault="00441CF8" w:rsidP="00884457">
      <w:pPr>
        <w:numPr>
          <w:ilvl w:val="0"/>
          <w:numId w:val="1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Mobile charge card/Sim cards</w:t>
      </w:r>
    </w:p>
    <w:p w14:paraId="7924CAA1" w14:textId="77777777" w:rsidR="00FD2363" w:rsidRPr="00884457" w:rsidRDefault="00FD2363" w:rsidP="00884457">
      <w:pPr>
        <w:numPr>
          <w:ilvl w:val="0"/>
          <w:numId w:val="1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Computers</w:t>
      </w:r>
    </w:p>
    <w:p w14:paraId="137E7788" w14:textId="77777777" w:rsidR="00FD2363" w:rsidRPr="00884457" w:rsidRDefault="00FD2363" w:rsidP="00884457">
      <w:pPr>
        <w:numPr>
          <w:ilvl w:val="0"/>
          <w:numId w:val="1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Laptops</w:t>
      </w:r>
    </w:p>
    <w:p w14:paraId="75BC4564" w14:textId="77777777" w:rsidR="00184B08" w:rsidRPr="00884457" w:rsidRDefault="00184B08" w:rsidP="00884457">
      <w:pPr>
        <w:numPr>
          <w:ilvl w:val="0"/>
          <w:numId w:val="1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Printers</w:t>
      </w:r>
    </w:p>
    <w:p w14:paraId="52BEF4E1" w14:textId="77777777" w:rsidR="00184B08" w:rsidRPr="00884457" w:rsidRDefault="00184B08" w:rsidP="00884457">
      <w:pPr>
        <w:numPr>
          <w:ilvl w:val="0"/>
          <w:numId w:val="1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Scanners</w:t>
      </w:r>
    </w:p>
    <w:p w14:paraId="02C536C8" w14:textId="77777777" w:rsidR="00184B08" w:rsidRPr="00884457" w:rsidRDefault="00184B08" w:rsidP="00884457">
      <w:pPr>
        <w:numPr>
          <w:ilvl w:val="0"/>
          <w:numId w:val="1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Aircraft Parts</w:t>
      </w:r>
    </w:p>
    <w:p w14:paraId="62D33E5E" w14:textId="77777777" w:rsidR="00184B08" w:rsidRPr="00884457" w:rsidRDefault="00184B08" w:rsidP="00884457">
      <w:pPr>
        <w:numPr>
          <w:ilvl w:val="0"/>
          <w:numId w:val="1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Medical Equipment</w:t>
      </w:r>
    </w:p>
    <w:p w14:paraId="5D0C8054" w14:textId="77777777" w:rsidR="00441CF8" w:rsidRPr="00884457" w:rsidRDefault="00441CF8" w:rsidP="00884457">
      <w:pPr>
        <w:numPr>
          <w:ilvl w:val="0"/>
          <w:numId w:val="1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Any</w:t>
      </w:r>
      <w:r w:rsidR="00AE7C38" w:rsidRPr="00884457">
        <w:rPr>
          <w:rFonts w:asciiTheme="minorHAnsi" w:hAnsiTheme="minorHAnsi" w:cs="Calibri"/>
        </w:rPr>
        <w:t xml:space="preserve"> other item that has</w:t>
      </w:r>
      <w:r w:rsidR="00331DF0" w:rsidRPr="00884457">
        <w:rPr>
          <w:rFonts w:asciiTheme="minorHAnsi" w:hAnsiTheme="minorHAnsi" w:cs="Calibri"/>
        </w:rPr>
        <w:t xml:space="preserve"> a value of over 100 USD (</w:t>
      </w:r>
      <w:r w:rsidR="0057775F" w:rsidRPr="0057775F">
        <w:rPr>
          <w:rFonts w:asciiTheme="minorHAnsi" w:hAnsiTheme="minorHAnsi" w:cs="Calibri"/>
        </w:rPr>
        <w:t>37.5</w:t>
      </w:r>
      <w:r w:rsidR="0057775F">
        <w:rPr>
          <w:rFonts w:asciiTheme="minorHAnsi" w:hAnsiTheme="minorHAnsi" w:cs="Calibri"/>
        </w:rPr>
        <w:t>0</w:t>
      </w:r>
      <w:r w:rsidR="0057775F" w:rsidRPr="0057775F">
        <w:rPr>
          <w:rFonts w:asciiTheme="minorHAnsi" w:hAnsiTheme="minorHAnsi" w:cs="Calibri"/>
        </w:rPr>
        <w:t xml:space="preserve"> </w:t>
      </w:r>
      <w:r w:rsidR="0057775F">
        <w:rPr>
          <w:rFonts w:asciiTheme="minorHAnsi" w:hAnsiTheme="minorHAnsi" w:cs="Calibri"/>
        </w:rPr>
        <w:t>BHD</w:t>
      </w:r>
      <w:r w:rsidR="00AE7C38" w:rsidRPr="00884457">
        <w:rPr>
          <w:rFonts w:asciiTheme="minorHAnsi" w:hAnsiTheme="minorHAnsi" w:cs="Calibri"/>
        </w:rPr>
        <w:t>)</w:t>
      </w:r>
    </w:p>
    <w:p w14:paraId="43A401BD" w14:textId="77777777" w:rsidR="00184B08" w:rsidRPr="00884457" w:rsidRDefault="00184B08" w:rsidP="002228DD">
      <w:pPr>
        <w:spacing w:after="120"/>
        <w:contextualSpacing/>
        <w:rPr>
          <w:rFonts w:asciiTheme="minorHAnsi" w:hAnsiTheme="minorHAnsi" w:cs="Calibri"/>
        </w:rPr>
      </w:pPr>
    </w:p>
    <w:p w14:paraId="05E386BB" w14:textId="77777777" w:rsidR="00184B08" w:rsidRPr="00884457" w:rsidRDefault="00184B08" w:rsidP="002228DD">
      <w:pPr>
        <w:spacing w:after="120"/>
        <w:contextualSpacing/>
        <w:rPr>
          <w:rFonts w:asciiTheme="minorHAnsi" w:hAnsiTheme="minorHAnsi" w:cs="Calibri"/>
          <w:bCs/>
          <w:u w:val="single"/>
        </w:rPr>
      </w:pPr>
      <w:r w:rsidRPr="00884457">
        <w:rPr>
          <w:rFonts w:asciiTheme="minorHAnsi" w:hAnsiTheme="minorHAnsi" w:cs="Calibri"/>
          <w:bCs/>
          <w:u w:val="single"/>
        </w:rPr>
        <w:t>Extraordinary Value Items</w:t>
      </w:r>
    </w:p>
    <w:p w14:paraId="04B469F6" w14:textId="77777777" w:rsidR="00365ADF" w:rsidRPr="00884457" w:rsidRDefault="00365ADF" w:rsidP="00365ADF">
      <w:pPr>
        <w:spacing w:after="120"/>
        <w:contextualSpacing/>
        <w:rPr>
          <w:rFonts w:asciiTheme="minorHAnsi" w:hAnsiTheme="minorHAnsi" w:cs="Calibri"/>
          <w:bCs/>
          <w:u w:val="single"/>
        </w:rPr>
      </w:pPr>
      <w:r w:rsidRPr="00884457">
        <w:rPr>
          <w:rFonts w:asciiTheme="minorHAnsi" w:hAnsiTheme="minorHAnsi" w:cs="Calibri"/>
          <w:bCs/>
        </w:rPr>
        <w:t xml:space="preserve">* Items of extraordinary value are allowed to be declared up to a maximum limit of </w:t>
      </w:r>
      <w:r w:rsidR="0057775F" w:rsidRPr="0057775F">
        <w:rPr>
          <w:rFonts w:asciiTheme="minorHAnsi" w:hAnsiTheme="minorHAnsi" w:cs="Calibri"/>
          <w:bCs/>
        </w:rPr>
        <w:t xml:space="preserve">375 </w:t>
      </w:r>
      <w:r w:rsidR="0057775F">
        <w:rPr>
          <w:rFonts w:asciiTheme="minorHAnsi" w:hAnsiTheme="minorHAnsi" w:cs="Calibri"/>
          <w:bCs/>
        </w:rPr>
        <w:t>BHD</w:t>
      </w:r>
      <w:r w:rsidRPr="00884457">
        <w:rPr>
          <w:rFonts w:asciiTheme="minorHAnsi" w:hAnsiTheme="minorHAnsi" w:cs="Calibri"/>
          <w:bCs/>
        </w:rPr>
        <w:t xml:space="preserve"> (US $ 1000)</w:t>
      </w:r>
    </w:p>
    <w:p w14:paraId="1851B46C" w14:textId="77777777" w:rsidR="00184B08" w:rsidRPr="00884457" w:rsidRDefault="00184B08" w:rsidP="00884457">
      <w:pPr>
        <w:numPr>
          <w:ilvl w:val="0"/>
          <w:numId w:val="2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Glassware</w:t>
      </w:r>
    </w:p>
    <w:p w14:paraId="1183539A" w14:textId="77777777" w:rsidR="00184B08" w:rsidRPr="00884457" w:rsidRDefault="00184B08" w:rsidP="00884457">
      <w:pPr>
        <w:numPr>
          <w:ilvl w:val="0"/>
          <w:numId w:val="2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Coins Stamps</w:t>
      </w:r>
    </w:p>
    <w:p w14:paraId="762AEF8B" w14:textId="77777777" w:rsidR="00184B08" w:rsidRPr="00884457" w:rsidRDefault="00184B08" w:rsidP="00884457">
      <w:pPr>
        <w:numPr>
          <w:ilvl w:val="0"/>
          <w:numId w:val="2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Signs</w:t>
      </w:r>
    </w:p>
    <w:p w14:paraId="683494F7" w14:textId="77777777" w:rsidR="00184B08" w:rsidRPr="00884457" w:rsidRDefault="00184B08" w:rsidP="00884457">
      <w:pPr>
        <w:numPr>
          <w:ilvl w:val="0"/>
          <w:numId w:val="2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Mirrors</w:t>
      </w:r>
    </w:p>
    <w:p w14:paraId="4443B01B" w14:textId="77777777" w:rsidR="00184B08" w:rsidRPr="00884457" w:rsidRDefault="00184B08" w:rsidP="00884457">
      <w:pPr>
        <w:numPr>
          <w:ilvl w:val="0"/>
          <w:numId w:val="2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Ceramics</w:t>
      </w:r>
    </w:p>
    <w:p w14:paraId="73C7D69E" w14:textId="77777777" w:rsidR="00184B08" w:rsidRPr="00884457" w:rsidRDefault="00184B08" w:rsidP="00884457">
      <w:pPr>
        <w:numPr>
          <w:ilvl w:val="0"/>
          <w:numId w:val="2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Porcelain</w:t>
      </w:r>
    </w:p>
    <w:p w14:paraId="5481714B" w14:textId="77777777" w:rsidR="00184B08" w:rsidRPr="00884457" w:rsidRDefault="00184B08" w:rsidP="00884457">
      <w:pPr>
        <w:numPr>
          <w:ilvl w:val="0"/>
          <w:numId w:val="2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China Crystal Glass</w:t>
      </w:r>
    </w:p>
    <w:p w14:paraId="04E43ADE" w14:textId="77777777" w:rsidR="00184B08" w:rsidRPr="00884457" w:rsidRDefault="00184B08" w:rsidP="00884457">
      <w:pPr>
        <w:numPr>
          <w:ilvl w:val="0"/>
          <w:numId w:val="2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Framed Glass</w:t>
      </w:r>
    </w:p>
    <w:p w14:paraId="42B30A59" w14:textId="77777777" w:rsidR="00184B08" w:rsidRPr="00884457" w:rsidRDefault="00184B08" w:rsidP="002228DD">
      <w:pPr>
        <w:spacing w:after="120"/>
        <w:contextualSpacing/>
        <w:rPr>
          <w:rFonts w:asciiTheme="minorHAnsi" w:hAnsiTheme="minorHAnsi" w:cs="Calibri"/>
        </w:rPr>
      </w:pPr>
    </w:p>
    <w:p w14:paraId="69A0DEE8" w14:textId="77777777" w:rsidR="00184B08" w:rsidRPr="00884457" w:rsidRDefault="00184B08" w:rsidP="005D4633">
      <w:pPr>
        <w:spacing w:after="120"/>
        <w:contextualSpacing/>
        <w:rPr>
          <w:rFonts w:asciiTheme="minorHAnsi" w:hAnsiTheme="minorHAnsi" w:cs="Calibri"/>
          <w:bCs/>
          <w:u w:val="single"/>
        </w:rPr>
      </w:pPr>
      <w:r w:rsidRPr="00884457">
        <w:rPr>
          <w:rFonts w:asciiTheme="minorHAnsi" w:hAnsiTheme="minorHAnsi" w:cs="Calibri"/>
          <w:bCs/>
          <w:u w:val="single"/>
        </w:rPr>
        <w:t xml:space="preserve">Extraordinary High Value </w:t>
      </w:r>
      <w:r w:rsidR="005D4633" w:rsidRPr="00884457">
        <w:rPr>
          <w:rFonts w:asciiTheme="minorHAnsi" w:hAnsiTheme="minorHAnsi" w:cs="Calibri"/>
          <w:bCs/>
          <w:u w:val="single"/>
        </w:rPr>
        <w:t>I</w:t>
      </w:r>
      <w:r w:rsidRPr="00884457">
        <w:rPr>
          <w:rFonts w:asciiTheme="minorHAnsi" w:hAnsiTheme="minorHAnsi" w:cs="Calibri"/>
          <w:bCs/>
          <w:u w:val="single"/>
        </w:rPr>
        <w:t xml:space="preserve">tems </w:t>
      </w:r>
    </w:p>
    <w:p w14:paraId="5B945DAB" w14:textId="77777777" w:rsidR="00365ADF" w:rsidRPr="00884457" w:rsidRDefault="00365ADF" w:rsidP="00365ADF">
      <w:pPr>
        <w:spacing w:after="120"/>
        <w:contextualSpacing/>
        <w:rPr>
          <w:rFonts w:asciiTheme="minorHAnsi" w:hAnsiTheme="minorHAnsi" w:cs="Calibri"/>
          <w:bCs/>
        </w:rPr>
      </w:pPr>
      <w:r w:rsidRPr="00884457">
        <w:rPr>
          <w:rFonts w:asciiTheme="minorHAnsi" w:hAnsiTheme="minorHAnsi" w:cs="Calibri"/>
          <w:bCs/>
        </w:rPr>
        <w:t xml:space="preserve">* Items of High Value are allowed to be insured up to a maximum limit of </w:t>
      </w:r>
      <w:r w:rsidR="0057775F" w:rsidRPr="0057775F">
        <w:rPr>
          <w:rFonts w:asciiTheme="minorHAnsi" w:hAnsiTheme="minorHAnsi" w:cs="Calibri"/>
          <w:bCs/>
        </w:rPr>
        <w:t xml:space="preserve">18750 </w:t>
      </w:r>
      <w:r w:rsidR="0057775F">
        <w:rPr>
          <w:rFonts w:asciiTheme="minorHAnsi" w:hAnsiTheme="minorHAnsi" w:cs="Calibri"/>
          <w:bCs/>
        </w:rPr>
        <w:t>BHD</w:t>
      </w:r>
      <w:r w:rsidRPr="00884457">
        <w:rPr>
          <w:rFonts w:asciiTheme="minorHAnsi" w:hAnsiTheme="minorHAnsi" w:cs="Calibri"/>
          <w:bCs/>
        </w:rPr>
        <w:t xml:space="preserve"> (US $ 50,000)</w:t>
      </w:r>
    </w:p>
    <w:p w14:paraId="65DA5ED5" w14:textId="77777777" w:rsidR="00184B08" w:rsidRPr="00884457" w:rsidRDefault="00184B08" w:rsidP="00884457">
      <w:pPr>
        <w:numPr>
          <w:ilvl w:val="0"/>
          <w:numId w:val="3"/>
        </w:numPr>
        <w:contextualSpacing/>
        <w:rPr>
          <w:rFonts w:asciiTheme="minorHAnsi" w:hAnsiTheme="minorHAnsi" w:cs="Calibri"/>
          <w:bCs/>
          <w:u w:val="single"/>
        </w:rPr>
      </w:pPr>
      <w:r w:rsidRPr="00884457">
        <w:rPr>
          <w:rFonts w:asciiTheme="minorHAnsi" w:hAnsiTheme="minorHAnsi" w:cs="Calibri"/>
        </w:rPr>
        <w:t>Watches and parts</w:t>
      </w:r>
    </w:p>
    <w:p w14:paraId="0574F8EF" w14:textId="77777777" w:rsidR="00184B08" w:rsidRPr="00884457" w:rsidRDefault="00184B08" w:rsidP="00884457">
      <w:pPr>
        <w:numPr>
          <w:ilvl w:val="0"/>
          <w:numId w:val="3"/>
        </w:numPr>
        <w:contextualSpacing/>
        <w:rPr>
          <w:rFonts w:asciiTheme="minorHAnsi" w:hAnsiTheme="minorHAnsi" w:cs="Calibri"/>
          <w:bCs/>
          <w:u w:val="single"/>
        </w:rPr>
      </w:pPr>
      <w:r w:rsidRPr="00884457">
        <w:rPr>
          <w:rFonts w:asciiTheme="minorHAnsi" w:hAnsiTheme="minorHAnsi" w:cs="Calibri"/>
        </w:rPr>
        <w:t xml:space="preserve">Precious and </w:t>
      </w:r>
      <w:r w:rsidR="005E477F" w:rsidRPr="00884457">
        <w:rPr>
          <w:rFonts w:asciiTheme="minorHAnsi" w:hAnsiTheme="minorHAnsi" w:cs="Calibri"/>
        </w:rPr>
        <w:t>Semi-Precious</w:t>
      </w:r>
      <w:r w:rsidRPr="00884457">
        <w:rPr>
          <w:rFonts w:asciiTheme="minorHAnsi" w:hAnsiTheme="minorHAnsi" w:cs="Calibri"/>
        </w:rPr>
        <w:t xml:space="preserve"> Gems</w:t>
      </w:r>
    </w:p>
    <w:p w14:paraId="737E9D59" w14:textId="77777777" w:rsidR="00184B08" w:rsidRPr="00884457" w:rsidRDefault="00184B08" w:rsidP="00884457">
      <w:pPr>
        <w:numPr>
          <w:ilvl w:val="0"/>
          <w:numId w:val="3"/>
        </w:numPr>
        <w:contextualSpacing/>
        <w:rPr>
          <w:rFonts w:asciiTheme="minorHAnsi" w:hAnsiTheme="minorHAnsi" w:cs="Calibri"/>
          <w:bCs/>
          <w:u w:val="single"/>
        </w:rPr>
      </w:pPr>
      <w:r w:rsidRPr="00884457">
        <w:rPr>
          <w:rFonts w:asciiTheme="minorHAnsi" w:hAnsiTheme="minorHAnsi" w:cs="Calibri"/>
        </w:rPr>
        <w:t>Stones</w:t>
      </w:r>
    </w:p>
    <w:p w14:paraId="5B6745D5" w14:textId="77777777" w:rsidR="00184B08" w:rsidRPr="00884457" w:rsidRDefault="00184B08" w:rsidP="00884457">
      <w:pPr>
        <w:numPr>
          <w:ilvl w:val="0"/>
          <w:numId w:val="3"/>
        </w:numPr>
        <w:contextualSpacing/>
        <w:rPr>
          <w:rFonts w:asciiTheme="minorHAnsi" w:hAnsiTheme="minorHAnsi" w:cs="Calibri"/>
          <w:bCs/>
          <w:u w:val="single"/>
        </w:rPr>
      </w:pPr>
      <w:r w:rsidRPr="00884457">
        <w:rPr>
          <w:rFonts w:asciiTheme="minorHAnsi" w:hAnsiTheme="minorHAnsi" w:cs="Calibri"/>
        </w:rPr>
        <w:t>Costume Jewellery</w:t>
      </w:r>
    </w:p>
    <w:p w14:paraId="23EEE8CD" w14:textId="77777777" w:rsidR="00184B08" w:rsidRPr="00884457" w:rsidRDefault="00184B08" w:rsidP="00884457">
      <w:pPr>
        <w:numPr>
          <w:ilvl w:val="0"/>
          <w:numId w:val="3"/>
        </w:numPr>
        <w:contextualSpacing/>
        <w:rPr>
          <w:rFonts w:asciiTheme="minorHAnsi" w:hAnsiTheme="minorHAnsi" w:cs="Calibri"/>
          <w:bCs/>
          <w:u w:val="single"/>
        </w:rPr>
      </w:pPr>
      <w:r w:rsidRPr="00884457">
        <w:rPr>
          <w:rFonts w:asciiTheme="minorHAnsi" w:hAnsiTheme="minorHAnsi" w:cs="Calibri"/>
        </w:rPr>
        <w:t>Cosmetics</w:t>
      </w:r>
      <w:permStart w:id="1265328726" w:ed="eramos@smsaexpress.com"/>
      <w:permEnd w:id="1265328726"/>
    </w:p>
    <w:p w14:paraId="1F65D3F2" w14:textId="77777777" w:rsidR="00184B08" w:rsidRPr="00884457" w:rsidRDefault="00184B08" w:rsidP="00884457">
      <w:pPr>
        <w:numPr>
          <w:ilvl w:val="0"/>
          <w:numId w:val="3"/>
        </w:numPr>
        <w:contextualSpacing/>
        <w:rPr>
          <w:rFonts w:asciiTheme="minorHAnsi" w:hAnsiTheme="minorHAnsi" w:cs="Calibri"/>
          <w:bCs/>
          <w:u w:val="single"/>
        </w:rPr>
      </w:pPr>
      <w:r w:rsidRPr="00884457">
        <w:rPr>
          <w:rFonts w:asciiTheme="minorHAnsi" w:hAnsiTheme="minorHAnsi" w:cs="Calibri"/>
        </w:rPr>
        <w:t>Diamonds</w:t>
      </w:r>
    </w:p>
    <w:p w14:paraId="2080ABBB" w14:textId="77777777" w:rsidR="00184B08" w:rsidRPr="00884457" w:rsidRDefault="00184B08" w:rsidP="00884457">
      <w:pPr>
        <w:numPr>
          <w:ilvl w:val="0"/>
          <w:numId w:val="3"/>
        </w:numPr>
        <w:contextualSpacing/>
        <w:rPr>
          <w:rFonts w:asciiTheme="minorHAnsi" w:hAnsiTheme="minorHAnsi" w:cs="Calibri"/>
          <w:bCs/>
          <w:u w:val="single"/>
        </w:rPr>
      </w:pPr>
      <w:r w:rsidRPr="00884457">
        <w:rPr>
          <w:rFonts w:asciiTheme="minorHAnsi" w:hAnsiTheme="minorHAnsi" w:cs="Calibri"/>
        </w:rPr>
        <w:t>Precious Metal – Gold, Platinum, Silver</w:t>
      </w:r>
    </w:p>
    <w:p w14:paraId="0348DCFC" w14:textId="77777777" w:rsidR="00184B08" w:rsidRPr="00884457" w:rsidRDefault="00184B08" w:rsidP="00884457">
      <w:pPr>
        <w:numPr>
          <w:ilvl w:val="0"/>
          <w:numId w:val="3"/>
        </w:numPr>
        <w:contextualSpacing/>
        <w:rPr>
          <w:rFonts w:asciiTheme="minorHAnsi" w:hAnsiTheme="minorHAnsi" w:cs="Calibri"/>
          <w:bCs/>
          <w:u w:val="single"/>
        </w:rPr>
      </w:pPr>
      <w:r w:rsidRPr="00884457">
        <w:rPr>
          <w:rFonts w:asciiTheme="minorHAnsi" w:hAnsiTheme="minorHAnsi" w:cs="Calibri"/>
        </w:rPr>
        <w:lastRenderedPageBreak/>
        <w:t>Designer Clothing</w:t>
      </w:r>
    </w:p>
    <w:p w14:paraId="1D525DEE" w14:textId="77777777" w:rsidR="00184B08" w:rsidRPr="00884457" w:rsidRDefault="00184B08" w:rsidP="00884457">
      <w:pPr>
        <w:numPr>
          <w:ilvl w:val="0"/>
          <w:numId w:val="3"/>
        </w:numPr>
        <w:contextualSpacing/>
        <w:rPr>
          <w:rFonts w:asciiTheme="minorHAnsi" w:hAnsiTheme="minorHAnsi" w:cs="Calibri"/>
        </w:rPr>
      </w:pPr>
      <w:r w:rsidRPr="00884457">
        <w:rPr>
          <w:rFonts w:asciiTheme="minorHAnsi" w:hAnsiTheme="minorHAnsi" w:cs="Calibri"/>
        </w:rPr>
        <w:t>High value Art Work</w:t>
      </w:r>
    </w:p>
    <w:sectPr w:rsidR="00184B08" w:rsidRPr="00884457" w:rsidSect="00122A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FB69" w14:textId="77777777" w:rsidR="00E23E2B" w:rsidRDefault="00E23E2B" w:rsidP="00E63CF1">
      <w:r>
        <w:separator/>
      </w:r>
    </w:p>
  </w:endnote>
  <w:endnote w:type="continuationSeparator" w:id="0">
    <w:p w14:paraId="5AD50B6F" w14:textId="77777777" w:rsidR="00E23E2B" w:rsidRDefault="00E23E2B" w:rsidP="00E6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F72E" w14:textId="08E025CC" w:rsidR="005D4633" w:rsidRDefault="005D4633" w:rsidP="007219EF">
    <w:pPr>
      <w:pStyle w:val="Footer"/>
      <w:tabs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161BB4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161BB4" w:rsidRPr="00920069">
      <w:rPr>
        <w:rFonts w:ascii="Calibri" w:hAnsi="Calibri"/>
        <w:sz w:val="22"/>
        <w:szCs w:val="22"/>
      </w:rPr>
      <w:fldChar w:fldCharType="separate"/>
    </w:r>
    <w:r w:rsidR="00022E8A">
      <w:rPr>
        <w:rFonts w:ascii="Calibri" w:hAnsi="Calibri"/>
        <w:noProof/>
        <w:sz w:val="22"/>
        <w:szCs w:val="22"/>
      </w:rPr>
      <w:t>1</w:t>
    </w:r>
    <w:r w:rsidR="00161BB4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161BB4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161BB4" w:rsidRPr="00920069">
      <w:rPr>
        <w:rFonts w:ascii="Calibri" w:hAnsi="Calibri"/>
        <w:sz w:val="22"/>
        <w:szCs w:val="22"/>
      </w:rPr>
      <w:fldChar w:fldCharType="separate"/>
    </w:r>
    <w:r w:rsidR="00022E8A">
      <w:rPr>
        <w:rFonts w:ascii="Calibri" w:hAnsi="Calibri"/>
        <w:noProof/>
        <w:sz w:val="22"/>
        <w:szCs w:val="22"/>
      </w:rPr>
      <w:t>2</w:t>
    </w:r>
    <w:r w:rsidR="00161BB4" w:rsidRPr="00920069">
      <w:rPr>
        <w:rFonts w:ascii="Calibri" w:hAnsi="Calibri"/>
        <w:sz w:val="22"/>
        <w:szCs w:val="22"/>
      </w:rPr>
      <w:fldChar w:fldCharType="end"/>
    </w:r>
  </w:p>
  <w:p w14:paraId="62F24D6B" w14:textId="0490DD10" w:rsidR="007219EF" w:rsidRPr="00240C3E" w:rsidRDefault="007219EF" w:rsidP="007219EF">
    <w:pPr>
      <w:pStyle w:val="Footer"/>
      <w:tabs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067B" w14:textId="77777777" w:rsidR="00E23E2B" w:rsidRDefault="00E23E2B" w:rsidP="00E63CF1">
      <w:r>
        <w:separator/>
      </w:r>
    </w:p>
  </w:footnote>
  <w:footnote w:type="continuationSeparator" w:id="0">
    <w:p w14:paraId="3E6A44DF" w14:textId="77777777" w:rsidR="00E23E2B" w:rsidRDefault="00E23E2B" w:rsidP="00E6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5D4633" w:rsidRPr="00F006D1" w14:paraId="47DD6E0B" w14:textId="77777777" w:rsidTr="00330F66">
      <w:trPr>
        <w:jc w:val="center"/>
      </w:trPr>
      <w:tc>
        <w:tcPr>
          <w:tcW w:w="4230" w:type="dxa"/>
        </w:tcPr>
        <w:p w14:paraId="43532D8B" w14:textId="7E3ED4EC" w:rsidR="005D4633" w:rsidRPr="002228DD" w:rsidRDefault="00330F66" w:rsidP="0003331B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B7B610A" wp14:editId="6BFE57E2">
                <wp:simplePos x="0" y="0"/>
                <wp:positionH relativeFrom="column">
                  <wp:posOffset>331470</wp:posOffset>
                </wp:positionH>
                <wp:positionV relativeFrom="paragraph">
                  <wp:posOffset>-12700</wp:posOffset>
                </wp:positionV>
                <wp:extent cx="1197864" cy="292608"/>
                <wp:effectExtent l="0" t="0" r="0" b="0"/>
                <wp:wrapTight wrapText="bothSides">
                  <wp:wrapPolygon edited="0">
                    <wp:start x="0" y="0"/>
                    <wp:lineTo x="0" y="19722"/>
                    <wp:lineTo x="21302" y="19722"/>
                    <wp:lineTo x="21302" y="0"/>
                    <wp:lineTo x="0" y="0"/>
                  </wp:wrapPolygon>
                </wp:wrapTight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90" w:type="dxa"/>
        </w:tcPr>
        <w:p w14:paraId="6906F3B4" w14:textId="77777777" w:rsidR="005D4633" w:rsidRPr="00240C3E" w:rsidRDefault="005D4633" w:rsidP="00240C3E">
          <w:pPr>
            <w:pStyle w:val="Header"/>
            <w:jc w:val="right"/>
            <w:rPr>
              <w:rFonts w:asciiTheme="minorHAnsi" w:hAnsiTheme="minorHAnsi" w:cs="Calibri"/>
              <w:b/>
              <w:noProof/>
              <w:sz w:val="32"/>
              <w:szCs w:val="32"/>
            </w:rPr>
          </w:pPr>
          <w:r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High Value </w:t>
          </w:r>
          <w:r w:rsidRPr="00240C3E">
            <w:rPr>
              <w:rFonts w:asciiTheme="minorHAnsi" w:hAnsiTheme="minorHAnsi" w:cs="Calibri"/>
              <w:b/>
              <w:noProof/>
              <w:sz w:val="32"/>
              <w:szCs w:val="32"/>
            </w:rPr>
            <w:t>&amp;</w:t>
          </w:r>
          <w:r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</w:t>
          </w:r>
          <w:r w:rsidRPr="00240C3E">
            <w:rPr>
              <w:rFonts w:asciiTheme="minorHAnsi" w:hAnsiTheme="minorHAnsi" w:cs="Calibri"/>
              <w:b/>
              <w:noProof/>
              <w:sz w:val="32"/>
              <w:szCs w:val="32"/>
            </w:rPr>
            <w:t>Extraordinary Items</w:t>
          </w:r>
        </w:p>
        <w:p w14:paraId="4AC021CC" w14:textId="77777777" w:rsidR="005D4633" w:rsidRPr="00240C3E" w:rsidRDefault="005D4633" w:rsidP="00F006D1">
          <w:pPr>
            <w:pStyle w:val="Header"/>
            <w:jc w:val="right"/>
            <w:rPr>
              <w:rFonts w:ascii="Tahoma" w:hAnsi="Tahoma" w:cs="Tahoma"/>
              <w:noProof/>
            </w:rPr>
          </w:pPr>
          <w:r w:rsidRPr="00240C3E">
            <w:rPr>
              <w:rFonts w:asciiTheme="minorHAnsi" w:hAnsiTheme="minorHAnsi" w:cs="Calibri"/>
              <w:noProof/>
            </w:rPr>
            <w:t xml:space="preserve">Owner/ Department:  </w:t>
          </w:r>
          <w:r w:rsidR="00884457">
            <w:rPr>
              <w:rFonts w:asciiTheme="minorHAnsi" w:hAnsiTheme="minorHAnsi" w:cs="Calibri"/>
              <w:noProof/>
            </w:rPr>
            <w:t xml:space="preserve">IBU – BAH, </w:t>
          </w:r>
          <w:r w:rsidRPr="00240C3E">
            <w:rPr>
              <w:rFonts w:asciiTheme="minorHAnsi" w:hAnsiTheme="minorHAnsi" w:cs="Calibri"/>
              <w:noProof/>
            </w:rPr>
            <w:t>Operations</w:t>
          </w:r>
        </w:p>
      </w:tc>
    </w:tr>
  </w:tbl>
  <w:p w14:paraId="14D37B28" w14:textId="77777777" w:rsidR="005D4633" w:rsidRPr="002228DD" w:rsidRDefault="005D4633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354E3"/>
    <w:multiLevelType w:val="hybridMultilevel"/>
    <w:tmpl w:val="01C8C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96077"/>
    <w:multiLevelType w:val="hybridMultilevel"/>
    <w:tmpl w:val="F88EE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44E92"/>
    <w:multiLevelType w:val="hybridMultilevel"/>
    <w:tmpl w:val="1764C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329684">
    <w:abstractNumId w:val="0"/>
  </w:num>
  <w:num w:numId="2" w16cid:durableId="184176366">
    <w:abstractNumId w:val="2"/>
  </w:num>
  <w:num w:numId="3" w16cid:durableId="1743676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86"/>
    <w:rsid w:val="00022E8A"/>
    <w:rsid w:val="0003331B"/>
    <w:rsid w:val="00060677"/>
    <w:rsid w:val="00061A47"/>
    <w:rsid w:val="000723B3"/>
    <w:rsid w:val="00122A19"/>
    <w:rsid w:val="00145A9A"/>
    <w:rsid w:val="00161BB4"/>
    <w:rsid w:val="00184B08"/>
    <w:rsid w:val="001A1171"/>
    <w:rsid w:val="001B4AED"/>
    <w:rsid w:val="001F056C"/>
    <w:rsid w:val="00221009"/>
    <w:rsid w:val="002228DD"/>
    <w:rsid w:val="00240C3E"/>
    <w:rsid w:val="002B2AF7"/>
    <w:rsid w:val="00304BBD"/>
    <w:rsid w:val="00330F66"/>
    <w:rsid w:val="00331DF0"/>
    <w:rsid w:val="00343EE7"/>
    <w:rsid w:val="00365ADF"/>
    <w:rsid w:val="003E5630"/>
    <w:rsid w:val="00441CF8"/>
    <w:rsid w:val="00494776"/>
    <w:rsid w:val="004A6CF3"/>
    <w:rsid w:val="004D0F1F"/>
    <w:rsid w:val="004D662D"/>
    <w:rsid w:val="005008ED"/>
    <w:rsid w:val="005071B3"/>
    <w:rsid w:val="00521220"/>
    <w:rsid w:val="0053580F"/>
    <w:rsid w:val="00564357"/>
    <w:rsid w:val="0057775F"/>
    <w:rsid w:val="005D4633"/>
    <w:rsid w:val="005E477F"/>
    <w:rsid w:val="00675C16"/>
    <w:rsid w:val="006871F8"/>
    <w:rsid w:val="006E0EE6"/>
    <w:rsid w:val="006E7BC5"/>
    <w:rsid w:val="007147F8"/>
    <w:rsid w:val="007219EF"/>
    <w:rsid w:val="007450A1"/>
    <w:rsid w:val="0078075B"/>
    <w:rsid w:val="007A71A9"/>
    <w:rsid w:val="007F066E"/>
    <w:rsid w:val="00813E61"/>
    <w:rsid w:val="00831537"/>
    <w:rsid w:val="008607EC"/>
    <w:rsid w:val="00874D4F"/>
    <w:rsid w:val="00884457"/>
    <w:rsid w:val="00902FB0"/>
    <w:rsid w:val="0091754E"/>
    <w:rsid w:val="00920069"/>
    <w:rsid w:val="00921E06"/>
    <w:rsid w:val="0097611F"/>
    <w:rsid w:val="009919C2"/>
    <w:rsid w:val="009A1A0E"/>
    <w:rsid w:val="00A70DD2"/>
    <w:rsid w:val="00AE7C38"/>
    <w:rsid w:val="00B01BF6"/>
    <w:rsid w:val="00B2661E"/>
    <w:rsid w:val="00BB25FE"/>
    <w:rsid w:val="00BC6EF5"/>
    <w:rsid w:val="00C033FB"/>
    <w:rsid w:val="00C120A9"/>
    <w:rsid w:val="00C6095A"/>
    <w:rsid w:val="00C65D8E"/>
    <w:rsid w:val="00C825F7"/>
    <w:rsid w:val="00CB3C55"/>
    <w:rsid w:val="00D33A3E"/>
    <w:rsid w:val="00D46D86"/>
    <w:rsid w:val="00D65B7E"/>
    <w:rsid w:val="00DA4F04"/>
    <w:rsid w:val="00DF0AB9"/>
    <w:rsid w:val="00E07150"/>
    <w:rsid w:val="00E21F36"/>
    <w:rsid w:val="00E23E2B"/>
    <w:rsid w:val="00E57B74"/>
    <w:rsid w:val="00E63CF1"/>
    <w:rsid w:val="00E66DFE"/>
    <w:rsid w:val="00EF168F"/>
    <w:rsid w:val="00F006D1"/>
    <w:rsid w:val="00F50CD6"/>
    <w:rsid w:val="00F54D67"/>
    <w:rsid w:val="00FA7583"/>
    <w:rsid w:val="00FD2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AA50B9"/>
  <w15:docId w15:val="{1884F361-710E-4E90-BC00-A6FE37EA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874D4F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74D4F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776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table" w:styleId="TableGrid">
    <w:name w:val="Table Grid"/>
    <w:basedOn w:val="TableNormal"/>
    <w:uiPriority w:val="59"/>
    <w:locked/>
    <w:rsid w:val="00C82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E63C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3CF1"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locked/>
    <w:rsid w:val="00E63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3CF1"/>
    <w:rPr>
      <w:rFonts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locked/>
    <w:rsid w:val="005E4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E477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locked/>
    <w:rsid w:val="00365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0004F-7E7F-4362-A45E-BA83B35D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LP001</dc:creator>
  <cp:lastModifiedBy>Edwin Ramos</cp:lastModifiedBy>
  <cp:revision>2</cp:revision>
  <cp:lastPrinted>2016-11-20T06:55:00Z</cp:lastPrinted>
  <dcterms:created xsi:type="dcterms:W3CDTF">2025-09-10T06:46:00Z</dcterms:created>
  <dcterms:modified xsi:type="dcterms:W3CDTF">2025-09-10T06:46:00Z</dcterms:modified>
</cp:coreProperties>
</file>