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8594"/>
      </w:tblGrid>
      <w:tr w:rsidR="00C84408" w:rsidRPr="000B7C06" w14:paraId="01188387" w14:textId="77777777" w:rsidTr="004F4CB5">
        <w:trPr>
          <w:trHeight w:val="350"/>
        </w:trPr>
        <w:tc>
          <w:tcPr>
            <w:tcW w:w="1774" w:type="dxa"/>
          </w:tcPr>
          <w:p w14:paraId="701616C5" w14:textId="77777777" w:rsidR="00C84408" w:rsidRPr="000B7C06" w:rsidRDefault="00AB7E51" w:rsidP="00E74798">
            <w:pPr>
              <w:spacing w:before="120" w:after="120"/>
              <w:jc w:val="both"/>
              <w:rPr>
                <w:rFonts w:asciiTheme="minorHAnsi" w:hAnsiTheme="minorHAnsi" w:cs="Arial"/>
                <w:b/>
                <w:bCs/>
              </w:rPr>
            </w:pPr>
            <w:r w:rsidRPr="000B7C06">
              <w:rPr>
                <w:rFonts w:asciiTheme="minorHAnsi" w:hAnsiTheme="minorHAnsi" w:cs="Calibri"/>
                <w:b/>
                <w:bCs/>
              </w:rPr>
              <w:t>Brief</w:t>
            </w:r>
          </w:p>
        </w:tc>
        <w:tc>
          <w:tcPr>
            <w:tcW w:w="8594" w:type="dxa"/>
          </w:tcPr>
          <w:p w14:paraId="1A74777C" w14:textId="77777777" w:rsidR="003F1F32" w:rsidRPr="000B7C06" w:rsidRDefault="00AB7E51" w:rsidP="00E74798">
            <w:pPr>
              <w:spacing w:before="120" w:after="120"/>
              <w:ind w:right="72"/>
              <w:jc w:val="both"/>
              <w:rPr>
                <w:rFonts w:asciiTheme="minorHAnsi" w:hAnsiTheme="minorHAnsi" w:cs="Calibri"/>
              </w:rPr>
            </w:pPr>
            <w:r w:rsidRPr="000B7C06">
              <w:rPr>
                <w:rFonts w:asciiTheme="minorHAnsi" w:hAnsiTheme="minorHAnsi" w:cs="Calibri"/>
              </w:rPr>
              <w:t>This document contains instructions on how to prepare the vehicle manifest for linehaul connections between Hubs and Stations</w:t>
            </w:r>
            <w:r w:rsidR="004F4CB5">
              <w:rPr>
                <w:rFonts w:asciiTheme="minorHAnsi" w:hAnsiTheme="minorHAnsi" w:cs="Calibri"/>
              </w:rPr>
              <w:t xml:space="preserve"> kingdom wide</w:t>
            </w:r>
            <w:r w:rsidRPr="000B7C06">
              <w:rPr>
                <w:rFonts w:asciiTheme="minorHAnsi" w:hAnsiTheme="minorHAnsi" w:cs="Calibri"/>
              </w:rPr>
              <w:t>, the responsibilities of each staff member involved, and how to maintain the records of these manifests.</w:t>
            </w:r>
          </w:p>
        </w:tc>
      </w:tr>
      <w:tr w:rsidR="00AB7E51" w:rsidRPr="000B7C06" w14:paraId="31DA88B8" w14:textId="77777777" w:rsidTr="004F4CB5">
        <w:tc>
          <w:tcPr>
            <w:tcW w:w="1774" w:type="dxa"/>
          </w:tcPr>
          <w:p w14:paraId="247A7D5B" w14:textId="77777777" w:rsidR="00AB7E51" w:rsidRPr="000B7C06" w:rsidRDefault="00AB7E51" w:rsidP="00E74798">
            <w:pPr>
              <w:spacing w:before="120" w:after="120"/>
              <w:jc w:val="both"/>
              <w:rPr>
                <w:rFonts w:asciiTheme="minorHAnsi" w:hAnsiTheme="minorHAnsi" w:cs="Arial"/>
                <w:b/>
                <w:bCs/>
              </w:rPr>
            </w:pPr>
            <w:r w:rsidRPr="000B7C06">
              <w:rPr>
                <w:rFonts w:asciiTheme="minorHAnsi" w:hAnsiTheme="minorHAnsi" w:cs="Arial"/>
                <w:b/>
                <w:bCs/>
              </w:rPr>
              <w:t>Purpose</w:t>
            </w:r>
          </w:p>
        </w:tc>
        <w:tc>
          <w:tcPr>
            <w:tcW w:w="8594" w:type="dxa"/>
          </w:tcPr>
          <w:p w14:paraId="0A27BF17" w14:textId="77777777" w:rsidR="00AB7E51" w:rsidRPr="000B7C06" w:rsidRDefault="00AB7E51" w:rsidP="00E74798">
            <w:pPr>
              <w:spacing w:before="120" w:after="120"/>
              <w:ind w:right="72"/>
              <w:jc w:val="both"/>
              <w:rPr>
                <w:rFonts w:asciiTheme="minorHAnsi" w:hAnsiTheme="minorHAnsi" w:cs="Calibri"/>
              </w:rPr>
            </w:pPr>
            <w:r w:rsidRPr="000B7C06">
              <w:rPr>
                <w:rFonts w:asciiTheme="minorHAnsi" w:hAnsiTheme="minorHAnsi" w:cs="Calibri"/>
              </w:rPr>
              <w:t>To provide guidelines and instructions on the proper usage of the Vehicle Manifest.</w:t>
            </w:r>
          </w:p>
        </w:tc>
      </w:tr>
      <w:tr w:rsidR="00AB7E51" w:rsidRPr="000B7C06" w14:paraId="2A59F9A5" w14:textId="77777777" w:rsidTr="004F4CB5">
        <w:tc>
          <w:tcPr>
            <w:tcW w:w="1774" w:type="dxa"/>
          </w:tcPr>
          <w:p w14:paraId="27BBD53F" w14:textId="77777777" w:rsidR="00AB7E51" w:rsidRPr="000B7C06" w:rsidRDefault="00AB7E51" w:rsidP="00E74798">
            <w:pPr>
              <w:spacing w:before="120" w:after="120"/>
              <w:jc w:val="both"/>
              <w:rPr>
                <w:rFonts w:asciiTheme="minorHAnsi" w:hAnsiTheme="minorHAnsi" w:cs="Arial"/>
                <w:b/>
                <w:bCs/>
              </w:rPr>
            </w:pPr>
            <w:r w:rsidRPr="000B7C06">
              <w:rPr>
                <w:rFonts w:asciiTheme="minorHAnsi" w:hAnsiTheme="minorHAnsi" w:cs="Arial"/>
                <w:b/>
                <w:bCs/>
              </w:rPr>
              <w:t>Person Affected</w:t>
            </w:r>
          </w:p>
        </w:tc>
        <w:tc>
          <w:tcPr>
            <w:tcW w:w="8594" w:type="dxa"/>
          </w:tcPr>
          <w:p w14:paraId="6BF09E46" w14:textId="77777777" w:rsidR="004F4CB5" w:rsidRDefault="00AB7E51" w:rsidP="00E74798">
            <w:pPr>
              <w:spacing w:before="120" w:after="120"/>
              <w:ind w:right="72"/>
              <w:rPr>
                <w:rFonts w:asciiTheme="minorHAnsi" w:hAnsiTheme="minorHAnsi" w:cs="Calibri"/>
              </w:rPr>
            </w:pPr>
            <w:r w:rsidRPr="000B7C06">
              <w:rPr>
                <w:rFonts w:asciiTheme="minorHAnsi" w:hAnsiTheme="minorHAnsi" w:cs="Calibri"/>
              </w:rPr>
              <w:t xml:space="preserve">Hub &amp; Linehaul </w:t>
            </w:r>
          </w:p>
          <w:p w14:paraId="08F4D776" w14:textId="77777777" w:rsidR="00AB7E51" w:rsidRPr="000B7C06" w:rsidRDefault="004F4CB5" w:rsidP="00E74798">
            <w:pPr>
              <w:spacing w:before="120" w:after="120"/>
              <w:ind w:right="72"/>
              <w:rPr>
                <w:rFonts w:asciiTheme="minorHAnsi" w:hAnsiTheme="minorHAnsi" w:cs="Calibri"/>
              </w:rPr>
            </w:pPr>
            <w:r>
              <w:rPr>
                <w:rFonts w:asciiTheme="minorHAnsi" w:hAnsiTheme="minorHAnsi" w:cs="Calibri"/>
              </w:rPr>
              <w:t>Station</w:t>
            </w:r>
          </w:p>
          <w:p w14:paraId="33FA74A7" w14:textId="77777777" w:rsidR="00AB7E51" w:rsidRPr="000B7C06" w:rsidRDefault="00AB7E51" w:rsidP="00E74798">
            <w:pPr>
              <w:spacing w:before="120" w:after="120"/>
              <w:ind w:right="72"/>
              <w:rPr>
                <w:rFonts w:asciiTheme="minorHAnsi" w:hAnsiTheme="minorHAnsi" w:cs="Calibri"/>
              </w:rPr>
            </w:pPr>
            <w:r w:rsidRPr="000B7C06">
              <w:rPr>
                <w:rFonts w:asciiTheme="minorHAnsi" w:hAnsiTheme="minorHAnsi" w:cs="Calibri"/>
              </w:rPr>
              <w:t>SMSA Security Personnel</w:t>
            </w:r>
          </w:p>
        </w:tc>
      </w:tr>
      <w:tr w:rsidR="00AB7E51" w:rsidRPr="000B7C06" w14:paraId="535E017E" w14:textId="77777777" w:rsidTr="004F4CB5">
        <w:trPr>
          <w:trHeight w:val="890"/>
        </w:trPr>
        <w:tc>
          <w:tcPr>
            <w:tcW w:w="1774" w:type="dxa"/>
          </w:tcPr>
          <w:p w14:paraId="58CAF3A6" w14:textId="77777777" w:rsidR="00AB7E51" w:rsidRPr="000B7C06" w:rsidRDefault="00AB7E51" w:rsidP="00E74798">
            <w:pPr>
              <w:spacing w:before="120" w:after="120"/>
              <w:jc w:val="both"/>
              <w:rPr>
                <w:rFonts w:asciiTheme="minorHAnsi" w:hAnsiTheme="minorHAnsi" w:cs="Arial"/>
                <w:b/>
                <w:bCs/>
              </w:rPr>
            </w:pPr>
            <w:r w:rsidRPr="000B7C06">
              <w:rPr>
                <w:rFonts w:asciiTheme="minorHAnsi" w:hAnsiTheme="minorHAnsi" w:cs="Arial"/>
                <w:b/>
                <w:bCs/>
              </w:rPr>
              <w:t>Responsibilities</w:t>
            </w:r>
          </w:p>
          <w:p w14:paraId="7CF216CB" w14:textId="77777777" w:rsidR="00AB7E51" w:rsidRPr="000B7C06" w:rsidRDefault="00AB7E51" w:rsidP="00AB7E51">
            <w:pPr>
              <w:jc w:val="both"/>
              <w:rPr>
                <w:rFonts w:asciiTheme="minorHAnsi" w:hAnsiTheme="minorHAnsi" w:cs="Calibri"/>
                <w:b/>
                <w:bCs/>
              </w:rPr>
            </w:pPr>
          </w:p>
        </w:tc>
        <w:tc>
          <w:tcPr>
            <w:tcW w:w="8594" w:type="dxa"/>
          </w:tcPr>
          <w:p w14:paraId="6E6174BC" w14:textId="77777777" w:rsidR="003114F0" w:rsidRPr="000B7C06" w:rsidRDefault="004F4CB5" w:rsidP="00E74798">
            <w:pPr>
              <w:pStyle w:val="ListParagraph"/>
              <w:numPr>
                <w:ilvl w:val="0"/>
                <w:numId w:val="1"/>
              </w:numPr>
              <w:spacing w:before="120" w:after="120"/>
              <w:ind w:left="206" w:hanging="206"/>
              <w:rPr>
                <w:rFonts w:asciiTheme="minorHAnsi" w:hAnsiTheme="minorHAnsi" w:cs="Calibri"/>
                <w:sz w:val="24"/>
                <w:szCs w:val="24"/>
              </w:rPr>
            </w:pPr>
            <w:r>
              <w:rPr>
                <w:rFonts w:asciiTheme="minorHAnsi" w:hAnsiTheme="minorHAnsi" w:cs="Calibri"/>
                <w:sz w:val="24"/>
                <w:szCs w:val="24"/>
              </w:rPr>
              <w:t>Hub &amp; Linehaul</w:t>
            </w:r>
            <w:r w:rsidR="00AB7E51" w:rsidRPr="000B7C06">
              <w:rPr>
                <w:rFonts w:asciiTheme="minorHAnsi" w:hAnsiTheme="minorHAnsi" w:cs="Calibri"/>
                <w:sz w:val="24"/>
                <w:szCs w:val="24"/>
              </w:rPr>
              <w:t xml:space="preserve">/Station </w:t>
            </w:r>
            <w:r>
              <w:rPr>
                <w:rFonts w:asciiTheme="minorHAnsi" w:hAnsiTheme="minorHAnsi" w:cs="Calibri"/>
                <w:sz w:val="24"/>
                <w:szCs w:val="24"/>
              </w:rPr>
              <w:t>Team</w:t>
            </w:r>
            <w:r w:rsidR="00AB7E51" w:rsidRPr="000B7C06">
              <w:rPr>
                <w:rFonts w:asciiTheme="minorHAnsi" w:hAnsiTheme="minorHAnsi" w:cs="Calibri"/>
                <w:sz w:val="24"/>
                <w:szCs w:val="24"/>
              </w:rPr>
              <w:t>:</w:t>
            </w:r>
          </w:p>
          <w:p w14:paraId="2BC84E67" w14:textId="77777777" w:rsidR="003114F0" w:rsidRPr="000B7C06" w:rsidRDefault="003114F0" w:rsidP="00E74798">
            <w:pPr>
              <w:pStyle w:val="ListParagraph"/>
              <w:numPr>
                <w:ilvl w:val="1"/>
                <w:numId w:val="1"/>
              </w:numPr>
              <w:spacing w:before="120" w:after="120"/>
              <w:ind w:left="1022" w:right="72"/>
              <w:jc w:val="both"/>
              <w:rPr>
                <w:rFonts w:asciiTheme="minorHAnsi" w:hAnsiTheme="minorHAnsi" w:cs="Calibri"/>
                <w:sz w:val="24"/>
                <w:szCs w:val="24"/>
              </w:rPr>
            </w:pPr>
            <w:r w:rsidRPr="000B7C06">
              <w:rPr>
                <w:rFonts w:asciiTheme="minorHAnsi" w:hAnsiTheme="minorHAnsi" w:cs="Calibri"/>
                <w:sz w:val="24"/>
                <w:szCs w:val="24"/>
              </w:rPr>
              <w:t xml:space="preserve">Filling the Vehicle Manifest properly and according the procedures mentioned in this document. </w:t>
            </w:r>
          </w:p>
          <w:p w14:paraId="3E7493DE" w14:textId="77777777" w:rsidR="003114F0" w:rsidRPr="000B7C06" w:rsidRDefault="003114F0" w:rsidP="00E74798">
            <w:pPr>
              <w:pStyle w:val="ListParagraph"/>
              <w:numPr>
                <w:ilvl w:val="1"/>
                <w:numId w:val="1"/>
              </w:numPr>
              <w:spacing w:before="120" w:after="120"/>
              <w:ind w:left="1022" w:right="72"/>
              <w:jc w:val="both"/>
              <w:rPr>
                <w:rFonts w:asciiTheme="minorHAnsi" w:hAnsiTheme="minorHAnsi" w:cs="Calibri"/>
                <w:sz w:val="24"/>
                <w:szCs w:val="24"/>
              </w:rPr>
            </w:pPr>
            <w:r w:rsidRPr="000B7C06">
              <w:rPr>
                <w:rFonts w:asciiTheme="minorHAnsi" w:hAnsiTheme="minorHAnsi" w:cs="Calibri"/>
                <w:sz w:val="24"/>
                <w:szCs w:val="24"/>
              </w:rPr>
              <w:t xml:space="preserve">Ensuring the accuracy of all the information mentioned in the Vehicle Manifest (including the CONS Number and the Total No. of Pieces) with the exception of the Vehicle Tag #. </w:t>
            </w:r>
          </w:p>
          <w:p w14:paraId="19598C4F" w14:textId="77777777" w:rsidR="003114F0" w:rsidRPr="004F4CB5" w:rsidRDefault="003114F0" w:rsidP="00E74798">
            <w:pPr>
              <w:pStyle w:val="ListParagraph"/>
              <w:numPr>
                <w:ilvl w:val="1"/>
                <w:numId w:val="1"/>
              </w:numPr>
              <w:spacing w:before="120" w:after="120"/>
              <w:ind w:left="1022" w:right="72"/>
              <w:jc w:val="both"/>
              <w:rPr>
                <w:rFonts w:asciiTheme="minorHAnsi" w:hAnsiTheme="minorHAnsi" w:cs="Calibri"/>
                <w:sz w:val="24"/>
                <w:szCs w:val="24"/>
              </w:rPr>
            </w:pPr>
            <w:r w:rsidRPr="000B7C06">
              <w:rPr>
                <w:rFonts w:asciiTheme="minorHAnsi" w:hAnsiTheme="minorHAnsi" w:cs="Calibri"/>
                <w:sz w:val="24"/>
                <w:szCs w:val="24"/>
              </w:rPr>
              <w:t>Maintaining the records as per the retention policy detailed in this File Register.</w:t>
            </w:r>
          </w:p>
          <w:p w14:paraId="1B687251" w14:textId="77777777" w:rsidR="003114F0" w:rsidRPr="004F4CB5" w:rsidRDefault="00AB7E51" w:rsidP="00E74798">
            <w:pPr>
              <w:pStyle w:val="ListParagraph"/>
              <w:numPr>
                <w:ilvl w:val="0"/>
                <w:numId w:val="1"/>
              </w:numPr>
              <w:spacing w:before="120" w:after="120"/>
              <w:ind w:left="206" w:right="72" w:hanging="206"/>
              <w:jc w:val="both"/>
              <w:rPr>
                <w:rFonts w:asciiTheme="minorHAnsi" w:hAnsiTheme="minorHAnsi" w:cs="Calibri"/>
                <w:sz w:val="24"/>
                <w:szCs w:val="24"/>
              </w:rPr>
            </w:pPr>
            <w:r w:rsidRPr="000B7C06">
              <w:rPr>
                <w:rFonts w:asciiTheme="minorHAnsi" w:hAnsiTheme="minorHAnsi" w:cs="Calibri"/>
                <w:sz w:val="24"/>
                <w:szCs w:val="24"/>
              </w:rPr>
              <w:t xml:space="preserve">LH Drivers/Couriers: Signing the manifest, handing over </w:t>
            </w:r>
            <w:r w:rsidR="004F4CB5">
              <w:rPr>
                <w:rFonts w:asciiTheme="minorHAnsi" w:hAnsiTheme="minorHAnsi" w:cs="Calibri"/>
                <w:sz w:val="24"/>
                <w:szCs w:val="24"/>
              </w:rPr>
              <w:t xml:space="preserve">the </w:t>
            </w:r>
            <w:r w:rsidRPr="000B7C06">
              <w:rPr>
                <w:rFonts w:asciiTheme="minorHAnsi" w:hAnsiTheme="minorHAnsi" w:cs="Calibri"/>
                <w:sz w:val="24"/>
                <w:szCs w:val="24"/>
              </w:rPr>
              <w:t xml:space="preserve">copy to destination, ensuring accuracy of </w:t>
            </w:r>
            <w:r w:rsidR="003114F0" w:rsidRPr="000B7C06">
              <w:rPr>
                <w:rFonts w:asciiTheme="minorHAnsi" w:hAnsiTheme="minorHAnsi" w:cs="Calibri"/>
                <w:sz w:val="24"/>
                <w:szCs w:val="24"/>
              </w:rPr>
              <w:t>V</w:t>
            </w:r>
            <w:r w:rsidRPr="000B7C06">
              <w:rPr>
                <w:rFonts w:asciiTheme="minorHAnsi" w:hAnsiTheme="minorHAnsi" w:cs="Calibri"/>
                <w:sz w:val="24"/>
                <w:szCs w:val="24"/>
              </w:rPr>
              <w:t xml:space="preserve">ehicle </w:t>
            </w:r>
            <w:r w:rsidR="003114F0" w:rsidRPr="000B7C06">
              <w:rPr>
                <w:rFonts w:asciiTheme="minorHAnsi" w:hAnsiTheme="minorHAnsi" w:cs="Calibri"/>
                <w:sz w:val="24"/>
                <w:szCs w:val="24"/>
              </w:rPr>
              <w:t>T</w:t>
            </w:r>
            <w:r w:rsidRPr="000B7C06">
              <w:rPr>
                <w:rFonts w:asciiTheme="minorHAnsi" w:hAnsiTheme="minorHAnsi" w:cs="Calibri"/>
                <w:sz w:val="24"/>
                <w:szCs w:val="24"/>
              </w:rPr>
              <w:t>ag numbers</w:t>
            </w:r>
            <w:r w:rsidR="003114F0" w:rsidRPr="000B7C06">
              <w:rPr>
                <w:rFonts w:asciiTheme="minorHAnsi" w:hAnsiTheme="minorHAnsi" w:cs="Calibri"/>
                <w:sz w:val="24"/>
                <w:szCs w:val="24"/>
              </w:rPr>
              <w:t xml:space="preserve"> mentioned in the Vehicle Manifest</w:t>
            </w:r>
            <w:r w:rsidRPr="000B7C06">
              <w:rPr>
                <w:rFonts w:asciiTheme="minorHAnsi" w:hAnsiTheme="minorHAnsi" w:cs="Calibri"/>
                <w:sz w:val="24"/>
                <w:szCs w:val="24"/>
              </w:rPr>
              <w:t>.</w:t>
            </w:r>
          </w:p>
          <w:p w14:paraId="10F64912" w14:textId="77777777" w:rsidR="003114F0" w:rsidRPr="000B7C06" w:rsidRDefault="00AB7E51" w:rsidP="00E74798">
            <w:pPr>
              <w:pStyle w:val="ListParagraph"/>
              <w:numPr>
                <w:ilvl w:val="0"/>
                <w:numId w:val="1"/>
              </w:numPr>
              <w:spacing w:before="120" w:after="120"/>
              <w:ind w:left="206" w:right="72" w:hanging="206"/>
              <w:jc w:val="both"/>
              <w:rPr>
                <w:rFonts w:asciiTheme="minorHAnsi" w:eastAsia="Times New Roman" w:hAnsiTheme="minorHAnsi"/>
                <w:sz w:val="24"/>
                <w:szCs w:val="24"/>
              </w:rPr>
            </w:pPr>
            <w:r w:rsidRPr="000B7C06">
              <w:rPr>
                <w:rFonts w:asciiTheme="minorHAnsi" w:hAnsiTheme="minorHAnsi" w:cs="Calibri"/>
                <w:sz w:val="24"/>
                <w:szCs w:val="24"/>
              </w:rPr>
              <w:t>SMSA Security Personnel</w:t>
            </w:r>
            <w:r w:rsidR="003114F0" w:rsidRPr="000B7C06">
              <w:rPr>
                <w:rFonts w:asciiTheme="minorHAnsi" w:hAnsiTheme="minorHAnsi" w:cs="Calibri"/>
                <w:sz w:val="24"/>
                <w:szCs w:val="24"/>
              </w:rPr>
              <w:t>: Checking the information on the Manifest, and the Vehicle Tag number, and signing the Manifest.</w:t>
            </w:r>
          </w:p>
        </w:tc>
      </w:tr>
      <w:tr w:rsidR="00AB7E51" w:rsidRPr="000B7C06" w14:paraId="1857EF83" w14:textId="77777777" w:rsidTr="004F4CB5">
        <w:tc>
          <w:tcPr>
            <w:tcW w:w="1774" w:type="dxa"/>
          </w:tcPr>
          <w:p w14:paraId="586C2353" w14:textId="77777777" w:rsidR="00AB7E51" w:rsidRPr="000B7C06" w:rsidRDefault="00AB7E51" w:rsidP="00E74798">
            <w:pPr>
              <w:spacing w:before="120" w:after="120"/>
              <w:jc w:val="both"/>
              <w:rPr>
                <w:rFonts w:asciiTheme="minorHAnsi" w:hAnsiTheme="minorHAnsi" w:cs="Arial"/>
                <w:b/>
                <w:bCs/>
              </w:rPr>
            </w:pPr>
            <w:r w:rsidRPr="000B7C06">
              <w:rPr>
                <w:rFonts w:asciiTheme="minorHAnsi" w:hAnsiTheme="minorHAnsi" w:cs="Arial"/>
                <w:b/>
                <w:bCs/>
              </w:rPr>
              <w:t>Scope</w:t>
            </w:r>
          </w:p>
        </w:tc>
        <w:tc>
          <w:tcPr>
            <w:tcW w:w="8594" w:type="dxa"/>
          </w:tcPr>
          <w:p w14:paraId="47941E37" w14:textId="77777777" w:rsidR="00AB7E51" w:rsidRPr="000B7C06" w:rsidRDefault="00AB7E51" w:rsidP="00E74798">
            <w:pPr>
              <w:spacing w:before="120" w:after="120"/>
              <w:jc w:val="both"/>
              <w:rPr>
                <w:rStyle w:val="Strong"/>
                <w:rFonts w:asciiTheme="minorHAnsi" w:hAnsiTheme="minorHAnsi" w:cs="Tahoma"/>
                <w:b w:val="0"/>
                <w:bCs w:val="0"/>
              </w:rPr>
            </w:pPr>
            <w:r w:rsidRPr="000B7C06">
              <w:rPr>
                <w:rStyle w:val="Strong"/>
                <w:rFonts w:asciiTheme="minorHAnsi" w:hAnsiTheme="minorHAnsi" w:cs="Tahoma"/>
                <w:b w:val="0"/>
                <w:bCs w:val="0"/>
              </w:rPr>
              <w:t>This applies to all linehaul connections between Hubs and Stations</w:t>
            </w:r>
            <w:r w:rsidR="003114F0" w:rsidRPr="000B7C06">
              <w:rPr>
                <w:rStyle w:val="Strong"/>
                <w:rFonts w:asciiTheme="minorHAnsi" w:hAnsiTheme="minorHAnsi" w:cs="Tahoma"/>
                <w:b w:val="0"/>
                <w:bCs w:val="0"/>
              </w:rPr>
              <w:t>.</w:t>
            </w:r>
          </w:p>
        </w:tc>
      </w:tr>
      <w:tr w:rsidR="00AB7E51" w:rsidRPr="000B7C06" w14:paraId="26BDF631" w14:textId="77777777" w:rsidTr="004F4CB5">
        <w:tc>
          <w:tcPr>
            <w:tcW w:w="1774" w:type="dxa"/>
          </w:tcPr>
          <w:p w14:paraId="008C2BAB" w14:textId="77777777" w:rsidR="00AB7E51" w:rsidRPr="000B7C06" w:rsidRDefault="00AB7E51" w:rsidP="00E74798">
            <w:pPr>
              <w:spacing w:before="120" w:after="120"/>
              <w:jc w:val="both"/>
              <w:rPr>
                <w:rFonts w:asciiTheme="minorHAnsi" w:hAnsiTheme="minorHAnsi" w:cs="Arial"/>
                <w:b/>
                <w:bCs/>
                <w:rtl/>
              </w:rPr>
            </w:pPr>
            <w:r w:rsidRPr="000B7C06">
              <w:rPr>
                <w:rFonts w:asciiTheme="minorHAnsi" w:hAnsiTheme="minorHAnsi" w:cs="Arial"/>
                <w:b/>
                <w:bCs/>
              </w:rPr>
              <w:t>Guidelines</w:t>
            </w:r>
          </w:p>
        </w:tc>
        <w:tc>
          <w:tcPr>
            <w:tcW w:w="8594" w:type="dxa"/>
          </w:tcPr>
          <w:p w14:paraId="1C73DFA4" w14:textId="77777777" w:rsidR="00EF1430" w:rsidRPr="000B7C06" w:rsidRDefault="00EF1430" w:rsidP="00615AED">
            <w:pPr>
              <w:pStyle w:val="Heading2"/>
              <w:numPr>
                <w:ilvl w:val="0"/>
                <w:numId w:val="11"/>
              </w:numPr>
              <w:spacing w:before="120" w:after="120"/>
              <w:ind w:left="206" w:hanging="180"/>
              <w:rPr>
                <w:rFonts w:asciiTheme="minorHAnsi" w:hAnsiTheme="minorHAnsi"/>
                <w:szCs w:val="24"/>
              </w:rPr>
            </w:pPr>
            <w:r w:rsidRPr="000B7C06">
              <w:rPr>
                <w:rFonts w:asciiTheme="minorHAnsi" w:hAnsiTheme="minorHAnsi"/>
                <w:szCs w:val="24"/>
              </w:rPr>
              <w:t>Origin Ops</w:t>
            </w:r>
            <w:r w:rsidR="006123C6" w:rsidRPr="000B7C06">
              <w:rPr>
                <w:rFonts w:asciiTheme="minorHAnsi" w:hAnsiTheme="minorHAnsi"/>
                <w:szCs w:val="24"/>
              </w:rPr>
              <w:t xml:space="preserve"> </w:t>
            </w:r>
            <w:r w:rsidR="004F4CB5">
              <w:rPr>
                <w:rFonts w:asciiTheme="minorHAnsi" w:hAnsiTheme="minorHAnsi"/>
                <w:szCs w:val="24"/>
              </w:rPr>
              <w:t>Team</w:t>
            </w:r>
            <w:r w:rsidRPr="000B7C06">
              <w:rPr>
                <w:rFonts w:asciiTheme="minorHAnsi" w:hAnsiTheme="minorHAnsi"/>
                <w:szCs w:val="24"/>
              </w:rPr>
              <w:t>:</w:t>
            </w:r>
          </w:p>
          <w:p w14:paraId="245769FA" w14:textId="77777777" w:rsidR="000B7C06" w:rsidRDefault="003114F0" w:rsidP="00615AED">
            <w:pPr>
              <w:pStyle w:val="Heading2"/>
              <w:numPr>
                <w:ilvl w:val="0"/>
                <w:numId w:val="2"/>
              </w:numPr>
              <w:ind w:left="1016" w:right="72"/>
              <w:rPr>
                <w:rFonts w:asciiTheme="minorHAnsi" w:hAnsiTheme="minorHAnsi"/>
                <w:szCs w:val="24"/>
              </w:rPr>
            </w:pPr>
            <w:r w:rsidRPr="000B7C06">
              <w:rPr>
                <w:rFonts w:asciiTheme="minorHAnsi" w:hAnsiTheme="minorHAnsi"/>
                <w:szCs w:val="24"/>
              </w:rPr>
              <w:t>Enter the Date into the manifest, the respective Day will reflect automatically.</w:t>
            </w:r>
          </w:p>
          <w:p w14:paraId="4889612B" w14:textId="77777777" w:rsidR="004F4CB5" w:rsidRPr="004F4CB5" w:rsidRDefault="004F4CB5" w:rsidP="00615AED">
            <w:pPr>
              <w:ind w:left="1016" w:right="72" w:hanging="360"/>
            </w:pPr>
          </w:p>
          <w:p w14:paraId="59617970" w14:textId="77777777" w:rsidR="000B7C06" w:rsidRDefault="003114F0" w:rsidP="00615AED">
            <w:pPr>
              <w:pStyle w:val="Heading2"/>
              <w:numPr>
                <w:ilvl w:val="0"/>
                <w:numId w:val="2"/>
              </w:numPr>
              <w:ind w:left="1016" w:right="72"/>
              <w:rPr>
                <w:rFonts w:asciiTheme="minorHAnsi" w:hAnsiTheme="minorHAnsi"/>
                <w:szCs w:val="24"/>
              </w:rPr>
            </w:pPr>
            <w:r w:rsidRPr="000B7C06">
              <w:rPr>
                <w:rFonts w:asciiTheme="minorHAnsi" w:hAnsiTheme="minorHAnsi"/>
                <w:szCs w:val="24"/>
              </w:rPr>
              <w:t>Select Origin and Destination from drop down list.</w:t>
            </w:r>
          </w:p>
          <w:p w14:paraId="0B7C9283" w14:textId="77777777" w:rsidR="004F4CB5" w:rsidRPr="004F4CB5" w:rsidRDefault="004F4CB5" w:rsidP="00615AED">
            <w:pPr>
              <w:ind w:left="1016" w:right="72" w:hanging="360"/>
            </w:pPr>
          </w:p>
          <w:p w14:paraId="450D5061" w14:textId="77777777" w:rsidR="003114F0" w:rsidRPr="000B7C06" w:rsidRDefault="003114F0" w:rsidP="00615AED">
            <w:pPr>
              <w:pStyle w:val="Heading2"/>
              <w:numPr>
                <w:ilvl w:val="0"/>
                <w:numId w:val="2"/>
              </w:numPr>
              <w:ind w:left="1016" w:right="72"/>
              <w:rPr>
                <w:rFonts w:asciiTheme="minorHAnsi" w:hAnsiTheme="minorHAnsi"/>
                <w:szCs w:val="24"/>
              </w:rPr>
            </w:pPr>
            <w:r w:rsidRPr="000B7C06">
              <w:rPr>
                <w:rFonts w:asciiTheme="minorHAnsi" w:hAnsiTheme="minorHAnsi"/>
                <w:szCs w:val="24"/>
              </w:rPr>
              <w:t>Select the mode from the drop down list:</w:t>
            </w:r>
          </w:p>
          <w:p w14:paraId="2AD17A32" w14:textId="77777777" w:rsidR="003114F0" w:rsidRPr="000B7C06" w:rsidRDefault="003114F0" w:rsidP="00615AED">
            <w:pPr>
              <w:pStyle w:val="Heading2"/>
              <w:numPr>
                <w:ilvl w:val="2"/>
                <w:numId w:val="3"/>
              </w:numPr>
              <w:ind w:left="1376" w:right="72" w:hanging="270"/>
              <w:rPr>
                <w:rFonts w:asciiTheme="minorHAnsi" w:hAnsiTheme="minorHAnsi"/>
                <w:szCs w:val="24"/>
              </w:rPr>
            </w:pPr>
            <w:r w:rsidRPr="000B7C06">
              <w:rPr>
                <w:rFonts w:asciiTheme="minorHAnsi" w:hAnsiTheme="minorHAnsi"/>
                <w:szCs w:val="24"/>
              </w:rPr>
              <w:t>Priority</w:t>
            </w:r>
          </w:p>
          <w:p w14:paraId="4149ABA7" w14:textId="77777777" w:rsidR="003114F0" w:rsidRPr="000B7C06" w:rsidRDefault="003114F0" w:rsidP="00615AED">
            <w:pPr>
              <w:pStyle w:val="Heading2"/>
              <w:numPr>
                <w:ilvl w:val="2"/>
                <w:numId w:val="3"/>
              </w:numPr>
              <w:ind w:left="1376" w:right="72" w:hanging="270"/>
              <w:rPr>
                <w:rFonts w:asciiTheme="minorHAnsi" w:hAnsiTheme="minorHAnsi"/>
                <w:szCs w:val="24"/>
              </w:rPr>
            </w:pPr>
            <w:r w:rsidRPr="000B7C06">
              <w:rPr>
                <w:rFonts w:asciiTheme="minorHAnsi" w:hAnsiTheme="minorHAnsi"/>
                <w:szCs w:val="24"/>
              </w:rPr>
              <w:t>Deferred</w:t>
            </w:r>
          </w:p>
          <w:p w14:paraId="424AF731" w14:textId="77777777" w:rsidR="003114F0" w:rsidRPr="000B7C06" w:rsidRDefault="003114F0" w:rsidP="00615AED">
            <w:pPr>
              <w:pStyle w:val="Heading2"/>
              <w:numPr>
                <w:ilvl w:val="2"/>
                <w:numId w:val="3"/>
              </w:numPr>
              <w:ind w:left="1376" w:right="72" w:hanging="270"/>
              <w:rPr>
                <w:rFonts w:asciiTheme="minorHAnsi" w:hAnsiTheme="minorHAnsi"/>
                <w:szCs w:val="24"/>
              </w:rPr>
            </w:pPr>
            <w:r w:rsidRPr="000B7C06">
              <w:rPr>
                <w:rFonts w:asciiTheme="minorHAnsi" w:hAnsiTheme="minorHAnsi"/>
                <w:szCs w:val="24"/>
              </w:rPr>
              <w:t>Both (Priority + Deferred Mix)</w:t>
            </w:r>
          </w:p>
          <w:p w14:paraId="50F9DE41" w14:textId="77777777" w:rsidR="004F4CB5" w:rsidRDefault="003114F0" w:rsidP="00615AED">
            <w:pPr>
              <w:pStyle w:val="Heading2"/>
              <w:numPr>
                <w:ilvl w:val="2"/>
                <w:numId w:val="3"/>
              </w:numPr>
              <w:ind w:left="1376" w:right="72" w:hanging="270"/>
              <w:rPr>
                <w:rFonts w:asciiTheme="minorHAnsi" w:hAnsiTheme="minorHAnsi"/>
                <w:szCs w:val="24"/>
              </w:rPr>
            </w:pPr>
            <w:r w:rsidRPr="000B7C06">
              <w:rPr>
                <w:rFonts w:asciiTheme="minorHAnsi" w:hAnsiTheme="minorHAnsi"/>
                <w:szCs w:val="24"/>
              </w:rPr>
              <w:t>Adhoc</w:t>
            </w:r>
          </w:p>
          <w:p w14:paraId="1CD03A15" w14:textId="77777777" w:rsidR="004F4CB5" w:rsidRDefault="004F4CB5" w:rsidP="004F4CB5"/>
          <w:p w14:paraId="7B5102A1" w14:textId="77777777" w:rsidR="004F4CB5" w:rsidRDefault="004F4CB5" w:rsidP="004F4CB5"/>
          <w:p w14:paraId="6DDED3DF" w14:textId="77777777" w:rsidR="004F4CB5" w:rsidRPr="004F4CB5" w:rsidRDefault="004F4CB5" w:rsidP="004F4CB5"/>
          <w:p w14:paraId="1872F5BE" w14:textId="77777777" w:rsidR="003114F0" w:rsidRPr="000B7C06" w:rsidRDefault="003114F0" w:rsidP="00841288">
            <w:pPr>
              <w:pStyle w:val="Heading2"/>
              <w:numPr>
                <w:ilvl w:val="0"/>
                <w:numId w:val="2"/>
              </w:numPr>
              <w:spacing w:before="120" w:after="120"/>
              <w:ind w:left="1054"/>
              <w:rPr>
                <w:rFonts w:asciiTheme="minorHAnsi" w:hAnsiTheme="minorHAnsi"/>
                <w:szCs w:val="24"/>
              </w:rPr>
            </w:pPr>
            <w:r w:rsidRPr="000B7C06">
              <w:rPr>
                <w:rFonts w:asciiTheme="minorHAnsi" w:hAnsiTheme="minorHAnsi"/>
                <w:szCs w:val="24"/>
              </w:rPr>
              <w:lastRenderedPageBreak/>
              <w:t xml:space="preserve">Select Run from drop down list. </w:t>
            </w:r>
          </w:p>
          <w:p w14:paraId="0D4A4AE0" w14:textId="77777777" w:rsidR="003114F0" w:rsidRPr="000B7C06" w:rsidRDefault="003114F0" w:rsidP="00841288">
            <w:pPr>
              <w:pStyle w:val="Heading2"/>
              <w:numPr>
                <w:ilvl w:val="0"/>
                <w:numId w:val="4"/>
              </w:numPr>
              <w:tabs>
                <w:tab w:val="left" w:pos="1800"/>
                <w:tab w:val="left" w:pos="1980"/>
              </w:tabs>
              <w:spacing w:before="120" w:after="120"/>
              <w:ind w:left="1414" w:hanging="308"/>
              <w:rPr>
                <w:rFonts w:asciiTheme="minorHAnsi" w:hAnsiTheme="minorHAnsi"/>
                <w:szCs w:val="24"/>
              </w:rPr>
            </w:pPr>
            <w:r w:rsidRPr="000B7C06">
              <w:rPr>
                <w:rFonts w:asciiTheme="minorHAnsi" w:hAnsiTheme="minorHAnsi"/>
                <w:szCs w:val="24"/>
              </w:rPr>
              <w:t xml:space="preserve">Example:  </w:t>
            </w:r>
          </w:p>
          <w:p w14:paraId="76272679" w14:textId="77777777" w:rsidR="003114F0" w:rsidRPr="000B7C06" w:rsidRDefault="003114F0" w:rsidP="00841288">
            <w:pPr>
              <w:pStyle w:val="Heading2"/>
              <w:numPr>
                <w:ilvl w:val="1"/>
                <w:numId w:val="5"/>
              </w:numPr>
              <w:spacing w:before="120" w:after="120"/>
              <w:ind w:left="1736" w:right="72" w:hanging="322"/>
              <w:rPr>
                <w:rFonts w:asciiTheme="minorHAnsi" w:hAnsiTheme="minorHAnsi"/>
                <w:szCs w:val="24"/>
              </w:rPr>
            </w:pPr>
            <w:r w:rsidRPr="000B7C06">
              <w:rPr>
                <w:rFonts w:asciiTheme="minorHAnsi" w:hAnsiTheme="minorHAnsi"/>
                <w:szCs w:val="24"/>
              </w:rPr>
              <w:t>For First Priority Vehicle from Riyadh Hub to Jeddah Hub - select Run as 1.</w:t>
            </w:r>
          </w:p>
          <w:p w14:paraId="56FBEB83" w14:textId="77777777" w:rsidR="003114F0" w:rsidRPr="000B7C06" w:rsidRDefault="003114F0" w:rsidP="00841288">
            <w:pPr>
              <w:pStyle w:val="Heading2"/>
              <w:numPr>
                <w:ilvl w:val="1"/>
                <w:numId w:val="5"/>
              </w:numPr>
              <w:spacing w:before="120" w:after="120"/>
              <w:ind w:left="1736" w:right="72" w:hanging="322"/>
              <w:rPr>
                <w:rFonts w:asciiTheme="minorHAnsi" w:hAnsiTheme="minorHAnsi"/>
                <w:szCs w:val="24"/>
              </w:rPr>
            </w:pPr>
            <w:r w:rsidRPr="000B7C06">
              <w:rPr>
                <w:rFonts w:asciiTheme="minorHAnsi" w:hAnsiTheme="minorHAnsi"/>
                <w:szCs w:val="24"/>
              </w:rPr>
              <w:t>For Second Priority Vehicle from Riyadh Hub to Jeddah Hub - select Run as 2.</w:t>
            </w:r>
          </w:p>
          <w:p w14:paraId="1986EEAA" w14:textId="77777777" w:rsidR="003114F0" w:rsidRPr="000B7C06" w:rsidRDefault="003114F0" w:rsidP="00841288">
            <w:pPr>
              <w:pStyle w:val="Heading2"/>
              <w:numPr>
                <w:ilvl w:val="1"/>
                <w:numId w:val="5"/>
              </w:numPr>
              <w:spacing w:before="120" w:after="120"/>
              <w:ind w:left="1736" w:right="72" w:hanging="322"/>
              <w:rPr>
                <w:rFonts w:asciiTheme="minorHAnsi" w:hAnsiTheme="minorHAnsi"/>
                <w:szCs w:val="24"/>
              </w:rPr>
            </w:pPr>
            <w:r w:rsidRPr="000B7C06">
              <w:rPr>
                <w:rFonts w:asciiTheme="minorHAnsi" w:hAnsiTheme="minorHAnsi"/>
                <w:szCs w:val="24"/>
              </w:rPr>
              <w:t>For First Deferred Vehicle from Riyadh Hub to Jeddah Hub - select Run as 1.</w:t>
            </w:r>
          </w:p>
          <w:p w14:paraId="687E9CB6" w14:textId="77777777" w:rsidR="003114F0" w:rsidRPr="000B7C06" w:rsidRDefault="003114F0" w:rsidP="00841288">
            <w:pPr>
              <w:pStyle w:val="Heading2"/>
              <w:numPr>
                <w:ilvl w:val="1"/>
                <w:numId w:val="5"/>
              </w:numPr>
              <w:spacing w:before="120" w:after="120"/>
              <w:ind w:left="1736" w:right="72" w:hanging="322"/>
              <w:rPr>
                <w:rFonts w:asciiTheme="minorHAnsi" w:hAnsiTheme="minorHAnsi"/>
                <w:szCs w:val="24"/>
              </w:rPr>
            </w:pPr>
            <w:r w:rsidRPr="000B7C06">
              <w:rPr>
                <w:rFonts w:asciiTheme="minorHAnsi" w:hAnsiTheme="minorHAnsi"/>
                <w:szCs w:val="24"/>
              </w:rPr>
              <w:t>For Second Deferred Vehicle from Riyadh Hub to Jeddah Hub - select Run as 2.</w:t>
            </w:r>
          </w:p>
          <w:p w14:paraId="5C4EF1B8" w14:textId="77777777" w:rsidR="003114F0" w:rsidRPr="000B7C06" w:rsidRDefault="003114F0" w:rsidP="00841288">
            <w:pPr>
              <w:pStyle w:val="Heading2"/>
              <w:spacing w:before="120" w:after="120"/>
              <w:ind w:left="1106" w:right="72"/>
              <w:rPr>
                <w:rFonts w:asciiTheme="minorHAnsi" w:hAnsiTheme="minorHAnsi"/>
                <w:szCs w:val="24"/>
              </w:rPr>
            </w:pPr>
            <w:r w:rsidRPr="000B7C06">
              <w:rPr>
                <w:rFonts w:asciiTheme="minorHAnsi" w:hAnsiTheme="minorHAnsi"/>
                <w:szCs w:val="24"/>
              </w:rPr>
              <w:t>Note: Run should be based on Mode and Number of Vehicles dispatched to particular destination.</w:t>
            </w:r>
          </w:p>
          <w:p w14:paraId="5B9C067F" w14:textId="77777777" w:rsidR="003114F0" w:rsidRPr="000B7C06" w:rsidRDefault="003114F0" w:rsidP="00841288">
            <w:pPr>
              <w:spacing w:before="120" w:after="120"/>
              <w:ind w:left="360" w:right="72"/>
              <w:rPr>
                <w:rFonts w:asciiTheme="minorHAnsi" w:hAnsiTheme="minorHAnsi"/>
              </w:rPr>
            </w:pPr>
          </w:p>
          <w:p w14:paraId="0BB20A23" w14:textId="77777777" w:rsidR="003114F0" w:rsidRPr="000B7C06" w:rsidRDefault="003114F0" w:rsidP="00841288">
            <w:pPr>
              <w:pStyle w:val="Heading2"/>
              <w:numPr>
                <w:ilvl w:val="0"/>
                <w:numId w:val="2"/>
              </w:numPr>
              <w:spacing w:before="120" w:after="120"/>
              <w:ind w:left="1054" w:right="72"/>
              <w:rPr>
                <w:rFonts w:asciiTheme="minorHAnsi" w:hAnsiTheme="minorHAnsi"/>
                <w:szCs w:val="24"/>
              </w:rPr>
            </w:pPr>
            <w:r w:rsidRPr="000B7C06">
              <w:rPr>
                <w:rFonts w:asciiTheme="minorHAnsi" w:hAnsiTheme="minorHAnsi"/>
                <w:szCs w:val="24"/>
              </w:rPr>
              <w:t xml:space="preserve">Enter master CON number of the Vehicle i.e. Vehicle CON Number. </w:t>
            </w:r>
          </w:p>
          <w:p w14:paraId="483B8594" w14:textId="77777777" w:rsidR="003114F0" w:rsidRPr="000B7C06" w:rsidRDefault="003114F0" w:rsidP="00841288">
            <w:pPr>
              <w:pStyle w:val="Heading2"/>
              <w:spacing w:before="120" w:after="120"/>
              <w:ind w:left="1106" w:right="72"/>
              <w:rPr>
                <w:rFonts w:asciiTheme="minorHAnsi" w:hAnsiTheme="minorHAnsi"/>
                <w:szCs w:val="24"/>
              </w:rPr>
            </w:pPr>
            <w:r w:rsidRPr="000B7C06">
              <w:rPr>
                <w:rFonts w:asciiTheme="minorHAnsi" w:hAnsiTheme="minorHAnsi"/>
                <w:szCs w:val="24"/>
              </w:rPr>
              <w:t>Note: Each vehicle should have only one Vehicle CON Number. Only those shipments which are going in the vehicle should be added in the vehicle CON and No other shipments should be included.</w:t>
            </w:r>
          </w:p>
          <w:p w14:paraId="2E8066B1" w14:textId="77777777" w:rsidR="003114F0" w:rsidRPr="000B7C06" w:rsidRDefault="003114F0" w:rsidP="00841288">
            <w:pPr>
              <w:spacing w:before="120" w:after="120"/>
              <w:ind w:left="360" w:right="72"/>
              <w:rPr>
                <w:rFonts w:asciiTheme="minorHAnsi" w:hAnsiTheme="minorHAnsi"/>
              </w:rPr>
            </w:pPr>
          </w:p>
          <w:p w14:paraId="0EF06BAC" w14:textId="77777777" w:rsidR="003114F0" w:rsidRPr="000B7C06" w:rsidRDefault="003114F0" w:rsidP="00841288">
            <w:pPr>
              <w:pStyle w:val="Heading2"/>
              <w:numPr>
                <w:ilvl w:val="0"/>
                <w:numId w:val="2"/>
              </w:numPr>
              <w:spacing w:before="120" w:after="120"/>
              <w:ind w:left="1054" w:right="72"/>
              <w:rPr>
                <w:rFonts w:asciiTheme="minorHAnsi" w:hAnsiTheme="minorHAnsi"/>
                <w:szCs w:val="24"/>
              </w:rPr>
            </w:pPr>
            <w:r w:rsidRPr="000B7C06">
              <w:rPr>
                <w:rFonts w:asciiTheme="minorHAnsi" w:hAnsiTheme="minorHAnsi"/>
                <w:szCs w:val="24"/>
              </w:rPr>
              <w:t>Enter Total Number of Pieces (Total Docs + Total Non docs including MPS)</w:t>
            </w:r>
          </w:p>
          <w:p w14:paraId="385F5105" w14:textId="77777777" w:rsidR="003114F0" w:rsidRPr="000B7C06" w:rsidRDefault="003114F0" w:rsidP="00841288">
            <w:pPr>
              <w:pStyle w:val="Heading2"/>
              <w:spacing w:before="120" w:after="120"/>
              <w:ind w:left="1106" w:right="72"/>
              <w:rPr>
                <w:rFonts w:asciiTheme="minorHAnsi" w:hAnsiTheme="minorHAnsi"/>
                <w:szCs w:val="24"/>
              </w:rPr>
            </w:pPr>
            <w:r w:rsidRPr="000B7C06">
              <w:rPr>
                <w:rFonts w:asciiTheme="minorHAnsi" w:hAnsiTheme="minorHAnsi"/>
                <w:szCs w:val="24"/>
              </w:rPr>
              <w:t>Note: Do not Count Bags as Pieces.</w:t>
            </w:r>
          </w:p>
          <w:p w14:paraId="3BB3F4C0" w14:textId="77777777" w:rsidR="003114F0" w:rsidRPr="000B7C06" w:rsidRDefault="003114F0" w:rsidP="00841288">
            <w:pPr>
              <w:spacing w:before="120" w:after="120"/>
              <w:ind w:left="360" w:right="72"/>
              <w:rPr>
                <w:rFonts w:asciiTheme="minorHAnsi" w:hAnsiTheme="minorHAnsi"/>
              </w:rPr>
            </w:pPr>
          </w:p>
          <w:p w14:paraId="01C12B9E" w14:textId="77777777" w:rsidR="003114F0" w:rsidRPr="000B7C06" w:rsidRDefault="003114F0" w:rsidP="00841288">
            <w:pPr>
              <w:pStyle w:val="Heading2"/>
              <w:numPr>
                <w:ilvl w:val="0"/>
                <w:numId w:val="2"/>
              </w:numPr>
              <w:spacing w:before="120" w:after="120"/>
              <w:ind w:left="1054" w:right="72"/>
              <w:rPr>
                <w:rFonts w:asciiTheme="minorHAnsi" w:hAnsiTheme="minorHAnsi"/>
                <w:szCs w:val="24"/>
              </w:rPr>
            </w:pPr>
            <w:r w:rsidRPr="000B7C06">
              <w:rPr>
                <w:rFonts w:asciiTheme="minorHAnsi" w:hAnsiTheme="minorHAnsi"/>
                <w:szCs w:val="24"/>
              </w:rPr>
              <w:t>Select Vehicle Type from Drop down list.</w:t>
            </w:r>
          </w:p>
          <w:p w14:paraId="6AB2F2E9" w14:textId="77777777" w:rsidR="003114F0" w:rsidRPr="000B7C06" w:rsidRDefault="003114F0" w:rsidP="00615AED">
            <w:pPr>
              <w:ind w:left="360" w:right="72"/>
              <w:rPr>
                <w:rFonts w:asciiTheme="minorHAnsi" w:hAnsiTheme="minorHAnsi"/>
              </w:rPr>
            </w:pPr>
          </w:p>
          <w:p w14:paraId="6E1DBC6C" w14:textId="77777777" w:rsidR="003114F0" w:rsidRPr="000B7C06" w:rsidRDefault="003114F0" w:rsidP="00615AED">
            <w:pPr>
              <w:pStyle w:val="Heading2"/>
              <w:numPr>
                <w:ilvl w:val="0"/>
                <w:numId w:val="2"/>
              </w:numPr>
              <w:ind w:left="1054" w:right="72"/>
              <w:rPr>
                <w:rFonts w:asciiTheme="minorHAnsi" w:hAnsiTheme="minorHAnsi"/>
                <w:szCs w:val="24"/>
              </w:rPr>
            </w:pPr>
            <w:r w:rsidRPr="000B7C06">
              <w:rPr>
                <w:rFonts w:asciiTheme="minorHAnsi" w:hAnsiTheme="minorHAnsi"/>
                <w:szCs w:val="24"/>
              </w:rPr>
              <w:t>Enter Vehicle Plate # and Tag #.</w:t>
            </w:r>
          </w:p>
          <w:p w14:paraId="05D25BAC" w14:textId="77777777" w:rsidR="000B7C06" w:rsidRPr="000B7C06" w:rsidRDefault="000B7C06" w:rsidP="00615AED">
            <w:pPr>
              <w:ind w:left="360" w:right="72"/>
              <w:rPr>
                <w:rFonts w:asciiTheme="minorHAnsi" w:hAnsiTheme="minorHAnsi"/>
              </w:rPr>
            </w:pPr>
          </w:p>
          <w:p w14:paraId="72138044" w14:textId="77777777" w:rsidR="003114F0" w:rsidRPr="000B7C06" w:rsidRDefault="003114F0" w:rsidP="00615AED">
            <w:pPr>
              <w:pStyle w:val="Heading2"/>
              <w:numPr>
                <w:ilvl w:val="0"/>
                <w:numId w:val="2"/>
              </w:numPr>
              <w:ind w:left="1054" w:right="72"/>
              <w:rPr>
                <w:rFonts w:asciiTheme="minorHAnsi" w:hAnsiTheme="minorHAnsi"/>
                <w:szCs w:val="24"/>
              </w:rPr>
            </w:pPr>
            <w:r w:rsidRPr="000B7C06">
              <w:rPr>
                <w:rFonts w:asciiTheme="minorHAnsi" w:hAnsiTheme="minorHAnsi"/>
                <w:szCs w:val="24"/>
              </w:rPr>
              <w:t>Under Header Origin Ops Staff Only, enter the following:</w:t>
            </w:r>
          </w:p>
          <w:p w14:paraId="712CA60A" w14:textId="77777777" w:rsidR="003114F0" w:rsidRPr="000B7C06" w:rsidRDefault="003114F0" w:rsidP="00B24EB6">
            <w:pPr>
              <w:pStyle w:val="Heading2"/>
              <w:numPr>
                <w:ilvl w:val="1"/>
                <w:numId w:val="12"/>
              </w:numPr>
              <w:tabs>
                <w:tab w:val="left" w:pos="1890"/>
              </w:tabs>
              <w:ind w:left="1376" w:right="72" w:hanging="270"/>
              <w:rPr>
                <w:rFonts w:asciiTheme="minorHAnsi" w:hAnsiTheme="minorHAnsi"/>
                <w:szCs w:val="24"/>
              </w:rPr>
            </w:pPr>
            <w:r w:rsidRPr="000B7C06">
              <w:rPr>
                <w:rFonts w:asciiTheme="minorHAnsi" w:hAnsiTheme="minorHAnsi"/>
                <w:szCs w:val="24"/>
              </w:rPr>
              <w:t>The name of the employee who is respons</w:t>
            </w:r>
            <w:r w:rsidR="00B24EB6">
              <w:rPr>
                <w:rFonts w:asciiTheme="minorHAnsi" w:hAnsiTheme="minorHAnsi"/>
                <w:szCs w:val="24"/>
              </w:rPr>
              <w:t>ible for preparing the manifest</w:t>
            </w:r>
          </w:p>
          <w:p w14:paraId="58EAB8DB" w14:textId="77777777" w:rsidR="003114F0" w:rsidRPr="000B7C06" w:rsidRDefault="00B24EB6" w:rsidP="00B24EB6">
            <w:pPr>
              <w:pStyle w:val="Heading2"/>
              <w:numPr>
                <w:ilvl w:val="1"/>
                <w:numId w:val="12"/>
              </w:numPr>
              <w:tabs>
                <w:tab w:val="left" w:pos="1890"/>
              </w:tabs>
              <w:ind w:left="1376" w:right="72" w:hanging="270"/>
              <w:rPr>
                <w:rFonts w:asciiTheme="minorHAnsi" w:hAnsiTheme="minorHAnsi"/>
                <w:szCs w:val="24"/>
              </w:rPr>
            </w:pPr>
            <w:r>
              <w:rPr>
                <w:rFonts w:asciiTheme="minorHAnsi" w:hAnsiTheme="minorHAnsi"/>
                <w:szCs w:val="24"/>
              </w:rPr>
              <w:t>Employee Number</w:t>
            </w:r>
          </w:p>
          <w:p w14:paraId="3FC280B3" w14:textId="77777777" w:rsidR="003114F0" w:rsidRPr="000B7C06" w:rsidRDefault="00B24EB6" w:rsidP="00B24EB6">
            <w:pPr>
              <w:pStyle w:val="Heading2"/>
              <w:numPr>
                <w:ilvl w:val="1"/>
                <w:numId w:val="12"/>
              </w:numPr>
              <w:tabs>
                <w:tab w:val="left" w:pos="1890"/>
              </w:tabs>
              <w:ind w:left="1376" w:right="72" w:hanging="270"/>
              <w:rPr>
                <w:rFonts w:asciiTheme="minorHAnsi" w:hAnsiTheme="minorHAnsi"/>
                <w:szCs w:val="24"/>
              </w:rPr>
            </w:pPr>
            <w:r>
              <w:rPr>
                <w:rFonts w:asciiTheme="minorHAnsi" w:hAnsiTheme="minorHAnsi"/>
                <w:szCs w:val="24"/>
              </w:rPr>
              <w:t>ETD and Driver Details</w:t>
            </w:r>
          </w:p>
          <w:p w14:paraId="23D03662" w14:textId="77777777" w:rsidR="003114F0" w:rsidRPr="000B7C06" w:rsidRDefault="003114F0" w:rsidP="00615AED">
            <w:pPr>
              <w:ind w:left="360" w:right="72"/>
              <w:rPr>
                <w:rFonts w:asciiTheme="minorHAnsi" w:hAnsiTheme="minorHAnsi"/>
              </w:rPr>
            </w:pPr>
          </w:p>
          <w:p w14:paraId="05C321E6" w14:textId="77777777" w:rsidR="003114F0" w:rsidRPr="000B7C06" w:rsidRDefault="003114F0" w:rsidP="00B24EB6">
            <w:pPr>
              <w:pStyle w:val="Heading2"/>
              <w:numPr>
                <w:ilvl w:val="0"/>
                <w:numId w:val="2"/>
              </w:numPr>
              <w:ind w:left="1054" w:right="72" w:hanging="488"/>
              <w:rPr>
                <w:rFonts w:asciiTheme="minorHAnsi" w:hAnsiTheme="minorHAnsi"/>
                <w:szCs w:val="24"/>
              </w:rPr>
            </w:pPr>
            <w:r w:rsidRPr="000B7C06">
              <w:rPr>
                <w:rFonts w:asciiTheme="minorHAnsi" w:hAnsiTheme="minorHAnsi"/>
                <w:szCs w:val="24"/>
              </w:rPr>
              <w:t>Print out the manifest and enter the following details manually:</w:t>
            </w:r>
          </w:p>
          <w:p w14:paraId="29F8354B" w14:textId="77777777" w:rsidR="003114F0" w:rsidRPr="000B7C06" w:rsidRDefault="00B24EB6" w:rsidP="00B24EB6">
            <w:pPr>
              <w:pStyle w:val="Heading2"/>
              <w:numPr>
                <w:ilvl w:val="1"/>
                <w:numId w:val="13"/>
              </w:numPr>
              <w:ind w:right="72"/>
              <w:rPr>
                <w:rFonts w:asciiTheme="minorHAnsi" w:hAnsiTheme="minorHAnsi"/>
                <w:szCs w:val="24"/>
              </w:rPr>
            </w:pPr>
            <w:r>
              <w:rPr>
                <w:rFonts w:asciiTheme="minorHAnsi" w:hAnsiTheme="minorHAnsi"/>
                <w:szCs w:val="24"/>
              </w:rPr>
              <w:t>Driver’s Signature</w:t>
            </w:r>
          </w:p>
          <w:p w14:paraId="322155B0" w14:textId="77777777" w:rsidR="003114F0" w:rsidRPr="000B7C06" w:rsidRDefault="003114F0" w:rsidP="00B24EB6">
            <w:pPr>
              <w:pStyle w:val="Heading2"/>
              <w:numPr>
                <w:ilvl w:val="1"/>
                <w:numId w:val="13"/>
              </w:numPr>
              <w:ind w:right="72"/>
              <w:rPr>
                <w:rFonts w:asciiTheme="minorHAnsi" w:hAnsiTheme="minorHAnsi"/>
                <w:szCs w:val="24"/>
              </w:rPr>
            </w:pPr>
            <w:r w:rsidRPr="000B7C06">
              <w:rPr>
                <w:rFonts w:asciiTheme="minorHAnsi" w:hAnsiTheme="minorHAnsi"/>
                <w:szCs w:val="24"/>
              </w:rPr>
              <w:t>Details and Signatu</w:t>
            </w:r>
            <w:r w:rsidR="00B24EB6">
              <w:rPr>
                <w:rFonts w:asciiTheme="minorHAnsi" w:hAnsiTheme="minorHAnsi"/>
                <w:szCs w:val="24"/>
              </w:rPr>
              <w:t>re of the Origin security staff</w:t>
            </w:r>
          </w:p>
          <w:p w14:paraId="163D1D8B" w14:textId="5CB46BB4" w:rsidR="00665C0F" w:rsidRPr="00261105" w:rsidRDefault="00665C0F" w:rsidP="00261105">
            <w:pPr>
              <w:pStyle w:val="ListParagraph"/>
              <w:numPr>
                <w:ilvl w:val="0"/>
                <w:numId w:val="2"/>
              </w:numPr>
              <w:jc w:val="both"/>
              <w:rPr>
                <w:rFonts w:asciiTheme="minorHAnsi" w:hAnsiTheme="minorHAnsi"/>
                <w:sz w:val="24"/>
                <w:szCs w:val="24"/>
              </w:rPr>
            </w:pPr>
            <w:r w:rsidRPr="00261105">
              <w:rPr>
                <w:rFonts w:asciiTheme="minorHAnsi" w:hAnsiTheme="minorHAnsi"/>
                <w:sz w:val="24"/>
                <w:szCs w:val="24"/>
              </w:rPr>
              <w:lastRenderedPageBreak/>
              <w:t xml:space="preserve"> </w:t>
            </w:r>
            <w:r w:rsidRPr="00911DAA">
              <w:rPr>
                <w:rFonts w:asciiTheme="minorHAnsi" w:hAnsiTheme="minorHAnsi"/>
                <w:sz w:val="24"/>
                <w:szCs w:val="24"/>
              </w:rPr>
              <w:t>Need to prepare Bayan through TGA portal by Hub staff</w:t>
            </w:r>
            <w:r w:rsidR="00261105" w:rsidRPr="00911DAA">
              <w:rPr>
                <w:rFonts w:asciiTheme="minorHAnsi" w:hAnsiTheme="minorHAnsi"/>
                <w:sz w:val="24"/>
                <w:szCs w:val="24"/>
              </w:rPr>
              <w:t xml:space="preserve"> and should be attached along with vehicle manifest</w:t>
            </w:r>
            <w:r w:rsidR="00911DAA">
              <w:rPr>
                <w:rFonts w:asciiTheme="minorHAnsi" w:hAnsiTheme="minorHAnsi"/>
                <w:sz w:val="24"/>
                <w:szCs w:val="24"/>
              </w:rPr>
              <w:t xml:space="preserve"> (SMSA vehicle)</w:t>
            </w:r>
            <w:r w:rsidR="00261105" w:rsidRPr="00911DAA">
              <w:rPr>
                <w:rFonts w:asciiTheme="minorHAnsi" w:hAnsiTheme="minorHAnsi"/>
                <w:sz w:val="24"/>
                <w:szCs w:val="24"/>
              </w:rPr>
              <w:t>.</w:t>
            </w:r>
          </w:p>
          <w:p w14:paraId="41A326DA" w14:textId="77777777" w:rsidR="003114F0" w:rsidRPr="000B7C06" w:rsidRDefault="003114F0" w:rsidP="00261105">
            <w:pPr>
              <w:pStyle w:val="Heading2"/>
              <w:numPr>
                <w:ilvl w:val="0"/>
                <w:numId w:val="2"/>
              </w:numPr>
              <w:ind w:left="810" w:right="72" w:hanging="426"/>
              <w:rPr>
                <w:rFonts w:asciiTheme="minorHAnsi" w:hAnsiTheme="minorHAnsi"/>
                <w:szCs w:val="24"/>
              </w:rPr>
            </w:pPr>
            <w:r w:rsidRPr="000B7C06">
              <w:rPr>
                <w:rFonts w:asciiTheme="minorHAnsi" w:hAnsiTheme="minorHAnsi"/>
                <w:szCs w:val="24"/>
              </w:rPr>
              <w:t>After the Security signature is obtained, send a hard copy of the Manifest along with the driver to the destination.</w:t>
            </w:r>
          </w:p>
          <w:p w14:paraId="2B164C5E" w14:textId="77777777" w:rsidR="00EF1430" w:rsidRPr="000B7C06" w:rsidRDefault="00EF1430" w:rsidP="00EF1430">
            <w:pPr>
              <w:rPr>
                <w:rFonts w:asciiTheme="minorHAnsi" w:hAnsiTheme="minorHAnsi"/>
              </w:rPr>
            </w:pPr>
          </w:p>
          <w:p w14:paraId="117C7D74" w14:textId="77777777" w:rsidR="003114F0" w:rsidRPr="000B7C06" w:rsidRDefault="00EF1430" w:rsidP="00B24EB6">
            <w:pPr>
              <w:pStyle w:val="ListParagraph"/>
              <w:numPr>
                <w:ilvl w:val="0"/>
                <w:numId w:val="14"/>
              </w:numPr>
              <w:spacing w:before="120" w:after="120"/>
              <w:ind w:left="206" w:hanging="180"/>
              <w:rPr>
                <w:rFonts w:asciiTheme="minorHAnsi" w:eastAsia="Times New Roman" w:hAnsiTheme="minorHAnsi"/>
                <w:sz w:val="24"/>
                <w:szCs w:val="24"/>
              </w:rPr>
            </w:pPr>
            <w:r w:rsidRPr="000B7C06">
              <w:rPr>
                <w:rFonts w:asciiTheme="minorHAnsi" w:eastAsia="Times New Roman" w:hAnsiTheme="minorHAnsi"/>
                <w:sz w:val="24"/>
                <w:szCs w:val="24"/>
              </w:rPr>
              <w:t xml:space="preserve">Destination Ops </w:t>
            </w:r>
            <w:r w:rsidR="004F4CB5">
              <w:rPr>
                <w:rFonts w:asciiTheme="minorHAnsi" w:eastAsia="Times New Roman" w:hAnsiTheme="minorHAnsi"/>
                <w:sz w:val="24"/>
                <w:szCs w:val="24"/>
              </w:rPr>
              <w:t>Team</w:t>
            </w:r>
            <w:r w:rsidR="006123C6" w:rsidRPr="000B7C06">
              <w:rPr>
                <w:rFonts w:asciiTheme="minorHAnsi" w:eastAsia="Times New Roman" w:hAnsiTheme="minorHAnsi"/>
                <w:sz w:val="24"/>
                <w:szCs w:val="24"/>
              </w:rPr>
              <w:t>:</w:t>
            </w:r>
          </w:p>
          <w:p w14:paraId="6FE593AB" w14:textId="77777777" w:rsidR="003114F0" w:rsidRPr="000B7C06" w:rsidRDefault="003114F0" w:rsidP="00B24EB6">
            <w:pPr>
              <w:pStyle w:val="Heading2"/>
              <w:numPr>
                <w:ilvl w:val="0"/>
                <w:numId w:val="10"/>
              </w:numPr>
              <w:spacing w:before="120" w:after="120"/>
              <w:ind w:left="1080" w:right="72"/>
              <w:rPr>
                <w:rFonts w:asciiTheme="minorHAnsi" w:hAnsiTheme="minorHAnsi"/>
                <w:szCs w:val="24"/>
              </w:rPr>
            </w:pPr>
            <w:r w:rsidRPr="000B7C06">
              <w:rPr>
                <w:rFonts w:asciiTheme="minorHAnsi" w:hAnsiTheme="minorHAnsi"/>
                <w:szCs w:val="24"/>
              </w:rPr>
              <w:t>Destination Ops has to retrieve a hard copy of the manifest from the Driver.</w:t>
            </w:r>
          </w:p>
          <w:p w14:paraId="555F00BB" w14:textId="77777777" w:rsidR="003114F0" w:rsidRPr="000B7C06" w:rsidRDefault="00875152" w:rsidP="00B24EB6">
            <w:pPr>
              <w:pStyle w:val="Heading2"/>
              <w:numPr>
                <w:ilvl w:val="0"/>
                <w:numId w:val="10"/>
              </w:numPr>
              <w:spacing w:before="120" w:after="120"/>
              <w:ind w:left="1080" w:right="72"/>
              <w:rPr>
                <w:rFonts w:asciiTheme="minorHAnsi" w:hAnsiTheme="minorHAnsi"/>
                <w:szCs w:val="24"/>
              </w:rPr>
            </w:pPr>
            <w:r w:rsidRPr="000B7C06">
              <w:rPr>
                <w:rFonts w:asciiTheme="minorHAnsi" w:hAnsiTheme="minorHAnsi"/>
                <w:szCs w:val="24"/>
              </w:rPr>
              <w:t>Destination Ops</w:t>
            </w:r>
            <w:r w:rsidR="003114F0" w:rsidRPr="000B7C06">
              <w:rPr>
                <w:rFonts w:asciiTheme="minorHAnsi" w:hAnsiTheme="minorHAnsi"/>
                <w:szCs w:val="24"/>
              </w:rPr>
              <w:t xml:space="preserve"> has to update his details, write remarks if any and sign the manifest.</w:t>
            </w:r>
          </w:p>
          <w:p w14:paraId="38ABD848" w14:textId="77777777" w:rsidR="003114F0" w:rsidRPr="000B7C06" w:rsidRDefault="003114F0" w:rsidP="00B24EB6">
            <w:pPr>
              <w:pStyle w:val="Heading2"/>
              <w:numPr>
                <w:ilvl w:val="0"/>
                <w:numId w:val="10"/>
              </w:numPr>
              <w:spacing w:before="120" w:after="120"/>
              <w:ind w:left="1080" w:right="72"/>
              <w:rPr>
                <w:rFonts w:asciiTheme="minorHAnsi" w:hAnsiTheme="minorHAnsi"/>
                <w:szCs w:val="24"/>
              </w:rPr>
            </w:pPr>
            <w:r w:rsidRPr="000B7C06">
              <w:rPr>
                <w:rFonts w:asciiTheme="minorHAnsi" w:hAnsiTheme="minorHAnsi"/>
                <w:szCs w:val="24"/>
              </w:rPr>
              <w:t xml:space="preserve">Similarly </w:t>
            </w:r>
            <w:r w:rsidR="00875152" w:rsidRPr="000B7C06">
              <w:rPr>
                <w:rFonts w:asciiTheme="minorHAnsi" w:hAnsiTheme="minorHAnsi"/>
                <w:szCs w:val="24"/>
              </w:rPr>
              <w:t>D</w:t>
            </w:r>
            <w:r w:rsidRPr="000B7C06">
              <w:rPr>
                <w:rFonts w:asciiTheme="minorHAnsi" w:hAnsiTheme="minorHAnsi"/>
                <w:szCs w:val="24"/>
              </w:rPr>
              <w:t xml:space="preserve">estination </w:t>
            </w:r>
            <w:r w:rsidR="00875152" w:rsidRPr="000B7C06">
              <w:rPr>
                <w:rFonts w:asciiTheme="minorHAnsi" w:hAnsiTheme="minorHAnsi"/>
                <w:szCs w:val="24"/>
              </w:rPr>
              <w:t>S</w:t>
            </w:r>
            <w:r w:rsidRPr="000B7C06">
              <w:rPr>
                <w:rFonts w:asciiTheme="minorHAnsi" w:hAnsiTheme="minorHAnsi"/>
                <w:szCs w:val="24"/>
              </w:rPr>
              <w:t xml:space="preserve">ecurity </w:t>
            </w:r>
            <w:r w:rsidR="00875152" w:rsidRPr="000B7C06">
              <w:rPr>
                <w:rFonts w:asciiTheme="minorHAnsi" w:hAnsiTheme="minorHAnsi"/>
                <w:szCs w:val="24"/>
              </w:rPr>
              <w:t>S</w:t>
            </w:r>
            <w:r w:rsidRPr="000B7C06">
              <w:rPr>
                <w:rFonts w:asciiTheme="minorHAnsi" w:hAnsiTheme="minorHAnsi"/>
                <w:szCs w:val="24"/>
              </w:rPr>
              <w:t>taff has to check, update his details and sign the manifest.</w:t>
            </w:r>
          </w:p>
          <w:p w14:paraId="33950D89" w14:textId="77777777" w:rsidR="003114F0" w:rsidRPr="000B7C06" w:rsidRDefault="003114F0" w:rsidP="00B24EB6">
            <w:pPr>
              <w:pStyle w:val="Heading2"/>
              <w:numPr>
                <w:ilvl w:val="0"/>
                <w:numId w:val="10"/>
              </w:numPr>
              <w:spacing w:before="120" w:after="120"/>
              <w:ind w:left="1080" w:right="72"/>
              <w:rPr>
                <w:rFonts w:asciiTheme="minorHAnsi" w:hAnsiTheme="minorHAnsi"/>
                <w:szCs w:val="24"/>
              </w:rPr>
            </w:pPr>
            <w:r w:rsidRPr="000B7C06">
              <w:rPr>
                <w:rFonts w:asciiTheme="minorHAnsi" w:hAnsiTheme="minorHAnsi"/>
                <w:szCs w:val="24"/>
              </w:rPr>
              <w:t xml:space="preserve">At the end Destination Ops </w:t>
            </w:r>
            <w:r w:rsidR="004F4CB5">
              <w:rPr>
                <w:rFonts w:asciiTheme="minorHAnsi" w:hAnsiTheme="minorHAnsi"/>
                <w:szCs w:val="24"/>
              </w:rPr>
              <w:t xml:space="preserve">team </w:t>
            </w:r>
            <w:r w:rsidRPr="000B7C06">
              <w:rPr>
                <w:rFonts w:asciiTheme="minorHAnsi" w:hAnsiTheme="minorHAnsi"/>
                <w:szCs w:val="24"/>
              </w:rPr>
              <w:t>has to file the hard copy of the manifest for future reference.</w:t>
            </w:r>
          </w:p>
          <w:p w14:paraId="78351044" w14:textId="77777777" w:rsidR="00AB7E51" w:rsidRPr="00B24EB6" w:rsidRDefault="00AB7E51" w:rsidP="003114F0">
            <w:pPr>
              <w:pStyle w:val="ListParagraph"/>
              <w:bidi/>
              <w:spacing w:before="20" w:after="20"/>
              <w:ind w:left="1284"/>
              <w:jc w:val="both"/>
              <w:rPr>
                <w:rFonts w:asciiTheme="minorHAnsi" w:eastAsia="Times New Roman" w:hAnsiTheme="minorHAnsi"/>
                <w:sz w:val="24"/>
                <w:szCs w:val="24"/>
              </w:rPr>
            </w:pPr>
          </w:p>
        </w:tc>
      </w:tr>
    </w:tbl>
    <w:p w14:paraId="609A8872" w14:textId="77777777" w:rsidR="00AF2B48" w:rsidRPr="000B7C06" w:rsidRDefault="00AF2B48" w:rsidP="00C0152E">
      <w:pPr>
        <w:jc w:val="both"/>
        <w:rPr>
          <w:rFonts w:asciiTheme="minorHAnsi" w:hAnsiTheme="minorHAnsi"/>
        </w:rPr>
      </w:pPr>
    </w:p>
    <w:sectPr w:rsidR="00AF2B48" w:rsidRPr="000B7C06"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FF35" w14:textId="77777777" w:rsidR="003612F2" w:rsidRDefault="003612F2">
      <w:r>
        <w:separator/>
      </w:r>
    </w:p>
  </w:endnote>
  <w:endnote w:type="continuationSeparator" w:id="0">
    <w:p w14:paraId="5F326573" w14:textId="77777777" w:rsidR="003612F2" w:rsidRDefault="0036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8ADC" w14:textId="0AC7D3FD" w:rsidR="001B653B" w:rsidRPr="00983FCB" w:rsidRDefault="00B24EB6" w:rsidP="001B653B">
    <w:pPr>
      <w:pStyle w:val="Footer"/>
      <w:jc w:val="right"/>
      <w:rPr>
        <w:rFonts w:asciiTheme="minorHAnsi" w:hAnsiTheme="minorHAnsi" w:cstheme="minorHAnsi"/>
        <w:sz w:val="22"/>
        <w:szCs w:val="22"/>
      </w:rPr>
    </w:pPr>
    <w:r w:rsidRPr="00983FCB">
      <w:rPr>
        <w:rFonts w:asciiTheme="minorHAnsi" w:hAnsiTheme="minorHAnsi" w:cstheme="minorHAnsi"/>
        <w:sz w:val="22"/>
        <w:szCs w:val="22"/>
      </w:rPr>
      <w:t xml:space="preserve">Page </w:t>
    </w:r>
    <w:r w:rsidR="00786BD9" w:rsidRPr="00983FCB">
      <w:rPr>
        <w:rFonts w:asciiTheme="minorHAnsi" w:hAnsiTheme="minorHAnsi" w:cstheme="minorHAnsi"/>
        <w:b/>
        <w:sz w:val="22"/>
        <w:szCs w:val="22"/>
      </w:rPr>
      <w:fldChar w:fldCharType="begin"/>
    </w:r>
    <w:r w:rsidRPr="00983FCB">
      <w:rPr>
        <w:rFonts w:asciiTheme="minorHAnsi" w:hAnsiTheme="minorHAnsi" w:cstheme="minorHAnsi"/>
        <w:b/>
        <w:sz w:val="22"/>
        <w:szCs w:val="22"/>
      </w:rPr>
      <w:instrText xml:space="preserve"> PAGE </w:instrText>
    </w:r>
    <w:r w:rsidR="00786BD9" w:rsidRPr="00983FCB">
      <w:rPr>
        <w:rFonts w:asciiTheme="minorHAnsi" w:hAnsiTheme="minorHAnsi" w:cstheme="minorHAnsi"/>
        <w:b/>
        <w:sz w:val="22"/>
        <w:szCs w:val="22"/>
      </w:rPr>
      <w:fldChar w:fldCharType="separate"/>
    </w:r>
    <w:r w:rsidR="00B55C3C">
      <w:rPr>
        <w:rFonts w:asciiTheme="minorHAnsi" w:hAnsiTheme="minorHAnsi" w:cstheme="minorHAnsi"/>
        <w:b/>
        <w:noProof/>
        <w:sz w:val="22"/>
        <w:szCs w:val="22"/>
      </w:rPr>
      <w:t>1</w:t>
    </w:r>
    <w:r w:rsidR="00786BD9" w:rsidRPr="00983FCB">
      <w:rPr>
        <w:rFonts w:asciiTheme="minorHAnsi" w:hAnsiTheme="minorHAnsi" w:cstheme="minorHAnsi"/>
        <w:b/>
        <w:sz w:val="22"/>
        <w:szCs w:val="22"/>
      </w:rPr>
      <w:fldChar w:fldCharType="end"/>
    </w:r>
    <w:r w:rsidRPr="00983FCB">
      <w:rPr>
        <w:rFonts w:asciiTheme="minorHAnsi" w:hAnsiTheme="minorHAnsi" w:cstheme="minorHAnsi"/>
        <w:sz w:val="22"/>
        <w:szCs w:val="22"/>
      </w:rPr>
      <w:t xml:space="preserve"> of </w:t>
    </w:r>
    <w:r w:rsidR="00786BD9" w:rsidRPr="00983FCB">
      <w:rPr>
        <w:rFonts w:asciiTheme="minorHAnsi" w:hAnsiTheme="minorHAnsi" w:cstheme="minorHAnsi"/>
        <w:b/>
        <w:sz w:val="22"/>
        <w:szCs w:val="22"/>
      </w:rPr>
      <w:fldChar w:fldCharType="begin"/>
    </w:r>
    <w:r w:rsidRPr="00983FCB">
      <w:rPr>
        <w:rFonts w:asciiTheme="minorHAnsi" w:hAnsiTheme="minorHAnsi" w:cstheme="minorHAnsi"/>
        <w:b/>
        <w:sz w:val="22"/>
        <w:szCs w:val="22"/>
      </w:rPr>
      <w:instrText xml:space="preserve"> NUMPAGES  </w:instrText>
    </w:r>
    <w:r w:rsidR="00786BD9" w:rsidRPr="00983FCB">
      <w:rPr>
        <w:rFonts w:asciiTheme="minorHAnsi" w:hAnsiTheme="minorHAnsi" w:cstheme="minorHAnsi"/>
        <w:b/>
        <w:sz w:val="22"/>
        <w:szCs w:val="22"/>
      </w:rPr>
      <w:fldChar w:fldCharType="separate"/>
    </w:r>
    <w:r w:rsidR="00B55C3C">
      <w:rPr>
        <w:rFonts w:asciiTheme="minorHAnsi" w:hAnsiTheme="minorHAnsi" w:cstheme="minorHAnsi"/>
        <w:b/>
        <w:noProof/>
        <w:sz w:val="22"/>
        <w:szCs w:val="22"/>
      </w:rPr>
      <w:t>3</w:t>
    </w:r>
    <w:r w:rsidR="00786BD9" w:rsidRPr="00983FCB">
      <w:rPr>
        <w:rFonts w:asciiTheme="minorHAnsi" w:hAnsiTheme="minorHAnsi" w:cstheme="minorHAnsi"/>
        <w:b/>
        <w:sz w:val="22"/>
        <w:szCs w:val="22"/>
      </w:rPr>
      <w:fldChar w:fldCharType="end"/>
    </w:r>
    <w:r w:rsidRPr="00983FCB">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B24EB6">
      <w:rPr>
        <w:rFonts w:asciiTheme="minorHAnsi" w:hAnsiTheme="minorHAnsi" w:cstheme="minorHAnsi"/>
        <w:sz w:val="22"/>
        <w:szCs w:val="22"/>
      </w:rPr>
      <w:ptab w:relativeTo="margin" w:alignment="center" w:leader="none"/>
    </w:r>
    <w:r>
      <w:rPr>
        <w:rFonts w:asciiTheme="minorHAnsi" w:hAnsiTheme="minorHAnsi" w:cstheme="minorHAnsi"/>
        <w:sz w:val="22"/>
        <w:szCs w:val="22"/>
      </w:rPr>
      <w:t>Uncontrolled copy if printed</w:t>
    </w:r>
    <w:r w:rsidRPr="00B24EB6">
      <w:rPr>
        <w:rFonts w:asciiTheme="minorHAnsi" w:hAnsiTheme="minorHAnsi" w:cstheme="minorHAnsi"/>
        <w:sz w:val="22"/>
        <w:szCs w:val="22"/>
      </w:rPr>
      <w:ptab w:relativeTo="margin" w:alignment="right" w:leader="none"/>
    </w:r>
  </w:p>
  <w:p w14:paraId="20F9F39E" w14:textId="04F8B939" w:rsidR="00B24EB6" w:rsidRPr="00983FCB" w:rsidRDefault="00B24EB6" w:rsidP="00B24EB6">
    <w:pPr>
      <w:pStyle w:val="Footer"/>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A9A4" w14:textId="77777777" w:rsidR="003612F2" w:rsidRDefault="003612F2">
      <w:r>
        <w:separator/>
      </w:r>
    </w:p>
  </w:footnote>
  <w:footnote w:type="continuationSeparator" w:id="0">
    <w:p w14:paraId="052DF822" w14:textId="77777777" w:rsidR="003612F2" w:rsidRDefault="00361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0" w:type="dxa"/>
      <w:tblInd w:w="-432" w:type="dxa"/>
      <w:tblLook w:val="04A0" w:firstRow="1" w:lastRow="0" w:firstColumn="1" w:lastColumn="0" w:noHBand="0" w:noVBand="1"/>
    </w:tblPr>
    <w:tblGrid>
      <w:gridCol w:w="4230"/>
      <w:gridCol w:w="5940"/>
    </w:tblGrid>
    <w:tr w:rsidR="009F6EF6" w14:paraId="7C150279" w14:textId="77777777" w:rsidTr="00E74798">
      <w:tc>
        <w:tcPr>
          <w:tcW w:w="4230" w:type="dxa"/>
          <w:hideMark/>
        </w:tcPr>
        <w:p w14:paraId="07CBD0B8" w14:textId="63122420" w:rsidR="009F6EF6" w:rsidRDefault="00856A08" w:rsidP="00E74798">
          <w:pPr>
            <w:pStyle w:val="Header"/>
            <w:rPr>
              <w:b/>
              <w:noProof/>
              <w:sz w:val="28"/>
              <w:szCs w:val="28"/>
            </w:rPr>
          </w:pPr>
          <w:r>
            <w:rPr>
              <w:b/>
              <w:noProof/>
              <w:sz w:val="28"/>
              <w:szCs w:val="28"/>
            </w:rPr>
            <w:drawing>
              <wp:inline distT="0" distB="0" distL="0" distR="0" wp14:anchorId="0C165434" wp14:editId="272DF02F">
                <wp:extent cx="1207008" cy="294842"/>
                <wp:effectExtent l="0" t="0" r="0" b="0"/>
                <wp:docPr id="192492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008" cy="294842"/>
                        </a:xfrm>
                        <a:prstGeom prst="rect">
                          <a:avLst/>
                        </a:prstGeom>
                        <a:noFill/>
                        <a:ln>
                          <a:noFill/>
                        </a:ln>
                      </pic:spPr>
                    </pic:pic>
                  </a:graphicData>
                </a:graphic>
              </wp:inline>
            </w:drawing>
          </w:r>
        </w:p>
      </w:tc>
      <w:tc>
        <w:tcPr>
          <w:tcW w:w="5940" w:type="dxa"/>
          <w:hideMark/>
        </w:tcPr>
        <w:p w14:paraId="3112DAF7" w14:textId="77777777" w:rsidR="00453493" w:rsidRPr="00157B14" w:rsidRDefault="00AB7E51" w:rsidP="00E74798">
          <w:pPr>
            <w:pStyle w:val="Header"/>
            <w:ind w:right="-108"/>
            <w:jc w:val="right"/>
            <w:rPr>
              <w:rFonts w:ascii="Calibri" w:hAnsi="Calibri" w:cs="Calibri"/>
              <w:b/>
              <w:bCs/>
              <w:sz w:val="32"/>
              <w:szCs w:val="32"/>
            </w:rPr>
          </w:pPr>
          <w:r w:rsidRPr="00157B14">
            <w:rPr>
              <w:rFonts w:ascii="Calibri" w:hAnsi="Calibri" w:cstheme="minorBidi"/>
              <w:b/>
              <w:bCs/>
              <w:sz w:val="32"/>
              <w:szCs w:val="32"/>
            </w:rPr>
            <w:t xml:space="preserve">Vehicle Manifest </w:t>
          </w:r>
          <w:r w:rsidR="004F4CB5" w:rsidRPr="00157B14">
            <w:rPr>
              <w:rFonts w:ascii="Calibri" w:hAnsi="Calibri" w:cstheme="minorBidi"/>
              <w:b/>
              <w:bCs/>
              <w:sz w:val="32"/>
              <w:szCs w:val="32"/>
            </w:rPr>
            <w:t>Policy</w:t>
          </w:r>
        </w:p>
        <w:p w14:paraId="3B671171" w14:textId="77777777" w:rsidR="00AB7E51" w:rsidRPr="00E74798" w:rsidRDefault="00AB7E51" w:rsidP="00E74798">
          <w:pPr>
            <w:pStyle w:val="Header"/>
            <w:ind w:right="-108"/>
            <w:jc w:val="right"/>
            <w:rPr>
              <w:rFonts w:ascii="Calibri" w:hAnsi="Calibri"/>
              <w:noProof/>
            </w:rPr>
          </w:pPr>
          <w:r>
            <w:rPr>
              <w:rFonts w:ascii="Calibri" w:hAnsi="Calibri"/>
              <w:noProof/>
            </w:rPr>
            <w:t>Owner</w:t>
          </w:r>
          <w:r w:rsidR="00E74798">
            <w:rPr>
              <w:rFonts w:ascii="Calibri" w:hAnsi="Calibri"/>
              <w:noProof/>
            </w:rPr>
            <w:t xml:space="preserve">/ </w:t>
          </w:r>
          <w:r>
            <w:rPr>
              <w:rFonts w:ascii="Calibri" w:hAnsi="Calibri"/>
              <w:noProof/>
            </w:rPr>
            <w:t>Department: Operations</w:t>
          </w:r>
        </w:p>
      </w:tc>
    </w:tr>
  </w:tbl>
  <w:p w14:paraId="4D0CE7C6" w14:textId="77777777" w:rsidR="009F6EF6" w:rsidRDefault="009F6E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D26B6"/>
    <w:multiLevelType w:val="hybridMultilevel"/>
    <w:tmpl w:val="B03EED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05B52"/>
    <w:multiLevelType w:val="hybridMultilevel"/>
    <w:tmpl w:val="32880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F1371"/>
    <w:multiLevelType w:val="hybridMultilevel"/>
    <w:tmpl w:val="F5765B0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41A82"/>
    <w:multiLevelType w:val="hybridMultilevel"/>
    <w:tmpl w:val="2E6C4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62A3E"/>
    <w:multiLevelType w:val="hybridMultilevel"/>
    <w:tmpl w:val="CE66B12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05E09"/>
    <w:multiLevelType w:val="hybridMultilevel"/>
    <w:tmpl w:val="99C6B7F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774A8"/>
    <w:multiLevelType w:val="hybridMultilevel"/>
    <w:tmpl w:val="38DA7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C34A92"/>
    <w:multiLevelType w:val="hybridMultilevel"/>
    <w:tmpl w:val="EB70D0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970DC"/>
    <w:multiLevelType w:val="hybridMultilevel"/>
    <w:tmpl w:val="12B880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7673E"/>
    <w:multiLevelType w:val="hybridMultilevel"/>
    <w:tmpl w:val="13D2D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B0906"/>
    <w:multiLevelType w:val="hybridMultilevel"/>
    <w:tmpl w:val="2E6C4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6622F7"/>
    <w:multiLevelType w:val="hybridMultilevel"/>
    <w:tmpl w:val="173EED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B6901"/>
    <w:multiLevelType w:val="hybridMultilevel"/>
    <w:tmpl w:val="0DC2172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2D36E8"/>
    <w:multiLevelType w:val="hybridMultilevel"/>
    <w:tmpl w:val="578E4CB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810235">
    <w:abstractNumId w:val="1"/>
  </w:num>
  <w:num w:numId="2" w16cid:durableId="1407917477">
    <w:abstractNumId w:val="10"/>
  </w:num>
  <w:num w:numId="3" w16cid:durableId="1621955584">
    <w:abstractNumId w:val="9"/>
  </w:num>
  <w:num w:numId="4" w16cid:durableId="1935087854">
    <w:abstractNumId w:val="6"/>
  </w:num>
  <w:num w:numId="5" w16cid:durableId="1191183977">
    <w:abstractNumId w:val="2"/>
  </w:num>
  <w:num w:numId="6" w16cid:durableId="1158767531">
    <w:abstractNumId w:val="5"/>
  </w:num>
  <w:num w:numId="7" w16cid:durableId="1278025023">
    <w:abstractNumId w:val="12"/>
  </w:num>
  <w:num w:numId="8" w16cid:durableId="114256078">
    <w:abstractNumId w:val="4"/>
  </w:num>
  <w:num w:numId="9" w16cid:durableId="1129593415">
    <w:abstractNumId w:val="13"/>
  </w:num>
  <w:num w:numId="10" w16cid:durableId="1887642714">
    <w:abstractNumId w:val="3"/>
  </w:num>
  <w:num w:numId="11" w16cid:durableId="965738538">
    <w:abstractNumId w:val="11"/>
  </w:num>
  <w:num w:numId="12" w16cid:durableId="2099908345">
    <w:abstractNumId w:val="0"/>
  </w:num>
  <w:num w:numId="13" w16cid:durableId="1421678329">
    <w:abstractNumId w:val="8"/>
  </w:num>
  <w:num w:numId="14" w16cid:durableId="11905301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48E"/>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04"/>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925"/>
    <w:rsid w:val="00052B38"/>
    <w:rsid w:val="00052BA8"/>
    <w:rsid w:val="00052C51"/>
    <w:rsid w:val="00053584"/>
    <w:rsid w:val="00053946"/>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828"/>
    <w:rsid w:val="00063FF5"/>
    <w:rsid w:val="00064115"/>
    <w:rsid w:val="00064126"/>
    <w:rsid w:val="0006428C"/>
    <w:rsid w:val="0006472A"/>
    <w:rsid w:val="00064C82"/>
    <w:rsid w:val="00064DF2"/>
    <w:rsid w:val="00064E4A"/>
    <w:rsid w:val="00065E69"/>
    <w:rsid w:val="00066049"/>
    <w:rsid w:val="0006609D"/>
    <w:rsid w:val="000660E5"/>
    <w:rsid w:val="00066AD2"/>
    <w:rsid w:val="00066DFD"/>
    <w:rsid w:val="00066EFE"/>
    <w:rsid w:val="00066FBE"/>
    <w:rsid w:val="00067025"/>
    <w:rsid w:val="000671A0"/>
    <w:rsid w:val="00067688"/>
    <w:rsid w:val="000679C0"/>
    <w:rsid w:val="00067AD5"/>
    <w:rsid w:val="00070184"/>
    <w:rsid w:val="0007034A"/>
    <w:rsid w:val="00070B0A"/>
    <w:rsid w:val="00071116"/>
    <w:rsid w:val="00072CC8"/>
    <w:rsid w:val="00072EC8"/>
    <w:rsid w:val="00073278"/>
    <w:rsid w:val="00073852"/>
    <w:rsid w:val="0007404A"/>
    <w:rsid w:val="00074206"/>
    <w:rsid w:val="00074377"/>
    <w:rsid w:val="000745E0"/>
    <w:rsid w:val="00074E79"/>
    <w:rsid w:val="00074E8E"/>
    <w:rsid w:val="00075343"/>
    <w:rsid w:val="0007555B"/>
    <w:rsid w:val="0007566E"/>
    <w:rsid w:val="00075BA2"/>
    <w:rsid w:val="0007623B"/>
    <w:rsid w:val="00076473"/>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3A9"/>
    <w:rsid w:val="00083574"/>
    <w:rsid w:val="0008380C"/>
    <w:rsid w:val="00083894"/>
    <w:rsid w:val="00083FD8"/>
    <w:rsid w:val="000848E3"/>
    <w:rsid w:val="00084BF0"/>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1879"/>
    <w:rsid w:val="000A29A7"/>
    <w:rsid w:val="000A2B00"/>
    <w:rsid w:val="000A2EA9"/>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C06"/>
    <w:rsid w:val="000B7FEC"/>
    <w:rsid w:val="000C0561"/>
    <w:rsid w:val="000C05FA"/>
    <w:rsid w:val="000C071E"/>
    <w:rsid w:val="000C0761"/>
    <w:rsid w:val="000C0B3A"/>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6D1D"/>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E53"/>
    <w:rsid w:val="000F5E55"/>
    <w:rsid w:val="000F5F66"/>
    <w:rsid w:val="000F6BD4"/>
    <w:rsid w:val="000F6D19"/>
    <w:rsid w:val="000F7AFC"/>
    <w:rsid w:val="0010058A"/>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A2D"/>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80E"/>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4A"/>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615"/>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57B14"/>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F86"/>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00A"/>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056"/>
    <w:rsid w:val="0018760E"/>
    <w:rsid w:val="00187A6B"/>
    <w:rsid w:val="00187CC5"/>
    <w:rsid w:val="00187EF4"/>
    <w:rsid w:val="00190117"/>
    <w:rsid w:val="00190507"/>
    <w:rsid w:val="00190903"/>
    <w:rsid w:val="0019130E"/>
    <w:rsid w:val="001913B2"/>
    <w:rsid w:val="001918B8"/>
    <w:rsid w:val="00191E52"/>
    <w:rsid w:val="00192136"/>
    <w:rsid w:val="001921B1"/>
    <w:rsid w:val="0019246B"/>
    <w:rsid w:val="00192D83"/>
    <w:rsid w:val="00192FDB"/>
    <w:rsid w:val="001939BA"/>
    <w:rsid w:val="00193C87"/>
    <w:rsid w:val="00193DB8"/>
    <w:rsid w:val="00193DC9"/>
    <w:rsid w:val="00194B98"/>
    <w:rsid w:val="00195CA7"/>
    <w:rsid w:val="00195FE1"/>
    <w:rsid w:val="00195FE2"/>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0CC"/>
    <w:rsid w:val="001A6C9A"/>
    <w:rsid w:val="001A6D4D"/>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7E5"/>
    <w:rsid w:val="001B492F"/>
    <w:rsid w:val="001B4F02"/>
    <w:rsid w:val="001B517C"/>
    <w:rsid w:val="001B5532"/>
    <w:rsid w:val="001B5A71"/>
    <w:rsid w:val="001B5F16"/>
    <w:rsid w:val="001B623B"/>
    <w:rsid w:val="001B628C"/>
    <w:rsid w:val="001B653B"/>
    <w:rsid w:val="001B66F0"/>
    <w:rsid w:val="001B683C"/>
    <w:rsid w:val="001B6BFB"/>
    <w:rsid w:val="001B6E04"/>
    <w:rsid w:val="001B6F77"/>
    <w:rsid w:val="001B759B"/>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7EA"/>
    <w:rsid w:val="001C2880"/>
    <w:rsid w:val="001C293C"/>
    <w:rsid w:val="001C2A5A"/>
    <w:rsid w:val="001C3BAC"/>
    <w:rsid w:val="001C3D17"/>
    <w:rsid w:val="001C4889"/>
    <w:rsid w:val="001C4BF0"/>
    <w:rsid w:val="001C5090"/>
    <w:rsid w:val="001C51D7"/>
    <w:rsid w:val="001C552A"/>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4B0"/>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5B0"/>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ADF"/>
    <w:rsid w:val="001E7C12"/>
    <w:rsid w:val="001F0118"/>
    <w:rsid w:val="001F07F6"/>
    <w:rsid w:val="001F0897"/>
    <w:rsid w:val="001F0C47"/>
    <w:rsid w:val="001F113F"/>
    <w:rsid w:val="001F14DD"/>
    <w:rsid w:val="001F18D3"/>
    <w:rsid w:val="001F1A34"/>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06E"/>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53"/>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A69"/>
    <w:rsid w:val="002343D1"/>
    <w:rsid w:val="00234FF7"/>
    <w:rsid w:val="00235D44"/>
    <w:rsid w:val="0023646D"/>
    <w:rsid w:val="00236701"/>
    <w:rsid w:val="0023670B"/>
    <w:rsid w:val="0023690F"/>
    <w:rsid w:val="00236A37"/>
    <w:rsid w:val="00237E91"/>
    <w:rsid w:val="00240620"/>
    <w:rsid w:val="002411D7"/>
    <w:rsid w:val="002413B7"/>
    <w:rsid w:val="00241500"/>
    <w:rsid w:val="00241EEC"/>
    <w:rsid w:val="002421EC"/>
    <w:rsid w:val="0024234E"/>
    <w:rsid w:val="00242E40"/>
    <w:rsid w:val="00242EA5"/>
    <w:rsid w:val="00242F0A"/>
    <w:rsid w:val="002436D7"/>
    <w:rsid w:val="00243F00"/>
    <w:rsid w:val="00243F99"/>
    <w:rsid w:val="00244970"/>
    <w:rsid w:val="00244AFE"/>
    <w:rsid w:val="00244BDD"/>
    <w:rsid w:val="00244BE3"/>
    <w:rsid w:val="0024508D"/>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68D"/>
    <w:rsid w:val="00255BD3"/>
    <w:rsid w:val="00255C8F"/>
    <w:rsid w:val="00255FA6"/>
    <w:rsid w:val="002564B2"/>
    <w:rsid w:val="00256AB7"/>
    <w:rsid w:val="0025735B"/>
    <w:rsid w:val="0025772C"/>
    <w:rsid w:val="00257E59"/>
    <w:rsid w:val="0026006E"/>
    <w:rsid w:val="00260467"/>
    <w:rsid w:val="00260CF7"/>
    <w:rsid w:val="00261105"/>
    <w:rsid w:val="00261328"/>
    <w:rsid w:val="00261421"/>
    <w:rsid w:val="00262189"/>
    <w:rsid w:val="002625F2"/>
    <w:rsid w:val="002629FB"/>
    <w:rsid w:val="00263000"/>
    <w:rsid w:val="0026362C"/>
    <w:rsid w:val="002636DE"/>
    <w:rsid w:val="002639C4"/>
    <w:rsid w:val="002642BA"/>
    <w:rsid w:val="002646CB"/>
    <w:rsid w:val="00264788"/>
    <w:rsid w:val="00264791"/>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5C1E"/>
    <w:rsid w:val="00285F7B"/>
    <w:rsid w:val="0028616C"/>
    <w:rsid w:val="0028624C"/>
    <w:rsid w:val="002866B4"/>
    <w:rsid w:val="0028708F"/>
    <w:rsid w:val="002873AE"/>
    <w:rsid w:val="0028767B"/>
    <w:rsid w:val="002877B0"/>
    <w:rsid w:val="00287980"/>
    <w:rsid w:val="00287BB2"/>
    <w:rsid w:val="00287D06"/>
    <w:rsid w:val="002903EB"/>
    <w:rsid w:val="0029052D"/>
    <w:rsid w:val="002905C3"/>
    <w:rsid w:val="0029063B"/>
    <w:rsid w:val="00290CA0"/>
    <w:rsid w:val="00291870"/>
    <w:rsid w:val="00292414"/>
    <w:rsid w:val="002928E9"/>
    <w:rsid w:val="00292956"/>
    <w:rsid w:val="00293015"/>
    <w:rsid w:val="00293444"/>
    <w:rsid w:val="002935DA"/>
    <w:rsid w:val="002939A6"/>
    <w:rsid w:val="00293F4C"/>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9A0"/>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5F4"/>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4A6"/>
    <w:rsid w:val="002D4922"/>
    <w:rsid w:val="002D4E76"/>
    <w:rsid w:val="002D58AD"/>
    <w:rsid w:val="002D5BDC"/>
    <w:rsid w:val="002D5C0D"/>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5EC"/>
    <w:rsid w:val="002E1B87"/>
    <w:rsid w:val="002E1EAA"/>
    <w:rsid w:val="002E2676"/>
    <w:rsid w:val="002E2731"/>
    <w:rsid w:val="002E27C9"/>
    <w:rsid w:val="002E296A"/>
    <w:rsid w:val="002E2F60"/>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AC2"/>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27"/>
    <w:rsid w:val="00306C48"/>
    <w:rsid w:val="00306D11"/>
    <w:rsid w:val="00306D56"/>
    <w:rsid w:val="003073D3"/>
    <w:rsid w:val="003075FC"/>
    <w:rsid w:val="00307CAE"/>
    <w:rsid w:val="00310447"/>
    <w:rsid w:val="00310879"/>
    <w:rsid w:val="00310C46"/>
    <w:rsid w:val="003113F7"/>
    <w:rsid w:val="003114F0"/>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0BAD"/>
    <w:rsid w:val="00321713"/>
    <w:rsid w:val="003217CA"/>
    <w:rsid w:val="00322038"/>
    <w:rsid w:val="003228FC"/>
    <w:rsid w:val="0032295A"/>
    <w:rsid w:val="00322C5F"/>
    <w:rsid w:val="003231D6"/>
    <w:rsid w:val="00323326"/>
    <w:rsid w:val="00323468"/>
    <w:rsid w:val="003238CD"/>
    <w:rsid w:val="00323A8D"/>
    <w:rsid w:val="0032425F"/>
    <w:rsid w:val="003253F0"/>
    <w:rsid w:val="003262CB"/>
    <w:rsid w:val="0032697E"/>
    <w:rsid w:val="00326D4B"/>
    <w:rsid w:val="00326D8E"/>
    <w:rsid w:val="00326E2E"/>
    <w:rsid w:val="003276CE"/>
    <w:rsid w:val="003277D0"/>
    <w:rsid w:val="00330186"/>
    <w:rsid w:val="0033064F"/>
    <w:rsid w:val="003309B9"/>
    <w:rsid w:val="00330B34"/>
    <w:rsid w:val="003312F5"/>
    <w:rsid w:val="003318D3"/>
    <w:rsid w:val="0033199F"/>
    <w:rsid w:val="00331BB4"/>
    <w:rsid w:val="00332567"/>
    <w:rsid w:val="00332A9D"/>
    <w:rsid w:val="00333746"/>
    <w:rsid w:val="00333979"/>
    <w:rsid w:val="00333FD2"/>
    <w:rsid w:val="003343F3"/>
    <w:rsid w:val="0033451F"/>
    <w:rsid w:val="00334D75"/>
    <w:rsid w:val="003357A1"/>
    <w:rsid w:val="00336578"/>
    <w:rsid w:val="00336676"/>
    <w:rsid w:val="0033670B"/>
    <w:rsid w:val="00336748"/>
    <w:rsid w:val="00336BEE"/>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5A74"/>
    <w:rsid w:val="00356A11"/>
    <w:rsid w:val="00356FD8"/>
    <w:rsid w:val="0035706D"/>
    <w:rsid w:val="003577CB"/>
    <w:rsid w:val="0036012E"/>
    <w:rsid w:val="0036034B"/>
    <w:rsid w:val="00360510"/>
    <w:rsid w:val="00360855"/>
    <w:rsid w:val="00360D8D"/>
    <w:rsid w:val="00360E8E"/>
    <w:rsid w:val="0036123D"/>
    <w:rsid w:val="003612BE"/>
    <w:rsid w:val="003612F2"/>
    <w:rsid w:val="0036179F"/>
    <w:rsid w:val="00362193"/>
    <w:rsid w:val="003621BD"/>
    <w:rsid w:val="0036280F"/>
    <w:rsid w:val="00362A21"/>
    <w:rsid w:val="00362B47"/>
    <w:rsid w:val="00362BB2"/>
    <w:rsid w:val="00363113"/>
    <w:rsid w:val="00363677"/>
    <w:rsid w:val="00363B1F"/>
    <w:rsid w:val="003648C3"/>
    <w:rsid w:val="003664E9"/>
    <w:rsid w:val="00366876"/>
    <w:rsid w:val="00366C8C"/>
    <w:rsid w:val="00366F7A"/>
    <w:rsid w:val="00367CA1"/>
    <w:rsid w:val="00367D9B"/>
    <w:rsid w:val="0037025B"/>
    <w:rsid w:val="003704D0"/>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7DC"/>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6DA"/>
    <w:rsid w:val="0039481F"/>
    <w:rsid w:val="00394A63"/>
    <w:rsid w:val="00394DB6"/>
    <w:rsid w:val="003950C8"/>
    <w:rsid w:val="0039590E"/>
    <w:rsid w:val="00395AE1"/>
    <w:rsid w:val="00395C09"/>
    <w:rsid w:val="00395DB6"/>
    <w:rsid w:val="0039659C"/>
    <w:rsid w:val="00396614"/>
    <w:rsid w:val="0039676A"/>
    <w:rsid w:val="00396AAD"/>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3A6"/>
    <w:rsid w:val="003A5661"/>
    <w:rsid w:val="003A5698"/>
    <w:rsid w:val="003A71AC"/>
    <w:rsid w:val="003A71B6"/>
    <w:rsid w:val="003A7E7B"/>
    <w:rsid w:val="003A7EFA"/>
    <w:rsid w:val="003B011B"/>
    <w:rsid w:val="003B0376"/>
    <w:rsid w:val="003B04F4"/>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6C70"/>
    <w:rsid w:val="003C7031"/>
    <w:rsid w:val="003C7EAB"/>
    <w:rsid w:val="003C7F83"/>
    <w:rsid w:val="003D0D80"/>
    <w:rsid w:val="003D10A9"/>
    <w:rsid w:val="003D12CB"/>
    <w:rsid w:val="003D15DB"/>
    <w:rsid w:val="003D1CF4"/>
    <w:rsid w:val="003D2390"/>
    <w:rsid w:val="003D29BF"/>
    <w:rsid w:val="003D32E5"/>
    <w:rsid w:val="003D33E1"/>
    <w:rsid w:val="003D3471"/>
    <w:rsid w:val="003D3564"/>
    <w:rsid w:val="003D3A1F"/>
    <w:rsid w:val="003D3F7A"/>
    <w:rsid w:val="003D4199"/>
    <w:rsid w:val="003D4A19"/>
    <w:rsid w:val="003D4D10"/>
    <w:rsid w:val="003D5475"/>
    <w:rsid w:val="003D54EB"/>
    <w:rsid w:val="003D55B6"/>
    <w:rsid w:val="003D55EB"/>
    <w:rsid w:val="003D57B8"/>
    <w:rsid w:val="003D5FC6"/>
    <w:rsid w:val="003D62D9"/>
    <w:rsid w:val="003D7830"/>
    <w:rsid w:val="003D7AA2"/>
    <w:rsid w:val="003D7DF3"/>
    <w:rsid w:val="003E01E2"/>
    <w:rsid w:val="003E0973"/>
    <w:rsid w:val="003E0B01"/>
    <w:rsid w:val="003E1286"/>
    <w:rsid w:val="003E1608"/>
    <w:rsid w:val="003E1626"/>
    <w:rsid w:val="003E1907"/>
    <w:rsid w:val="003E1E36"/>
    <w:rsid w:val="003E2BFA"/>
    <w:rsid w:val="003E3CCF"/>
    <w:rsid w:val="003E43B0"/>
    <w:rsid w:val="003E4EF2"/>
    <w:rsid w:val="003E4F6C"/>
    <w:rsid w:val="003E5658"/>
    <w:rsid w:val="003E5860"/>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1F32"/>
    <w:rsid w:val="003F270E"/>
    <w:rsid w:val="003F2B0E"/>
    <w:rsid w:val="003F2B1C"/>
    <w:rsid w:val="003F312E"/>
    <w:rsid w:val="003F3799"/>
    <w:rsid w:val="003F44FD"/>
    <w:rsid w:val="003F4F2A"/>
    <w:rsid w:val="003F52DB"/>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17FF7"/>
    <w:rsid w:val="004202E1"/>
    <w:rsid w:val="00420331"/>
    <w:rsid w:val="004203C0"/>
    <w:rsid w:val="0042050D"/>
    <w:rsid w:val="00420BB6"/>
    <w:rsid w:val="00420DB9"/>
    <w:rsid w:val="004212C4"/>
    <w:rsid w:val="0042134B"/>
    <w:rsid w:val="004219B8"/>
    <w:rsid w:val="00421B2E"/>
    <w:rsid w:val="00421B8D"/>
    <w:rsid w:val="00421D4F"/>
    <w:rsid w:val="00422037"/>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533"/>
    <w:rsid w:val="0044779D"/>
    <w:rsid w:val="004479E6"/>
    <w:rsid w:val="00450404"/>
    <w:rsid w:val="00450E83"/>
    <w:rsid w:val="00451AC4"/>
    <w:rsid w:val="004523A7"/>
    <w:rsid w:val="00453493"/>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035"/>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1CF"/>
    <w:rsid w:val="00467221"/>
    <w:rsid w:val="00467523"/>
    <w:rsid w:val="00467C7D"/>
    <w:rsid w:val="0047060F"/>
    <w:rsid w:val="00470B20"/>
    <w:rsid w:val="00470E12"/>
    <w:rsid w:val="00471033"/>
    <w:rsid w:val="004714E2"/>
    <w:rsid w:val="00471F33"/>
    <w:rsid w:val="00472764"/>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0E47"/>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0D9"/>
    <w:rsid w:val="004851E0"/>
    <w:rsid w:val="00485B65"/>
    <w:rsid w:val="00485F95"/>
    <w:rsid w:val="0048671F"/>
    <w:rsid w:val="004868D3"/>
    <w:rsid w:val="00486B32"/>
    <w:rsid w:val="00487371"/>
    <w:rsid w:val="00487969"/>
    <w:rsid w:val="00487AB2"/>
    <w:rsid w:val="00487EB2"/>
    <w:rsid w:val="0049067A"/>
    <w:rsid w:val="00490883"/>
    <w:rsid w:val="00490BFD"/>
    <w:rsid w:val="00490EFF"/>
    <w:rsid w:val="00491824"/>
    <w:rsid w:val="00491BF0"/>
    <w:rsid w:val="00491E3C"/>
    <w:rsid w:val="00492670"/>
    <w:rsid w:val="004926F2"/>
    <w:rsid w:val="00493555"/>
    <w:rsid w:val="004935DE"/>
    <w:rsid w:val="00493760"/>
    <w:rsid w:val="0049444E"/>
    <w:rsid w:val="00494C46"/>
    <w:rsid w:val="00494FDD"/>
    <w:rsid w:val="0049523A"/>
    <w:rsid w:val="00495D7E"/>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C23"/>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2CC"/>
    <w:rsid w:val="004C13FD"/>
    <w:rsid w:val="004C14C9"/>
    <w:rsid w:val="004C17C4"/>
    <w:rsid w:val="004C1E11"/>
    <w:rsid w:val="004C2536"/>
    <w:rsid w:val="004C2C49"/>
    <w:rsid w:val="004C3578"/>
    <w:rsid w:val="004C35BA"/>
    <w:rsid w:val="004C3B9B"/>
    <w:rsid w:val="004C44E5"/>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0A6"/>
    <w:rsid w:val="004F09A9"/>
    <w:rsid w:val="004F11C1"/>
    <w:rsid w:val="004F2BB7"/>
    <w:rsid w:val="004F2CF1"/>
    <w:rsid w:val="004F2F2A"/>
    <w:rsid w:val="004F39A9"/>
    <w:rsid w:val="004F45B1"/>
    <w:rsid w:val="004F4B4A"/>
    <w:rsid w:val="004F4CB5"/>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2AA"/>
    <w:rsid w:val="00506369"/>
    <w:rsid w:val="0050666F"/>
    <w:rsid w:val="005068EE"/>
    <w:rsid w:val="00506BF9"/>
    <w:rsid w:val="00506CE7"/>
    <w:rsid w:val="00507402"/>
    <w:rsid w:val="005079AD"/>
    <w:rsid w:val="005100A7"/>
    <w:rsid w:val="005100B2"/>
    <w:rsid w:val="005102CF"/>
    <w:rsid w:val="005103A8"/>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0820"/>
    <w:rsid w:val="00520B8A"/>
    <w:rsid w:val="005210DC"/>
    <w:rsid w:val="00521393"/>
    <w:rsid w:val="00521E00"/>
    <w:rsid w:val="00521EC7"/>
    <w:rsid w:val="00522525"/>
    <w:rsid w:val="0052370E"/>
    <w:rsid w:val="00523799"/>
    <w:rsid w:val="00523C62"/>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89E"/>
    <w:rsid w:val="005329AE"/>
    <w:rsid w:val="00533132"/>
    <w:rsid w:val="00533238"/>
    <w:rsid w:val="00533274"/>
    <w:rsid w:val="0053464E"/>
    <w:rsid w:val="005347CD"/>
    <w:rsid w:val="00535DB6"/>
    <w:rsid w:val="00536557"/>
    <w:rsid w:val="0053666C"/>
    <w:rsid w:val="00536BC6"/>
    <w:rsid w:val="005373D2"/>
    <w:rsid w:val="00537A91"/>
    <w:rsid w:val="00540041"/>
    <w:rsid w:val="005402DB"/>
    <w:rsid w:val="00540598"/>
    <w:rsid w:val="005409CB"/>
    <w:rsid w:val="00540DCD"/>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C6F"/>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13"/>
    <w:rsid w:val="00550ECE"/>
    <w:rsid w:val="0055124A"/>
    <w:rsid w:val="0055142E"/>
    <w:rsid w:val="005514CE"/>
    <w:rsid w:val="0055202E"/>
    <w:rsid w:val="00552341"/>
    <w:rsid w:val="0055271E"/>
    <w:rsid w:val="00553B97"/>
    <w:rsid w:val="005542F3"/>
    <w:rsid w:val="00554363"/>
    <w:rsid w:val="0055456C"/>
    <w:rsid w:val="00556804"/>
    <w:rsid w:val="00556840"/>
    <w:rsid w:val="00556A22"/>
    <w:rsid w:val="00556FF1"/>
    <w:rsid w:val="00557868"/>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1A33"/>
    <w:rsid w:val="005A255E"/>
    <w:rsid w:val="005A3C43"/>
    <w:rsid w:val="005A3C5C"/>
    <w:rsid w:val="005A4866"/>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390D"/>
    <w:rsid w:val="005C4E92"/>
    <w:rsid w:val="005C5F3D"/>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555B"/>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4A8"/>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4D9"/>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295"/>
    <w:rsid w:val="00602691"/>
    <w:rsid w:val="00602802"/>
    <w:rsid w:val="0060290A"/>
    <w:rsid w:val="0060311A"/>
    <w:rsid w:val="0060346D"/>
    <w:rsid w:val="0060359D"/>
    <w:rsid w:val="00603825"/>
    <w:rsid w:val="006039A2"/>
    <w:rsid w:val="00603CDB"/>
    <w:rsid w:val="006051BC"/>
    <w:rsid w:val="0060555D"/>
    <w:rsid w:val="006055B2"/>
    <w:rsid w:val="00605723"/>
    <w:rsid w:val="0060615C"/>
    <w:rsid w:val="00606177"/>
    <w:rsid w:val="00606394"/>
    <w:rsid w:val="00607488"/>
    <w:rsid w:val="00610119"/>
    <w:rsid w:val="006105CF"/>
    <w:rsid w:val="00610800"/>
    <w:rsid w:val="006108E2"/>
    <w:rsid w:val="00610FA2"/>
    <w:rsid w:val="00611072"/>
    <w:rsid w:val="0061115B"/>
    <w:rsid w:val="006123C6"/>
    <w:rsid w:val="006129E5"/>
    <w:rsid w:val="00612AD2"/>
    <w:rsid w:val="00613E0E"/>
    <w:rsid w:val="006144CC"/>
    <w:rsid w:val="00614DF2"/>
    <w:rsid w:val="006150A5"/>
    <w:rsid w:val="006153F1"/>
    <w:rsid w:val="00615AED"/>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BE3"/>
    <w:rsid w:val="00622C7D"/>
    <w:rsid w:val="00623086"/>
    <w:rsid w:val="00623717"/>
    <w:rsid w:val="00623C4F"/>
    <w:rsid w:val="00624690"/>
    <w:rsid w:val="00625428"/>
    <w:rsid w:val="00625519"/>
    <w:rsid w:val="0062563D"/>
    <w:rsid w:val="00625C27"/>
    <w:rsid w:val="00625F83"/>
    <w:rsid w:val="00626659"/>
    <w:rsid w:val="00626A94"/>
    <w:rsid w:val="0062732E"/>
    <w:rsid w:val="006274A3"/>
    <w:rsid w:val="006304F6"/>
    <w:rsid w:val="00631BEF"/>
    <w:rsid w:val="00632129"/>
    <w:rsid w:val="00632EE6"/>
    <w:rsid w:val="00633700"/>
    <w:rsid w:val="00633BCB"/>
    <w:rsid w:val="006342E8"/>
    <w:rsid w:val="006345D8"/>
    <w:rsid w:val="0063473E"/>
    <w:rsid w:val="00634E95"/>
    <w:rsid w:val="0063512A"/>
    <w:rsid w:val="006356E9"/>
    <w:rsid w:val="00635DC0"/>
    <w:rsid w:val="00635F99"/>
    <w:rsid w:val="006360A8"/>
    <w:rsid w:val="006361AC"/>
    <w:rsid w:val="006370FD"/>
    <w:rsid w:val="0064002A"/>
    <w:rsid w:val="00640233"/>
    <w:rsid w:val="00640E32"/>
    <w:rsid w:val="006413EC"/>
    <w:rsid w:val="00641E90"/>
    <w:rsid w:val="006425E2"/>
    <w:rsid w:val="00642A06"/>
    <w:rsid w:val="00642B33"/>
    <w:rsid w:val="00642C4A"/>
    <w:rsid w:val="0064362B"/>
    <w:rsid w:val="0064385A"/>
    <w:rsid w:val="00643D18"/>
    <w:rsid w:val="00644298"/>
    <w:rsid w:val="006443D7"/>
    <w:rsid w:val="00644B0C"/>
    <w:rsid w:val="00645059"/>
    <w:rsid w:val="006450CE"/>
    <w:rsid w:val="00645268"/>
    <w:rsid w:val="006452AB"/>
    <w:rsid w:val="006455D2"/>
    <w:rsid w:val="00645B74"/>
    <w:rsid w:val="006461D3"/>
    <w:rsid w:val="0064637C"/>
    <w:rsid w:val="0064661B"/>
    <w:rsid w:val="006467EB"/>
    <w:rsid w:val="006468C9"/>
    <w:rsid w:val="00646C6A"/>
    <w:rsid w:val="00646E04"/>
    <w:rsid w:val="00647A3F"/>
    <w:rsid w:val="00647BFD"/>
    <w:rsid w:val="00647F4E"/>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30"/>
    <w:rsid w:val="006558E8"/>
    <w:rsid w:val="006564AC"/>
    <w:rsid w:val="006576AE"/>
    <w:rsid w:val="006603B9"/>
    <w:rsid w:val="006606DC"/>
    <w:rsid w:val="00660979"/>
    <w:rsid w:val="00660DE8"/>
    <w:rsid w:val="00661C49"/>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0F"/>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44"/>
    <w:rsid w:val="006754EE"/>
    <w:rsid w:val="00675717"/>
    <w:rsid w:val="00675F4B"/>
    <w:rsid w:val="00676FF1"/>
    <w:rsid w:val="006770E9"/>
    <w:rsid w:val="006774A9"/>
    <w:rsid w:val="00677608"/>
    <w:rsid w:val="00680607"/>
    <w:rsid w:val="00680657"/>
    <w:rsid w:val="0068108E"/>
    <w:rsid w:val="006811E1"/>
    <w:rsid w:val="00681617"/>
    <w:rsid w:val="006819BD"/>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74D"/>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A7BFB"/>
    <w:rsid w:val="006B0005"/>
    <w:rsid w:val="006B02D4"/>
    <w:rsid w:val="006B0B8A"/>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2C0E"/>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905"/>
    <w:rsid w:val="006E1A9C"/>
    <w:rsid w:val="006E1B14"/>
    <w:rsid w:val="006E1F1C"/>
    <w:rsid w:val="006E223F"/>
    <w:rsid w:val="006E2491"/>
    <w:rsid w:val="006E26F2"/>
    <w:rsid w:val="006E275A"/>
    <w:rsid w:val="006E2D05"/>
    <w:rsid w:val="006E2E43"/>
    <w:rsid w:val="006E3730"/>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00D"/>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74D"/>
    <w:rsid w:val="00703B67"/>
    <w:rsid w:val="00703E44"/>
    <w:rsid w:val="00704049"/>
    <w:rsid w:val="00704DC8"/>
    <w:rsid w:val="00705018"/>
    <w:rsid w:val="00705057"/>
    <w:rsid w:val="00705561"/>
    <w:rsid w:val="00705C2A"/>
    <w:rsid w:val="00705C46"/>
    <w:rsid w:val="007062C0"/>
    <w:rsid w:val="007067EA"/>
    <w:rsid w:val="007068AB"/>
    <w:rsid w:val="00706C31"/>
    <w:rsid w:val="00706DD4"/>
    <w:rsid w:val="007102F0"/>
    <w:rsid w:val="007103CE"/>
    <w:rsid w:val="007103D1"/>
    <w:rsid w:val="00710ACA"/>
    <w:rsid w:val="00710D4C"/>
    <w:rsid w:val="00710DF3"/>
    <w:rsid w:val="007113A5"/>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5E2"/>
    <w:rsid w:val="0071662C"/>
    <w:rsid w:val="00716E97"/>
    <w:rsid w:val="00717BDA"/>
    <w:rsid w:val="00717DF7"/>
    <w:rsid w:val="007205E1"/>
    <w:rsid w:val="0072090A"/>
    <w:rsid w:val="00720941"/>
    <w:rsid w:val="00720FAB"/>
    <w:rsid w:val="007213E1"/>
    <w:rsid w:val="007214DE"/>
    <w:rsid w:val="0072186B"/>
    <w:rsid w:val="00722096"/>
    <w:rsid w:val="00722A13"/>
    <w:rsid w:val="00722CA9"/>
    <w:rsid w:val="00723715"/>
    <w:rsid w:val="007239B9"/>
    <w:rsid w:val="007243D0"/>
    <w:rsid w:val="00724609"/>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2F81"/>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55F"/>
    <w:rsid w:val="00737A1B"/>
    <w:rsid w:val="00737D2C"/>
    <w:rsid w:val="00740A79"/>
    <w:rsid w:val="00740D7C"/>
    <w:rsid w:val="0074117C"/>
    <w:rsid w:val="007424C5"/>
    <w:rsid w:val="00742B2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2B5"/>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57C8"/>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3DC7"/>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BD9"/>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755"/>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5F1E"/>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1D2"/>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BE3"/>
    <w:rsid w:val="00811E1E"/>
    <w:rsid w:val="00812EEB"/>
    <w:rsid w:val="00813054"/>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165"/>
    <w:rsid w:val="0082227B"/>
    <w:rsid w:val="00822302"/>
    <w:rsid w:val="00822853"/>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01"/>
    <w:rsid w:val="0082791F"/>
    <w:rsid w:val="00827C5A"/>
    <w:rsid w:val="008308BE"/>
    <w:rsid w:val="008309D9"/>
    <w:rsid w:val="00831418"/>
    <w:rsid w:val="008315DF"/>
    <w:rsid w:val="00831B28"/>
    <w:rsid w:val="00831E3E"/>
    <w:rsid w:val="00832325"/>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667"/>
    <w:rsid w:val="00837FA5"/>
    <w:rsid w:val="00840A03"/>
    <w:rsid w:val="00841288"/>
    <w:rsid w:val="008418DB"/>
    <w:rsid w:val="00841C92"/>
    <w:rsid w:val="00841D6C"/>
    <w:rsid w:val="008423F0"/>
    <w:rsid w:val="0084262D"/>
    <w:rsid w:val="008426BE"/>
    <w:rsid w:val="00842706"/>
    <w:rsid w:val="0084289F"/>
    <w:rsid w:val="008434E6"/>
    <w:rsid w:val="00844E51"/>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4F9E"/>
    <w:rsid w:val="00855150"/>
    <w:rsid w:val="00855312"/>
    <w:rsid w:val="00855A21"/>
    <w:rsid w:val="00856040"/>
    <w:rsid w:val="0085604D"/>
    <w:rsid w:val="00856A08"/>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152"/>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A7D"/>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04A4"/>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9F3"/>
    <w:rsid w:val="008A7E28"/>
    <w:rsid w:val="008B0095"/>
    <w:rsid w:val="008B0385"/>
    <w:rsid w:val="008B04C5"/>
    <w:rsid w:val="008B0762"/>
    <w:rsid w:val="008B0EF9"/>
    <w:rsid w:val="008B0FA8"/>
    <w:rsid w:val="008B119C"/>
    <w:rsid w:val="008B11F2"/>
    <w:rsid w:val="008B1755"/>
    <w:rsid w:val="008B1962"/>
    <w:rsid w:val="008B2091"/>
    <w:rsid w:val="008B26F6"/>
    <w:rsid w:val="008B28E3"/>
    <w:rsid w:val="008B2DB0"/>
    <w:rsid w:val="008B3076"/>
    <w:rsid w:val="008B3AEE"/>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D2C"/>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DB7"/>
    <w:rsid w:val="008D5E0B"/>
    <w:rsid w:val="008D6D36"/>
    <w:rsid w:val="008D7051"/>
    <w:rsid w:val="008D7E6B"/>
    <w:rsid w:val="008E022C"/>
    <w:rsid w:val="008E03B7"/>
    <w:rsid w:val="008E0A31"/>
    <w:rsid w:val="008E1231"/>
    <w:rsid w:val="008E14D1"/>
    <w:rsid w:val="008E1856"/>
    <w:rsid w:val="008E18B0"/>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5D3C"/>
    <w:rsid w:val="008F656A"/>
    <w:rsid w:val="008F6922"/>
    <w:rsid w:val="008F6E58"/>
    <w:rsid w:val="008F6E64"/>
    <w:rsid w:val="008F70FE"/>
    <w:rsid w:val="008F742A"/>
    <w:rsid w:val="008F7554"/>
    <w:rsid w:val="008F7C5E"/>
    <w:rsid w:val="009002C5"/>
    <w:rsid w:val="0090030F"/>
    <w:rsid w:val="00900D16"/>
    <w:rsid w:val="009016C4"/>
    <w:rsid w:val="00901CBA"/>
    <w:rsid w:val="0090282D"/>
    <w:rsid w:val="0090289A"/>
    <w:rsid w:val="00902BAF"/>
    <w:rsid w:val="009035F2"/>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AA"/>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318"/>
    <w:rsid w:val="00940B8A"/>
    <w:rsid w:val="00941384"/>
    <w:rsid w:val="0094144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366"/>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C84"/>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713"/>
    <w:rsid w:val="009709F6"/>
    <w:rsid w:val="00970CB7"/>
    <w:rsid w:val="00971297"/>
    <w:rsid w:val="0097129B"/>
    <w:rsid w:val="00971381"/>
    <w:rsid w:val="009719FA"/>
    <w:rsid w:val="00971B2C"/>
    <w:rsid w:val="00971E21"/>
    <w:rsid w:val="00971E7F"/>
    <w:rsid w:val="009721AE"/>
    <w:rsid w:val="0097225F"/>
    <w:rsid w:val="00972653"/>
    <w:rsid w:val="00972D9D"/>
    <w:rsid w:val="00973011"/>
    <w:rsid w:val="0097349D"/>
    <w:rsid w:val="0097384C"/>
    <w:rsid w:val="00973E56"/>
    <w:rsid w:val="009740B6"/>
    <w:rsid w:val="00974250"/>
    <w:rsid w:val="00974A2A"/>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3FCB"/>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598B"/>
    <w:rsid w:val="00995B84"/>
    <w:rsid w:val="00996036"/>
    <w:rsid w:val="00996286"/>
    <w:rsid w:val="00996622"/>
    <w:rsid w:val="0099669B"/>
    <w:rsid w:val="0099693C"/>
    <w:rsid w:val="00996CB6"/>
    <w:rsid w:val="0099703E"/>
    <w:rsid w:val="009A03D2"/>
    <w:rsid w:val="009A10B8"/>
    <w:rsid w:val="009A1499"/>
    <w:rsid w:val="009A1833"/>
    <w:rsid w:val="009A2120"/>
    <w:rsid w:val="009A3027"/>
    <w:rsid w:val="009A3731"/>
    <w:rsid w:val="009A3BF1"/>
    <w:rsid w:val="009A401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26E"/>
    <w:rsid w:val="009C4514"/>
    <w:rsid w:val="009C4BD0"/>
    <w:rsid w:val="009C51C1"/>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6EF6"/>
    <w:rsid w:val="009F6F24"/>
    <w:rsid w:val="009F7147"/>
    <w:rsid w:val="009F72C4"/>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52D"/>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30"/>
    <w:rsid w:val="00A24AFF"/>
    <w:rsid w:val="00A24B62"/>
    <w:rsid w:val="00A24DB4"/>
    <w:rsid w:val="00A24E0A"/>
    <w:rsid w:val="00A25022"/>
    <w:rsid w:val="00A2533F"/>
    <w:rsid w:val="00A25E97"/>
    <w:rsid w:val="00A2711D"/>
    <w:rsid w:val="00A27767"/>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598"/>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940"/>
    <w:rsid w:val="00A45BE7"/>
    <w:rsid w:val="00A45F7B"/>
    <w:rsid w:val="00A46084"/>
    <w:rsid w:val="00A467FC"/>
    <w:rsid w:val="00A4683B"/>
    <w:rsid w:val="00A4685A"/>
    <w:rsid w:val="00A46DB9"/>
    <w:rsid w:val="00A478D9"/>
    <w:rsid w:val="00A5096F"/>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57A"/>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818"/>
    <w:rsid w:val="00A70ECF"/>
    <w:rsid w:val="00A70F44"/>
    <w:rsid w:val="00A7144C"/>
    <w:rsid w:val="00A71657"/>
    <w:rsid w:val="00A71672"/>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5F9"/>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53F"/>
    <w:rsid w:val="00AA0600"/>
    <w:rsid w:val="00AA100E"/>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B"/>
    <w:rsid w:val="00AB4F9C"/>
    <w:rsid w:val="00AB51BC"/>
    <w:rsid w:val="00AB57C8"/>
    <w:rsid w:val="00AB5A14"/>
    <w:rsid w:val="00AB624B"/>
    <w:rsid w:val="00AB6EB7"/>
    <w:rsid w:val="00AB766F"/>
    <w:rsid w:val="00AB7D56"/>
    <w:rsid w:val="00AB7E51"/>
    <w:rsid w:val="00AC0129"/>
    <w:rsid w:val="00AC0186"/>
    <w:rsid w:val="00AC0588"/>
    <w:rsid w:val="00AC0D2B"/>
    <w:rsid w:val="00AC1E0C"/>
    <w:rsid w:val="00AC21D3"/>
    <w:rsid w:val="00AC2759"/>
    <w:rsid w:val="00AC27E4"/>
    <w:rsid w:val="00AC2957"/>
    <w:rsid w:val="00AC32ED"/>
    <w:rsid w:val="00AC3363"/>
    <w:rsid w:val="00AC34A2"/>
    <w:rsid w:val="00AC4736"/>
    <w:rsid w:val="00AC4C21"/>
    <w:rsid w:val="00AC4F30"/>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0FB"/>
    <w:rsid w:val="00AD4570"/>
    <w:rsid w:val="00AD554A"/>
    <w:rsid w:val="00AD5BBB"/>
    <w:rsid w:val="00AD6098"/>
    <w:rsid w:val="00AD623C"/>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AE"/>
    <w:rsid w:val="00AE70B8"/>
    <w:rsid w:val="00AE746F"/>
    <w:rsid w:val="00AE7882"/>
    <w:rsid w:val="00AE7C8A"/>
    <w:rsid w:val="00AE7D26"/>
    <w:rsid w:val="00AE7E7E"/>
    <w:rsid w:val="00AF00B6"/>
    <w:rsid w:val="00AF1344"/>
    <w:rsid w:val="00AF13DD"/>
    <w:rsid w:val="00AF1725"/>
    <w:rsid w:val="00AF18E3"/>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5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EB6"/>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37D8F"/>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B0C"/>
    <w:rsid w:val="00B5336F"/>
    <w:rsid w:val="00B53BC6"/>
    <w:rsid w:val="00B53C7B"/>
    <w:rsid w:val="00B53F8D"/>
    <w:rsid w:val="00B54374"/>
    <w:rsid w:val="00B54AAA"/>
    <w:rsid w:val="00B54B0E"/>
    <w:rsid w:val="00B54E1B"/>
    <w:rsid w:val="00B5506E"/>
    <w:rsid w:val="00B553EC"/>
    <w:rsid w:val="00B554FD"/>
    <w:rsid w:val="00B557BE"/>
    <w:rsid w:val="00B55AB5"/>
    <w:rsid w:val="00B55C3C"/>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67F5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21B"/>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35B"/>
    <w:rsid w:val="00B95911"/>
    <w:rsid w:val="00B95B67"/>
    <w:rsid w:val="00B95CEC"/>
    <w:rsid w:val="00B95D2A"/>
    <w:rsid w:val="00B95E41"/>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3D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6F8A"/>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069"/>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996"/>
    <w:rsid w:val="00BE2E39"/>
    <w:rsid w:val="00BE326B"/>
    <w:rsid w:val="00BE33D0"/>
    <w:rsid w:val="00BE3580"/>
    <w:rsid w:val="00BE39F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BE0"/>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E7"/>
    <w:rsid w:val="00BF7FFA"/>
    <w:rsid w:val="00C00D41"/>
    <w:rsid w:val="00C0152E"/>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4A9C"/>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0FD"/>
    <w:rsid w:val="00C258C8"/>
    <w:rsid w:val="00C2599E"/>
    <w:rsid w:val="00C25A81"/>
    <w:rsid w:val="00C25B00"/>
    <w:rsid w:val="00C25F9F"/>
    <w:rsid w:val="00C26033"/>
    <w:rsid w:val="00C2608D"/>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CDA"/>
    <w:rsid w:val="00C34D6A"/>
    <w:rsid w:val="00C3539D"/>
    <w:rsid w:val="00C35A43"/>
    <w:rsid w:val="00C373B0"/>
    <w:rsid w:val="00C3750B"/>
    <w:rsid w:val="00C3780D"/>
    <w:rsid w:val="00C37E06"/>
    <w:rsid w:val="00C402AB"/>
    <w:rsid w:val="00C4072A"/>
    <w:rsid w:val="00C40983"/>
    <w:rsid w:val="00C41BDD"/>
    <w:rsid w:val="00C41C09"/>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7CA"/>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677"/>
    <w:rsid w:val="00C617B2"/>
    <w:rsid w:val="00C62A4A"/>
    <w:rsid w:val="00C62B60"/>
    <w:rsid w:val="00C62CCB"/>
    <w:rsid w:val="00C63209"/>
    <w:rsid w:val="00C632F0"/>
    <w:rsid w:val="00C6397A"/>
    <w:rsid w:val="00C639F8"/>
    <w:rsid w:val="00C63BF2"/>
    <w:rsid w:val="00C63D85"/>
    <w:rsid w:val="00C65161"/>
    <w:rsid w:val="00C65809"/>
    <w:rsid w:val="00C65A11"/>
    <w:rsid w:val="00C660BE"/>
    <w:rsid w:val="00C6650A"/>
    <w:rsid w:val="00C66F80"/>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6852"/>
    <w:rsid w:val="00C772D8"/>
    <w:rsid w:val="00C77667"/>
    <w:rsid w:val="00C77CD5"/>
    <w:rsid w:val="00C80953"/>
    <w:rsid w:val="00C8181F"/>
    <w:rsid w:val="00C8195C"/>
    <w:rsid w:val="00C819B3"/>
    <w:rsid w:val="00C823AC"/>
    <w:rsid w:val="00C83ABB"/>
    <w:rsid w:val="00C84019"/>
    <w:rsid w:val="00C841D6"/>
    <w:rsid w:val="00C84408"/>
    <w:rsid w:val="00C84620"/>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C00"/>
    <w:rsid w:val="00C90F99"/>
    <w:rsid w:val="00C91F61"/>
    <w:rsid w:val="00C92014"/>
    <w:rsid w:val="00C92100"/>
    <w:rsid w:val="00C92279"/>
    <w:rsid w:val="00C92517"/>
    <w:rsid w:val="00C9284F"/>
    <w:rsid w:val="00C92A69"/>
    <w:rsid w:val="00C9343D"/>
    <w:rsid w:val="00C93A50"/>
    <w:rsid w:val="00C94865"/>
    <w:rsid w:val="00C94DBE"/>
    <w:rsid w:val="00C952F8"/>
    <w:rsid w:val="00C96221"/>
    <w:rsid w:val="00C96236"/>
    <w:rsid w:val="00C96644"/>
    <w:rsid w:val="00C9675C"/>
    <w:rsid w:val="00C96AAE"/>
    <w:rsid w:val="00C96BED"/>
    <w:rsid w:val="00C96F7D"/>
    <w:rsid w:val="00C97067"/>
    <w:rsid w:val="00C97459"/>
    <w:rsid w:val="00C97C98"/>
    <w:rsid w:val="00C97D16"/>
    <w:rsid w:val="00C97DF1"/>
    <w:rsid w:val="00CA0812"/>
    <w:rsid w:val="00CA0A59"/>
    <w:rsid w:val="00CA1481"/>
    <w:rsid w:val="00CA1A8E"/>
    <w:rsid w:val="00CA20BB"/>
    <w:rsid w:val="00CA2701"/>
    <w:rsid w:val="00CA366A"/>
    <w:rsid w:val="00CA3B03"/>
    <w:rsid w:val="00CA3EE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6B8A"/>
    <w:rsid w:val="00CB7C49"/>
    <w:rsid w:val="00CB7D6D"/>
    <w:rsid w:val="00CC0083"/>
    <w:rsid w:val="00CC016D"/>
    <w:rsid w:val="00CC04E5"/>
    <w:rsid w:val="00CC0801"/>
    <w:rsid w:val="00CC096E"/>
    <w:rsid w:val="00CC0A6D"/>
    <w:rsid w:val="00CC119A"/>
    <w:rsid w:val="00CC156C"/>
    <w:rsid w:val="00CC15FF"/>
    <w:rsid w:val="00CC186A"/>
    <w:rsid w:val="00CC1ACF"/>
    <w:rsid w:val="00CC1BAE"/>
    <w:rsid w:val="00CC25BB"/>
    <w:rsid w:val="00CC2834"/>
    <w:rsid w:val="00CC337A"/>
    <w:rsid w:val="00CC4244"/>
    <w:rsid w:val="00CC430C"/>
    <w:rsid w:val="00CC469A"/>
    <w:rsid w:val="00CC46FD"/>
    <w:rsid w:val="00CC5374"/>
    <w:rsid w:val="00CC538D"/>
    <w:rsid w:val="00CC55C6"/>
    <w:rsid w:val="00CC55EA"/>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05E6"/>
    <w:rsid w:val="00CE1681"/>
    <w:rsid w:val="00CE17A6"/>
    <w:rsid w:val="00CE195B"/>
    <w:rsid w:val="00CE2257"/>
    <w:rsid w:val="00CE22C9"/>
    <w:rsid w:val="00CE24C2"/>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1F"/>
    <w:rsid w:val="00D006AF"/>
    <w:rsid w:val="00D01434"/>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07E49"/>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3E32"/>
    <w:rsid w:val="00D33F40"/>
    <w:rsid w:val="00D3418C"/>
    <w:rsid w:val="00D34B24"/>
    <w:rsid w:val="00D34F39"/>
    <w:rsid w:val="00D3567B"/>
    <w:rsid w:val="00D3641E"/>
    <w:rsid w:val="00D36544"/>
    <w:rsid w:val="00D36A36"/>
    <w:rsid w:val="00D36C80"/>
    <w:rsid w:val="00D372EB"/>
    <w:rsid w:val="00D379A6"/>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47FCB"/>
    <w:rsid w:val="00D47FD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5F0B"/>
    <w:rsid w:val="00D561C6"/>
    <w:rsid w:val="00D56C65"/>
    <w:rsid w:val="00D56D39"/>
    <w:rsid w:val="00D571DE"/>
    <w:rsid w:val="00D5725C"/>
    <w:rsid w:val="00D57989"/>
    <w:rsid w:val="00D57B27"/>
    <w:rsid w:val="00D57FA6"/>
    <w:rsid w:val="00D600D5"/>
    <w:rsid w:val="00D602C5"/>
    <w:rsid w:val="00D60592"/>
    <w:rsid w:val="00D60C80"/>
    <w:rsid w:val="00D60DE3"/>
    <w:rsid w:val="00D6101F"/>
    <w:rsid w:val="00D611C4"/>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4E66"/>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16A9"/>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AE9"/>
    <w:rsid w:val="00D95D38"/>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CBF"/>
    <w:rsid w:val="00DA2D91"/>
    <w:rsid w:val="00DA2F34"/>
    <w:rsid w:val="00DA360A"/>
    <w:rsid w:val="00DA45E3"/>
    <w:rsid w:val="00DA48A3"/>
    <w:rsid w:val="00DA4D4C"/>
    <w:rsid w:val="00DA51A8"/>
    <w:rsid w:val="00DA5307"/>
    <w:rsid w:val="00DA547C"/>
    <w:rsid w:val="00DA559E"/>
    <w:rsid w:val="00DA5B64"/>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4BE"/>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CFA"/>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0E7"/>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BB0"/>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511"/>
    <w:rsid w:val="00DF4A1B"/>
    <w:rsid w:val="00DF4C3D"/>
    <w:rsid w:val="00DF68BF"/>
    <w:rsid w:val="00DF6C60"/>
    <w:rsid w:val="00DF6F4F"/>
    <w:rsid w:val="00DF7184"/>
    <w:rsid w:val="00E00B0B"/>
    <w:rsid w:val="00E00EFA"/>
    <w:rsid w:val="00E014A2"/>
    <w:rsid w:val="00E016E9"/>
    <w:rsid w:val="00E029D4"/>
    <w:rsid w:val="00E02E50"/>
    <w:rsid w:val="00E03164"/>
    <w:rsid w:val="00E04560"/>
    <w:rsid w:val="00E0483F"/>
    <w:rsid w:val="00E0493F"/>
    <w:rsid w:val="00E0519D"/>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49C"/>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6661"/>
    <w:rsid w:val="00E570BF"/>
    <w:rsid w:val="00E573DE"/>
    <w:rsid w:val="00E603FC"/>
    <w:rsid w:val="00E604CA"/>
    <w:rsid w:val="00E60915"/>
    <w:rsid w:val="00E6094A"/>
    <w:rsid w:val="00E60B4E"/>
    <w:rsid w:val="00E61127"/>
    <w:rsid w:val="00E611F8"/>
    <w:rsid w:val="00E61E47"/>
    <w:rsid w:val="00E62E51"/>
    <w:rsid w:val="00E62F7D"/>
    <w:rsid w:val="00E62F7F"/>
    <w:rsid w:val="00E63930"/>
    <w:rsid w:val="00E63E9E"/>
    <w:rsid w:val="00E64CD8"/>
    <w:rsid w:val="00E64D80"/>
    <w:rsid w:val="00E64E2F"/>
    <w:rsid w:val="00E656A2"/>
    <w:rsid w:val="00E66653"/>
    <w:rsid w:val="00E666F9"/>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91D"/>
    <w:rsid w:val="00E73FD8"/>
    <w:rsid w:val="00E74161"/>
    <w:rsid w:val="00E741C1"/>
    <w:rsid w:val="00E74557"/>
    <w:rsid w:val="00E74798"/>
    <w:rsid w:val="00E749D5"/>
    <w:rsid w:val="00E74BC5"/>
    <w:rsid w:val="00E74F56"/>
    <w:rsid w:val="00E758C0"/>
    <w:rsid w:val="00E759EA"/>
    <w:rsid w:val="00E75D0F"/>
    <w:rsid w:val="00E76879"/>
    <w:rsid w:val="00E771C0"/>
    <w:rsid w:val="00E775FE"/>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2B50"/>
    <w:rsid w:val="00E93CC8"/>
    <w:rsid w:val="00E941AB"/>
    <w:rsid w:val="00E942ED"/>
    <w:rsid w:val="00E946AB"/>
    <w:rsid w:val="00E94A1B"/>
    <w:rsid w:val="00E94D00"/>
    <w:rsid w:val="00E958E9"/>
    <w:rsid w:val="00E959AD"/>
    <w:rsid w:val="00E95BD9"/>
    <w:rsid w:val="00E95C65"/>
    <w:rsid w:val="00E95D60"/>
    <w:rsid w:val="00E96181"/>
    <w:rsid w:val="00E962A1"/>
    <w:rsid w:val="00E967ED"/>
    <w:rsid w:val="00E96AC0"/>
    <w:rsid w:val="00E97124"/>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38EB"/>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88C"/>
    <w:rsid w:val="00EE3C1D"/>
    <w:rsid w:val="00EE3E9B"/>
    <w:rsid w:val="00EE4A2D"/>
    <w:rsid w:val="00EE4BF0"/>
    <w:rsid w:val="00EE4D5F"/>
    <w:rsid w:val="00EE580E"/>
    <w:rsid w:val="00EE6924"/>
    <w:rsid w:val="00EE7CE2"/>
    <w:rsid w:val="00EF0082"/>
    <w:rsid w:val="00EF05BA"/>
    <w:rsid w:val="00EF0A22"/>
    <w:rsid w:val="00EF1430"/>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31"/>
    <w:rsid w:val="00F043C7"/>
    <w:rsid w:val="00F0467F"/>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406"/>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4250"/>
    <w:rsid w:val="00F25370"/>
    <w:rsid w:val="00F25394"/>
    <w:rsid w:val="00F2574C"/>
    <w:rsid w:val="00F2574D"/>
    <w:rsid w:val="00F25C63"/>
    <w:rsid w:val="00F26174"/>
    <w:rsid w:val="00F26437"/>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54A"/>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23"/>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BFB"/>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6B9B"/>
    <w:rsid w:val="00F57544"/>
    <w:rsid w:val="00F5755C"/>
    <w:rsid w:val="00F60236"/>
    <w:rsid w:val="00F603AD"/>
    <w:rsid w:val="00F604C5"/>
    <w:rsid w:val="00F607D6"/>
    <w:rsid w:val="00F60AAF"/>
    <w:rsid w:val="00F60AB4"/>
    <w:rsid w:val="00F60C6F"/>
    <w:rsid w:val="00F60DB9"/>
    <w:rsid w:val="00F61415"/>
    <w:rsid w:val="00F615B0"/>
    <w:rsid w:val="00F61B24"/>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5BC"/>
    <w:rsid w:val="00F8082D"/>
    <w:rsid w:val="00F8083A"/>
    <w:rsid w:val="00F80B95"/>
    <w:rsid w:val="00F8145D"/>
    <w:rsid w:val="00F81B97"/>
    <w:rsid w:val="00F81C81"/>
    <w:rsid w:val="00F82823"/>
    <w:rsid w:val="00F82A5C"/>
    <w:rsid w:val="00F82B2E"/>
    <w:rsid w:val="00F834B1"/>
    <w:rsid w:val="00F835B7"/>
    <w:rsid w:val="00F83FB0"/>
    <w:rsid w:val="00F841A9"/>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1B73"/>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5ECA"/>
    <w:rsid w:val="00F96287"/>
    <w:rsid w:val="00F96C61"/>
    <w:rsid w:val="00F97122"/>
    <w:rsid w:val="00F974FB"/>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3A5A"/>
    <w:rsid w:val="00FA4BD6"/>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437"/>
    <w:rsid w:val="00FB6A7D"/>
    <w:rsid w:val="00FB741E"/>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20241"/>
  <w15:docId w15:val="{AFDD77CC-596B-4C57-8E9B-AD549263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uiPriority="59"/>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E296A"/>
    <w:rPr>
      <w:sz w:val="24"/>
      <w:szCs w:val="24"/>
    </w:rPr>
  </w:style>
  <w:style w:type="paragraph" w:styleId="Heading2">
    <w:name w:val="heading 2"/>
    <w:basedOn w:val="Normal"/>
    <w:next w:val="Normal"/>
    <w:link w:val="Heading2Char"/>
    <w:qFormat/>
    <w:locked/>
    <w:rsid w:val="003114F0"/>
    <w:pPr>
      <w:keepNext/>
      <w:ind w:left="1440"/>
      <w:jc w:val="both"/>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0F4D5C"/>
    <w:rPr>
      <w:i/>
      <w:iCs/>
    </w:rPr>
  </w:style>
  <w:style w:type="character" w:customStyle="1" w:styleId="HeaderChar">
    <w:name w:val="Header Char"/>
    <w:basedOn w:val="DefaultParagraphFont"/>
    <w:link w:val="Header"/>
    <w:uiPriority w:val="99"/>
    <w:rsid w:val="00622BE3"/>
    <w:rPr>
      <w:sz w:val="24"/>
      <w:szCs w:val="24"/>
    </w:rPr>
  </w:style>
  <w:style w:type="character" w:customStyle="1" w:styleId="FooterChar">
    <w:name w:val="Footer Char"/>
    <w:basedOn w:val="DefaultParagraphFont"/>
    <w:link w:val="Footer"/>
    <w:uiPriority w:val="99"/>
    <w:rsid w:val="00622BE3"/>
    <w:rPr>
      <w:sz w:val="24"/>
      <w:szCs w:val="24"/>
    </w:rPr>
  </w:style>
  <w:style w:type="paragraph" w:styleId="ListParagraph">
    <w:name w:val="List Paragraph"/>
    <w:basedOn w:val="Normal"/>
    <w:uiPriority w:val="34"/>
    <w:qFormat/>
    <w:locked/>
    <w:rsid w:val="008C5D2C"/>
    <w:pPr>
      <w:spacing w:after="200" w:line="276" w:lineRule="auto"/>
      <w:ind w:left="720"/>
      <w:contextualSpacing/>
    </w:pPr>
    <w:rPr>
      <w:rFonts w:ascii="Calibri" w:eastAsia="Calibri" w:hAnsi="Calibri"/>
      <w:sz w:val="22"/>
      <w:szCs w:val="22"/>
    </w:rPr>
  </w:style>
  <w:style w:type="table" w:styleId="TableClassic1">
    <w:name w:val="Table Classic 1"/>
    <w:basedOn w:val="TableNormal"/>
    <w:locked/>
    <w:rsid w:val="0062563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4">
    <w:name w:val="Table Grid 4"/>
    <w:basedOn w:val="TableNormal"/>
    <w:locked/>
    <w:rsid w:val="008B3A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BalloonText">
    <w:name w:val="Balloon Text"/>
    <w:basedOn w:val="Normal"/>
    <w:link w:val="BalloonTextChar"/>
    <w:locked/>
    <w:rsid w:val="00983FCB"/>
    <w:rPr>
      <w:rFonts w:ascii="Tahoma" w:hAnsi="Tahoma" w:cs="Tahoma"/>
      <w:sz w:val="16"/>
      <w:szCs w:val="16"/>
    </w:rPr>
  </w:style>
  <w:style w:type="character" w:customStyle="1" w:styleId="BalloonTextChar">
    <w:name w:val="Balloon Text Char"/>
    <w:basedOn w:val="DefaultParagraphFont"/>
    <w:link w:val="BalloonText"/>
    <w:rsid w:val="00983FCB"/>
    <w:rPr>
      <w:rFonts w:ascii="Tahoma" w:hAnsi="Tahoma" w:cs="Tahoma"/>
      <w:sz w:val="16"/>
      <w:szCs w:val="16"/>
    </w:rPr>
  </w:style>
  <w:style w:type="character" w:customStyle="1" w:styleId="Heading2Char">
    <w:name w:val="Heading 2 Char"/>
    <w:basedOn w:val="DefaultParagraphFont"/>
    <w:link w:val="Heading2"/>
    <w:rsid w:val="003114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869571">
      <w:bodyDiv w:val="1"/>
      <w:marLeft w:val="0"/>
      <w:marRight w:val="0"/>
      <w:marTop w:val="0"/>
      <w:marBottom w:val="0"/>
      <w:divBdr>
        <w:top w:val="none" w:sz="0" w:space="0" w:color="auto"/>
        <w:left w:val="none" w:sz="0" w:space="0" w:color="auto"/>
        <w:bottom w:val="none" w:sz="0" w:space="0" w:color="auto"/>
        <w:right w:val="none" w:sz="0" w:space="0" w:color="auto"/>
      </w:divBdr>
    </w:div>
    <w:div w:id="1064721683">
      <w:bodyDiv w:val="1"/>
      <w:marLeft w:val="0"/>
      <w:marRight w:val="0"/>
      <w:marTop w:val="0"/>
      <w:marBottom w:val="0"/>
      <w:divBdr>
        <w:top w:val="none" w:sz="0" w:space="0" w:color="auto"/>
        <w:left w:val="none" w:sz="0" w:space="0" w:color="auto"/>
        <w:bottom w:val="none" w:sz="0" w:space="0" w:color="auto"/>
        <w:right w:val="none" w:sz="0" w:space="0" w:color="auto"/>
      </w:divBdr>
    </w:div>
    <w:div w:id="15120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708A7-8366-4EC2-9C63-7B9ADECB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2690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2</cp:revision>
  <dcterms:created xsi:type="dcterms:W3CDTF">2025-09-17T09:49:00Z</dcterms:created>
  <dcterms:modified xsi:type="dcterms:W3CDTF">2025-09-17T09:49:00Z</dcterms:modified>
</cp:coreProperties>
</file>