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48"/>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8324"/>
      </w:tblGrid>
      <w:tr w:rsidR="00C84408" w:rsidRPr="00F3454A" w14:paraId="2E706C14" w14:textId="77777777" w:rsidTr="00F3454A">
        <w:tc>
          <w:tcPr>
            <w:tcW w:w="1774" w:type="dxa"/>
          </w:tcPr>
          <w:p w14:paraId="1B6A07C6" w14:textId="77777777" w:rsidR="00C84408" w:rsidRPr="00F3454A" w:rsidRDefault="002F1AC2" w:rsidP="00F3454A">
            <w:pPr>
              <w:jc w:val="both"/>
              <w:rPr>
                <w:rFonts w:ascii="Calibri" w:hAnsi="Calibri" w:cs="Calibri"/>
                <w:b/>
                <w:bCs/>
                <w:sz w:val="22"/>
                <w:szCs w:val="22"/>
              </w:rPr>
            </w:pPr>
            <w:r w:rsidRPr="00F3454A">
              <w:rPr>
                <w:rFonts w:ascii="Calibri" w:hAnsi="Calibri" w:cs="Calibri"/>
                <w:b/>
                <w:bCs/>
                <w:sz w:val="22"/>
                <w:szCs w:val="22"/>
              </w:rPr>
              <w:t xml:space="preserve"> </w:t>
            </w:r>
            <w:r w:rsidR="00C84408" w:rsidRPr="00F3454A">
              <w:rPr>
                <w:rFonts w:ascii="Calibri" w:hAnsi="Calibri" w:cs="Calibri"/>
                <w:b/>
                <w:bCs/>
                <w:sz w:val="22"/>
                <w:szCs w:val="22"/>
              </w:rPr>
              <w:t>Brief</w:t>
            </w:r>
          </w:p>
        </w:tc>
        <w:tc>
          <w:tcPr>
            <w:tcW w:w="8324" w:type="dxa"/>
          </w:tcPr>
          <w:p w14:paraId="4DB90621" w14:textId="77777777" w:rsidR="0021706E" w:rsidRPr="00F3454A" w:rsidRDefault="00DA2CBF" w:rsidP="00F3454A">
            <w:pPr>
              <w:spacing w:before="120"/>
              <w:jc w:val="both"/>
              <w:rPr>
                <w:rFonts w:ascii="Calibri" w:hAnsi="Calibri" w:cs="Calibri"/>
                <w:sz w:val="22"/>
                <w:szCs w:val="22"/>
              </w:rPr>
            </w:pPr>
            <w:r w:rsidRPr="00F3454A">
              <w:rPr>
                <w:rFonts w:ascii="Calibri" w:hAnsi="Calibri" w:cs="Calibri"/>
                <w:sz w:val="22"/>
                <w:szCs w:val="22"/>
              </w:rPr>
              <w:t>Thi</w:t>
            </w:r>
            <w:r w:rsidR="00043904" w:rsidRPr="00F3454A">
              <w:rPr>
                <w:rFonts w:ascii="Calibri" w:hAnsi="Calibri" w:cs="Calibri"/>
                <w:sz w:val="22"/>
                <w:szCs w:val="22"/>
              </w:rPr>
              <w:t>s contains</w:t>
            </w:r>
            <w:r w:rsidR="00520820" w:rsidRPr="00F3454A">
              <w:rPr>
                <w:rFonts w:ascii="Calibri" w:hAnsi="Calibri" w:cs="Calibri"/>
                <w:sz w:val="22"/>
                <w:szCs w:val="22"/>
              </w:rPr>
              <w:t xml:space="preserve"> </w:t>
            </w:r>
            <w:r w:rsidR="00B37D8F" w:rsidRPr="00F3454A">
              <w:rPr>
                <w:rFonts w:ascii="Calibri" w:hAnsi="Calibri" w:cs="Calibri"/>
                <w:sz w:val="22"/>
                <w:szCs w:val="22"/>
              </w:rPr>
              <w:t>box and pallet integrity verification during delivery and receipt</w:t>
            </w:r>
            <w:r w:rsidR="005E44A8" w:rsidRPr="00F3454A">
              <w:rPr>
                <w:rFonts w:ascii="Calibri" w:hAnsi="Calibri" w:cs="Calibri"/>
                <w:sz w:val="22"/>
                <w:szCs w:val="22"/>
              </w:rPr>
              <w:t>.</w:t>
            </w:r>
            <w:r w:rsidR="007D5F1E" w:rsidRPr="00F3454A">
              <w:rPr>
                <w:rFonts w:ascii="Calibri" w:hAnsi="Calibri" w:cs="Calibri"/>
                <w:sz w:val="22"/>
                <w:szCs w:val="22"/>
              </w:rPr>
              <w:t xml:space="preserve"> </w:t>
            </w:r>
            <w:r w:rsidR="005E44A8" w:rsidRPr="00F3454A">
              <w:rPr>
                <w:rFonts w:ascii="Calibri" w:hAnsi="Calibri" w:cs="Calibri"/>
                <w:sz w:val="22"/>
                <w:szCs w:val="22"/>
              </w:rPr>
              <w:t xml:space="preserve"> </w:t>
            </w:r>
          </w:p>
          <w:p w14:paraId="4E2CF99A" w14:textId="77777777" w:rsidR="003F1F32" w:rsidRPr="00F3454A" w:rsidRDefault="003F1F32" w:rsidP="00F3454A">
            <w:pPr>
              <w:spacing w:before="120"/>
              <w:jc w:val="both"/>
              <w:rPr>
                <w:rFonts w:ascii="Calibri" w:hAnsi="Calibri" w:cs="Calibri"/>
                <w:sz w:val="22"/>
                <w:szCs w:val="22"/>
              </w:rPr>
            </w:pPr>
          </w:p>
        </w:tc>
      </w:tr>
      <w:tr w:rsidR="00C84408" w:rsidRPr="00F3454A" w14:paraId="37027B40" w14:textId="77777777" w:rsidTr="00F3454A">
        <w:tc>
          <w:tcPr>
            <w:tcW w:w="1774" w:type="dxa"/>
          </w:tcPr>
          <w:p w14:paraId="29EEFAA8" w14:textId="77777777" w:rsidR="00C84408" w:rsidRPr="00F3454A" w:rsidRDefault="00C84408" w:rsidP="00F3454A">
            <w:pPr>
              <w:jc w:val="both"/>
              <w:rPr>
                <w:rFonts w:ascii="Calibri" w:hAnsi="Calibri" w:cs="Calibri"/>
                <w:b/>
                <w:bCs/>
                <w:sz w:val="22"/>
                <w:szCs w:val="22"/>
              </w:rPr>
            </w:pPr>
            <w:r w:rsidRPr="00F3454A">
              <w:rPr>
                <w:rFonts w:ascii="Calibri" w:hAnsi="Calibri" w:cs="Calibri"/>
                <w:b/>
                <w:bCs/>
                <w:sz w:val="22"/>
                <w:szCs w:val="22"/>
              </w:rPr>
              <w:t>Purpose</w:t>
            </w:r>
          </w:p>
        </w:tc>
        <w:tc>
          <w:tcPr>
            <w:tcW w:w="8324" w:type="dxa"/>
          </w:tcPr>
          <w:p w14:paraId="5012CC22" w14:textId="77777777" w:rsidR="0012480E" w:rsidRPr="00F3454A" w:rsidRDefault="0012480E" w:rsidP="00F3454A">
            <w:pPr>
              <w:ind w:left="720"/>
              <w:jc w:val="both"/>
              <w:rPr>
                <w:rFonts w:ascii="Calibri" w:hAnsi="Calibri" w:cs="Calibri"/>
                <w:sz w:val="22"/>
                <w:szCs w:val="22"/>
              </w:rPr>
            </w:pPr>
          </w:p>
          <w:p w14:paraId="7C2E0AAA" w14:textId="77777777" w:rsidR="009A3027" w:rsidRPr="00F3454A" w:rsidRDefault="00AB4F9B" w:rsidP="00F3454A">
            <w:pPr>
              <w:numPr>
                <w:ilvl w:val="0"/>
                <w:numId w:val="1"/>
              </w:numPr>
              <w:jc w:val="both"/>
              <w:rPr>
                <w:rFonts w:ascii="Calibri" w:hAnsi="Calibri" w:cs="Calibri"/>
                <w:sz w:val="22"/>
                <w:szCs w:val="22"/>
              </w:rPr>
            </w:pPr>
            <w:r w:rsidRPr="00F3454A">
              <w:rPr>
                <w:rFonts w:ascii="Calibri" w:hAnsi="Calibri" w:cs="Calibri"/>
                <w:sz w:val="22"/>
                <w:szCs w:val="22"/>
              </w:rPr>
              <w:t xml:space="preserve">To standardize </w:t>
            </w:r>
            <w:r w:rsidR="00DA2CBF" w:rsidRPr="00F3454A">
              <w:rPr>
                <w:rFonts w:ascii="Calibri" w:hAnsi="Calibri" w:cs="Calibri"/>
                <w:sz w:val="22"/>
                <w:szCs w:val="22"/>
              </w:rPr>
              <w:t>the</w:t>
            </w:r>
            <w:r w:rsidR="00B37D8F" w:rsidRPr="00F3454A">
              <w:rPr>
                <w:rFonts w:ascii="Calibri" w:hAnsi="Calibri" w:cs="Calibri"/>
                <w:sz w:val="22"/>
                <w:szCs w:val="22"/>
              </w:rPr>
              <w:t xml:space="preserve"> verification process during delivery and receipt</w:t>
            </w:r>
            <w:r w:rsidRPr="00F3454A">
              <w:rPr>
                <w:rFonts w:ascii="Calibri" w:hAnsi="Calibri" w:cs="Calibri"/>
                <w:sz w:val="22"/>
                <w:szCs w:val="22"/>
              </w:rPr>
              <w:t xml:space="preserve">. </w:t>
            </w:r>
          </w:p>
          <w:p w14:paraId="0D5C258E" w14:textId="77777777" w:rsidR="008A04A4" w:rsidRPr="00F3454A" w:rsidRDefault="009F6F24" w:rsidP="00F3454A">
            <w:pPr>
              <w:numPr>
                <w:ilvl w:val="0"/>
                <w:numId w:val="1"/>
              </w:numPr>
              <w:jc w:val="both"/>
              <w:rPr>
                <w:rFonts w:ascii="Calibri" w:hAnsi="Calibri" w:cs="Calibri"/>
                <w:sz w:val="22"/>
                <w:szCs w:val="22"/>
              </w:rPr>
            </w:pPr>
            <w:r w:rsidRPr="00F3454A">
              <w:rPr>
                <w:rFonts w:ascii="Calibri" w:hAnsi="Calibri" w:cs="Calibri"/>
                <w:sz w:val="22"/>
                <w:szCs w:val="22"/>
              </w:rPr>
              <w:t xml:space="preserve">To </w:t>
            </w:r>
            <w:r w:rsidR="00A45940" w:rsidRPr="00F3454A">
              <w:rPr>
                <w:rFonts w:ascii="Calibri" w:hAnsi="Calibri" w:cs="Calibri"/>
                <w:sz w:val="22"/>
                <w:szCs w:val="22"/>
              </w:rPr>
              <w:t xml:space="preserve">provide a </w:t>
            </w:r>
            <w:r w:rsidR="005A1A33" w:rsidRPr="00F3454A">
              <w:rPr>
                <w:rFonts w:ascii="Calibri" w:hAnsi="Calibri" w:cs="Calibri"/>
                <w:sz w:val="22"/>
                <w:szCs w:val="22"/>
              </w:rPr>
              <w:t xml:space="preserve">guide </w:t>
            </w:r>
            <w:r w:rsidR="00520820" w:rsidRPr="00F3454A">
              <w:rPr>
                <w:rFonts w:ascii="Calibri" w:hAnsi="Calibri" w:cs="Calibri"/>
                <w:sz w:val="22"/>
                <w:szCs w:val="22"/>
              </w:rPr>
              <w:t xml:space="preserve">for </w:t>
            </w:r>
            <w:r w:rsidR="00B37D8F" w:rsidRPr="00F3454A">
              <w:rPr>
                <w:rFonts w:ascii="Calibri" w:hAnsi="Calibri" w:cs="Calibri"/>
                <w:sz w:val="22"/>
                <w:szCs w:val="22"/>
              </w:rPr>
              <w:t>box and pallet integrity verification during delivery and receipt</w:t>
            </w:r>
            <w:r w:rsidR="00B67F50" w:rsidRPr="00F3454A">
              <w:rPr>
                <w:rFonts w:ascii="Calibri" w:hAnsi="Calibri" w:cs="Calibri"/>
                <w:sz w:val="22"/>
                <w:szCs w:val="22"/>
              </w:rPr>
              <w:t>.</w:t>
            </w:r>
          </w:p>
          <w:p w14:paraId="23196D90" w14:textId="77777777" w:rsidR="009A3027" w:rsidRPr="00F3454A" w:rsidRDefault="009F6F24" w:rsidP="00F3454A">
            <w:pPr>
              <w:numPr>
                <w:ilvl w:val="0"/>
                <w:numId w:val="1"/>
              </w:numPr>
              <w:jc w:val="both"/>
              <w:rPr>
                <w:rFonts w:ascii="Calibri" w:hAnsi="Calibri" w:cs="Calibri"/>
                <w:sz w:val="22"/>
                <w:szCs w:val="22"/>
              </w:rPr>
            </w:pPr>
            <w:r w:rsidRPr="00F3454A">
              <w:rPr>
                <w:rFonts w:ascii="Calibri" w:hAnsi="Calibri" w:cs="Calibri"/>
                <w:sz w:val="22"/>
                <w:szCs w:val="22"/>
              </w:rPr>
              <w:t>To maintain integrity and quality of work.</w:t>
            </w:r>
          </w:p>
          <w:p w14:paraId="218CF0E6" w14:textId="77777777" w:rsidR="0012480E" w:rsidRPr="00F3454A" w:rsidRDefault="0012480E" w:rsidP="00F3454A">
            <w:pPr>
              <w:ind w:left="720"/>
              <w:jc w:val="both"/>
              <w:rPr>
                <w:rFonts w:ascii="Calibri" w:hAnsi="Calibri" w:cs="Calibri"/>
                <w:sz w:val="22"/>
                <w:szCs w:val="22"/>
              </w:rPr>
            </w:pPr>
          </w:p>
        </w:tc>
      </w:tr>
      <w:tr w:rsidR="002928E9" w:rsidRPr="00F3454A" w14:paraId="7E2E695D" w14:textId="77777777" w:rsidTr="00F3454A">
        <w:tc>
          <w:tcPr>
            <w:tcW w:w="1774" w:type="dxa"/>
          </w:tcPr>
          <w:p w14:paraId="753F1BF7" w14:textId="77777777" w:rsidR="002928E9" w:rsidRPr="00F3454A" w:rsidRDefault="003217CA" w:rsidP="00F3454A">
            <w:pPr>
              <w:jc w:val="both"/>
              <w:rPr>
                <w:rFonts w:ascii="Calibri" w:hAnsi="Calibri" w:cs="Calibri"/>
                <w:b/>
                <w:bCs/>
                <w:sz w:val="22"/>
                <w:szCs w:val="22"/>
              </w:rPr>
            </w:pPr>
            <w:r w:rsidRPr="00F3454A">
              <w:rPr>
                <w:rFonts w:ascii="Calibri" w:hAnsi="Calibri" w:cs="Calibri"/>
                <w:b/>
                <w:bCs/>
                <w:sz w:val="22"/>
                <w:szCs w:val="22"/>
              </w:rPr>
              <w:t>Responsibilities</w:t>
            </w:r>
          </w:p>
        </w:tc>
        <w:tc>
          <w:tcPr>
            <w:tcW w:w="8324" w:type="dxa"/>
          </w:tcPr>
          <w:p w14:paraId="1120CB25" w14:textId="77777777" w:rsidR="0062563D" w:rsidRPr="00F3454A" w:rsidRDefault="0062563D" w:rsidP="00F3454A">
            <w:pPr>
              <w:ind w:left="720"/>
              <w:jc w:val="both"/>
              <w:rPr>
                <w:rStyle w:val="Strong"/>
                <w:rFonts w:ascii="Calibri" w:hAnsi="Calibri" w:cs="Calibri"/>
                <w:b w:val="0"/>
                <w:bCs w:val="0"/>
                <w:sz w:val="22"/>
                <w:szCs w:val="22"/>
              </w:rPr>
            </w:pPr>
          </w:p>
          <w:p w14:paraId="321DFA06" w14:textId="77777777" w:rsidR="00D36544" w:rsidRPr="00F3454A" w:rsidRDefault="00B37D8F" w:rsidP="00F3454A">
            <w:pPr>
              <w:numPr>
                <w:ilvl w:val="0"/>
                <w:numId w:val="2"/>
              </w:numPr>
              <w:jc w:val="both"/>
              <w:rPr>
                <w:rStyle w:val="Strong"/>
                <w:rFonts w:ascii="Calibri" w:hAnsi="Calibri" w:cs="Calibri"/>
                <w:b w:val="0"/>
                <w:bCs w:val="0"/>
                <w:sz w:val="22"/>
                <w:szCs w:val="22"/>
              </w:rPr>
            </w:pPr>
            <w:r w:rsidRPr="00F3454A">
              <w:rPr>
                <w:rStyle w:val="Strong"/>
                <w:rFonts w:ascii="Calibri" w:hAnsi="Calibri" w:cs="Calibri"/>
                <w:b w:val="0"/>
                <w:bCs w:val="0"/>
                <w:sz w:val="22"/>
                <w:szCs w:val="22"/>
              </w:rPr>
              <w:t>Courier</w:t>
            </w:r>
            <w:r w:rsidR="004C35BA" w:rsidRPr="00F3454A">
              <w:rPr>
                <w:rStyle w:val="Strong"/>
                <w:rFonts w:ascii="Calibri" w:hAnsi="Calibri" w:cs="Calibri"/>
                <w:b w:val="0"/>
                <w:bCs w:val="0"/>
                <w:sz w:val="22"/>
                <w:szCs w:val="22"/>
              </w:rPr>
              <w:t xml:space="preserve"> – Responsible to ensure Manifest during pickup and delivery are filled up correctly and completely, it should tally with the actual shipments. </w:t>
            </w:r>
          </w:p>
          <w:p w14:paraId="430D78C5" w14:textId="77777777" w:rsidR="003F270E" w:rsidRPr="00F3454A" w:rsidRDefault="003F270E" w:rsidP="00F3454A">
            <w:pPr>
              <w:ind w:left="720"/>
              <w:jc w:val="both"/>
              <w:rPr>
                <w:rStyle w:val="Strong"/>
                <w:rFonts w:ascii="Calibri" w:hAnsi="Calibri" w:cs="Calibri"/>
                <w:b w:val="0"/>
                <w:bCs w:val="0"/>
                <w:sz w:val="22"/>
                <w:szCs w:val="22"/>
              </w:rPr>
            </w:pPr>
          </w:p>
          <w:p w14:paraId="76DEE711" w14:textId="77777777" w:rsidR="003F270E" w:rsidRPr="00F3454A" w:rsidRDefault="00520820" w:rsidP="00F3454A">
            <w:pPr>
              <w:numPr>
                <w:ilvl w:val="0"/>
                <w:numId w:val="2"/>
              </w:numPr>
              <w:jc w:val="both"/>
              <w:rPr>
                <w:rStyle w:val="Strong"/>
                <w:rFonts w:ascii="Calibri" w:hAnsi="Calibri" w:cs="Calibri"/>
                <w:b w:val="0"/>
                <w:bCs w:val="0"/>
                <w:sz w:val="22"/>
                <w:szCs w:val="22"/>
              </w:rPr>
            </w:pPr>
            <w:r w:rsidRPr="00F3454A">
              <w:rPr>
                <w:rStyle w:val="Strong"/>
                <w:rFonts w:ascii="Calibri" w:hAnsi="Calibri" w:cs="Calibri"/>
                <w:b w:val="0"/>
                <w:bCs w:val="0"/>
                <w:sz w:val="22"/>
                <w:szCs w:val="22"/>
              </w:rPr>
              <w:t xml:space="preserve">Supervisor </w:t>
            </w:r>
            <w:r w:rsidR="003F270E" w:rsidRPr="00F3454A">
              <w:rPr>
                <w:rStyle w:val="Strong"/>
                <w:rFonts w:ascii="Calibri" w:hAnsi="Calibri" w:cs="Calibri"/>
                <w:b w:val="0"/>
                <w:bCs w:val="0"/>
                <w:sz w:val="22"/>
                <w:szCs w:val="22"/>
              </w:rPr>
              <w:t>– Responsible to</w:t>
            </w:r>
            <w:r w:rsidR="004C35BA" w:rsidRPr="00F3454A">
              <w:rPr>
                <w:rStyle w:val="Strong"/>
                <w:rFonts w:ascii="Calibri" w:hAnsi="Calibri" w:cs="Calibri"/>
                <w:b w:val="0"/>
                <w:bCs w:val="0"/>
                <w:sz w:val="22"/>
                <w:szCs w:val="22"/>
              </w:rPr>
              <w:t xml:space="preserve"> check if all shipments received and delivered are correct and completely documented and scanned.</w:t>
            </w:r>
          </w:p>
          <w:p w14:paraId="60537EA5" w14:textId="77777777" w:rsidR="007D5F1E" w:rsidRPr="00F3454A" w:rsidRDefault="007D5F1E" w:rsidP="00F3454A">
            <w:pPr>
              <w:ind w:left="720"/>
              <w:jc w:val="both"/>
              <w:rPr>
                <w:rStyle w:val="Strong"/>
                <w:rFonts w:ascii="Calibri" w:hAnsi="Calibri" w:cs="Calibri"/>
                <w:b w:val="0"/>
                <w:bCs w:val="0"/>
                <w:sz w:val="22"/>
                <w:szCs w:val="22"/>
              </w:rPr>
            </w:pPr>
          </w:p>
        </w:tc>
      </w:tr>
      <w:tr w:rsidR="00B67F50" w:rsidRPr="00F3454A" w14:paraId="3E803F71" w14:textId="77777777" w:rsidTr="00CA3EE3">
        <w:trPr>
          <w:trHeight w:val="890"/>
        </w:trPr>
        <w:tc>
          <w:tcPr>
            <w:tcW w:w="1774" w:type="dxa"/>
          </w:tcPr>
          <w:p w14:paraId="558D046D" w14:textId="77777777" w:rsidR="00B67F50" w:rsidRPr="00F3454A" w:rsidRDefault="002B25F4" w:rsidP="00F3454A">
            <w:pPr>
              <w:jc w:val="both"/>
              <w:rPr>
                <w:rFonts w:ascii="Calibri" w:hAnsi="Calibri" w:cs="Calibri"/>
                <w:b/>
                <w:bCs/>
                <w:sz w:val="22"/>
                <w:szCs w:val="22"/>
              </w:rPr>
            </w:pPr>
            <w:r w:rsidRPr="00F3454A">
              <w:rPr>
                <w:rFonts w:ascii="Calibri" w:hAnsi="Calibri" w:cs="Calibri"/>
                <w:b/>
                <w:bCs/>
                <w:sz w:val="22"/>
                <w:szCs w:val="22"/>
              </w:rPr>
              <w:t>Guidelines</w:t>
            </w:r>
          </w:p>
          <w:p w14:paraId="1DEFBC51" w14:textId="77777777" w:rsidR="00B67F50" w:rsidRPr="00F3454A" w:rsidRDefault="00B67F50" w:rsidP="00F3454A">
            <w:pPr>
              <w:jc w:val="both"/>
              <w:rPr>
                <w:rFonts w:ascii="Calibri" w:hAnsi="Calibri" w:cs="Calibri"/>
                <w:b/>
                <w:bCs/>
                <w:sz w:val="22"/>
                <w:szCs w:val="22"/>
              </w:rPr>
            </w:pPr>
          </w:p>
        </w:tc>
        <w:tc>
          <w:tcPr>
            <w:tcW w:w="8324" w:type="dxa"/>
          </w:tcPr>
          <w:p w14:paraId="1118266D" w14:textId="77777777" w:rsidR="00D01434" w:rsidRPr="00F3454A" w:rsidRDefault="006370FD" w:rsidP="00F3454A">
            <w:pPr>
              <w:pStyle w:val="ListParagraph"/>
              <w:numPr>
                <w:ilvl w:val="0"/>
                <w:numId w:val="28"/>
              </w:numPr>
              <w:spacing w:after="0"/>
              <w:jc w:val="both"/>
              <w:rPr>
                <w:rStyle w:val="Strong"/>
                <w:rFonts w:cs="Calibri"/>
                <w:b w:val="0"/>
                <w:bCs w:val="0"/>
              </w:rPr>
            </w:pPr>
            <w:r w:rsidRPr="00F3454A">
              <w:rPr>
                <w:rStyle w:val="Strong"/>
                <w:rFonts w:cs="Calibri"/>
                <w:b w:val="0"/>
                <w:bCs w:val="0"/>
              </w:rPr>
              <w:t>Box and Pallet integrity verification during delivery and receipt</w:t>
            </w:r>
            <w:r w:rsidR="008E022C" w:rsidRPr="00F3454A">
              <w:rPr>
                <w:rStyle w:val="Strong"/>
                <w:rFonts w:cs="Calibri"/>
                <w:b w:val="0"/>
                <w:bCs w:val="0"/>
              </w:rPr>
              <w:t xml:space="preserve">: </w:t>
            </w:r>
          </w:p>
          <w:p w14:paraId="6686E382" w14:textId="77777777" w:rsidR="004671CF" w:rsidRPr="00F3454A" w:rsidRDefault="004671CF" w:rsidP="00F3454A">
            <w:pPr>
              <w:pStyle w:val="ListParagraph"/>
              <w:spacing w:after="0"/>
              <w:ind w:left="1080"/>
              <w:jc w:val="both"/>
              <w:rPr>
                <w:rStyle w:val="Strong"/>
                <w:rFonts w:cs="Calibri"/>
                <w:b w:val="0"/>
                <w:bCs w:val="0"/>
              </w:rPr>
            </w:pPr>
          </w:p>
          <w:p w14:paraId="5FD2F01B" w14:textId="77777777" w:rsidR="00293F4C" w:rsidRPr="00F3454A" w:rsidRDefault="006370FD" w:rsidP="00F3454A">
            <w:pPr>
              <w:pStyle w:val="ListParagraph"/>
              <w:numPr>
                <w:ilvl w:val="0"/>
                <w:numId w:val="26"/>
              </w:numPr>
              <w:spacing w:after="0"/>
              <w:ind w:hanging="1054"/>
              <w:jc w:val="both"/>
              <w:rPr>
                <w:rStyle w:val="Strong"/>
                <w:rFonts w:cs="Calibri"/>
                <w:b w:val="0"/>
                <w:bCs w:val="0"/>
              </w:rPr>
            </w:pPr>
            <w:r w:rsidRPr="00F3454A">
              <w:rPr>
                <w:rStyle w:val="Strong"/>
                <w:rFonts w:cs="Calibri"/>
                <w:b w:val="0"/>
                <w:bCs w:val="0"/>
              </w:rPr>
              <w:t>Receipt:</w:t>
            </w:r>
          </w:p>
          <w:p w14:paraId="3A521BA4" w14:textId="77777777" w:rsidR="006370FD" w:rsidRPr="00F3454A" w:rsidRDefault="006370FD" w:rsidP="00F3454A">
            <w:pPr>
              <w:pStyle w:val="ListParagraph"/>
              <w:spacing w:after="0"/>
              <w:jc w:val="both"/>
              <w:rPr>
                <w:rStyle w:val="Strong"/>
                <w:rFonts w:cs="Calibri"/>
                <w:b w:val="0"/>
                <w:bCs w:val="0"/>
              </w:rPr>
            </w:pPr>
          </w:p>
          <w:p w14:paraId="7AFB48A1" w14:textId="77777777" w:rsidR="006370FD" w:rsidRPr="00F3454A" w:rsidRDefault="006370FD" w:rsidP="00F3454A">
            <w:pPr>
              <w:pStyle w:val="ListParagraph"/>
              <w:numPr>
                <w:ilvl w:val="1"/>
                <w:numId w:val="26"/>
              </w:numPr>
              <w:spacing w:after="0"/>
              <w:ind w:left="1106"/>
              <w:jc w:val="both"/>
              <w:rPr>
                <w:rStyle w:val="Strong"/>
                <w:rFonts w:cs="Calibri"/>
                <w:b w:val="0"/>
                <w:bCs w:val="0"/>
              </w:rPr>
            </w:pPr>
            <w:r w:rsidRPr="00F3454A">
              <w:rPr>
                <w:rStyle w:val="Strong"/>
                <w:rFonts w:cs="Calibri"/>
                <w:b w:val="0"/>
                <w:bCs w:val="0"/>
              </w:rPr>
              <w:t>From Linehaul Trucks:</w:t>
            </w:r>
          </w:p>
          <w:p w14:paraId="151E3177" w14:textId="77777777" w:rsidR="006370FD" w:rsidRPr="00F3454A" w:rsidRDefault="006370FD" w:rsidP="00F3454A">
            <w:pPr>
              <w:pStyle w:val="ListParagraph"/>
              <w:spacing w:after="0"/>
              <w:ind w:left="1106"/>
              <w:jc w:val="both"/>
              <w:rPr>
                <w:rStyle w:val="Strong"/>
                <w:rFonts w:cs="Calibri"/>
                <w:b w:val="0"/>
                <w:bCs w:val="0"/>
              </w:rPr>
            </w:pPr>
          </w:p>
          <w:p w14:paraId="425C6824" w14:textId="65BB3459" w:rsidR="006370FD" w:rsidRPr="00F3454A" w:rsidRDefault="00556804" w:rsidP="00F3454A">
            <w:pPr>
              <w:pStyle w:val="ListParagraph"/>
              <w:numPr>
                <w:ilvl w:val="2"/>
                <w:numId w:val="26"/>
              </w:numPr>
              <w:spacing w:after="0"/>
              <w:jc w:val="both"/>
              <w:rPr>
                <w:rStyle w:val="Strong"/>
                <w:rFonts w:cs="Calibri"/>
                <w:b w:val="0"/>
                <w:bCs w:val="0"/>
              </w:rPr>
            </w:pPr>
            <w:r w:rsidRPr="00F3454A">
              <w:rPr>
                <w:rStyle w:val="Strong"/>
                <w:rFonts w:cs="Calibri"/>
                <w:b w:val="0"/>
                <w:bCs w:val="0"/>
              </w:rPr>
              <w:t>Supervisor c</w:t>
            </w:r>
            <w:r w:rsidR="006370FD" w:rsidRPr="00F3454A">
              <w:rPr>
                <w:rStyle w:val="Strong"/>
                <w:rFonts w:cs="Calibri"/>
                <w:b w:val="0"/>
                <w:bCs w:val="0"/>
              </w:rPr>
              <w:t>heck</w:t>
            </w:r>
            <w:r w:rsidRPr="00F3454A">
              <w:rPr>
                <w:rStyle w:val="Strong"/>
                <w:rFonts w:cs="Calibri"/>
                <w:b w:val="0"/>
                <w:bCs w:val="0"/>
              </w:rPr>
              <w:t>s</w:t>
            </w:r>
            <w:r w:rsidR="006370FD" w:rsidRPr="00F3454A">
              <w:rPr>
                <w:rStyle w:val="Strong"/>
                <w:rFonts w:cs="Calibri"/>
                <w:b w:val="0"/>
                <w:bCs w:val="0"/>
              </w:rPr>
              <w:t xml:space="preserve"> </w:t>
            </w:r>
            <w:r w:rsidR="006E3730" w:rsidRPr="00F3454A">
              <w:rPr>
                <w:rStyle w:val="Strong"/>
                <w:rFonts w:cs="Calibri"/>
                <w:b w:val="0"/>
                <w:bCs w:val="0"/>
              </w:rPr>
              <w:t xml:space="preserve">if vehicle </w:t>
            </w:r>
            <w:r w:rsidR="006370FD" w:rsidRPr="00F3454A">
              <w:rPr>
                <w:rStyle w:val="Strong"/>
                <w:rFonts w:cs="Calibri"/>
                <w:b w:val="0"/>
                <w:bCs w:val="0"/>
              </w:rPr>
              <w:t>seal</w:t>
            </w:r>
            <w:r w:rsidR="006E3730" w:rsidRPr="00F3454A">
              <w:rPr>
                <w:rStyle w:val="Strong"/>
                <w:rFonts w:cs="Calibri"/>
                <w:b w:val="0"/>
                <w:bCs w:val="0"/>
              </w:rPr>
              <w:t xml:space="preserve"> is intact</w:t>
            </w:r>
            <w:r w:rsidR="006370FD" w:rsidRPr="00F3454A">
              <w:rPr>
                <w:rStyle w:val="Strong"/>
                <w:rFonts w:cs="Calibri"/>
                <w:b w:val="0"/>
                <w:bCs w:val="0"/>
              </w:rPr>
              <w:t xml:space="preserve">, if seal is ok </w:t>
            </w:r>
            <w:proofErr w:type="gramStart"/>
            <w:r w:rsidR="006370FD" w:rsidRPr="00F3454A">
              <w:rPr>
                <w:rStyle w:val="Strong"/>
                <w:rFonts w:cs="Calibri"/>
                <w:b w:val="0"/>
                <w:bCs w:val="0"/>
              </w:rPr>
              <w:t>proceed</w:t>
            </w:r>
            <w:proofErr w:type="gramEnd"/>
            <w:r w:rsidR="006370FD" w:rsidRPr="00F3454A">
              <w:rPr>
                <w:rStyle w:val="Strong"/>
                <w:rFonts w:cs="Calibri"/>
                <w:b w:val="0"/>
                <w:bCs w:val="0"/>
              </w:rPr>
              <w:t xml:space="preserve"> to check origin vehicle manifest</w:t>
            </w:r>
            <w:r w:rsidR="006E3730" w:rsidRPr="00F3454A">
              <w:rPr>
                <w:rStyle w:val="Strong"/>
                <w:rFonts w:cs="Calibri"/>
                <w:b w:val="0"/>
                <w:bCs w:val="0"/>
              </w:rPr>
              <w:t>, if not inform line manager and create incident report</w:t>
            </w:r>
            <w:r w:rsidR="006370FD" w:rsidRPr="00F3454A">
              <w:rPr>
                <w:rStyle w:val="Strong"/>
                <w:rFonts w:cs="Calibri"/>
                <w:b w:val="0"/>
                <w:bCs w:val="0"/>
              </w:rPr>
              <w:t>.</w:t>
            </w:r>
            <w:r w:rsidR="006E3730" w:rsidRPr="00F3454A">
              <w:rPr>
                <w:rStyle w:val="Strong"/>
                <w:rFonts w:cs="Calibri"/>
                <w:b w:val="0"/>
                <w:bCs w:val="0"/>
              </w:rPr>
              <w:t xml:space="preserve"> (</w:t>
            </w:r>
            <w:r w:rsidR="00B8621B">
              <w:rPr>
                <w:rStyle w:val="Strong"/>
                <w:rFonts w:cs="Calibri"/>
                <w:b w:val="0"/>
                <w:bCs w:val="0"/>
              </w:rPr>
              <w:t xml:space="preserve">Refer to </w:t>
            </w:r>
            <w:r w:rsidR="006E3730" w:rsidRPr="00F3454A">
              <w:rPr>
                <w:rStyle w:val="Strong"/>
                <w:rFonts w:cs="Calibri"/>
                <w:b w:val="0"/>
                <w:bCs w:val="0"/>
              </w:rPr>
              <w:t>incident report policy)</w:t>
            </w:r>
          </w:p>
          <w:p w14:paraId="6E13F29C" w14:textId="77777777" w:rsidR="006E3730" w:rsidRPr="00F3454A" w:rsidRDefault="006E3730" w:rsidP="00F3454A">
            <w:pPr>
              <w:pStyle w:val="ListParagraph"/>
              <w:spacing w:after="0"/>
              <w:ind w:left="1800"/>
              <w:jc w:val="both"/>
              <w:rPr>
                <w:rStyle w:val="Strong"/>
                <w:rFonts w:cs="Calibri"/>
                <w:b w:val="0"/>
                <w:bCs w:val="0"/>
              </w:rPr>
            </w:pPr>
          </w:p>
          <w:p w14:paraId="0E4F3A18" w14:textId="59D434FD" w:rsidR="006370FD" w:rsidRPr="00F3454A" w:rsidRDefault="00556804" w:rsidP="00F3454A">
            <w:pPr>
              <w:pStyle w:val="ListParagraph"/>
              <w:numPr>
                <w:ilvl w:val="2"/>
                <w:numId w:val="26"/>
              </w:numPr>
              <w:spacing w:after="0"/>
              <w:jc w:val="both"/>
              <w:rPr>
                <w:rStyle w:val="Strong"/>
                <w:rFonts w:cs="Calibri"/>
                <w:b w:val="0"/>
                <w:bCs w:val="0"/>
              </w:rPr>
            </w:pPr>
            <w:r w:rsidRPr="00F3454A">
              <w:rPr>
                <w:rStyle w:val="Strong"/>
                <w:rFonts w:cs="Calibri"/>
                <w:b w:val="0"/>
                <w:bCs w:val="0"/>
              </w:rPr>
              <w:t>Supervisor c</w:t>
            </w:r>
            <w:r w:rsidR="006E3730" w:rsidRPr="00F3454A">
              <w:rPr>
                <w:rStyle w:val="Strong"/>
                <w:rFonts w:cs="Calibri"/>
                <w:b w:val="0"/>
                <w:bCs w:val="0"/>
              </w:rPr>
              <w:t>heck</w:t>
            </w:r>
            <w:r w:rsidRPr="00F3454A">
              <w:rPr>
                <w:rStyle w:val="Strong"/>
                <w:rFonts w:cs="Calibri"/>
                <w:b w:val="0"/>
                <w:bCs w:val="0"/>
              </w:rPr>
              <w:t>s</w:t>
            </w:r>
            <w:r w:rsidR="006E3730" w:rsidRPr="00F3454A">
              <w:rPr>
                <w:rStyle w:val="Strong"/>
                <w:rFonts w:cs="Calibri"/>
                <w:b w:val="0"/>
                <w:bCs w:val="0"/>
              </w:rPr>
              <w:t xml:space="preserve"> vehicle manifest versus actual shipments unloaded such as:</w:t>
            </w:r>
            <w:r w:rsidR="003D57B8" w:rsidRPr="00F3454A">
              <w:rPr>
                <w:rStyle w:val="Strong"/>
                <w:rFonts w:cs="Calibri"/>
                <w:b w:val="0"/>
                <w:bCs w:val="0"/>
              </w:rPr>
              <w:t xml:space="preserve"> (</w:t>
            </w:r>
            <w:r w:rsidR="00B8621B">
              <w:rPr>
                <w:rStyle w:val="Strong"/>
                <w:rFonts w:cs="Calibri"/>
                <w:b w:val="0"/>
                <w:bCs w:val="0"/>
              </w:rPr>
              <w:t xml:space="preserve">Refer to </w:t>
            </w:r>
            <w:r w:rsidR="003D57B8" w:rsidRPr="00F3454A">
              <w:rPr>
                <w:rStyle w:val="Strong"/>
                <w:rFonts w:cs="Calibri"/>
                <w:b w:val="0"/>
                <w:bCs w:val="0"/>
              </w:rPr>
              <w:t>linehaul vehicle manifest)</w:t>
            </w:r>
          </w:p>
          <w:p w14:paraId="10746218" w14:textId="77777777" w:rsidR="006E3730" w:rsidRPr="00F3454A" w:rsidRDefault="006E3730" w:rsidP="00F3454A">
            <w:pPr>
              <w:pStyle w:val="ListParagraph"/>
              <w:numPr>
                <w:ilvl w:val="3"/>
                <w:numId w:val="26"/>
              </w:numPr>
              <w:spacing w:after="0"/>
              <w:ind w:firstLine="26"/>
              <w:jc w:val="both"/>
              <w:rPr>
                <w:rStyle w:val="Strong"/>
                <w:rFonts w:cs="Calibri"/>
                <w:b w:val="0"/>
                <w:bCs w:val="0"/>
              </w:rPr>
            </w:pPr>
            <w:r w:rsidRPr="00F3454A">
              <w:rPr>
                <w:rStyle w:val="Strong"/>
                <w:rFonts w:cs="Calibri"/>
                <w:b w:val="0"/>
                <w:bCs w:val="0"/>
              </w:rPr>
              <w:t>Tag Number of the bags</w:t>
            </w:r>
          </w:p>
          <w:p w14:paraId="5BE3EF1C" w14:textId="77777777" w:rsidR="006E3730" w:rsidRPr="00F3454A" w:rsidRDefault="006E3730" w:rsidP="00F3454A">
            <w:pPr>
              <w:pStyle w:val="ListParagraph"/>
              <w:numPr>
                <w:ilvl w:val="3"/>
                <w:numId w:val="26"/>
              </w:numPr>
              <w:spacing w:after="0"/>
              <w:ind w:firstLine="26"/>
              <w:jc w:val="both"/>
              <w:rPr>
                <w:rStyle w:val="Strong"/>
                <w:rFonts w:cs="Calibri"/>
                <w:b w:val="0"/>
                <w:bCs w:val="0"/>
              </w:rPr>
            </w:pPr>
            <w:r w:rsidRPr="00F3454A">
              <w:rPr>
                <w:rStyle w:val="Strong"/>
                <w:rFonts w:cs="Calibri"/>
                <w:b w:val="0"/>
                <w:bCs w:val="0"/>
              </w:rPr>
              <w:t>Number of bags</w:t>
            </w:r>
          </w:p>
          <w:p w14:paraId="5258EE72" w14:textId="77777777" w:rsidR="006E3730" w:rsidRPr="00F3454A" w:rsidRDefault="006E3730" w:rsidP="00F3454A">
            <w:pPr>
              <w:pStyle w:val="ListParagraph"/>
              <w:numPr>
                <w:ilvl w:val="3"/>
                <w:numId w:val="26"/>
              </w:numPr>
              <w:spacing w:after="0"/>
              <w:ind w:firstLine="26"/>
              <w:jc w:val="both"/>
              <w:rPr>
                <w:rStyle w:val="Strong"/>
                <w:rFonts w:cs="Calibri"/>
                <w:b w:val="0"/>
                <w:bCs w:val="0"/>
              </w:rPr>
            </w:pPr>
            <w:r w:rsidRPr="00F3454A">
              <w:rPr>
                <w:rStyle w:val="Strong"/>
                <w:rFonts w:cs="Calibri"/>
                <w:b w:val="0"/>
                <w:bCs w:val="0"/>
              </w:rPr>
              <w:t>Number of Loose pieces</w:t>
            </w:r>
          </w:p>
          <w:p w14:paraId="38C06D1F" w14:textId="77777777" w:rsidR="000C05FA" w:rsidRPr="00F3454A" w:rsidRDefault="000C05FA" w:rsidP="00F3454A">
            <w:pPr>
              <w:pStyle w:val="ListParagraph"/>
              <w:numPr>
                <w:ilvl w:val="2"/>
                <w:numId w:val="26"/>
              </w:numPr>
              <w:spacing w:after="0"/>
              <w:jc w:val="both"/>
              <w:rPr>
                <w:rStyle w:val="Strong"/>
                <w:rFonts w:cs="Calibri"/>
                <w:b w:val="0"/>
                <w:bCs w:val="0"/>
              </w:rPr>
            </w:pPr>
            <w:r w:rsidRPr="00F3454A">
              <w:rPr>
                <w:rStyle w:val="Strong"/>
                <w:rFonts w:cs="Calibri"/>
                <w:b w:val="0"/>
                <w:bCs w:val="0"/>
              </w:rPr>
              <w:t>Supervisor performs necessary scans on the shipments received.</w:t>
            </w:r>
          </w:p>
          <w:p w14:paraId="492712B5" w14:textId="77777777" w:rsidR="003D57B8" w:rsidRPr="00F3454A" w:rsidRDefault="000C05FA" w:rsidP="00F3454A">
            <w:pPr>
              <w:pStyle w:val="ListParagraph"/>
              <w:spacing w:after="0"/>
              <w:ind w:left="1800"/>
              <w:jc w:val="both"/>
              <w:rPr>
                <w:rStyle w:val="Strong"/>
                <w:rFonts w:cs="Calibri"/>
                <w:b w:val="0"/>
                <w:bCs w:val="0"/>
              </w:rPr>
            </w:pPr>
            <w:r w:rsidRPr="00F3454A">
              <w:rPr>
                <w:rStyle w:val="Strong"/>
                <w:rFonts w:cs="Calibri"/>
                <w:b w:val="0"/>
                <w:bCs w:val="0"/>
              </w:rPr>
              <w:t xml:space="preserve"> </w:t>
            </w:r>
          </w:p>
          <w:p w14:paraId="7B05786D" w14:textId="77777777" w:rsidR="003D57B8" w:rsidRPr="00F3454A" w:rsidRDefault="003D57B8" w:rsidP="00F3454A">
            <w:pPr>
              <w:pStyle w:val="ListParagraph"/>
              <w:numPr>
                <w:ilvl w:val="2"/>
                <w:numId w:val="26"/>
              </w:numPr>
              <w:spacing w:after="0"/>
              <w:jc w:val="both"/>
              <w:rPr>
                <w:rStyle w:val="Strong"/>
                <w:rFonts w:cs="Calibri"/>
                <w:b w:val="0"/>
                <w:bCs w:val="0"/>
              </w:rPr>
            </w:pPr>
            <w:r w:rsidRPr="00F3454A">
              <w:rPr>
                <w:rStyle w:val="Strong"/>
                <w:rFonts w:cs="Calibri"/>
                <w:b w:val="0"/>
                <w:bCs w:val="0"/>
              </w:rPr>
              <w:t xml:space="preserve">If discrepancies are found, send email to origin for the discrepancies checking, </w:t>
            </w:r>
            <w:r w:rsidR="00556804" w:rsidRPr="00F3454A">
              <w:rPr>
                <w:rStyle w:val="Strong"/>
                <w:rFonts w:cs="Calibri"/>
                <w:b w:val="0"/>
                <w:bCs w:val="0"/>
              </w:rPr>
              <w:t xml:space="preserve">and </w:t>
            </w:r>
            <w:r w:rsidRPr="00F3454A">
              <w:rPr>
                <w:rStyle w:val="Strong"/>
                <w:rFonts w:cs="Calibri"/>
                <w:b w:val="0"/>
                <w:bCs w:val="0"/>
              </w:rPr>
              <w:t>resolution.</w:t>
            </w:r>
            <w:r w:rsidR="00556804" w:rsidRPr="00F3454A">
              <w:rPr>
                <w:rStyle w:val="Strong"/>
                <w:rFonts w:cs="Calibri"/>
                <w:b w:val="0"/>
                <w:bCs w:val="0"/>
              </w:rPr>
              <w:t xml:space="preserve"> If not resolved, inform Line Manager for proper disposition of the incident.</w:t>
            </w:r>
          </w:p>
          <w:p w14:paraId="1BE9E32A" w14:textId="77777777" w:rsidR="003D57B8" w:rsidRPr="00F3454A" w:rsidRDefault="003D57B8" w:rsidP="00F3454A">
            <w:pPr>
              <w:pStyle w:val="ListParagraph"/>
              <w:spacing w:after="0"/>
              <w:ind w:left="1800"/>
              <w:jc w:val="both"/>
              <w:rPr>
                <w:rStyle w:val="Strong"/>
                <w:rFonts w:cs="Calibri"/>
                <w:b w:val="0"/>
                <w:bCs w:val="0"/>
              </w:rPr>
            </w:pPr>
          </w:p>
          <w:p w14:paraId="76BC7595" w14:textId="77777777" w:rsidR="006E3730" w:rsidRPr="00F3454A" w:rsidRDefault="006E3730" w:rsidP="00F3454A">
            <w:pPr>
              <w:pStyle w:val="ListParagraph"/>
              <w:numPr>
                <w:ilvl w:val="1"/>
                <w:numId w:val="26"/>
              </w:numPr>
              <w:spacing w:after="0"/>
              <w:ind w:left="1106"/>
              <w:jc w:val="both"/>
              <w:rPr>
                <w:rStyle w:val="Strong"/>
                <w:rFonts w:cs="Calibri"/>
                <w:b w:val="0"/>
                <w:bCs w:val="0"/>
              </w:rPr>
            </w:pPr>
            <w:r w:rsidRPr="00F3454A">
              <w:rPr>
                <w:rStyle w:val="Strong"/>
                <w:rFonts w:cs="Calibri"/>
                <w:b w:val="0"/>
                <w:bCs w:val="0"/>
              </w:rPr>
              <w:t>From Couriers Pick up:</w:t>
            </w:r>
          </w:p>
          <w:p w14:paraId="36F7BF3A" w14:textId="77777777" w:rsidR="006E3730" w:rsidRPr="00F3454A" w:rsidRDefault="006E3730" w:rsidP="00F3454A">
            <w:pPr>
              <w:pStyle w:val="ListParagraph"/>
              <w:spacing w:after="0"/>
              <w:ind w:left="1106"/>
              <w:jc w:val="both"/>
              <w:rPr>
                <w:rStyle w:val="Strong"/>
                <w:rFonts w:cs="Calibri"/>
                <w:b w:val="0"/>
                <w:bCs w:val="0"/>
              </w:rPr>
            </w:pPr>
          </w:p>
          <w:p w14:paraId="596FF5B3" w14:textId="22E2871A" w:rsidR="006E3730" w:rsidRPr="00F3454A" w:rsidRDefault="00556804" w:rsidP="00F3454A">
            <w:pPr>
              <w:pStyle w:val="ListParagraph"/>
              <w:numPr>
                <w:ilvl w:val="2"/>
                <w:numId w:val="26"/>
              </w:numPr>
              <w:spacing w:after="0"/>
              <w:jc w:val="both"/>
              <w:rPr>
                <w:rStyle w:val="Strong"/>
                <w:rFonts w:cs="Calibri"/>
                <w:b w:val="0"/>
                <w:bCs w:val="0"/>
              </w:rPr>
            </w:pPr>
            <w:r w:rsidRPr="00F3454A">
              <w:rPr>
                <w:rStyle w:val="Strong"/>
                <w:rFonts w:cs="Calibri"/>
                <w:b w:val="0"/>
                <w:bCs w:val="0"/>
              </w:rPr>
              <w:t>Supervisor c</w:t>
            </w:r>
            <w:r w:rsidR="006E3730" w:rsidRPr="00F3454A">
              <w:rPr>
                <w:rStyle w:val="Strong"/>
                <w:rFonts w:cs="Calibri"/>
                <w:b w:val="0"/>
                <w:bCs w:val="0"/>
              </w:rPr>
              <w:t>heck</w:t>
            </w:r>
            <w:r w:rsidRPr="00F3454A">
              <w:rPr>
                <w:rStyle w:val="Strong"/>
                <w:rFonts w:cs="Calibri"/>
                <w:b w:val="0"/>
                <w:bCs w:val="0"/>
              </w:rPr>
              <w:t>s</w:t>
            </w:r>
            <w:r w:rsidR="00B8621B">
              <w:rPr>
                <w:rStyle w:val="Strong"/>
                <w:rFonts w:cs="Calibri"/>
                <w:b w:val="0"/>
                <w:bCs w:val="0"/>
              </w:rPr>
              <w:t xml:space="preserve"> if Courier Pick</w:t>
            </w:r>
            <w:r w:rsidR="006E3730" w:rsidRPr="00F3454A">
              <w:rPr>
                <w:rStyle w:val="Strong"/>
                <w:rFonts w:cs="Calibri"/>
                <w:b w:val="0"/>
                <w:bCs w:val="0"/>
              </w:rPr>
              <w:t xml:space="preserve">up manifest tally with the number of AWB and pieces the </w:t>
            </w:r>
            <w:r w:rsidR="003D57B8" w:rsidRPr="00F3454A">
              <w:rPr>
                <w:rStyle w:val="Strong"/>
                <w:rFonts w:cs="Calibri"/>
                <w:b w:val="0"/>
                <w:bCs w:val="0"/>
              </w:rPr>
              <w:t>courier handover (</w:t>
            </w:r>
            <w:r w:rsidR="00B8621B">
              <w:rPr>
                <w:rStyle w:val="Strong"/>
                <w:rFonts w:cs="Calibri"/>
                <w:b w:val="0"/>
                <w:bCs w:val="0"/>
              </w:rPr>
              <w:t xml:space="preserve">Refer to Guide </w:t>
            </w:r>
            <w:r w:rsidR="00C011DC">
              <w:rPr>
                <w:rStyle w:val="Strong"/>
                <w:rFonts w:cs="Calibri"/>
                <w:b w:val="0"/>
                <w:bCs w:val="0"/>
              </w:rPr>
              <w:t>-</w:t>
            </w:r>
            <w:r w:rsidR="00C011DC">
              <w:rPr>
                <w:rStyle w:val="Strong"/>
                <w:rFonts w:cs="Calibri"/>
              </w:rPr>
              <w:t xml:space="preserve"> </w:t>
            </w:r>
            <w:r w:rsidR="003D57B8" w:rsidRPr="00F3454A">
              <w:rPr>
                <w:rStyle w:val="Strong"/>
                <w:rFonts w:cs="Calibri"/>
                <w:b w:val="0"/>
                <w:bCs w:val="0"/>
              </w:rPr>
              <w:t>courier pick up manifest work instruction</w:t>
            </w:r>
            <w:r w:rsidR="003B04F4" w:rsidRPr="00F3454A">
              <w:rPr>
                <w:rStyle w:val="Strong"/>
                <w:rFonts w:cs="Calibri"/>
                <w:b w:val="0"/>
                <w:bCs w:val="0"/>
              </w:rPr>
              <w:t xml:space="preserve"> and form</w:t>
            </w:r>
            <w:r w:rsidR="003D57B8" w:rsidRPr="00F3454A">
              <w:rPr>
                <w:rStyle w:val="Strong"/>
                <w:rFonts w:cs="Calibri"/>
                <w:b w:val="0"/>
                <w:bCs w:val="0"/>
              </w:rPr>
              <w:t>).</w:t>
            </w:r>
          </w:p>
          <w:p w14:paraId="3731C7DE" w14:textId="77777777" w:rsidR="000C05FA" w:rsidRPr="00F3454A" w:rsidRDefault="000C05FA" w:rsidP="00F3454A">
            <w:pPr>
              <w:pStyle w:val="ListParagraph"/>
              <w:numPr>
                <w:ilvl w:val="2"/>
                <w:numId w:val="26"/>
              </w:numPr>
              <w:spacing w:after="0"/>
              <w:jc w:val="both"/>
              <w:rPr>
                <w:rStyle w:val="Strong"/>
                <w:rFonts w:cs="Calibri"/>
                <w:b w:val="0"/>
                <w:bCs w:val="0"/>
              </w:rPr>
            </w:pPr>
            <w:r w:rsidRPr="00F3454A">
              <w:rPr>
                <w:rStyle w:val="Strong"/>
                <w:rFonts w:cs="Calibri"/>
                <w:b w:val="0"/>
                <w:bCs w:val="0"/>
              </w:rPr>
              <w:t>Supervisor performs necessary scans on the shipments received.</w:t>
            </w:r>
          </w:p>
          <w:p w14:paraId="0BCD6273" w14:textId="77777777" w:rsidR="000C05FA" w:rsidRPr="00F3454A" w:rsidRDefault="000C05FA" w:rsidP="00F3454A">
            <w:pPr>
              <w:pStyle w:val="ListParagraph"/>
              <w:numPr>
                <w:ilvl w:val="2"/>
                <w:numId w:val="26"/>
              </w:numPr>
              <w:spacing w:after="0"/>
              <w:jc w:val="both"/>
              <w:rPr>
                <w:rStyle w:val="Strong"/>
                <w:rFonts w:cs="Calibri"/>
                <w:b w:val="0"/>
                <w:bCs w:val="0"/>
              </w:rPr>
            </w:pPr>
            <w:r w:rsidRPr="00F3454A">
              <w:rPr>
                <w:rStyle w:val="Strong"/>
                <w:rFonts w:cs="Calibri"/>
                <w:b w:val="0"/>
                <w:bCs w:val="0"/>
              </w:rPr>
              <w:lastRenderedPageBreak/>
              <w:t xml:space="preserve">Any Discrepancies found should be validated and resolved with the courier, if not resolved, inform Line Manager for proper disposition of the incident. </w:t>
            </w:r>
          </w:p>
          <w:p w14:paraId="61467E3D" w14:textId="77777777" w:rsidR="000C05FA" w:rsidRPr="00F3454A" w:rsidRDefault="000C05FA" w:rsidP="00F3454A">
            <w:pPr>
              <w:pStyle w:val="ListParagraph"/>
              <w:spacing w:after="0"/>
              <w:ind w:left="1800"/>
              <w:jc w:val="both"/>
              <w:rPr>
                <w:rStyle w:val="Strong"/>
                <w:rFonts w:cs="Calibri"/>
                <w:b w:val="0"/>
                <w:bCs w:val="0"/>
              </w:rPr>
            </w:pPr>
          </w:p>
          <w:p w14:paraId="6865C74B" w14:textId="77777777" w:rsidR="003D57B8" w:rsidRPr="00F3454A" w:rsidRDefault="003D57B8" w:rsidP="00F3454A">
            <w:pPr>
              <w:pStyle w:val="ListParagraph"/>
              <w:numPr>
                <w:ilvl w:val="1"/>
                <w:numId w:val="26"/>
              </w:numPr>
              <w:spacing w:after="0"/>
              <w:ind w:left="1106"/>
              <w:jc w:val="both"/>
              <w:rPr>
                <w:rStyle w:val="Strong"/>
                <w:rFonts w:cs="Calibri"/>
                <w:b w:val="0"/>
                <w:bCs w:val="0"/>
              </w:rPr>
            </w:pPr>
            <w:r w:rsidRPr="00F3454A">
              <w:rPr>
                <w:rStyle w:val="Strong"/>
                <w:rFonts w:cs="Calibri"/>
                <w:b w:val="0"/>
                <w:bCs w:val="0"/>
              </w:rPr>
              <w:t>From Logistics:</w:t>
            </w:r>
          </w:p>
          <w:p w14:paraId="239B7FFC" w14:textId="77777777" w:rsidR="003D57B8" w:rsidRPr="00F3454A" w:rsidRDefault="003D57B8" w:rsidP="00F3454A">
            <w:pPr>
              <w:pStyle w:val="ListParagraph"/>
              <w:spacing w:after="0"/>
              <w:ind w:left="1106"/>
              <w:jc w:val="both"/>
              <w:rPr>
                <w:rStyle w:val="Strong"/>
                <w:rFonts w:cs="Calibri"/>
                <w:b w:val="0"/>
                <w:bCs w:val="0"/>
              </w:rPr>
            </w:pPr>
          </w:p>
          <w:p w14:paraId="1F89A411" w14:textId="77777777" w:rsidR="003D57B8" w:rsidRPr="00F3454A" w:rsidRDefault="00556804" w:rsidP="00F3454A">
            <w:pPr>
              <w:pStyle w:val="ListParagraph"/>
              <w:numPr>
                <w:ilvl w:val="2"/>
                <w:numId w:val="26"/>
              </w:numPr>
              <w:spacing w:after="0"/>
              <w:jc w:val="both"/>
              <w:rPr>
                <w:rStyle w:val="Strong"/>
                <w:rFonts w:cs="Calibri"/>
                <w:b w:val="0"/>
                <w:bCs w:val="0"/>
              </w:rPr>
            </w:pPr>
            <w:r w:rsidRPr="00F3454A">
              <w:rPr>
                <w:rStyle w:val="Strong"/>
                <w:rFonts w:cs="Calibri"/>
                <w:b w:val="0"/>
                <w:bCs w:val="0"/>
              </w:rPr>
              <w:t>Supervisor c</w:t>
            </w:r>
            <w:r w:rsidR="003D57B8" w:rsidRPr="00F3454A">
              <w:rPr>
                <w:rStyle w:val="Strong"/>
                <w:rFonts w:cs="Calibri"/>
                <w:b w:val="0"/>
                <w:bCs w:val="0"/>
              </w:rPr>
              <w:t>heck</w:t>
            </w:r>
            <w:r w:rsidRPr="00F3454A">
              <w:rPr>
                <w:rStyle w:val="Strong"/>
                <w:rFonts w:cs="Calibri"/>
                <w:b w:val="0"/>
                <w:bCs w:val="0"/>
              </w:rPr>
              <w:t>s</w:t>
            </w:r>
            <w:r w:rsidR="003D57B8" w:rsidRPr="00F3454A">
              <w:rPr>
                <w:rStyle w:val="Strong"/>
                <w:rFonts w:cs="Calibri"/>
                <w:b w:val="0"/>
                <w:bCs w:val="0"/>
              </w:rPr>
              <w:t xml:space="preserve"> if CONS email pre-alert tallies with the handover manifest and actual shipments handed over</w:t>
            </w:r>
            <w:r w:rsidR="000C6D1D" w:rsidRPr="00F3454A">
              <w:rPr>
                <w:rStyle w:val="Strong"/>
                <w:rFonts w:cs="Calibri"/>
                <w:b w:val="0"/>
                <w:bCs w:val="0"/>
              </w:rPr>
              <w:t>, the same should tally in terms of AWB</w:t>
            </w:r>
            <w:r w:rsidR="00675444" w:rsidRPr="00F3454A">
              <w:rPr>
                <w:rStyle w:val="Strong"/>
                <w:rFonts w:cs="Calibri"/>
                <w:b w:val="0"/>
                <w:bCs w:val="0"/>
              </w:rPr>
              <w:t>,</w:t>
            </w:r>
            <w:r w:rsidR="000C6D1D" w:rsidRPr="00F3454A">
              <w:rPr>
                <w:rStyle w:val="Strong"/>
                <w:rFonts w:cs="Calibri"/>
                <w:b w:val="0"/>
                <w:bCs w:val="0"/>
              </w:rPr>
              <w:t xml:space="preserve"> tag</w:t>
            </w:r>
            <w:r w:rsidR="00675444" w:rsidRPr="00F3454A">
              <w:rPr>
                <w:rStyle w:val="Strong"/>
                <w:rFonts w:cs="Calibri"/>
                <w:b w:val="0"/>
                <w:bCs w:val="0"/>
              </w:rPr>
              <w:t xml:space="preserve"> number</w:t>
            </w:r>
            <w:r w:rsidR="000C6D1D" w:rsidRPr="00F3454A">
              <w:rPr>
                <w:rStyle w:val="Strong"/>
                <w:rFonts w:cs="Calibri"/>
                <w:b w:val="0"/>
                <w:bCs w:val="0"/>
              </w:rPr>
              <w:t xml:space="preserve"> and number of pieces</w:t>
            </w:r>
            <w:r w:rsidR="003D57B8" w:rsidRPr="00F3454A">
              <w:rPr>
                <w:rStyle w:val="Strong"/>
                <w:rFonts w:cs="Calibri"/>
                <w:b w:val="0"/>
                <w:bCs w:val="0"/>
              </w:rPr>
              <w:t>.</w:t>
            </w:r>
          </w:p>
          <w:p w14:paraId="7E67D885" w14:textId="77777777" w:rsidR="000C6D1D" w:rsidRPr="00F3454A" w:rsidRDefault="000C6D1D" w:rsidP="00F3454A">
            <w:pPr>
              <w:pStyle w:val="ListParagraph"/>
              <w:numPr>
                <w:ilvl w:val="2"/>
                <w:numId w:val="26"/>
              </w:numPr>
              <w:spacing w:after="0"/>
              <w:jc w:val="both"/>
              <w:rPr>
                <w:rStyle w:val="Strong"/>
                <w:rFonts w:cs="Calibri"/>
                <w:b w:val="0"/>
                <w:bCs w:val="0"/>
              </w:rPr>
            </w:pPr>
            <w:r w:rsidRPr="00F3454A">
              <w:rPr>
                <w:rStyle w:val="Strong"/>
                <w:rFonts w:cs="Calibri"/>
                <w:b w:val="0"/>
                <w:bCs w:val="0"/>
              </w:rPr>
              <w:t xml:space="preserve">Reconcile, sign and get a copy of the manifest. </w:t>
            </w:r>
          </w:p>
          <w:p w14:paraId="70EA56EE" w14:textId="77777777" w:rsidR="000C05FA" w:rsidRPr="00F3454A" w:rsidRDefault="000C05FA" w:rsidP="00F3454A">
            <w:pPr>
              <w:pStyle w:val="ListParagraph"/>
              <w:numPr>
                <w:ilvl w:val="2"/>
                <w:numId w:val="26"/>
              </w:numPr>
              <w:spacing w:after="0"/>
              <w:jc w:val="both"/>
              <w:rPr>
                <w:rStyle w:val="Strong"/>
                <w:rFonts w:cs="Calibri"/>
                <w:b w:val="0"/>
                <w:bCs w:val="0"/>
              </w:rPr>
            </w:pPr>
            <w:r w:rsidRPr="00F3454A">
              <w:rPr>
                <w:rStyle w:val="Strong"/>
                <w:rFonts w:cs="Calibri"/>
                <w:b w:val="0"/>
                <w:bCs w:val="0"/>
              </w:rPr>
              <w:t>Supervisor performs necessary scans on the shipments received.</w:t>
            </w:r>
          </w:p>
          <w:p w14:paraId="6915E8F6" w14:textId="77777777" w:rsidR="003D57B8" w:rsidRPr="00F3454A" w:rsidRDefault="003D57B8" w:rsidP="00F3454A">
            <w:pPr>
              <w:pStyle w:val="ListParagraph"/>
              <w:numPr>
                <w:ilvl w:val="2"/>
                <w:numId w:val="26"/>
              </w:numPr>
              <w:spacing w:after="0"/>
              <w:jc w:val="both"/>
              <w:rPr>
                <w:rStyle w:val="Strong"/>
                <w:rFonts w:cs="Calibri"/>
                <w:b w:val="0"/>
                <w:bCs w:val="0"/>
              </w:rPr>
            </w:pPr>
            <w:r w:rsidRPr="00F3454A">
              <w:rPr>
                <w:rStyle w:val="Strong"/>
                <w:rFonts w:cs="Calibri"/>
                <w:b w:val="0"/>
                <w:bCs w:val="0"/>
              </w:rPr>
              <w:t xml:space="preserve">Any Discrepancies found should be </w:t>
            </w:r>
            <w:r w:rsidR="000C6D1D" w:rsidRPr="00F3454A">
              <w:rPr>
                <w:rStyle w:val="Strong"/>
                <w:rFonts w:cs="Calibri"/>
                <w:b w:val="0"/>
                <w:bCs w:val="0"/>
              </w:rPr>
              <w:t>validated</w:t>
            </w:r>
            <w:r w:rsidRPr="00F3454A">
              <w:rPr>
                <w:rStyle w:val="Strong"/>
                <w:rFonts w:cs="Calibri"/>
                <w:b w:val="0"/>
                <w:bCs w:val="0"/>
              </w:rPr>
              <w:t xml:space="preserve"> and </w:t>
            </w:r>
            <w:r w:rsidR="000C6D1D" w:rsidRPr="00F3454A">
              <w:rPr>
                <w:rStyle w:val="Strong"/>
                <w:rFonts w:cs="Calibri"/>
                <w:b w:val="0"/>
                <w:bCs w:val="0"/>
              </w:rPr>
              <w:t>resolved with Logistics</w:t>
            </w:r>
            <w:r w:rsidR="00556804" w:rsidRPr="00F3454A">
              <w:rPr>
                <w:rStyle w:val="Strong"/>
                <w:rFonts w:cs="Calibri"/>
                <w:b w:val="0"/>
                <w:bCs w:val="0"/>
              </w:rPr>
              <w:t>, if not resolved, inform Line Manager for proper disposition of the incident</w:t>
            </w:r>
            <w:r w:rsidRPr="00F3454A">
              <w:rPr>
                <w:rStyle w:val="Strong"/>
                <w:rFonts w:cs="Calibri"/>
                <w:b w:val="0"/>
                <w:bCs w:val="0"/>
              </w:rPr>
              <w:t xml:space="preserve">. </w:t>
            </w:r>
          </w:p>
          <w:p w14:paraId="089712FE" w14:textId="77777777" w:rsidR="003D57B8" w:rsidRPr="00F3454A" w:rsidRDefault="003D57B8" w:rsidP="00F3454A">
            <w:pPr>
              <w:pStyle w:val="ListParagraph"/>
              <w:spacing w:after="0"/>
              <w:ind w:left="1440"/>
              <w:jc w:val="both"/>
              <w:rPr>
                <w:rStyle w:val="Strong"/>
                <w:rFonts w:cs="Calibri"/>
                <w:b w:val="0"/>
                <w:bCs w:val="0"/>
              </w:rPr>
            </w:pPr>
          </w:p>
          <w:p w14:paraId="26C043C9" w14:textId="77777777" w:rsidR="006E3730" w:rsidRPr="00F3454A" w:rsidRDefault="000C6D1D" w:rsidP="00F3454A">
            <w:pPr>
              <w:pStyle w:val="ListParagraph"/>
              <w:numPr>
                <w:ilvl w:val="1"/>
                <w:numId w:val="26"/>
              </w:numPr>
              <w:spacing w:after="0"/>
              <w:ind w:left="1106"/>
              <w:jc w:val="both"/>
              <w:rPr>
                <w:rStyle w:val="Strong"/>
                <w:rFonts w:cs="Calibri"/>
                <w:b w:val="0"/>
                <w:bCs w:val="0"/>
              </w:rPr>
            </w:pPr>
            <w:r w:rsidRPr="00F3454A">
              <w:rPr>
                <w:rStyle w:val="Strong"/>
                <w:rFonts w:cs="Calibri"/>
                <w:b w:val="0"/>
                <w:bCs w:val="0"/>
              </w:rPr>
              <w:t xml:space="preserve">From </w:t>
            </w:r>
            <w:r w:rsidR="00D12857">
              <w:rPr>
                <w:rStyle w:val="Strong"/>
                <w:rFonts w:cs="Calibri"/>
                <w:b w:val="0"/>
                <w:bCs w:val="0"/>
              </w:rPr>
              <w:t>SMSA Service Center (SSC)</w:t>
            </w:r>
            <w:r w:rsidRPr="00F3454A">
              <w:rPr>
                <w:rStyle w:val="Strong"/>
                <w:rFonts w:cs="Calibri"/>
                <w:b w:val="0"/>
                <w:bCs w:val="0"/>
              </w:rPr>
              <w:t>:</w:t>
            </w:r>
          </w:p>
          <w:p w14:paraId="38F5419F" w14:textId="77777777" w:rsidR="000C6D1D" w:rsidRPr="00F3454A" w:rsidRDefault="000C6D1D" w:rsidP="00F3454A">
            <w:pPr>
              <w:pStyle w:val="ListParagraph"/>
              <w:spacing w:after="0"/>
              <w:ind w:left="1440"/>
              <w:jc w:val="both"/>
              <w:rPr>
                <w:rStyle w:val="Strong"/>
                <w:rFonts w:cs="Calibri"/>
                <w:b w:val="0"/>
                <w:bCs w:val="0"/>
              </w:rPr>
            </w:pPr>
          </w:p>
          <w:p w14:paraId="33E3552B" w14:textId="77777777" w:rsidR="003D57B8" w:rsidRPr="00F3454A" w:rsidRDefault="00556804" w:rsidP="00F3454A">
            <w:pPr>
              <w:pStyle w:val="ListParagraph"/>
              <w:numPr>
                <w:ilvl w:val="2"/>
                <w:numId w:val="26"/>
              </w:numPr>
              <w:spacing w:after="0"/>
              <w:jc w:val="both"/>
              <w:rPr>
                <w:rStyle w:val="Strong"/>
                <w:rFonts w:cs="Calibri"/>
                <w:b w:val="0"/>
                <w:bCs w:val="0"/>
              </w:rPr>
            </w:pPr>
            <w:r w:rsidRPr="00F3454A">
              <w:rPr>
                <w:rStyle w:val="Strong"/>
                <w:rFonts w:cs="Calibri"/>
                <w:b w:val="0"/>
                <w:bCs w:val="0"/>
              </w:rPr>
              <w:t>Supervisor c</w:t>
            </w:r>
            <w:r w:rsidR="000C6D1D" w:rsidRPr="00F3454A">
              <w:rPr>
                <w:rStyle w:val="Strong"/>
                <w:rFonts w:cs="Calibri"/>
                <w:b w:val="0"/>
                <w:bCs w:val="0"/>
              </w:rPr>
              <w:t>heck</w:t>
            </w:r>
            <w:r w:rsidRPr="00F3454A">
              <w:rPr>
                <w:rStyle w:val="Strong"/>
                <w:rFonts w:cs="Calibri"/>
                <w:b w:val="0"/>
                <w:bCs w:val="0"/>
              </w:rPr>
              <w:t>s</w:t>
            </w:r>
            <w:r w:rsidR="000C6D1D" w:rsidRPr="00F3454A">
              <w:rPr>
                <w:rStyle w:val="Strong"/>
                <w:rFonts w:cs="Calibri"/>
                <w:b w:val="0"/>
                <w:bCs w:val="0"/>
              </w:rPr>
              <w:t xml:space="preserve"> if High value manifest and regular manifest tally with the actual shipments handed over. The same should tally in terms of AWB, Tag</w:t>
            </w:r>
            <w:r w:rsidR="0068674D" w:rsidRPr="00F3454A">
              <w:rPr>
                <w:rStyle w:val="Strong"/>
                <w:rFonts w:cs="Calibri"/>
                <w:b w:val="0"/>
                <w:bCs w:val="0"/>
              </w:rPr>
              <w:t xml:space="preserve"> number</w:t>
            </w:r>
            <w:r w:rsidR="000C6D1D" w:rsidRPr="00F3454A">
              <w:rPr>
                <w:rStyle w:val="Strong"/>
                <w:rFonts w:cs="Calibri"/>
                <w:b w:val="0"/>
                <w:bCs w:val="0"/>
              </w:rPr>
              <w:t>, and number of pieces.</w:t>
            </w:r>
          </w:p>
          <w:p w14:paraId="33471562" w14:textId="77777777" w:rsidR="000C6D1D" w:rsidRPr="00F3454A" w:rsidRDefault="000C6D1D" w:rsidP="00F3454A">
            <w:pPr>
              <w:pStyle w:val="ListParagraph"/>
              <w:numPr>
                <w:ilvl w:val="2"/>
                <w:numId w:val="26"/>
              </w:numPr>
              <w:spacing w:after="0"/>
              <w:jc w:val="both"/>
              <w:rPr>
                <w:rStyle w:val="Strong"/>
                <w:rFonts w:cs="Calibri"/>
                <w:b w:val="0"/>
                <w:bCs w:val="0"/>
              </w:rPr>
            </w:pPr>
            <w:r w:rsidRPr="00F3454A">
              <w:rPr>
                <w:rStyle w:val="Strong"/>
                <w:rFonts w:cs="Calibri"/>
                <w:b w:val="0"/>
                <w:bCs w:val="0"/>
              </w:rPr>
              <w:t xml:space="preserve">Reconcile, sign and get a copy of the manifest </w:t>
            </w:r>
          </w:p>
          <w:p w14:paraId="490C245F" w14:textId="77777777" w:rsidR="00E97124" w:rsidRPr="00F3454A" w:rsidRDefault="00E97124" w:rsidP="00F3454A">
            <w:pPr>
              <w:pStyle w:val="ListParagraph"/>
              <w:numPr>
                <w:ilvl w:val="2"/>
                <w:numId w:val="26"/>
              </w:numPr>
              <w:spacing w:after="0"/>
              <w:jc w:val="both"/>
              <w:rPr>
                <w:rStyle w:val="Strong"/>
                <w:rFonts w:cs="Calibri"/>
                <w:b w:val="0"/>
                <w:bCs w:val="0"/>
              </w:rPr>
            </w:pPr>
            <w:r w:rsidRPr="00F3454A">
              <w:rPr>
                <w:rStyle w:val="Strong"/>
                <w:rFonts w:cs="Calibri"/>
                <w:b w:val="0"/>
                <w:bCs w:val="0"/>
              </w:rPr>
              <w:t>Supervisor performs necessary scans on the shipments received.</w:t>
            </w:r>
          </w:p>
          <w:p w14:paraId="71DC2D32" w14:textId="77777777" w:rsidR="000C6D1D" w:rsidRPr="00F3454A" w:rsidRDefault="000C6D1D" w:rsidP="00F3454A">
            <w:pPr>
              <w:pStyle w:val="ListParagraph"/>
              <w:numPr>
                <w:ilvl w:val="2"/>
                <w:numId w:val="26"/>
              </w:numPr>
              <w:spacing w:after="0"/>
              <w:jc w:val="both"/>
              <w:rPr>
                <w:rStyle w:val="Strong"/>
                <w:rFonts w:cs="Calibri"/>
                <w:b w:val="0"/>
                <w:bCs w:val="0"/>
              </w:rPr>
            </w:pPr>
            <w:r w:rsidRPr="00F3454A">
              <w:rPr>
                <w:rStyle w:val="Strong"/>
                <w:rFonts w:cs="Calibri"/>
                <w:b w:val="0"/>
                <w:bCs w:val="0"/>
              </w:rPr>
              <w:t xml:space="preserve">Any Discrepancies found should be validated and resolved with </w:t>
            </w:r>
            <w:r w:rsidR="00D12857">
              <w:rPr>
                <w:rStyle w:val="Strong"/>
                <w:rFonts w:cs="Calibri"/>
                <w:b w:val="0"/>
                <w:bCs w:val="0"/>
              </w:rPr>
              <w:t>SMSA Service Center (SSC)</w:t>
            </w:r>
            <w:r w:rsidR="00556804" w:rsidRPr="00F3454A">
              <w:rPr>
                <w:rStyle w:val="Strong"/>
                <w:rFonts w:cs="Calibri"/>
                <w:b w:val="0"/>
                <w:bCs w:val="0"/>
              </w:rPr>
              <w:t xml:space="preserve">, if not resolved, inform Line Manager for proper disposition of the incident. </w:t>
            </w:r>
            <w:r w:rsidRPr="00F3454A">
              <w:rPr>
                <w:rStyle w:val="Strong"/>
                <w:rFonts w:cs="Calibri"/>
                <w:b w:val="0"/>
                <w:bCs w:val="0"/>
              </w:rPr>
              <w:t xml:space="preserve"> </w:t>
            </w:r>
          </w:p>
          <w:p w14:paraId="26BECB74" w14:textId="77777777" w:rsidR="000C6D1D" w:rsidRPr="00F3454A" w:rsidRDefault="000C6D1D" w:rsidP="00F3454A">
            <w:pPr>
              <w:pStyle w:val="ListParagraph"/>
              <w:spacing w:after="0"/>
              <w:ind w:left="1800"/>
              <w:jc w:val="both"/>
              <w:rPr>
                <w:rStyle w:val="Strong"/>
                <w:rFonts w:cs="Calibri"/>
                <w:b w:val="0"/>
                <w:bCs w:val="0"/>
              </w:rPr>
            </w:pPr>
          </w:p>
          <w:p w14:paraId="008FF763" w14:textId="77777777" w:rsidR="000C6D1D" w:rsidRPr="00F3454A" w:rsidRDefault="000C6D1D" w:rsidP="00F3454A">
            <w:pPr>
              <w:pStyle w:val="ListParagraph"/>
              <w:numPr>
                <w:ilvl w:val="1"/>
                <w:numId w:val="26"/>
              </w:numPr>
              <w:spacing w:after="0"/>
              <w:ind w:left="1106"/>
              <w:jc w:val="both"/>
              <w:rPr>
                <w:rStyle w:val="Strong"/>
                <w:rFonts w:cs="Calibri"/>
                <w:b w:val="0"/>
                <w:bCs w:val="0"/>
              </w:rPr>
            </w:pPr>
            <w:r w:rsidRPr="00F3454A">
              <w:rPr>
                <w:rStyle w:val="Strong"/>
                <w:rFonts w:cs="Calibri"/>
                <w:b w:val="0"/>
                <w:bCs w:val="0"/>
              </w:rPr>
              <w:t>From Inventory:</w:t>
            </w:r>
          </w:p>
          <w:p w14:paraId="2E124711" w14:textId="77777777" w:rsidR="000C6D1D" w:rsidRPr="00F3454A" w:rsidRDefault="000C6D1D" w:rsidP="00F3454A">
            <w:pPr>
              <w:pStyle w:val="ListParagraph"/>
              <w:spacing w:after="0"/>
              <w:ind w:left="1080"/>
              <w:jc w:val="both"/>
              <w:rPr>
                <w:rStyle w:val="Strong"/>
                <w:rFonts w:cs="Calibri"/>
                <w:b w:val="0"/>
                <w:bCs w:val="0"/>
              </w:rPr>
            </w:pPr>
          </w:p>
          <w:p w14:paraId="0E3D1033" w14:textId="77777777" w:rsidR="000C6D1D" w:rsidRPr="00F3454A" w:rsidRDefault="00556804" w:rsidP="00F3454A">
            <w:pPr>
              <w:pStyle w:val="ListParagraph"/>
              <w:numPr>
                <w:ilvl w:val="2"/>
                <w:numId w:val="26"/>
              </w:numPr>
              <w:spacing w:after="0"/>
              <w:jc w:val="both"/>
              <w:rPr>
                <w:rStyle w:val="Strong"/>
                <w:rFonts w:cs="Calibri"/>
                <w:b w:val="0"/>
                <w:bCs w:val="0"/>
              </w:rPr>
            </w:pPr>
            <w:r w:rsidRPr="00F3454A">
              <w:rPr>
                <w:rStyle w:val="Strong"/>
                <w:rFonts w:cs="Calibri"/>
                <w:b w:val="0"/>
                <w:bCs w:val="0"/>
              </w:rPr>
              <w:t>Supervisor c</w:t>
            </w:r>
            <w:r w:rsidR="000C6D1D" w:rsidRPr="00F3454A">
              <w:rPr>
                <w:rStyle w:val="Strong"/>
                <w:rFonts w:cs="Calibri"/>
                <w:b w:val="0"/>
                <w:bCs w:val="0"/>
              </w:rPr>
              <w:t>heck</w:t>
            </w:r>
            <w:r w:rsidRPr="00F3454A">
              <w:rPr>
                <w:rStyle w:val="Strong"/>
                <w:rFonts w:cs="Calibri"/>
                <w:b w:val="0"/>
                <w:bCs w:val="0"/>
              </w:rPr>
              <w:t>s</w:t>
            </w:r>
            <w:r w:rsidR="000C6D1D" w:rsidRPr="00F3454A">
              <w:rPr>
                <w:rStyle w:val="Strong"/>
                <w:rFonts w:cs="Calibri"/>
                <w:b w:val="0"/>
                <w:bCs w:val="0"/>
              </w:rPr>
              <w:t xml:space="preserve"> if Manifest tally with the actual shipments handed over. The same should tally in terms of AWB, Tag and number of pieces.</w:t>
            </w:r>
          </w:p>
          <w:p w14:paraId="57A33C45" w14:textId="77777777" w:rsidR="000C6D1D" w:rsidRPr="00F3454A" w:rsidRDefault="000C6D1D" w:rsidP="00F3454A">
            <w:pPr>
              <w:pStyle w:val="ListParagraph"/>
              <w:numPr>
                <w:ilvl w:val="2"/>
                <w:numId w:val="26"/>
              </w:numPr>
              <w:spacing w:after="0"/>
              <w:jc w:val="both"/>
              <w:rPr>
                <w:rStyle w:val="Strong"/>
                <w:rFonts w:cs="Calibri"/>
                <w:b w:val="0"/>
                <w:bCs w:val="0"/>
              </w:rPr>
            </w:pPr>
            <w:r w:rsidRPr="00F3454A">
              <w:rPr>
                <w:rStyle w:val="Strong"/>
                <w:rFonts w:cs="Calibri"/>
                <w:b w:val="0"/>
                <w:bCs w:val="0"/>
              </w:rPr>
              <w:t xml:space="preserve">Reconcile, sign and get a copy of the manifest </w:t>
            </w:r>
          </w:p>
          <w:p w14:paraId="2C4C0D0E" w14:textId="77777777" w:rsidR="00E97124" w:rsidRPr="00F3454A" w:rsidRDefault="00E97124" w:rsidP="00F3454A">
            <w:pPr>
              <w:pStyle w:val="ListParagraph"/>
              <w:numPr>
                <w:ilvl w:val="2"/>
                <w:numId w:val="26"/>
              </w:numPr>
              <w:spacing w:after="0"/>
              <w:jc w:val="both"/>
              <w:rPr>
                <w:rStyle w:val="Strong"/>
                <w:rFonts w:cs="Calibri"/>
                <w:b w:val="0"/>
                <w:bCs w:val="0"/>
              </w:rPr>
            </w:pPr>
            <w:r w:rsidRPr="00F3454A">
              <w:rPr>
                <w:rStyle w:val="Strong"/>
                <w:rFonts w:cs="Calibri"/>
                <w:b w:val="0"/>
                <w:bCs w:val="0"/>
              </w:rPr>
              <w:t>Supervisor performs necessary scans on the shipments received.</w:t>
            </w:r>
          </w:p>
          <w:p w14:paraId="7C9D961E" w14:textId="77777777" w:rsidR="00556804" w:rsidRDefault="000C6D1D" w:rsidP="00F3454A">
            <w:pPr>
              <w:pStyle w:val="ListParagraph"/>
              <w:numPr>
                <w:ilvl w:val="2"/>
                <w:numId w:val="26"/>
              </w:numPr>
              <w:spacing w:after="0"/>
              <w:jc w:val="both"/>
              <w:rPr>
                <w:rStyle w:val="Strong"/>
                <w:rFonts w:cs="Calibri"/>
                <w:b w:val="0"/>
                <w:bCs w:val="0"/>
              </w:rPr>
            </w:pPr>
            <w:r w:rsidRPr="00F3454A">
              <w:rPr>
                <w:rStyle w:val="Strong"/>
                <w:rFonts w:cs="Calibri"/>
                <w:b w:val="0"/>
                <w:bCs w:val="0"/>
              </w:rPr>
              <w:t>Any Discrepancies found should be validated and resolved with Inventory</w:t>
            </w:r>
            <w:r w:rsidR="00556804" w:rsidRPr="00F3454A">
              <w:rPr>
                <w:rStyle w:val="Strong"/>
                <w:rFonts w:cs="Calibri"/>
                <w:b w:val="0"/>
                <w:bCs w:val="0"/>
              </w:rPr>
              <w:t xml:space="preserve">, if not resolved, inform Line Manager for proper disposition of the incident. </w:t>
            </w:r>
          </w:p>
          <w:p w14:paraId="4494FA67" w14:textId="77777777" w:rsidR="00983FCB" w:rsidRDefault="00983FCB" w:rsidP="00983FCB">
            <w:pPr>
              <w:pStyle w:val="ListParagraph"/>
              <w:spacing w:after="0"/>
              <w:ind w:left="1800"/>
              <w:jc w:val="both"/>
              <w:rPr>
                <w:rStyle w:val="Strong"/>
                <w:rFonts w:cs="Calibri"/>
                <w:b w:val="0"/>
                <w:bCs w:val="0"/>
              </w:rPr>
            </w:pPr>
          </w:p>
          <w:p w14:paraId="225724DA" w14:textId="77777777" w:rsidR="00983FCB" w:rsidRPr="00F3454A" w:rsidRDefault="00983FCB" w:rsidP="00983FCB">
            <w:pPr>
              <w:pStyle w:val="ListParagraph"/>
              <w:spacing w:after="0"/>
              <w:ind w:left="1800"/>
              <w:jc w:val="both"/>
              <w:rPr>
                <w:rStyle w:val="Strong"/>
                <w:rFonts w:cs="Calibri"/>
                <w:b w:val="0"/>
                <w:bCs w:val="0"/>
              </w:rPr>
            </w:pPr>
          </w:p>
          <w:p w14:paraId="042D7419" w14:textId="77777777" w:rsidR="000C6D1D" w:rsidRPr="00F3454A" w:rsidRDefault="000C6D1D" w:rsidP="00F3454A">
            <w:pPr>
              <w:pStyle w:val="ListParagraph"/>
              <w:spacing w:after="0"/>
              <w:ind w:left="1080"/>
              <w:jc w:val="both"/>
              <w:rPr>
                <w:rStyle w:val="Strong"/>
                <w:rFonts w:cs="Calibri"/>
                <w:b w:val="0"/>
                <w:bCs w:val="0"/>
              </w:rPr>
            </w:pPr>
          </w:p>
          <w:p w14:paraId="5ECB9FB3" w14:textId="77777777" w:rsidR="000C6D1D" w:rsidRPr="00F3454A" w:rsidRDefault="000C6D1D" w:rsidP="00F3454A">
            <w:pPr>
              <w:pStyle w:val="ListParagraph"/>
              <w:numPr>
                <w:ilvl w:val="0"/>
                <w:numId w:val="26"/>
              </w:numPr>
              <w:spacing w:after="0"/>
              <w:ind w:left="746"/>
              <w:jc w:val="both"/>
              <w:rPr>
                <w:rStyle w:val="Strong"/>
                <w:rFonts w:cs="Calibri"/>
                <w:b w:val="0"/>
                <w:bCs w:val="0"/>
              </w:rPr>
            </w:pPr>
            <w:r w:rsidRPr="00F3454A">
              <w:rPr>
                <w:rStyle w:val="Strong"/>
                <w:rFonts w:cs="Calibri"/>
                <w:b w:val="0"/>
                <w:bCs w:val="0"/>
              </w:rPr>
              <w:t>Delivery:</w:t>
            </w:r>
          </w:p>
          <w:p w14:paraId="44BA6DD8" w14:textId="77777777" w:rsidR="000C6D1D" w:rsidRPr="00F3454A" w:rsidRDefault="000C6D1D" w:rsidP="00F3454A">
            <w:pPr>
              <w:pStyle w:val="ListParagraph"/>
              <w:spacing w:after="0"/>
              <w:jc w:val="both"/>
              <w:rPr>
                <w:rStyle w:val="Strong"/>
                <w:rFonts w:cs="Calibri"/>
                <w:b w:val="0"/>
                <w:bCs w:val="0"/>
              </w:rPr>
            </w:pPr>
          </w:p>
          <w:p w14:paraId="3F14CCD0" w14:textId="77777777" w:rsidR="00355A74" w:rsidRDefault="00355A74" w:rsidP="00F3454A">
            <w:pPr>
              <w:pStyle w:val="ListParagraph"/>
              <w:numPr>
                <w:ilvl w:val="2"/>
                <w:numId w:val="27"/>
              </w:numPr>
              <w:spacing w:after="0"/>
              <w:ind w:left="1826"/>
              <w:jc w:val="both"/>
              <w:rPr>
                <w:rStyle w:val="Strong"/>
                <w:rFonts w:cs="Calibri"/>
                <w:b w:val="0"/>
                <w:bCs w:val="0"/>
              </w:rPr>
            </w:pPr>
            <w:r>
              <w:rPr>
                <w:rStyle w:val="Strong"/>
                <w:rFonts w:cs="Calibri"/>
                <w:b w:val="0"/>
                <w:bCs w:val="0"/>
              </w:rPr>
              <w:lastRenderedPageBreak/>
              <w:t xml:space="preserve">In LSP facility, </w:t>
            </w:r>
          </w:p>
          <w:p w14:paraId="1C021D22" w14:textId="77777777" w:rsidR="00355A74" w:rsidRDefault="00355A74" w:rsidP="00355A74">
            <w:pPr>
              <w:pStyle w:val="ListParagraph"/>
              <w:numPr>
                <w:ilvl w:val="3"/>
                <w:numId w:val="27"/>
              </w:numPr>
              <w:spacing w:after="0"/>
              <w:ind w:left="2546"/>
              <w:jc w:val="both"/>
              <w:rPr>
                <w:rStyle w:val="Strong"/>
                <w:rFonts w:cs="Calibri"/>
                <w:b w:val="0"/>
                <w:bCs w:val="0"/>
              </w:rPr>
            </w:pPr>
            <w:r>
              <w:rPr>
                <w:rStyle w:val="Strong"/>
                <w:rFonts w:cs="Calibri"/>
                <w:b w:val="0"/>
                <w:bCs w:val="0"/>
              </w:rPr>
              <w:t>Courier prepares and scans all shipments prior to loading in the van and another scan will be done by security executive to ensure all shipments such as boxes, documents and pallets are assigned to the courier carrying them.</w:t>
            </w:r>
            <w:r w:rsidR="00960C84">
              <w:rPr>
                <w:rStyle w:val="Strong"/>
                <w:rFonts w:cs="Calibri"/>
                <w:b w:val="0"/>
                <w:bCs w:val="0"/>
              </w:rPr>
              <w:t xml:space="preserve"> A versus scan</w:t>
            </w:r>
            <w:r>
              <w:rPr>
                <w:rStyle w:val="Strong"/>
                <w:rFonts w:cs="Calibri"/>
                <w:b w:val="0"/>
                <w:bCs w:val="0"/>
              </w:rPr>
              <w:t xml:space="preserve"> will be done afterwards to reconcile all shipments. </w:t>
            </w:r>
          </w:p>
          <w:p w14:paraId="18246577" w14:textId="77777777" w:rsidR="00960C84" w:rsidRDefault="00960C84" w:rsidP="00355A74">
            <w:pPr>
              <w:pStyle w:val="ListParagraph"/>
              <w:numPr>
                <w:ilvl w:val="3"/>
                <w:numId w:val="27"/>
              </w:numPr>
              <w:spacing w:after="0"/>
              <w:ind w:left="2546"/>
              <w:jc w:val="both"/>
              <w:rPr>
                <w:rStyle w:val="Strong"/>
                <w:rFonts w:cs="Calibri"/>
                <w:b w:val="0"/>
                <w:bCs w:val="0"/>
              </w:rPr>
            </w:pPr>
            <w:r>
              <w:rPr>
                <w:rStyle w:val="Strong"/>
                <w:rFonts w:cs="Calibri"/>
                <w:b w:val="0"/>
                <w:bCs w:val="0"/>
              </w:rPr>
              <w:t>Any discrepancy will be reconciled and resolved.</w:t>
            </w:r>
          </w:p>
          <w:p w14:paraId="47553DFA" w14:textId="77777777" w:rsidR="00355A74" w:rsidRDefault="00355A74" w:rsidP="00355A74">
            <w:pPr>
              <w:pStyle w:val="ListParagraph"/>
              <w:spacing w:after="0"/>
              <w:ind w:left="1800"/>
              <w:jc w:val="both"/>
              <w:rPr>
                <w:rStyle w:val="Strong"/>
                <w:rFonts w:cs="Calibri"/>
                <w:b w:val="0"/>
                <w:bCs w:val="0"/>
              </w:rPr>
            </w:pPr>
          </w:p>
          <w:p w14:paraId="2C377F0E" w14:textId="77777777" w:rsidR="00355A74" w:rsidRDefault="00355A74" w:rsidP="00F3454A">
            <w:pPr>
              <w:pStyle w:val="ListParagraph"/>
              <w:numPr>
                <w:ilvl w:val="2"/>
                <w:numId w:val="27"/>
              </w:numPr>
              <w:spacing w:after="0"/>
              <w:ind w:left="1826"/>
              <w:jc w:val="both"/>
              <w:rPr>
                <w:rStyle w:val="Strong"/>
                <w:rFonts w:cs="Calibri"/>
                <w:b w:val="0"/>
                <w:bCs w:val="0"/>
              </w:rPr>
            </w:pPr>
            <w:proofErr w:type="gramStart"/>
            <w:r>
              <w:rPr>
                <w:rStyle w:val="Strong"/>
                <w:rFonts w:cs="Calibri"/>
                <w:b w:val="0"/>
                <w:bCs w:val="0"/>
              </w:rPr>
              <w:t>Outside  the</w:t>
            </w:r>
            <w:proofErr w:type="gramEnd"/>
            <w:r>
              <w:rPr>
                <w:rStyle w:val="Strong"/>
                <w:rFonts w:cs="Calibri"/>
                <w:b w:val="0"/>
                <w:bCs w:val="0"/>
              </w:rPr>
              <w:t xml:space="preserve"> LSP Facility,</w:t>
            </w:r>
          </w:p>
          <w:p w14:paraId="681210C1" w14:textId="77777777" w:rsidR="00355A74" w:rsidRDefault="00355A74" w:rsidP="00355A74">
            <w:pPr>
              <w:pStyle w:val="ListParagraph"/>
              <w:spacing w:after="0"/>
              <w:ind w:left="1826"/>
              <w:jc w:val="both"/>
              <w:rPr>
                <w:rStyle w:val="Strong"/>
                <w:rFonts w:cs="Calibri"/>
                <w:b w:val="0"/>
                <w:bCs w:val="0"/>
              </w:rPr>
            </w:pPr>
          </w:p>
          <w:p w14:paraId="18199FB2" w14:textId="77777777" w:rsidR="00355A74" w:rsidRDefault="00A27767" w:rsidP="00355A74">
            <w:pPr>
              <w:pStyle w:val="ListParagraph"/>
              <w:numPr>
                <w:ilvl w:val="3"/>
                <w:numId w:val="27"/>
              </w:numPr>
              <w:spacing w:after="0"/>
              <w:ind w:left="2546"/>
              <w:jc w:val="both"/>
              <w:rPr>
                <w:rStyle w:val="Strong"/>
                <w:rFonts w:cs="Calibri"/>
                <w:b w:val="0"/>
                <w:bCs w:val="0"/>
              </w:rPr>
            </w:pPr>
            <w:r w:rsidRPr="00F3454A">
              <w:rPr>
                <w:rStyle w:val="Strong"/>
                <w:rFonts w:cs="Calibri"/>
                <w:b w:val="0"/>
                <w:bCs w:val="0"/>
              </w:rPr>
              <w:t>Courier prepares delivery sheet and records AWB number and HV tag / seal number per shipment.</w:t>
            </w:r>
          </w:p>
          <w:p w14:paraId="2A103280" w14:textId="77777777" w:rsidR="00355A74" w:rsidRDefault="00A27767" w:rsidP="00355A74">
            <w:pPr>
              <w:pStyle w:val="ListParagraph"/>
              <w:numPr>
                <w:ilvl w:val="3"/>
                <w:numId w:val="27"/>
              </w:numPr>
              <w:spacing w:after="0"/>
              <w:ind w:left="2546"/>
              <w:jc w:val="both"/>
              <w:rPr>
                <w:rStyle w:val="Strong"/>
                <w:rFonts w:cs="Calibri"/>
                <w:b w:val="0"/>
                <w:bCs w:val="0"/>
              </w:rPr>
            </w:pPr>
            <w:r w:rsidRPr="00355A74">
              <w:rPr>
                <w:rStyle w:val="Strong"/>
                <w:rFonts w:cs="Calibri"/>
                <w:b w:val="0"/>
                <w:bCs w:val="0"/>
              </w:rPr>
              <w:t xml:space="preserve">Customer receives and checks, if all are ok, Sign on the delivery    sheet </w:t>
            </w:r>
            <w:r w:rsidR="00556804" w:rsidRPr="00355A74">
              <w:rPr>
                <w:rStyle w:val="Strong"/>
                <w:rFonts w:cs="Calibri"/>
                <w:b w:val="0"/>
                <w:bCs w:val="0"/>
              </w:rPr>
              <w:t>this will indicate/confirm</w:t>
            </w:r>
            <w:r w:rsidRPr="00355A74">
              <w:rPr>
                <w:rStyle w:val="Strong"/>
                <w:rFonts w:cs="Calibri"/>
                <w:b w:val="0"/>
                <w:bCs w:val="0"/>
              </w:rPr>
              <w:t xml:space="preserve"> the shipments are received without objection.</w:t>
            </w:r>
          </w:p>
          <w:p w14:paraId="4A6E333D" w14:textId="77777777" w:rsidR="00355A74" w:rsidRDefault="00E97124" w:rsidP="00355A74">
            <w:pPr>
              <w:pStyle w:val="ListParagraph"/>
              <w:numPr>
                <w:ilvl w:val="3"/>
                <w:numId w:val="27"/>
              </w:numPr>
              <w:spacing w:after="0"/>
              <w:ind w:left="2546"/>
              <w:jc w:val="both"/>
              <w:rPr>
                <w:rStyle w:val="Strong"/>
                <w:rFonts w:cs="Calibri"/>
                <w:b w:val="0"/>
                <w:bCs w:val="0"/>
              </w:rPr>
            </w:pPr>
            <w:r w:rsidRPr="00355A74">
              <w:rPr>
                <w:rStyle w:val="Strong"/>
                <w:rFonts w:cs="Calibri"/>
                <w:b w:val="0"/>
                <w:bCs w:val="0"/>
              </w:rPr>
              <w:t>Courier performs necessary scans on the shipments delivered and returned.</w:t>
            </w:r>
          </w:p>
          <w:p w14:paraId="00B083BB" w14:textId="618C8E66" w:rsidR="00A27767" w:rsidRPr="00355A74" w:rsidRDefault="004F00A6" w:rsidP="00355A74">
            <w:pPr>
              <w:pStyle w:val="ListParagraph"/>
              <w:numPr>
                <w:ilvl w:val="3"/>
                <w:numId w:val="27"/>
              </w:numPr>
              <w:spacing w:after="0"/>
              <w:ind w:left="2546"/>
              <w:jc w:val="both"/>
              <w:rPr>
                <w:rStyle w:val="Strong"/>
                <w:rFonts w:cs="Calibri"/>
                <w:b w:val="0"/>
                <w:bCs w:val="0"/>
              </w:rPr>
            </w:pPr>
            <w:r w:rsidRPr="00355A74">
              <w:rPr>
                <w:rStyle w:val="Strong"/>
                <w:rFonts w:cs="Calibri"/>
                <w:b w:val="0"/>
                <w:bCs w:val="0"/>
              </w:rPr>
              <w:t>Courier after a day work, returns to station to submit POD and shipments undelivered, Agents and coordinators to check returned shipments and POD versus shipments assigned via VAN scan. (</w:t>
            </w:r>
            <w:r w:rsidR="00B8621B">
              <w:rPr>
                <w:rStyle w:val="Strong"/>
                <w:rFonts w:cs="Calibri"/>
                <w:b w:val="0"/>
                <w:bCs w:val="0"/>
              </w:rPr>
              <w:t xml:space="preserve">Refer to Guide </w:t>
            </w:r>
            <w:r w:rsidR="00C011DC">
              <w:rPr>
                <w:rStyle w:val="Strong"/>
                <w:rFonts w:cs="Calibri"/>
                <w:b w:val="0"/>
                <w:bCs w:val="0"/>
              </w:rPr>
              <w:t>-</w:t>
            </w:r>
            <w:r w:rsidR="00C011DC">
              <w:rPr>
                <w:rStyle w:val="Strong"/>
                <w:rFonts w:cs="Calibri"/>
              </w:rPr>
              <w:t xml:space="preserve"> </w:t>
            </w:r>
            <w:proofErr w:type="gramStart"/>
            <w:r w:rsidRPr="00355A74">
              <w:rPr>
                <w:rStyle w:val="Strong"/>
                <w:rFonts w:cs="Calibri"/>
                <w:b w:val="0"/>
                <w:bCs w:val="0"/>
              </w:rPr>
              <w:t>HV  shipment</w:t>
            </w:r>
            <w:proofErr w:type="gramEnd"/>
            <w:r w:rsidRPr="00355A74">
              <w:rPr>
                <w:rStyle w:val="Strong"/>
                <w:rFonts w:cs="Calibri"/>
                <w:b w:val="0"/>
                <w:bCs w:val="0"/>
              </w:rPr>
              <w:t xml:space="preserve"> delivery Station Courier</w:t>
            </w:r>
            <w:r w:rsidR="00556804" w:rsidRPr="00355A74">
              <w:rPr>
                <w:rStyle w:val="Strong"/>
                <w:rFonts w:cs="Calibri"/>
                <w:b w:val="0"/>
                <w:bCs w:val="0"/>
              </w:rPr>
              <w:t xml:space="preserve"> and Package delivery policy</w:t>
            </w:r>
            <w:r w:rsidRPr="00355A74">
              <w:rPr>
                <w:rStyle w:val="Strong"/>
                <w:rFonts w:cs="Calibri"/>
                <w:b w:val="0"/>
                <w:bCs w:val="0"/>
              </w:rPr>
              <w:t>)</w:t>
            </w:r>
          </w:p>
          <w:p w14:paraId="0EBA44E0" w14:textId="77777777" w:rsidR="0068674D" w:rsidRPr="00F3454A" w:rsidRDefault="0068674D" w:rsidP="00F3454A">
            <w:pPr>
              <w:pStyle w:val="ListParagraph"/>
              <w:numPr>
                <w:ilvl w:val="0"/>
                <w:numId w:val="28"/>
              </w:numPr>
              <w:spacing w:after="0"/>
              <w:jc w:val="both"/>
              <w:rPr>
                <w:rStyle w:val="Strong"/>
                <w:rFonts w:cs="Calibri"/>
                <w:b w:val="0"/>
                <w:bCs w:val="0"/>
              </w:rPr>
            </w:pPr>
            <w:r w:rsidRPr="00F3454A">
              <w:rPr>
                <w:rStyle w:val="Strong"/>
                <w:rFonts w:cs="Calibri"/>
                <w:b w:val="0"/>
                <w:bCs w:val="0"/>
              </w:rPr>
              <w:t>Pre-alert</w:t>
            </w:r>
          </w:p>
          <w:p w14:paraId="1AF0F1BC" w14:textId="77777777" w:rsidR="0068674D" w:rsidRPr="00F3454A" w:rsidRDefault="0068674D" w:rsidP="00F3454A">
            <w:pPr>
              <w:pStyle w:val="ListParagraph"/>
              <w:spacing w:after="0"/>
              <w:jc w:val="both"/>
              <w:rPr>
                <w:rStyle w:val="Strong"/>
                <w:rFonts w:cs="Calibri"/>
                <w:b w:val="0"/>
                <w:bCs w:val="0"/>
              </w:rPr>
            </w:pPr>
          </w:p>
          <w:p w14:paraId="28768CA8" w14:textId="77777777" w:rsidR="0068674D" w:rsidRPr="00F3454A" w:rsidRDefault="0068674D" w:rsidP="00F3454A">
            <w:pPr>
              <w:pStyle w:val="ListParagraph"/>
              <w:numPr>
                <w:ilvl w:val="0"/>
                <w:numId w:val="29"/>
              </w:numPr>
              <w:spacing w:after="0"/>
              <w:jc w:val="both"/>
              <w:rPr>
                <w:rStyle w:val="Strong"/>
                <w:rFonts w:cs="Calibri"/>
                <w:b w:val="0"/>
                <w:bCs w:val="0"/>
              </w:rPr>
            </w:pPr>
            <w:r w:rsidRPr="00F3454A">
              <w:rPr>
                <w:rStyle w:val="Strong"/>
                <w:rFonts w:cs="Calibri"/>
                <w:b w:val="0"/>
                <w:bCs w:val="0"/>
              </w:rPr>
              <w:t>If Buyer requires for pre alert, supervisor must send a pre alert to the receiving end of the shipment</w:t>
            </w:r>
            <w:r w:rsidR="002E2F60" w:rsidRPr="00F3454A">
              <w:rPr>
                <w:rStyle w:val="Strong"/>
                <w:rFonts w:cs="Calibri"/>
                <w:b w:val="0"/>
                <w:bCs w:val="0"/>
              </w:rPr>
              <w:t xml:space="preserve"> </w:t>
            </w:r>
            <w:r w:rsidR="001C2880" w:rsidRPr="00F3454A">
              <w:rPr>
                <w:rStyle w:val="Strong"/>
                <w:rFonts w:cs="Calibri"/>
                <w:b w:val="0"/>
                <w:bCs w:val="0"/>
              </w:rPr>
              <w:t>upon loading</w:t>
            </w:r>
            <w:r w:rsidR="002E2F60" w:rsidRPr="00F3454A">
              <w:rPr>
                <w:rStyle w:val="Strong"/>
                <w:rFonts w:cs="Calibri"/>
                <w:b w:val="0"/>
                <w:bCs w:val="0"/>
              </w:rPr>
              <w:t xml:space="preserve"> completion, (this is for outbound shipments). For inbound shipments, supervisor should receive a pre alert from origin regarding the shipments that will be received</w:t>
            </w:r>
            <w:r w:rsidRPr="00F3454A">
              <w:rPr>
                <w:rStyle w:val="Strong"/>
                <w:rFonts w:cs="Calibri"/>
                <w:b w:val="0"/>
                <w:bCs w:val="0"/>
              </w:rPr>
              <w:t>.</w:t>
            </w:r>
          </w:p>
          <w:p w14:paraId="66FED292" w14:textId="77777777" w:rsidR="002E2F60" w:rsidRPr="00F3454A" w:rsidRDefault="002E2F60" w:rsidP="00F3454A">
            <w:pPr>
              <w:pStyle w:val="ListParagraph"/>
              <w:spacing w:after="0"/>
              <w:ind w:left="1080"/>
              <w:jc w:val="both"/>
              <w:rPr>
                <w:rStyle w:val="Strong"/>
                <w:rFonts w:cs="Calibri"/>
                <w:b w:val="0"/>
                <w:bCs w:val="0"/>
              </w:rPr>
            </w:pPr>
          </w:p>
          <w:p w14:paraId="58E122D0" w14:textId="77777777" w:rsidR="0068674D" w:rsidRPr="00F3454A" w:rsidRDefault="0068674D" w:rsidP="00F3454A">
            <w:pPr>
              <w:pStyle w:val="ListParagraph"/>
              <w:numPr>
                <w:ilvl w:val="0"/>
                <w:numId w:val="29"/>
              </w:numPr>
              <w:spacing w:after="0"/>
              <w:jc w:val="both"/>
              <w:rPr>
                <w:rStyle w:val="Strong"/>
                <w:rFonts w:cs="Calibri"/>
                <w:b w:val="0"/>
                <w:bCs w:val="0"/>
              </w:rPr>
            </w:pPr>
            <w:r w:rsidRPr="00F3454A">
              <w:rPr>
                <w:rStyle w:val="Strong"/>
                <w:rFonts w:cs="Calibri"/>
                <w:b w:val="0"/>
                <w:bCs w:val="0"/>
              </w:rPr>
              <w:t>Pre alert must contain at least the following:</w:t>
            </w:r>
          </w:p>
          <w:p w14:paraId="500159C8" w14:textId="77777777" w:rsidR="002E2F60" w:rsidRPr="00F3454A" w:rsidRDefault="002E2F60" w:rsidP="00F3454A">
            <w:pPr>
              <w:pStyle w:val="ListParagraph"/>
              <w:numPr>
                <w:ilvl w:val="1"/>
                <w:numId w:val="29"/>
              </w:numPr>
              <w:spacing w:after="0"/>
              <w:jc w:val="both"/>
              <w:rPr>
                <w:rStyle w:val="Strong"/>
                <w:rFonts w:cs="Calibri"/>
                <w:b w:val="0"/>
                <w:bCs w:val="0"/>
              </w:rPr>
            </w:pPr>
            <w:r w:rsidRPr="00F3454A">
              <w:rPr>
                <w:rStyle w:val="Strong"/>
                <w:rFonts w:cs="Calibri"/>
                <w:b w:val="0"/>
                <w:bCs w:val="0"/>
              </w:rPr>
              <w:t>Date &amp; Time - ETD /ETA (if applicable)</w:t>
            </w:r>
          </w:p>
          <w:p w14:paraId="5EDE2DCA" w14:textId="77777777" w:rsidR="002E2F60" w:rsidRPr="00F3454A" w:rsidRDefault="002E2F60" w:rsidP="00F3454A">
            <w:pPr>
              <w:pStyle w:val="ListParagraph"/>
              <w:numPr>
                <w:ilvl w:val="1"/>
                <w:numId w:val="29"/>
              </w:numPr>
              <w:spacing w:after="0"/>
              <w:jc w:val="both"/>
              <w:rPr>
                <w:rStyle w:val="Strong"/>
                <w:rFonts w:cs="Calibri"/>
                <w:b w:val="0"/>
                <w:bCs w:val="0"/>
              </w:rPr>
            </w:pPr>
            <w:r w:rsidRPr="00F3454A">
              <w:rPr>
                <w:rStyle w:val="Strong"/>
                <w:rFonts w:cs="Calibri"/>
                <w:b w:val="0"/>
                <w:bCs w:val="0"/>
              </w:rPr>
              <w:t>Truck seal (if applicable)</w:t>
            </w:r>
          </w:p>
          <w:p w14:paraId="0C8F79F3" w14:textId="77777777" w:rsidR="0068674D" w:rsidRPr="00F3454A" w:rsidRDefault="0068674D" w:rsidP="00F3454A">
            <w:pPr>
              <w:pStyle w:val="ListParagraph"/>
              <w:numPr>
                <w:ilvl w:val="1"/>
                <w:numId w:val="29"/>
              </w:numPr>
              <w:spacing w:after="0"/>
              <w:jc w:val="both"/>
              <w:rPr>
                <w:rStyle w:val="Strong"/>
                <w:rFonts w:cs="Calibri"/>
                <w:b w:val="0"/>
                <w:bCs w:val="0"/>
              </w:rPr>
            </w:pPr>
            <w:r w:rsidRPr="00F3454A">
              <w:rPr>
                <w:rStyle w:val="Strong"/>
                <w:rFonts w:cs="Calibri"/>
                <w:b w:val="0"/>
                <w:bCs w:val="0"/>
              </w:rPr>
              <w:t>AWB number</w:t>
            </w:r>
          </w:p>
          <w:p w14:paraId="77461167" w14:textId="77777777" w:rsidR="0068674D" w:rsidRPr="00F3454A" w:rsidRDefault="0068674D" w:rsidP="00F3454A">
            <w:pPr>
              <w:pStyle w:val="ListParagraph"/>
              <w:numPr>
                <w:ilvl w:val="1"/>
                <w:numId w:val="29"/>
              </w:numPr>
              <w:spacing w:after="0"/>
              <w:jc w:val="both"/>
              <w:rPr>
                <w:rStyle w:val="Strong"/>
                <w:rFonts w:cs="Calibri"/>
                <w:b w:val="0"/>
                <w:bCs w:val="0"/>
              </w:rPr>
            </w:pPr>
            <w:r w:rsidRPr="00F3454A">
              <w:rPr>
                <w:rStyle w:val="Strong"/>
                <w:rFonts w:cs="Calibri"/>
                <w:b w:val="0"/>
                <w:bCs w:val="0"/>
              </w:rPr>
              <w:t>Number of pieces</w:t>
            </w:r>
          </w:p>
          <w:p w14:paraId="56168A1D" w14:textId="77777777" w:rsidR="0068674D" w:rsidRPr="00F3454A" w:rsidRDefault="002E2F60" w:rsidP="00F3454A">
            <w:pPr>
              <w:pStyle w:val="ListParagraph"/>
              <w:numPr>
                <w:ilvl w:val="1"/>
                <w:numId w:val="29"/>
              </w:numPr>
              <w:spacing w:after="0"/>
              <w:jc w:val="both"/>
              <w:rPr>
                <w:rStyle w:val="Strong"/>
                <w:rFonts w:cs="Calibri"/>
                <w:b w:val="0"/>
                <w:bCs w:val="0"/>
              </w:rPr>
            </w:pPr>
            <w:r w:rsidRPr="00F3454A">
              <w:rPr>
                <w:rStyle w:val="Strong"/>
                <w:rFonts w:cs="Calibri"/>
                <w:b w:val="0"/>
                <w:bCs w:val="0"/>
              </w:rPr>
              <w:t xml:space="preserve">Shipment </w:t>
            </w:r>
            <w:r w:rsidR="00CA3EE3">
              <w:rPr>
                <w:rStyle w:val="Strong"/>
                <w:rFonts w:cs="Calibri"/>
                <w:b w:val="0"/>
                <w:bCs w:val="0"/>
              </w:rPr>
              <w:t>Seal</w:t>
            </w:r>
            <w:r w:rsidR="0068674D" w:rsidRPr="00F3454A">
              <w:rPr>
                <w:rStyle w:val="Strong"/>
                <w:rFonts w:cs="Calibri"/>
                <w:b w:val="0"/>
                <w:bCs w:val="0"/>
              </w:rPr>
              <w:t xml:space="preserve"> number</w:t>
            </w:r>
            <w:r w:rsidRPr="00F3454A">
              <w:rPr>
                <w:rStyle w:val="Strong"/>
                <w:rFonts w:cs="Calibri"/>
                <w:b w:val="0"/>
                <w:bCs w:val="0"/>
              </w:rPr>
              <w:t>s</w:t>
            </w:r>
            <w:r w:rsidR="0068674D" w:rsidRPr="00F3454A">
              <w:rPr>
                <w:rStyle w:val="Strong"/>
                <w:rFonts w:cs="Calibri"/>
                <w:b w:val="0"/>
                <w:bCs w:val="0"/>
              </w:rPr>
              <w:t xml:space="preserve"> (if applicable)</w:t>
            </w:r>
            <w:r w:rsidRPr="00F3454A">
              <w:rPr>
                <w:rStyle w:val="Strong"/>
                <w:rFonts w:cs="Calibri"/>
                <w:b w:val="0"/>
                <w:bCs w:val="0"/>
              </w:rPr>
              <w:t xml:space="preserve"> </w:t>
            </w:r>
          </w:p>
          <w:p w14:paraId="39BD5161" w14:textId="77777777" w:rsidR="0068674D" w:rsidRPr="00F3454A" w:rsidRDefault="0068674D" w:rsidP="00F3454A">
            <w:pPr>
              <w:pStyle w:val="ListParagraph"/>
              <w:numPr>
                <w:ilvl w:val="1"/>
                <w:numId w:val="29"/>
              </w:numPr>
              <w:spacing w:after="0"/>
              <w:jc w:val="both"/>
              <w:rPr>
                <w:rStyle w:val="Strong"/>
                <w:rFonts w:cs="Calibri"/>
                <w:b w:val="0"/>
                <w:bCs w:val="0"/>
              </w:rPr>
            </w:pPr>
            <w:r w:rsidRPr="00F3454A">
              <w:rPr>
                <w:rStyle w:val="Strong"/>
                <w:rFonts w:cs="Calibri"/>
                <w:b w:val="0"/>
                <w:bCs w:val="0"/>
              </w:rPr>
              <w:t>Origin</w:t>
            </w:r>
          </w:p>
          <w:p w14:paraId="2EE7BDB9" w14:textId="77777777" w:rsidR="0068674D" w:rsidRPr="00F3454A" w:rsidRDefault="0068674D" w:rsidP="00F3454A">
            <w:pPr>
              <w:pStyle w:val="ListParagraph"/>
              <w:numPr>
                <w:ilvl w:val="1"/>
                <w:numId w:val="29"/>
              </w:numPr>
              <w:spacing w:after="0"/>
              <w:jc w:val="both"/>
              <w:rPr>
                <w:rStyle w:val="Strong"/>
                <w:rFonts w:cs="Calibri"/>
                <w:b w:val="0"/>
                <w:bCs w:val="0"/>
              </w:rPr>
            </w:pPr>
            <w:r w:rsidRPr="00F3454A">
              <w:rPr>
                <w:rStyle w:val="Strong"/>
                <w:rFonts w:cs="Calibri"/>
                <w:b w:val="0"/>
                <w:bCs w:val="0"/>
              </w:rPr>
              <w:t>Destination</w:t>
            </w:r>
          </w:p>
          <w:p w14:paraId="0B6620A0" w14:textId="77777777" w:rsidR="0068674D" w:rsidRPr="00F3454A" w:rsidRDefault="0068674D" w:rsidP="00F3454A">
            <w:pPr>
              <w:pStyle w:val="ListParagraph"/>
              <w:numPr>
                <w:ilvl w:val="1"/>
                <w:numId w:val="29"/>
              </w:numPr>
              <w:spacing w:after="0"/>
              <w:jc w:val="both"/>
              <w:rPr>
                <w:rStyle w:val="Strong"/>
                <w:rFonts w:cs="Calibri"/>
                <w:b w:val="0"/>
                <w:bCs w:val="0"/>
              </w:rPr>
            </w:pPr>
            <w:r w:rsidRPr="00F3454A">
              <w:rPr>
                <w:rStyle w:val="Strong"/>
                <w:rFonts w:cs="Calibri"/>
                <w:b w:val="0"/>
                <w:bCs w:val="0"/>
              </w:rPr>
              <w:t>Contents (if applicable)</w:t>
            </w:r>
          </w:p>
          <w:p w14:paraId="67FE595D" w14:textId="77777777" w:rsidR="002E2F60" w:rsidRPr="00F3454A" w:rsidRDefault="002E2F60" w:rsidP="00F3454A">
            <w:pPr>
              <w:pStyle w:val="ListParagraph"/>
              <w:spacing w:after="0"/>
              <w:ind w:left="1440"/>
              <w:jc w:val="both"/>
              <w:rPr>
                <w:rStyle w:val="Strong"/>
                <w:rFonts w:cs="Calibri"/>
                <w:b w:val="0"/>
                <w:bCs w:val="0"/>
              </w:rPr>
            </w:pPr>
          </w:p>
          <w:p w14:paraId="23B72A51" w14:textId="77777777" w:rsidR="00493555" w:rsidRPr="00F3454A" w:rsidRDefault="001C2880" w:rsidP="00F3454A">
            <w:pPr>
              <w:pStyle w:val="ListParagraph"/>
              <w:numPr>
                <w:ilvl w:val="0"/>
                <w:numId w:val="29"/>
              </w:numPr>
              <w:spacing w:after="0"/>
              <w:jc w:val="both"/>
              <w:rPr>
                <w:rStyle w:val="Strong"/>
                <w:rFonts w:cs="Calibri"/>
                <w:b w:val="0"/>
                <w:bCs w:val="0"/>
              </w:rPr>
            </w:pPr>
            <w:r w:rsidRPr="00F3454A">
              <w:rPr>
                <w:rStyle w:val="Strong"/>
                <w:rFonts w:cs="Calibri"/>
                <w:b w:val="0"/>
                <w:bCs w:val="0"/>
              </w:rPr>
              <w:t>Receiving end of the shipment should send a received confirmation on the pre alert email.</w:t>
            </w:r>
          </w:p>
          <w:p w14:paraId="44DF1D9F" w14:textId="77777777" w:rsidR="0068674D" w:rsidRPr="00F3454A" w:rsidRDefault="0068674D" w:rsidP="00F3454A">
            <w:pPr>
              <w:pStyle w:val="ListParagraph"/>
              <w:spacing w:after="0"/>
              <w:jc w:val="both"/>
              <w:rPr>
                <w:rStyle w:val="Strong"/>
                <w:rFonts w:cs="Calibri"/>
                <w:b w:val="0"/>
                <w:bCs w:val="0"/>
              </w:rPr>
            </w:pPr>
          </w:p>
        </w:tc>
      </w:tr>
      <w:tr w:rsidR="00A71672" w:rsidRPr="00F3454A" w14:paraId="5DEEBF27" w14:textId="77777777" w:rsidTr="00F3454A">
        <w:tc>
          <w:tcPr>
            <w:tcW w:w="1774" w:type="dxa"/>
          </w:tcPr>
          <w:p w14:paraId="590EB45B" w14:textId="77777777" w:rsidR="00C527CA" w:rsidRPr="00F3454A" w:rsidRDefault="00C527CA" w:rsidP="00F3454A">
            <w:pPr>
              <w:jc w:val="both"/>
              <w:rPr>
                <w:rFonts w:ascii="Calibri" w:hAnsi="Calibri" w:cs="Calibri"/>
                <w:b/>
                <w:bCs/>
                <w:sz w:val="22"/>
                <w:szCs w:val="22"/>
              </w:rPr>
            </w:pPr>
          </w:p>
          <w:p w14:paraId="2429ECE3" w14:textId="77777777" w:rsidR="00A71672" w:rsidRPr="00F3454A" w:rsidRDefault="00A71672" w:rsidP="00F3454A">
            <w:pPr>
              <w:jc w:val="both"/>
              <w:rPr>
                <w:rFonts w:ascii="Calibri" w:hAnsi="Calibri" w:cs="Calibri"/>
                <w:b/>
                <w:bCs/>
                <w:sz w:val="22"/>
                <w:szCs w:val="22"/>
              </w:rPr>
            </w:pPr>
            <w:r w:rsidRPr="00F3454A">
              <w:rPr>
                <w:rFonts w:ascii="Calibri" w:hAnsi="Calibri" w:cs="Calibri"/>
                <w:b/>
                <w:bCs/>
                <w:sz w:val="22"/>
                <w:szCs w:val="22"/>
              </w:rPr>
              <w:t>Related Documents</w:t>
            </w:r>
          </w:p>
        </w:tc>
        <w:tc>
          <w:tcPr>
            <w:tcW w:w="8324" w:type="dxa"/>
          </w:tcPr>
          <w:p w14:paraId="77719488" w14:textId="77777777" w:rsidR="0021706E" w:rsidRPr="00F3454A" w:rsidRDefault="0021706E" w:rsidP="00F3454A">
            <w:pPr>
              <w:pStyle w:val="ListParagraph"/>
              <w:spacing w:before="20" w:after="20"/>
              <w:ind w:left="1236"/>
              <w:jc w:val="both"/>
              <w:rPr>
                <w:rStyle w:val="Strong"/>
                <w:rFonts w:cs="Tahoma"/>
                <w:b w:val="0"/>
                <w:bCs w:val="0"/>
              </w:rPr>
            </w:pPr>
          </w:p>
          <w:p w14:paraId="5B5C1DF7" w14:textId="683FB8E4" w:rsidR="006B0B8A" w:rsidRPr="00F3454A" w:rsidRDefault="006B0B8A" w:rsidP="00983FCB">
            <w:pPr>
              <w:pStyle w:val="ListParagraph"/>
              <w:numPr>
                <w:ilvl w:val="0"/>
                <w:numId w:val="25"/>
              </w:numPr>
              <w:spacing w:before="20" w:after="20"/>
              <w:jc w:val="both"/>
              <w:rPr>
                <w:rStyle w:val="Strong"/>
                <w:rFonts w:cs="Tahoma"/>
                <w:b w:val="0"/>
                <w:bCs w:val="0"/>
              </w:rPr>
            </w:pPr>
            <w:r w:rsidRPr="00F3454A">
              <w:rPr>
                <w:rStyle w:val="Strong"/>
                <w:rFonts w:cs="Tahoma"/>
                <w:b w:val="0"/>
                <w:bCs w:val="0"/>
              </w:rPr>
              <w:t xml:space="preserve">Incident </w:t>
            </w:r>
            <w:r w:rsidR="00983FCB">
              <w:rPr>
                <w:rStyle w:val="Strong"/>
                <w:rFonts w:cs="Tahoma"/>
                <w:b w:val="0"/>
                <w:bCs w:val="0"/>
              </w:rPr>
              <w:t>R</w:t>
            </w:r>
            <w:r w:rsidRPr="00F3454A">
              <w:rPr>
                <w:rStyle w:val="Strong"/>
                <w:rFonts w:cs="Tahoma"/>
                <w:b w:val="0"/>
                <w:bCs w:val="0"/>
              </w:rPr>
              <w:t>eporting Policy</w:t>
            </w:r>
          </w:p>
          <w:p w14:paraId="77F6709B" w14:textId="2A1F1D83" w:rsidR="00A71672" w:rsidRPr="00F3454A" w:rsidRDefault="006B0B8A" w:rsidP="00983FCB">
            <w:pPr>
              <w:pStyle w:val="ListParagraph"/>
              <w:numPr>
                <w:ilvl w:val="0"/>
                <w:numId w:val="25"/>
              </w:numPr>
              <w:spacing w:before="20" w:after="20"/>
              <w:jc w:val="both"/>
              <w:rPr>
                <w:rStyle w:val="Strong"/>
                <w:rFonts w:cs="Tahoma"/>
                <w:b w:val="0"/>
                <w:bCs w:val="0"/>
              </w:rPr>
            </w:pPr>
            <w:r w:rsidRPr="00F3454A">
              <w:rPr>
                <w:rStyle w:val="Strong"/>
                <w:rFonts w:cs="Tahoma"/>
                <w:b w:val="0"/>
                <w:bCs w:val="0"/>
              </w:rPr>
              <w:t xml:space="preserve">Incident Reporting </w:t>
            </w:r>
            <w:r w:rsidR="00983FCB">
              <w:rPr>
                <w:rStyle w:val="Strong"/>
                <w:rFonts w:cs="Tahoma"/>
                <w:b w:val="0"/>
                <w:bCs w:val="0"/>
              </w:rPr>
              <w:t>P</w:t>
            </w:r>
            <w:r w:rsidRPr="00F3454A">
              <w:rPr>
                <w:rStyle w:val="Strong"/>
                <w:rFonts w:cs="Tahoma"/>
                <w:b w:val="0"/>
                <w:bCs w:val="0"/>
              </w:rPr>
              <w:t>olicy – addendum</w:t>
            </w:r>
          </w:p>
          <w:p w14:paraId="444AEF62" w14:textId="06BBFF56" w:rsidR="00417FF7" w:rsidRPr="00F3454A" w:rsidRDefault="003B04F4" w:rsidP="00983FCB">
            <w:pPr>
              <w:pStyle w:val="ListParagraph"/>
              <w:numPr>
                <w:ilvl w:val="0"/>
                <w:numId w:val="25"/>
              </w:numPr>
              <w:spacing w:before="20" w:after="20"/>
              <w:jc w:val="both"/>
              <w:rPr>
                <w:rStyle w:val="Strong"/>
                <w:rFonts w:cs="Tahoma"/>
                <w:b w:val="0"/>
                <w:bCs w:val="0"/>
              </w:rPr>
            </w:pPr>
            <w:r w:rsidRPr="00F3454A">
              <w:rPr>
                <w:rStyle w:val="Strong"/>
                <w:rFonts w:cs="Tahoma"/>
                <w:b w:val="0"/>
                <w:bCs w:val="0"/>
              </w:rPr>
              <w:t xml:space="preserve">Linehaul </w:t>
            </w:r>
            <w:r w:rsidR="00983FCB">
              <w:rPr>
                <w:rStyle w:val="Strong"/>
                <w:rFonts w:cs="Tahoma"/>
                <w:b w:val="0"/>
                <w:bCs w:val="0"/>
              </w:rPr>
              <w:t>V</w:t>
            </w:r>
            <w:r w:rsidRPr="00F3454A">
              <w:rPr>
                <w:rStyle w:val="Strong"/>
                <w:rFonts w:cs="Tahoma"/>
                <w:b w:val="0"/>
                <w:bCs w:val="0"/>
              </w:rPr>
              <w:t xml:space="preserve">ehicle </w:t>
            </w:r>
            <w:r w:rsidR="00983FCB">
              <w:rPr>
                <w:rStyle w:val="Strong"/>
                <w:rFonts w:cs="Tahoma"/>
                <w:b w:val="0"/>
                <w:bCs w:val="0"/>
              </w:rPr>
              <w:t>M</w:t>
            </w:r>
            <w:r w:rsidRPr="00F3454A">
              <w:rPr>
                <w:rStyle w:val="Strong"/>
                <w:rFonts w:cs="Tahoma"/>
                <w:b w:val="0"/>
                <w:bCs w:val="0"/>
              </w:rPr>
              <w:t>anifest</w:t>
            </w:r>
          </w:p>
          <w:p w14:paraId="09CE4CDC" w14:textId="753F4A6D" w:rsidR="003B04F4" w:rsidRPr="00F3454A" w:rsidRDefault="003B04F4" w:rsidP="00983FCB">
            <w:pPr>
              <w:pStyle w:val="ListParagraph"/>
              <w:numPr>
                <w:ilvl w:val="0"/>
                <w:numId w:val="25"/>
              </w:numPr>
              <w:spacing w:before="20" w:after="20"/>
              <w:jc w:val="both"/>
              <w:rPr>
                <w:rStyle w:val="Strong"/>
                <w:rFonts w:cs="Tahoma"/>
                <w:b w:val="0"/>
                <w:bCs w:val="0"/>
              </w:rPr>
            </w:pPr>
            <w:r w:rsidRPr="00F3454A">
              <w:rPr>
                <w:rStyle w:val="Strong"/>
                <w:rFonts w:cs="Tahoma"/>
                <w:b w:val="0"/>
                <w:bCs w:val="0"/>
              </w:rPr>
              <w:t xml:space="preserve">Courier Pick up Manifest </w:t>
            </w:r>
            <w:r w:rsidR="00983FCB">
              <w:rPr>
                <w:rStyle w:val="Strong"/>
                <w:rFonts w:cs="Tahoma"/>
                <w:b w:val="0"/>
                <w:bCs w:val="0"/>
              </w:rPr>
              <w:t>W</w:t>
            </w:r>
            <w:r w:rsidRPr="00F3454A">
              <w:rPr>
                <w:rStyle w:val="Strong"/>
                <w:rFonts w:cs="Tahoma"/>
                <w:b w:val="0"/>
                <w:bCs w:val="0"/>
              </w:rPr>
              <w:t xml:space="preserve">ork </w:t>
            </w:r>
            <w:r w:rsidR="00983FCB">
              <w:rPr>
                <w:rStyle w:val="Strong"/>
                <w:rFonts w:cs="Tahoma"/>
                <w:b w:val="0"/>
                <w:bCs w:val="0"/>
              </w:rPr>
              <w:t>I</w:t>
            </w:r>
            <w:r w:rsidRPr="00F3454A">
              <w:rPr>
                <w:rStyle w:val="Strong"/>
                <w:rFonts w:cs="Tahoma"/>
                <w:b w:val="0"/>
                <w:bCs w:val="0"/>
              </w:rPr>
              <w:t xml:space="preserve">nstruction </w:t>
            </w:r>
          </w:p>
          <w:p w14:paraId="4A67479F" w14:textId="18171CAE" w:rsidR="00B8621B" w:rsidRPr="00F3454A" w:rsidRDefault="00B8621B" w:rsidP="00983FCB">
            <w:pPr>
              <w:pStyle w:val="ListParagraph"/>
              <w:numPr>
                <w:ilvl w:val="0"/>
                <w:numId w:val="25"/>
              </w:numPr>
              <w:spacing w:before="20" w:after="20"/>
              <w:jc w:val="both"/>
              <w:rPr>
                <w:rStyle w:val="Strong"/>
                <w:rFonts w:cs="Tahoma"/>
                <w:b w:val="0"/>
                <w:bCs w:val="0"/>
              </w:rPr>
            </w:pPr>
            <w:r w:rsidRPr="00F3454A">
              <w:rPr>
                <w:rStyle w:val="Strong"/>
                <w:rFonts w:cs="Tahoma"/>
                <w:b w:val="0"/>
                <w:bCs w:val="0"/>
              </w:rPr>
              <w:t xml:space="preserve">Courier Pick up Manifest </w:t>
            </w:r>
            <w:r w:rsidR="00983FCB">
              <w:rPr>
                <w:rStyle w:val="Strong"/>
                <w:rFonts w:cs="Tahoma"/>
                <w:b w:val="0"/>
                <w:bCs w:val="0"/>
              </w:rPr>
              <w:t>F</w:t>
            </w:r>
            <w:r w:rsidRPr="00F3454A">
              <w:rPr>
                <w:rStyle w:val="Strong"/>
                <w:rFonts w:cs="Tahoma"/>
                <w:b w:val="0"/>
                <w:bCs w:val="0"/>
              </w:rPr>
              <w:t>orm</w:t>
            </w:r>
          </w:p>
          <w:p w14:paraId="77338556" w14:textId="49B3F409" w:rsidR="00B8621B" w:rsidRPr="00B8621B" w:rsidRDefault="003B04F4" w:rsidP="00983FCB">
            <w:pPr>
              <w:pStyle w:val="ListParagraph"/>
              <w:numPr>
                <w:ilvl w:val="0"/>
                <w:numId w:val="25"/>
              </w:numPr>
              <w:spacing w:before="20" w:after="20"/>
              <w:jc w:val="both"/>
              <w:rPr>
                <w:rStyle w:val="Strong"/>
                <w:rFonts w:cs="Tahoma"/>
                <w:b w:val="0"/>
                <w:bCs w:val="0"/>
              </w:rPr>
            </w:pPr>
            <w:proofErr w:type="gramStart"/>
            <w:r w:rsidRPr="00F3454A">
              <w:rPr>
                <w:rStyle w:val="Strong"/>
                <w:rFonts w:cs="Calibri"/>
                <w:b w:val="0"/>
                <w:bCs w:val="0"/>
              </w:rPr>
              <w:t xml:space="preserve">HV  </w:t>
            </w:r>
            <w:r w:rsidR="00983FCB">
              <w:rPr>
                <w:rStyle w:val="Strong"/>
                <w:rFonts w:cs="Calibri"/>
                <w:b w:val="0"/>
                <w:bCs w:val="0"/>
              </w:rPr>
              <w:t>S</w:t>
            </w:r>
            <w:r w:rsidRPr="00F3454A">
              <w:rPr>
                <w:rStyle w:val="Strong"/>
                <w:rFonts w:cs="Calibri"/>
                <w:b w:val="0"/>
                <w:bCs w:val="0"/>
              </w:rPr>
              <w:t>hipment</w:t>
            </w:r>
            <w:proofErr w:type="gramEnd"/>
            <w:r w:rsidRPr="00F3454A">
              <w:rPr>
                <w:rStyle w:val="Strong"/>
                <w:rFonts w:cs="Calibri"/>
                <w:b w:val="0"/>
                <w:bCs w:val="0"/>
              </w:rPr>
              <w:t xml:space="preserve"> </w:t>
            </w:r>
            <w:r w:rsidR="00983FCB">
              <w:rPr>
                <w:rStyle w:val="Strong"/>
                <w:rFonts w:cs="Calibri"/>
                <w:b w:val="0"/>
                <w:bCs w:val="0"/>
              </w:rPr>
              <w:t>D</w:t>
            </w:r>
            <w:r w:rsidRPr="00F3454A">
              <w:rPr>
                <w:rStyle w:val="Strong"/>
                <w:rFonts w:cs="Calibri"/>
                <w:b w:val="0"/>
                <w:bCs w:val="0"/>
              </w:rPr>
              <w:t xml:space="preserve">elivery Station Courier </w:t>
            </w:r>
          </w:p>
          <w:p w14:paraId="0E8F27A3" w14:textId="17A5D949" w:rsidR="003B04F4" w:rsidRPr="00F3454A" w:rsidRDefault="003B04F4" w:rsidP="00983FCB">
            <w:pPr>
              <w:pStyle w:val="ListParagraph"/>
              <w:numPr>
                <w:ilvl w:val="0"/>
                <w:numId w:val="25"/>
              </w:numPr>
              <w:spacing w:before="20" w:after="20"/>
              <w:jc w:val="both"/>
              <w:rPr>
                <w:rStyle w:val="Strong"/>
                <w:rFonts w:cs="Tahoma"/>
                <w:b w:val="0"/>
                <w:bCs w:val="0"/>
              </w:rPr>
            </w:pPr>
            <w:r w:rsidRPr="00F3454A">
              <w:rPr>
                <w:rStyle w:val="Strong"/>
                <w:rFonts w:cs="Calibri"/>
                <w:b w:val="0"/>
                <w:bCs w:val="0"/>
              </w:rPr>
              <w:t xml:space="preserve">Package </w:t>
            </w:r>
            <w:r w:rsidR="00983FCB">
              <w:rPr>
                <w:rStyle w:val="Strong"/>
                <w:rFonts w:cs="Calibri"/>
                <w:b w:val="0"/>
                <w:bCs w:val="0"/>
              </w:rPr>
              <w:t>D</w:t>
            </w:r>
            <w:r w:rsidRPr="00F3454A">
              <w:rPr>
                <w:rStyle w:val="Strong"/>
                <w:rFonts w:cs="Calibri"/>
                <w:b w:val="0"/>
                <w:bCs w:val="0"/>
              </w:rPr>
              <w:t xml:space="preserve">elivery </w:t>
            </w:r>
            <w:r w:rsidR="00983FCB">
              <w:rPr>
                <w:rStyle w:val="Strong"/>
                <w:rFonts w:cs="Calibri"/>
                <w:b w:val="0"/>
                <w:bCs w:val="0"/>
              </w:rPr>
              <w:t>P</w:t>
            </w:r>
            <w:r w:rsidRPr="00F3454A">
              <w:rPr>
                <w:rStyle w:val="Strong"/>
                <w:rFonts w:cs="Calibri"/>
                <w:b w:val="0"/>
                <w:bCs w:val="0"/>
              </w:rPr>
              <w:t>olicy</w:t>
            </w:r>
            <w:r w:rsidRPr="00F3454A">
              <w:rPr>
                <w:rStyle w:val="Strong"/>
                <w:rFonts w:cs="Tahoma"/>
                <w:b w:val="0"/>
                <w:bCs w:val="0"/>
              </w:rPr>
              <w:t xml:space="preserve"> </w:t>
            </w:r>
          </w:p>
          <w:p w14:paraId="24F04134" w14:textId="77777777" w:rsidR="006B0B8A" w:rsidRPr="001F1A34" w:rsidRDefault="006B0B8A" w:rsidP="001F1A34">
            <w:pPr>
              <w:spacing w:before="20" w:after="20"/>
              <w:jc w:val="both"/>
              <w:rPr>
                <w:rStyle w:val="Strong"/>
                <w:rFonts w:cs="Tahoma"/>
                <w:b w:val="0"/>
                <w:bCs w:val="0"/>
              </w:rPr>
            </w:pPr>
          </w:p>
          <w:p w14:paraId="30022914" w14:textId="77777777" w:rsidR="006B0B8A" w:rsidRPr="00F3454A" w:rsidRDefault="006B0B8A" w:rsidP="00F3454A">
            <w:pPr>
              <w:pStyle w:val="ListParagraph"/>
              <w:spacing w:before="20" w:after="20"/>
              <w:ind w:left="1080"/>
              <w:jc w:val="both"/>
              <w:rPr>
                <w:rStyle w:val="Strong"/>
                <w:rFonts w:cs="Tahoma"/>
                <w:b w:val="0"/>
                <w:bCs w:val="0"/>
              </w:rPr>
            </w:pPr>
          </w:p>
        </w:tc>
      </w:tr>
    </w:tbl>
    <w:p w14:paraId="2B2821AC" w14:textId="77777777" w:rsidR="00AF2B48" w:rsidRDefault="00AF2B48" w:rsidP="00C0152E">
      <w:pPr>
        <w:jc w:val="both"/>
      </w:pPr>
    </w:p>
    <w:sectPr w:rsidR="00AF2B48"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1919F" w14:textId="77777777" w:rsidR="0093642E" w:rsidRDefault="0093642E">
      <w:r>
        <w:separator/>
      </w:r>
    </w:p>
  </w:endnote>
  <w:endnote w:type="continuationSeparator" w:id="0">
    <w:p w14:paraId="67C5EB6B" w14:textId="77777777" w:rsidR="0093642E" w:rsidRDefault="00936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873F2" w14:textId="44F8BD3F" w:rsidR="009F6EF6" w:rsidRPr="00983FCB" w:rsidRDefault="00983FCB" w:rsidP="00983FCB">
    <w:pPr>
      <w:pStyle w:val="Footer"/>
      <w:rPr>
        <w:rFonts w:asciiTheme="minorHAnsi" w:hAnsiTheme="minorHAnsi" w:cstheme="minorHAnsi"/>
        <w:sz w:val="22"/>
        <w:szCs w:val="22"/>
      </w:rPr>
    </w:pPr>
    <w:r w:rsidRPr="00983FCB">
      <w:rPr>
        <w:rFonts w:asciiTheme="minorHAnsi" w:hAnsiTheme="minorHAnsi" w:cstheme="minorHAnsi"/>
        <w:sz w:val="22"/>
        <w:szCs w:val="22"/>
      </w:rPr>
      <w:t xml:space="preserve">Page </w:t>
    </w:r>
    <w:r w:rsidR="0010039E" w:rsidRPr="00983FCB">
      <w:rPr>
        <w:rFonts w:asciiTheme="minorHAnsi" w:hAnsiTheme="minorHAnsi" w:cstheme="minorHAnsi"/>
        <w:b/>
        <w:sz w:val="22"/>
        <w:szCs w:val="22"/>
      </w:rPr>
      <w:fldChar w:fldCharType="begin"/>
    </w:r>
    <w:r w:rsidRPr="00983FCB">
      <w:rPr>
        <w:rFonts w:asciiTheme="minorHAnsi" w:hAnsiTheme="minorHAnsi" w:cstheme="minorHAnsi"/>
        <w:b/>
        <w:sz w:val="22"/>
        <w:szCs w:val="22"/>
      </w:rPr>
      <w:instrText xml:space="preserve"> PAGE </w:instrText>
    </w:r>
    <w:r w:rsidR="0010039E" w:rsidRPr="00983FCB">
      <w:rPr>
        <w:rFonts w:asciiTheme="minorHAnsi" w:hAnsiTheme="minorHAnsi" w:cstheme="minorHAnsi"/>
        <w:b/>
        <w:sz w:val="22"/>
        <w:szCs w:val="22"/>
      </w:rPr>
      <w:fldChar w:fldCharType="separate"/>
    </w:r>
    <w:r w:rsidR="00D12857">
      <w:rPr>
        <w:rFonts w:asciiTheme="minorHAnsi" w:hAnsiTheme="minorHAnsi" w:cstheme="minorHAnsi"/>
        <w:b/>
        <w:noProof/>
        <w:sz w:val="22"/>
        <w:szCs w:val="22"/>
      </w:rPr>
      <w:t>3</w:t>
    </w:r>
    <w:r w:rsidR="0010039E" w:rsidRPr="00983FCB">
      <w:rPr>
        <w:rFonts w:asciiTheme="minorHAnsi" w:hAnsiTheme="minorHAnsi" w:cstheme="minorHAnsi"/>
        <w:b/>
        <w:sz w:val="22"/>
        <w:szCs w:val="22"/>
      </w:rPr>
      <w:fldChar w:fldCharType="end"/>
    </w:r>
    <w:r w:rsidRPr="00983FCB">
      <w:rPr>
        <w:rFonts w:asciiTheme="minorHAnsi" w:hAnsiTheme="minorHAnsi" w:cstheme="minorHAnsi"/>
        <w:sz w:val="22"/>
        <w:szCs w:val="22"/>
      </w:rPr>
      <w:t xml:space="preserve"> of </w:t>
    </w:r>
    <w:r w:rsidR="0010039E" w:rsidRPr="00983FCB">
      <w:rPr>
        <w:rFonts w:asciiTheme="minorHAnsi" w:hAnsiTheme="minorHAnsi" w:cstheme="minorHAnsi"/>
        <w:b/>
        <w:sz w:val="22"/>
        <w:szCs w:val="22"/>
      </w:rPr>
      <w:fldChar w:fldCharType="begin"/>
    </w:r>
    <w:r w:rsidRPr="00983FCB">
      <w:rPr>
        <w:rFonts w:asciiTheme="minorHAnsi" w:hAnsiTheme="minorHAnsi" w:cstheme="minorHAnsi"/>
        <w:b/>
        <w:sz w:val="22"/>
        <w:szCs w:val="22"/>
      </w:rPr>
      <w:instrText xml:space="preserve"> NUMPAGES  </w:instrText>
    </w:r>
    <w:r w:rsidR="0010039E" w:rsidRPr="00983FCB">
      <w:rPr>
        <w:rFonts w:asciiTheme="minorHAnsi" w:hAnsiTheme="minorHAnsi" w:cstheme="minorHAnsi"/>
        <w:b/>
        <w:sz w:val="22"/>
        <w:szCs w:val="22"/>
      </w:rPr>
      <w:fldChar w:fldCharType="separate"/>
    </w:r>
    <w:r w:rsidR="00D12857">
      <w:rPr>
        <w:rFonts w:asciiTheme="minorHAnsi" w:hAnsiTheme="minorHAnsi" w:cstheme="minorHAnsi"/>
        <w:b/>
        <w:noProof/>
        <w:sz w:val="22"/>
        <w:szCs w:val="22"/>
      </w:rPr>
      <w:t>4</w:t>
    </w:r>
    <w:r w:rsidR="0010039E" w:rsidRPr="00983FCB">
      <w:rPr>
        <w:rFonts w:asciiTheme="minorHAnsi" w:hAnsiTheme="minorHAnsi" w:cstheme="minorHAnsi"/>
        <w:b/>
        <w:sz w:val="22"/>
        <w:szCs w:val="22"/>
      </w:rPr>
      <w:fldChar w:fldCharType="end"/>
    </w:r>
    <w:r w:rsidRPr="00983FCB">
      <w:rPr>
        <w:rFonts w:asciiTheme="minorHAnsi" w:hAnsiTheme="minorHAnsi" w:cstheme="minorHAnsi"/>
        <w:b/>
        <w:sz w:val="22"/>
        <w:szCs w:val="22"/>
      </w:rPr>
      <w:t xml:space="preserve"> </w:t>
    </w:r>
    <w:r w:rsidRPr="00983FCB">
      <w:rPr>
        <w:rFonts w:asciiTheme="minorHAnsi" w:hAnsiTheme="minorHAnsi" w:cstheme="minorHAnsi"/>
        <w:sz w:val="22"/>
        <w:szCs w:val="22"/>
      </w:rPr>
      <w:ptab w:relativeTo="margin" w:alignment="center" w:leader="none"/>
    </w:r>
    <w:r w:rsidRPr="00983FCB">
      <w:rPr>
        <w:rFonts w:asciiTheme="minorHAnsi" w:hAnsiTheme="minorHAnsi" w:cstheme="minorHAnsi"/>
        <w:sz w:val="22"/>
        <w:szCs w:val="22"/>
      </w:rPr>
      <w:t>Uncontrolled copy if printed</w:t>
    </w:r>
    <w:r w:rsidRPr="00983FCB">
      <w:rPr>
        <w:rFonts w:asciiTheme="minorHAnsi" w:hAnsiTheme="minorHAnsi" w:cstheme="minorHAnsi"/>
        <w:sz w:val="22"/>
        <w:szCs w:val="22"/>
      </w:rPr>
      <w:ptab w:relativeTo="margin" w:alignment="right" w:leader="none"/>
    </w:r>
  </w:p>
  <w:p w14:paraId="3954DEFC" w14:textId="398887FF" w:rsidR="00983FCB" w:rsidRPr="00983FCB" w:rsidRDefault="00983FCB" w:rsidP="00983FCB">
    <w:pPr>
      <w:pStyle w:val="Footer"/>
      <w:jc w:val="right"/>
      <w:rPr>
        <w:rFonts w:asciiTheme="minorHAnsi" w:hAnsiTheme="minorHAnsi" w:cstheme="minorHAnsi"/>
        <w:sz w:val="22"/>
        <w:szCs w:val="22"/>
      </w:rPr>
    </w:pPr>
    <w:r w:rsidRPr="00983FCB">
      <w:rPr>
        <w:rFonts w:asciiTheme="minorHAnsi" w:hAnsiTheme="minorHAnsi" w:cstheme="minorHAnsi"/>
        <w:sz w:val="22"/>
        <w:szCs w:val="22"/>
      </w:rPr>
      <w:tab/>
    </w:r>
    <w:r w:rsidRPr="00983FCB">
      <w:rPr>
        <w:rFonts w:asciiTheme="minorHAnsi" w:hAnsiTheme="minorHAnsi" w:cstheme="min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EF7F0" w14:textId="77777777" w:rsidR="0093642E" w:rsidRDefault="0093642E">
      <w:r>
        <w:separator/>
      </w:r>
    </w:p>
  </w:footnote>
  <w:footnote w:type="continuationSeparator" w:id="0">
    <w:p w14:paraId="172ECAA9" w14:textId="77777777" w:rsidR="0093642E" w:rsidRDefault="00936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432" w:type="dxa"/>
      <w:tblLook w:val="04A0" w:firstRow="1" w:lastRow="0" w:firstColumn="1" w:lastColumn="0" w:noHBand="0" w:noVBand="1"/>
    </w:tblPr>
    <w:tblGrid>
      <w:gridCol w:w="4230"/>
      <w:gridCol w:w="5850"/>
    </w:tblGrid>
    <w:tr w:rsidR="009F6EF6" w14:paraId="19B65122" w14:textId="77777777" w:rsidTr="00FB01DB">
      <w:tc>
        <w:tcPr>
          <w:tcW w:w="4230" w:type="dxa"/>
          <w:hideMark/>
        </w:tcPr>
        <w:p w14:paraId="6A2DD141" w14:textId="394852BE" w:rsidR="009F6EF6" w:rsidRDefault="00FB01DB">
          <w:pPr>
            <w:pStyle w:val="Header"/>
            <w:rPr>
              <w:b/>
              <w:noProof/>
              <w:sz w:val="28"/>
              <w:szCs w:val="28"/>
            </w:rPr>
          </w:pPr>
          <w:r>
            <w:rPr>
              <w:noProof/>
            </w:rPr>
            <w:drawing>
              <wp:inline distT="0" distB="0" distL="0" distR="0" wp14:anchorId="269B161F" wp14:editId="795DA3CA">
                <wp:extent cx="1752600" cy="420461"/>
                <wp:effectExtent l="0" t="0" r="0" b="0"/>
                <wp:docPr id="4" name="Picture 3">
                  <a:extLst xmlns:a="http://schemas.openxmlformats.org/drawingml/2006/main">
                    <a:ext uri="{FF2B5EF4-FFF2-40B4-BE49-F238E27FC236}">
                      <a16:creationId xmlns:a16="http://schemas.microsoft.com/office/drawing/2014/main" id="{36DCFB73-7A89-4C26-BAA7-BFF5AF7173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6DCFB73-7A89-4C26-BAA7-BFF5AF7173B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3000" cy="425355"/>
                        </a:xfrm>
                        <a:prstGeom prst="rect">
                          <a:avLst/>
                        </a:prstGeom>
                      </pic:spPr>
                    </pic:pic>
                  </a:graphicData>
                </a:graphic>
              </wp:inline>
            </w:drawing>
          </w:r>
        </w:p>
        <w:p w14:paraId="7AC1AD96" w14:textId="77777777" w:rsidR="009F6EF6" w:rsidRDefault="009F6EF6">
          <w:pPr>
            <w:pStyle w:val="Header"/>
            <w:rPr>
              <w:b/>
              <w:noProof/>
              <w:sz w:val="28"/>
              <w:szCs w:val="28"/>
            </w:rPr>
          </w:pPr>
        </w:p>
      </w:tc>
      <w:tc>
        <w:tcPr>
          <w:tcW w:w="5850" w:type="dxa"/>
          <w:hideMark/>
        </w:tcPr>
        <w:p w14:paraId="732D40CF" w14:textId="77777777" w:rsidR="009F6EF6" w:rsidRPr="00E2149C" w:rsidRDefault="00B37D8F" w:rsidP="00633BCB">
          <w:pPr>
            <w:pStyle w:val="Header"/>
            <w:jc w:val="right"/>
            <w:rPr>
              <w:rFonts w:ascii="Calibri" w:hAnsi="Calibri"/>
              <w:b/>
              <w:noProof/>
              <w:sz w:val="28"/>
              <w:szCs w:val="28"/>
            </w:rPr>
          </w:pPr>
          <w:r>
            <w:rPr>
              <w:rFonts w:ascii="Calibri" w:hAnsi="Calibri" w:cs="Calibri"/>
              <w:b/>
              <w:bCs/>
              <w:sz w:val="28"/>
              <w:szCs w:val="28"/>
            </w:rPr>
            <w:t xml:space="preserve">Box &amp; Pallet Integrity Verification </w:t>
          </w:r>
          <w:r w:rsidR="007472B5">
            <w:rPr>
              <w:rFonts w:ascii="Calibri" w:hAnsi="Calibri" w:cs="Calibri"/>
              <w:b/>
              <w:bCs/>
              <w:sz w:val="28"/>
              <w:szCs w:val="28"/>
            </w:rPr>
            <w:t>Guideline</w:t>
          </w:r>
          <w:r w:rsidR="00285C1E">
            <w:rPr>
              <w:rFonts w:ascii="Calibri" w:hAnsi="Calibri" w:cs="Calibri"/>
              <w:b/>
              <w:bCs/>
              <w:sz w:val="28"/>
              <w:szCs w:val="28"/>
            </w:rPr>
            <w:t>s</w:t>
          </w:r>
        </w:p>
        <w:p w14:paraId="2A1C4601" w14:textId="77777777" w:rsidR="009F6EF6" w:rsidRDefault="009F6EF6" w:rsidP="00983FCB">
          <w:pPr>
            <w:pStyle w:val="Header"/>
            <w:jc w:val="right"/>
            <w:rPr>
              <w:b/>
              <w:noProof/>
              <w:sz w:val="28"/>
              <w:szCs w:val="28"/>
            </w:rPr>
          </w:pPr>
          <w:r>
            <w:rPr>
              <w:rFonts w:ascii="Calibri" w:hAnsi="Calibri"/>
              <w:noProof/>
            </w:rPr>
            <w:t>Owner</w:t>
          </w:r>
          <w:r w:rsidR="00983FCB">
            <w:rPr>
              <w:rFonts w:ascii="Calibri" w:hAnsi="Calibri"/>
              <w:noProof/>
            </w:rPr>
            <w:t xml:space="preserve">/ </w:t>
          </w:r>
          <w:r>
            <w:rPr>
              <w:rFonts w:ascii="Calibri" w:hAnsi="Calibri"/>
              <w:noProof/>
            </w:rPr>
            <w:t>Department: Operations</w:t>
          </w:r>
        </w:p>
      </w:tc>
    </w:tr>
  </w:tbl>
  <w:p w14:paraId="025344BF" w14:textId="77777777" w:rsidR="009F6EF6" w:rsidRDefault="009F6E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7CA7"/>
    <w:multiLevelType w:val="hybridMultilevel"/>
    <w:tmpl w:val="566863B2"/>
    <w:lvl w:ilvl="0" w:tplc="7E76FDBA">
      <w:start w:val="1"/>
      <w:numFmt w:val="decimal"/>
      <w:lvlText w:val="%1."/>
      <w:lvlJc w:val="left"/>
      <w:pPr>
        <w:ind w:left="1080" w:hanging="360"/>
      </w:pPr>
      <w:rPr>
        <w:rFonts w:cs="Tahom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DF2A7E"/>
    <w:multiLevelType w:val="hybridMultilevel"/>
    <w:tmpl w:val="DFECE884"/>
    <w:lvl w:ilvl="0" w:tplc="5D7A66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A2468E"/>
    <w:multiLevelType w:val="hybridMultilevel"/>
    <w:tmpl w:val="A83A49EC"/>
    <w:lvl w:ilvl="0" w:tplc="E3607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11674F"/>
    <w:multiLevelType w:val="hybridMultilevel"/>
    <w:tmpl w:val="1ACC5312"/>
    <w:lvl w:ilvl="0" w:tplc="EA044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4C625C"/>
    <w:multiLevelType w:val="hybridMultilevel"/>
    <w:tmpl w:val="796C87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E658D"/>
    <w:multiLevelType w:val="multilevel"/>
    <w:tmpl w:val="9F5AAD54"/>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B962FF"/>
    <w:multiLevelType w:val="hybridMultilevel"/>
    <w:tmpl w:val="362C8B6A"/>
    <w:lvl w:ilvl="0" w:tplc="455089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5B6CE3"/>
    <w:multiLevelType w:val="hybridMultilevel"/>
    <w:tmpl w:val="3B3489A4"/>
    <w:lvl w:ilvl="0" w:tplc="7C7C36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2C2438"/>
    <w:multiLevelType w:val="hybridMultilevel"/>
    <w:tmpl w:val="E38E57C6"/>
    <w:lvl w:ilvl="0" w:tplc="2256C7C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9AE0EFA"/>
    <w:multiLevelType w:val="hybridMultilevel"/>
    <w:tmpl w:val="BED8D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4F77C5"/>
    <w:multiLevelType w:val="hybridMultilevel"/>
    <w:tmpl w:val="BE94D498"/>
    <w:lvl w:ilvl="0" w:tplc="6EF088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DD14274"/>
    <w:multiLevelType w:val="hybridMultilevel"/>
    <w:tmpl w:val="2CAAFD5E"/>
    <w:lvl w:ilvl="0" w:tplc="7ECA9B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2517190"/>
    <w:multiLevelType w:val="hybridMultilevel"/>
    <w:tmpl w:val="2248A0E8"/>
    <w:lvl w:ilvl="0" w:tplc="FC2E17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4251321"/>
    <w:multiLevelType w:val="hybridMultilevel"/>
    <w:tmpl w:val="48BA8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4B4C72"/>
    <w:multiLevelType w:val="hybridMultilevel"/>
    <w:tmpl w:val="89FAAB86"/>
    <w:lvl w:ilvl="0" w:tplc="885EF2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8A16A52"/>
    <w:multiLevelType w:val="multilevel"/>
    <w:tmpl w:val="459A8A80"/>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6" w15:restartNumberingAfterBreak="0">
    <w:nsid w:val="595012B6"/>
    <w:multiLevelType w:val="hybridMultilevel"/>
    <w:tmpl w:val="6D582EB8"/>
    <w:lvl w:ilvl="0" w:tplc="DD6648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A4D0059"/>
    <w:multiLevelType w:val="multilevel"/>
    <w:tmpl w:val="BF52331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8" w15:restartNumberingAfterBreak="0">
    <w:nsid w:val="5A7048F1"/>
    <w:multiLevelType w:val="hybridMultilevel"/>
    <w:tmpl w:val="2BB296B2"/>
    <w:lvl w:ilvl="0" w:tplc="BA805E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A9E26A3"/>
    <w:multiLevelType w:val="multilevel"/>
    <w:tmpl w:val="D5662E6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0" w15:restartNumberingAfterBreak="0">
    <w:nsid w:val="611D711E"/>
    <w:multiLevelType w:val="hybridMultilevel"/>
    <w:tmpl w:val="4AF4F936"/>
    <w:lvl w:ilvl="0" w:tplc="771CE1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4374F7D"/>
    <w:multiLevelType w:val="multilevel"/>
    <w:tmpl w:val="7C7AB164"/>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440"/>
      </w:pPr>
      <w:rPr>
        <w:rFonts w:hint="default"/>
      </w:rPr>
    </w:lvl>
  </w:abstractNum>
  <w:abstractNum w:abstractNumId="22" w15:restartNumberingAfterBreak="0">
    <w:nsid w:val="6AEF2E45"/>
    <w:multiLevelType w:val="multilevel"/>
    <w:tmpl w:val="63BEEB10"/>
    <w:lvl w:ilvl="0">
      <w:start w:val="1"/>
      <w:numFmt w:val="upperLetter"/>
      <w:lvlText w:val="%1."/>
      <w:lvlJc w:val="left"/>
      <w:pPr>
        <w:ind w:left="1080" w:hanging="360"/>
      </w:pPr>
      <w:rPr>
        <w:rFonts w:ascii="Calibri" w:eastAsia="Calibri" w:hAnsi="Calibri" w:cs="Calibri"/>
      </w:rPr>
    </w:lvl>
    <w:lvl w:ilvl="1">
      <w:start w:val="12"/>
      <w:numFmt w:val="decimal"/>
      <w:isLgl/>
      <w:lvlText w:val="%1.%2"/>
      <w:lvlJc w:val="left"/>
      <w:pPr>
        <w:ind w:left="1455" w:hanging="3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23" w15:restartNumberingAfterBreak="0">
    <w:nsid w:val="6B8B776E"/>
    <w:multiLevelType w:val="hybridMultilevel"/>
    <w:tmpl w:val="4CAA703E"/>
    <w:lvl w:ilvl="0" w:tplc="8BAE2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05544F9"/>
    <w:multiLevelType w:val="multilevel"/>
    <w:tmpl w:val="52223C6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25" w15:restartNumberingAfterBreak="0">
    <w:nsid w:val="71837AD5"/>
    <w:multiLevelType w:val="hybridMultilevel"/>
    <w:tmpl w:val="02B8979C"/>
    <w:lvl w:ilvl="0" w:tplc="AC4089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3497A03"/>
    <w:multiLevelType w:val="multilevel"/>
    <w:tmpl w:val="48FEA62A"/>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7" w15:restartNumberingAfterBreak="0">
    <w:nsid w:val="7D6D0DB0"/>
    <w:multiLevelType w:val="hybridMultilevel"/>
    <w:tmpl w:val="5C42D752"/>
    <w:lvl w:ilvl="0" w:tplc="2526AF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E9578AF"/>
    <w:multiLevelType w:val="hybridMultilevel"/>
    <w:tmpl w:val="87F40C5E"/>
    <w:lvl w:ilvl="0" w:tplc="ED521A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43369659">
    <w:abstractNumId w:val="9"/>
  </w:num>
  <w:num w:numId="2" w16cid:durableId="843665968">
    <w:abstractNumId w:val="17"/>
  </w:num>
  <w:num w:numId="3" w16cid:durableId="1248493220">
    <w:abstractNumId w:val="0"/>
  </w:num>
  <w:num w:numId="4" w16cid:durableId="1419785745">
    <w:abstractNumId w:val="22"/>
  </w:num>
  <w:num w:numId="5" w16cid:durableId="1954971150">
    <w:abstractNumId w:val="11"/>
  </w:num>
  <w:num w:numId="6" w16cid:durableId="1442382490">
    <w:abstractNumId w:val="20"/>
  </w:num>
  <w:num w:numId="7" w16cid:durableId="1261523636">
    <w:abstractNumId w:val="4"/>
  </w:num>
  <w:num w:numId="8" w16cid:durableId="1896509265">
    <w:abstractNumId w:val="28"/>
  </w:num>
  <w:num w:numId="9" w16cid:durableId="1317225048">
    <w:abstractNumId w:val="18"/>
  </w:num>
  <w:num w:numId="10" w16cid:durableId="1760447689">
    <w:abstractNumId w:val="10"/>
  </w:num>
  <w:num w:numId="11" w16cid:durableId="90324963">
    <w:abstractNumId w:val="25"/>
  </w:num>
  <w:num w:numId="12" w16cid:durableId="1117333296">
    <w:abstractNumId w:val="7"/>
  </w:num>
  <w:num w:numId="13" w16cid:durableId="1465737658">
    <w:abstractNumId w:val="16"/>
  </w:num>
  <w:num w:numId="14" w16cid:durableId="476997507">
    <w:abstractNumId w:val="12"/>
  </w:num>
  <w:num w:numId="15" w16cid:durableId="1077216363">
    <w:abstractNumId w:val="8"/>
  </w:num>
  <w:num w:numId="16" w16cid:durableId="1695114375">
    <w:abstractNumId w:val="1"/>
  </w:num>
  <w:num w:numId="17" w16cid:durableId="978531570">
    <w:abstractNumId w:val="27"/>
  </w:num>
  <w:num w:numId="18" w16cid:durableId="72818182">
    <w:abstractNumId w:val="2"/>
  </w:num>
  <w:num w:numId="19" w16cid:durableId="1284463132">
    <w:abstractNumId w:val="3"/>
  </w:num>
  <w:num w:numId="20" w16cid:durableId="2028170443">
    <w:abstractNumId w:val="6"/>
  </w:num>
  <w:num w:numId="21" w16cid:durableId="1340347196">
    <w:abstractNumId w:val="21"/>
  </w:num>
  <w:num w:numId="22" w16cid:durableId="1750226167">
    <w:abstractNumId w:val="14"/>
  </w:num>
  <w:num w:numId="23" w16cid:durableId="268896938">
    <w:abstractNumId w:val="19"/>
  </w:num>
  <w:num w:numId="24" w16cid:durableId="674183833">
    <w:abstractNumId w:val="15"/>
  </w:num>
  <w:num w:numId="25" w16cid:durableId="1803956869">
    <w:abstractNumId w:val="23"/>
  </w:num>
  <w:num w:numId="26" w16cid:durableId="12193527">
    <w:abstractNumId w:val="26"/>
  </w:num>
  <w:num w:numId="27" w16cid:durableId="812452250">
    <w:abstractNumId w:val="5"/>
  </w:num>
  <w:num w:numId="28" w16cid:durableId="1352804726">
    <w:abstractNumId w:val="13"/>
  </w:num>
  <w:num w:numId="29" w16cid:durableId="1927348524">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48E"/>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04"/>
    <w:rsid w:val="0004393C"/>
    <w:rsid w:val="00043C74"/>
    <w:rsid w:val="00043D4E"/>
    <w:rsid w:val="00044097"/>
    <w:rsid w:val="00044808"/>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946"/>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828"/>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343"/>
    <w:rsid w:val="0007555B"/>
    <w:rsid w:val="0007566E"/>
    <w:rsid w:val="00075BA2"/>
    <w:rsid w:val="0007623B"/>
    <w:rsid w:val="00076473"/>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C3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1879"/>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5FA"/>
    <w:rsid w:val="000C071E"/>
    <w:rsid w:val="000C0761"/>
    <w:rsid w:val="000C0B3A"/>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6D1D"/>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4D5C"/>
    <w:rsid w:val="000F5029"/>
    <w:rsid w:val="000F58D5"/>
    <w:rsid w:val="000F5E53"/>
    <w:rsid w:val="000F5E55"/>
    <w:rsid w:val="000F5F66"/>
    <w:rsid w:val="000F6BD4"/>
    <w:rsid w:val="000F6D19"/>
    <w:rsid w:val="000F7AFC"/>
    <w:rsid w:val="0010039E"/>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A2D"/>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80E"/>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4A"/>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615"/>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5F86"/>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056"/>
    <w:rsid w:val="0018760E"/>
    <w:rsid w:val="00187A6B"/>
    <w:rsid w:val="00187CC5"/>
    <w:rsid w:val="00187EF4"/>
    <w:rsid w:val="00190117"/>
    <w:rsid w:val="00190507"/>
    <w:rsid w:val="00190903"/>
    <w:rsid w:val="0019130E"/>
    <w:rsid w:val="001913B2"/>
    <w:rsid w:val="001918B8"/>
    <w:rsid w:val="00191E52"/>
    <w:rsid w:val="00192136"/>
    <w:rsid w:val="001921B1"/>
    <w:rsid w:val="0019246B"/>
    <w:rsid w:val="00192D83"/>
    <w:rsid w:val="00192FDB"/>
    <w:rsid w:val="001939BA"/>
    <w:rsid w:val="00193C87"/>
    <w:rsid w:val="00193DB8"/>
    <w:rsid w:val="00193DC9"/>
    <w:rsid w:val="00194B98"/>
    <w:rsid w:val="00195CA7"/>
    <w:rsid w:val="00195FE1"/>
    <w:rsid w:val="00195FE2"/>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0CC"/>
    <w:rsid w:val="001A6C9A"/>
    <w:rsid w:val="001A6D4D"/>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59B"/>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7EA"/>
    <w:rsid w:val="001C2880"/>
    <w:rsid w:val="001C293C"/>
    <w:rsid w:val="001C2A5A"/>
    <w:rsid w:val="001C3BAC"/>
    <w:rsid w:val="001C3D17"/>
    <w:rsid w:val="001C4889"/>
    <w:rsid w:val="001C4BF0"/>
    <w:rsid w:val="001C5090"/>
    <w:rsid w:val="001C51D7"/>
    <w:rsid w:val="001C552A"/>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4B0"/>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5B0"/>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ADF"/>
    <w:rsid w:val="001E7C12"/>
    <w:rsid w:val="001F0118"/>
    <w:rsid w:val="001F07F6"/>
    <w:rsid w:val="001F0897"/>
    <w:rsid w:val="001F0C47"/>
    <w:rsid w:val="001F113F"/>
    <w:rsid w:val="001F14DD"/>
    <w:rsid w:val="001F18D3"/>
    <w:rsid w:val="001F1A34"/>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06E"/>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53"/>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3A69"/>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08D"/>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68D"/>
    <w:rsid w:val="00255BD3"/>
    <w:rsid w:val="00255C8F"/>
    <w:rsid w:val="00255FA6"/>
    <w:rsid w:val="002564B2"/>
    <w:rsid w:val="00256AB7"/>
    <w:rsid w:val="0025735B"/>
    <w:rsid w:val="0025772C"/>
    <w:rsid w:val="00257E59"/>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791"/>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5D4"/>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5C1E"/>
    <w:rsid w:val="00285F7B"/>
    <w:rsid w:val="0028616C"/>
    <w:rsid w:val="0028624C"/>
    <w:rsid w:val="002866B4"/>
    <w:rsid w:val="0028708F"/>
    <w:rsid w:val="002873AE"/>
    <w:rsid w:val="0028767B"/>
    <w:rsid w:val="002877B0"/>
    <w:rsid w:val="00287980"/>
    <w:rsid w:val="00287BB2"/>
    <w:rsid w:val="00287D06"/>
    <w:rsid w:val="002903EB"/>
    <w:rsid w:val="0029052D"/>
    <w:rsid w:val="002905C3"/>
    <w:rsid w:val="0029063B"/>
    <w:rsid w:val="00290CA0"/>
    <w:rsid w:val="00291870"/>
    <w:rsid w:val="00292414"/>
    <w:rsid w:val="002928E9"/>
    <w:rsid w:val="00292956"/>
    <w:rsid w:val="00293015"/>
    <w:rsid w:val="00293444"/>
    <w:rsid w:val="002935DA"/>
    <w:rsid w:val="002939A6"/>
    <w:rsid w:val="00293F4C"/>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9A0"/>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5F4"/>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4A6"/>
    <w:rsid w:val="002D4922"/>
    <w:rsid w:val="002D4E76"/>
    <w:rsid w:val="002D58AD"/>
    <w:rsid w:val="002D5BDC"/>
    <w:rsid w:val="002D5C0D"/>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676"/>
    <w:rsid w:val="002E2731"/>
    <w:rsid w:val="002E27C9"/>
    <w:rsid w:val="002E296A"/>
    <w:rsid w:val="002E2F60"/>
    <w:rsid w:val="002E2FAA"/>
    <w:rsid w:val="002E381D"/>
    <w:rsid w:val="002E388B"/>
    <w:rsid w:val="002E3942"/>
    <w:rsid w:val="002E3A6C"/>
    <w:rsid w:val="002E41FB"/>
    <w:rsid w:val="002E46AF"/>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AC2"/>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927"/>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17CA"/>
    <w:rsid w:val="00322038"/>
    <w:rsid w:val="003228FC"/>
    <w:rsid w:val="0032295A"/>
    <w:rsid w:val="00322C5F"/>
    <w:rsid w:val="003231D6"/>
    <w:rsid w:val="00323326"/>
    <w:rsid w:val="00323468"/>
    <w:rsid w:val="003238CD"/>
    <w:rsid w:val="00323A8D"/>
    <w:rsid w:val="0032425F"/>
    <w:rsid w:val="003253F0"/>
    <w:rsid w:val="003262CB"/>
    <w:rsid w:val="0032697E"/>
    <w:rsid w:val="00326D4B"/>
    <w:rsid w:val="00326D8E"/>
    <w:rsid w:val="00326E2E"/>
    <w:rsid w:val="003276CE"/>
    <w:rsid w:val="003277D0"/>
    <w:rsid w:val="00330186"/>
    <w:rsid w:val="0033064F"/>
    <w:rsid w:val="003309B9"/>
    <w:rsid w:val="00330B34"/>
    <w:rsid w:val="003312F5"/>
    <w:rsid w:val="003318D3"/>
    <w:rsid w:val="0033199F"/>
    <w:rsid w:val="00331BB4"/>
    <w:rsid w:val="00332567"/>
    <w:rsid w:val="00332A9D"/>
    <w:rsid w:val="00333746"/>
    <w:rsid w:val="00333979"/>
    <w:rsid w:val="00333FD2"/>
    <w:rsid w:val="003343F3"/>
    <w:rsid w:val="0033451F"/>
    <w:rsid w:val="00334D75"/>
    <w:rsid w:val="003357A1"/>
    <w:rsid w:val="00336578"/>
    <w:rsid w:val="00336676"/>
    <w:rsid w:val="0033670B"/>
    <w:rsid w:val="00336748"/>
    <w:rsid w:val="00336BEE"/>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4E3"/>
    <w:rsid w:val="00352F05"/>
    <w:rsid w:val="00354C54"/>
    <w:rsid w:val="003552E4"/>
    <w:rsid w:val="0035535A"/>
    <w:rsid w:val="00355A74"/>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A21"/>
    <w:rsid w:val="00362B47"/>
    <w:rsid w:val="00362BB2"/>
    <w:rsid w:val="00363113"/>
    <w:rsid w:val="00363677"/>
    <w:rsid w:val="00363B1F"/>
    <w:rsid w:val="003648C3"/>
    <w:rsid w:val="003664E9"/>
    <w:rsid w:val="00366876"/>
    <w:rsid w:val="00366C8C"/>
    <w:rsid w:val="00366F7A"/>
    <w:rsid w:val="00367CA1"/>
    <w:rsid w:val="00367D9B"/>
    <w:rsid w:val="0037025B"/>
    <w:rsid w:val="003704D0"/>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6DA"/>
    <w:rsid w:val="0039481F"/>
    <w:rsid w:val="00394A63"/>
    <w:rsid w:val="00394DB6"/>
    <w:rsid w:val="003950C8"/>
    <w:rsid w:val="0039590E"/>
    <w:rsid w:val="00395AE1"/>
    <w:rsid w:val="00395C09"/>
    <w:rsid w:val="00395DB6"/>
    <w:rsid w:val="0039659C"/>
    <w:rsid w:val="00396614"/>
    <w:rsid w:val="0039676A"/>
    <w:rsid w:val="00396EC8"/>
    <w:rsid w:val="0039728A"/>
    <w:rsid w:val="00397AB8"/>
    <w:rsid w:val="00397E11"/>
    <w:rsid w:val="003A0200"/>
    <w:rsid w:val="003A0BE3"/>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4F4"/>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6C70"/>
    <w:rsid w:val="003C7031"/>
    <w:rsid w:val="003C7EAB"/>
    <w:rsid w:val="003C7F83"/>
    <w:rsid w:val="003D0D80"/>
    <w:rsid w:val="003D10A9"/>
    <w:rsid w:val="003D12CB"/>
    <w:rsid w:val="003D15DB"/>
    <w:rsid w:val="003D1CF4"/>
    <w:rsid w:val="003D2390"/>
    <w:rsid w:val="003D29BF"/>
    <w:rsid w:val="003D32E5"/>
    <w:rsid w:val="003D33E1"/>
    <w:rsid w:val="003D3471"/>
    <w:rsid w:val="003D3564"/>
    <w:rsid w:val="003D3A1F"/>
    <w:rsid w:val="003D3F7A"/>
    <w:rsid w:val="003D4199"/>
    <w:rsid w:val="003D4A19"/>
    <w:rsid w:val="003D4D10"/>
    <w:rsid w:val="003D5475"/>
    <w:rsid w:val="003D54EB"/>
    <w:rsid w:val="003D55B6"/>
    <w:rsid w:val="003D55EB"/>
    <w:rsid w:val="003D57B8"/>
    <w:rsid w:val="003D5FC6"/>
    <w:rsid w:val="003D62D9"/>
    <w:rsid w:val="003D7830"/>
    <w:rsid w:val="003D7AA2"/>
    <w:rsid w:val="003D7DF3"/>
    <w:rsid w:val="003E01E2"/>
    <w:rsid w:val="003E0973"/>
    <w:rsid w:val="003E0B01"/>
    <w:rsid w:val="003E1286"/>
    <w:rsid w:val="003E1608"/>
    <w:rsid w:val="003E1626"/>
    <w:rsid w:val="003E1907"/>
    <w:rsid w:val="003E1E36"/>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1F32"/>
    <w:rsid w:val="003F270E"/>
    <w:rsid w:val="003F2B0E"/>
    <w:rsid w:val="003F2B1C"/>
    <w:rsid w:val="003F312E"/>
    <w:rsid w:val="003F3799"/>
    <w:rsid w:val="003F44FD"/>
    <w:rsid w:val="003F4F2A"/>
    <w:rsid w:val="003F52DB"/>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17FF7"/>
    <w:rsid w:val="004202E1"/>
    <w:rsid w:val="00420331"/>
    <w:rsid w:val="004203C0"/>
    <w:rsid w:val="0042050D"/>
    <w:rsid w:val="00420BB6"/>
    <w:rsid w:val="00420DB9"/>
    <w:rsid w:val="004212C4"/>
    <w:rsid w:val="0042134B"/>
    <w:rsid w:val="004219B8"/>
    <w:rsid w:val="00421B2E"/>
    <w:rsid w:val="00421B8D"/>
    <w:rsid w:val="00421D4F"/>
    <w:rsid w:val="00422037"/>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533"/>
    <w:rsid w:val="0044779D"/>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035"/>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1CF"/>
    <w:rsid w:val="00467221"/>
    <w:rsid w:val="00467523"/>
    <w:rsid w:val="00467C7D"/>
    <w:rsid w:val="0047060F"/>
    <w:rsid w:val="00470B20"/>
    <w:rsid w:val="00470E12"/>
    <w:rsid w:val="00471033"/>
    <w:rsid w:val="004714E2"/>
    <w:rsid w:val="00471F33"/>
    <w:rsid w:val="00472764"/>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0E47"/>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0D9"/>
    <w:rsid w:val="004851E0"/>
    <w:rsid w:val="00485B65"/>
    <w:rsid w:val="00485F95"/>
    <w:rsid w:val="0048671F"/>
    <w:rsid w:val="004868D3"/>
    <w:rsid w:val="00486B32"/>
    <w:rsid w:val="00487371"/>
    <w:rsid w:val="00487969"/>
    <w:rsid w:val="00487AB2"/>
    <w:rsid w:val="00487EB2"/>
    <w:rsid w:val="0049067A"/>
    <w:rsid w:val="00490883"/>
    <w:rsid w:val="00490BFD"/>
    <w:rsid w:val="00490EFF"/>
    <w:rsid w:val="00491824"/>
    <w:rsid w:val="00491BF0"/>
    <w:rsid w:val="00491E3C"/>
    <w:rsid w:val="00492670"/>
    <w:rsid w:val="004926F2"/>
    <w:rsid w:val="00493555"/>
    <w:rsid w:val="004935DE"/>
    <w:rsid w:val="00493760"/>
    <w:rsid w:val="0049444E"/>
    <w:rsid w:val="00494C46"/>
    <w:rsid w:val="00494FDD"/>
    <w:rsid w:val="0049523A"/>
    <w:rsid w:val="00495D7E"/>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6C23"/>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5BA"/>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50D"/>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0A6"/>
    <w:rsid w:val="004F09A9"/>
    <w:rsid w:val="004F11C1"/>
    <w:rsid w:val="004F2BB7"/>
    <w:rsid w:val="004F2CF1"/>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2AA"/>
    <w:rsid w:val="00506369"/>
    <w:rsid w:val="0050666F"/>
    <w:rsid w:val="005068EE"/>
    <w:rsid w:val="00506BF9"/>
    <w:rsid w:val="00506CE7"/>
    <w:rsid w:val="00507402"/>
    <w:rsid w:val="005079AD"/>
    <w:rsid w:val="005100A7"/>
    <w:rsid w:val="005100B2"/>
    <w:rsid w:val="005102CF"/>
    <w:rsid w:val="005103A8"/>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0820"/>
    <w:rsid w:val="00520B8A"/>
    <w:rsid w:val="005210DC"/>
    <w:rsid w:val="00521393"/>
    <w:rsid w:val="00521E00"/>
    <w:rsid w:val="00521EC7"/>
    <w:rsid w:val="00522525"/>
    <w:rsid w:val="0052370E"/>
    <w:rsid w:val="00523799"/>
    <w:rsid w:val="00523C62"/>
    <w:rsid w:val="00523CB6"/>
    <w:rsid w:val="00523E62"/>
    <w:rsid w:val="0052432A"/>
    <w:rsid w:val="0052442E"/>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89E"/>
    <w:rsid w:val="005329AE"/>
    <w:rsid w:val="00533132"/>
    <w:rsid w:val="00533238"/>
    <w:rsid w:val="00533274"/>
    <w:rsid w:val="0053464E"/>
    <w:rsid w:val="005347CD"/>
    <w:rsid w:val="00535DB6"/>
    <w:rsid w:val="00536557"/>
    <w:rsid w:val="0053666C"/>
    <w:rsid w:val="00536BC6"/>
    <w:rsid w:val="005373D2"/>
    <w:rsid w:val="00537A91"/>
    <w:rsid w:val="00540041"/>
    <w:rsid w:val="005402DB"/>
    <w:rsid w:val="00540598"/>
    <w:rsid w:val="005409CB"/>
    <w:rsid w:val="00540DCD"/>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C6F"/>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13"/>
    <w:rsid w:val="00550ECE"/>
    <w:rsid w:val="0055124A"/>
    <w:rsid w:val="0055142E"/>
    <w:rsid w:val="005514CE"/>
    <w:rsid w:val="0055202E"/>
    <w:rsid w:val="00552341"/>
    <w:rsid w:val="0055271E"/>
    <w:rsid w:val="00553B97"/>
    <w:rsid w:val="005542F3"/>
    <w:rsid w:val="00554363"/>
    <w:rsid w:val="0055456C"/>
    <w:rsid w:val="00556804"/>
    <w:rsid w:val="00556840"/>
    <w:rsid w:val="00556A22"/>
    <w:rsid w:val="00556FF1"/>
    <w:rsid w:val="00557868"/>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1A33"/>
    <w:rsid w:val="005A255E"/>
    <w:rsid w:val="005A3C43"/>
    <w:rsid w:val="005A3C5C"/>
    <w:rsid w:val="005A4866"/>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390D"/>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555B"/>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4A8"/>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295"/>
    <w:rsid w:val="00602691"/>
    <w:rsid w:val="00602802"/>
    <w:rsid w:val="0060290A"/>
    <w:rsid w:val="0060311A"/>
    <w:rsid w:val="0060346D"/>
    <w:rsid w:val="0060359D"/>
    <w:rsid w:val="00603825"/>
    <w:rsid w:val="006039A2"/>
    <w:rsid w:val="00603CDB"/>
    <w:rsid w:val="006051BC"/>
    <w:rsid w:val="0060555D"/>
    <w:rsid w:val="006055B2"/>
    <w:rsid w:val="00605723"/>
    <w:rsid w:val="0060615C"/>
    <w:rsid w:val="00606177"/>
    <w:rsid w:val="00606394"/>
    <w:rsid w:val="00607488"/>
    <w:rsid w:val="00610119"/>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BE3"/>
    <w:rsid w:val="00622C7D"/>
    <w:rsid w:val="00623086"/>
    <w:rsid w:val="00623717"/>
    <w:rsid w:val="00623C4F"/>
    <w:rsid w:val="00624690"/>
    <w:rsid w:val="00625428"/>
    <w:rsid w:val="00625519"/>
    <w:rsid w:val="0062563D"/>
    <w:rsid w:val="00625C27"/>
    <w:rsid w:val="00625F83"/>
    <w:rsid w:val="00626659"/>
    <w:rsid w:val="00626A94"/>
    <w:rsid w:val="0062732E"/>
    <w:rsid w:val="006274A3"/>
    <w:rsid w:val="006304F6"/>
    <w:rsid w:val="00631BEF"/>
    <w:rsid w:val="00632129"/>
    <w:rsid w:val="00632EE6"/>
    <w:rsid w:val="00633700"/>
    <w:rsid w:val="00633BCB"/>
    <w:rsid w:val="006342E8"/>
    <w:rsid w:val="006345D8"/>
    <w:rsid w:val="0063473E"/>
    <w:rsid w:val="00634E95"/>
    <w:rsid w:val="0063512A"/>
    <w:rsid w:val="006356E9"/>
    <w:rsid w:val="00635DC0"/>
    <w:rsid w:val="00635F99"/>
    <w:rsid w:val="006360A8"/>
    <w:rsid w:val="006361AC"/>
    <w:rsid w:val="006370FD"/>
    <w:rsid w:val="0064002A"/>
    <w:rsid w:val="00640233"/>
    <w:rsid w:val="00640E32"/>
    <w:rsid w:val="006413EC"/>
    <w:rsid w:val="00641E90"/>
    <w:rsid w:val="006425E2"/>
    <w:rsid w:val="00642A06"/>
    <w:rsid w:val="00642B33"/>
    <w:rsid w:val="00642C4A"/>
    <w:rsid w:val="0064362B"/>
    <w:rsid w:val="0064385A"/>
    <w:rsid w:val="00643D18"/>
    <w:rsid w:val="00644298"/>
    <w:rsid w:val="006443D7"/>
    <w:rsid w:val="00644B0C"/>
    <w:rsid w:val="00645059"/>
    <w:rsid w:val="006450CE"/>
    <w:rsid w:val="00645268"/>
    <w:rsid w:val="006452AB"/>
    <w:rsid w:val="006455D2"/>
    <w:rsid w:val="00645B74"/>
    <w:rsid w:val="006461D3"/>
    <w:rsid w:val="0064637C"/>
    <w:rsid w:val="0064661B"/>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30"/>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44"/>
    <w:rsid w:val="006754EE"/>
    <w:rsid w:val="00675717"/>
    <w:rsid w:val="00675F4B"/>
    <w:rsid w:val="00676FF1"/>
    <w:rsid w:val="006770E9"/>
    <w:rsid w:val="006774A9"/>
    <w:rsid w:val="00677608"/>
    <w:rsid w:val="00680607"/>
    <w:rsid w:val="00680657"/>
    <w:rsid w:val="0068108E"/>
    <w:rsid w:val="006811E1"/>
    <w:rsid w:val="00681617"/>
    <w:rsid w:val="006819BD"/>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74D"/>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A7BFB"/>
    <w:rsid w:val="006B0005"/>
    <w:rsid w:val="006B02D4"/>
    <w:rsid w:val="006B0B8A"/>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905"/>
    <w:rsid w:val="006E1A9C"/>
    <w:rsid w:val="006E1B14"/>
    <w:rsid w:val="006E1F1C"/>
    <w:rsid w:val="006E223F"/>
    <w:rsid w:val="006E2491"/>
    <w:rsid w:val="006E26F2"/>
    <w:rsid w:val="006E275A"/>
    <w:rsid w:val="006E2D05"/>
    <w:rsid w:val="006E2E43"/>
    <w:rsid w:val="006E3730"/>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00D"/>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74D"/>
    <w:rsid w:val="00703B67"/>
    <w:rsid w:val="00703E44"/>
    <w:rsid w:val="00704049"/>
    <w:rsid w:val="00704DC8"/>
    <w:rsid w:val="00705018"/>
    <w:rsid w:val="00705057"/>
    <w:rsid w:val="00705561"/>
    <w:rsid w:val="00705C2A"/>
    <w:rsid w:val="00705C46"/>
    <w:rsid w:val="007062C0"/>
    <w:rsid w:val="007067EA"/>
    <w:rsid w:val="007068AB"/>
    <w:rsid w:val="00706C31"/>
    <w:rsid w:val="00706DD4"/>
    <w:rsid w:val="007102F0"/>
    <w:rsid w:val="007103CE"/>
    <w:rsid w:val="007103D1"/>
    <w:rsid w:val="00710ACA"/>
    <w:rsid w:val="00710D4C"/>
    <w:rsid w:val="00710DF3"/>
    <w:rsid w:val="007113A5"/>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5E2"/>
    <w:rsid w:val="0071662C"/>
    <w:rsid w:val="00716E97"/>
    <w:rsid w:val="00717BDA"/>
    <w:rsid w:val="00717DF7"/>
    <w:rsid w:val="007205E1"/>
    <w:rsid w:val="0072090A"/>
    <w:rsid w:val="00720941"/>
    <w:rsid w:val="00720FAB"/>
    <w:rsid w:val="007213E1"/>
    <w:rsid w:val="007214DE"/>
    <w:rsid w:val="0072186B"/>
    <w:rsid w:val="00722096"/>
    <w:rsid w:val="00722A13"/>
    <w:rsid w:val="00722CA9"/>
    <w:rsid w:val="00723715"/>
    <w:rsid w:val="007239B9"/>
    <w:rsid w:val="007243D0"/>
    <w:rsid w:val="00724609"/>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2F81"/>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B2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2B5"/>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57C8"/>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3DC7"/>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755"/>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3F1"/>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5F1E"/>
    <w:rsid w:val="007D68D0"/>
    <w:rsid w:val="007D7109"/>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1D2"/>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BE3"/>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E0"/>
    <w:rsid w:val="00822165"/>
    <w:rsid w:val="0082227B"/>
    <w:rsid w:val="00822302"/>
    <w:rsid w:val="00822853"/>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01"/>
    <w:rsid w:val="0082791F"/>
    <w:rsid w:val="00827C5A"/>
    <w:rsid w:val="008308BE"/>
    <w:rsid w:val="008309D9"/>
    <w:rsid w:val="00831418"/>
    <w:rsid w:val="008315DF"/>
    <w:rsid w:val="00831B28"/>
    <w:rsid w:val="00832325"/>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4F9E"/>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A7D"/>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04A4"/>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C5"/>
    <w:rsid w:val="008B0762"/>
    <w:rsid w:val="008B0EF9"/>
    <w:rsid w:val="008B0FA8"/>
    <w:rsid w:val="008B119C"/>
    <w:rsid w:val="008B11F2"/>
    <w:rsid w:val="008B1755"/>
    <w:rsid w:val="008B1962"/>
    <w:rsid w:val="008B2091"/>
    <w:rsid w:val="008B26F6"/>
    <w:rsid w:val="008B28E3"/>
    <w:rsid w:val="008B2DB0"/>
    <w:rsid w:val="008B3076"/>
    <w:rsid w:val="008B3AEE"/>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5D2C"/>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22C"/>
    <w:rsid w:val="008E03B7"/>
    <w:rsid w:val="008E0A31"/>
    <w:rsid w:val="008E1231"/>
    <w:rsid w:val="008E14D1"/>
    <w:rsid w:val="008E1856"/>
    <w:rsid w:val="008E18B0"/>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5D3C"/>
    <w:rsid w:val="008F656A"/>
    <w:rsid w:val="008F6922"/>
    <w:rsid w:val="008F6E58"/>
    <w:rsid w:val="008F6E64"/>
    <w:rsid w:val="008F70FE"/>
    <w:rsid w:val="008F742A"/>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42E"/>
    <w:rsid w:val="009366A3"/>
    <w:rsid w:val="00936823"/>
    <w:rsid w:val="00936BD5"/>
    <w:rsid w:val="00936BDA"/>
    <w:rsid w:val="00936DA6"/>
    <w:rsid w:val="009371DF"/>
    <w:rsid w:val="009372E4"/>
    <w:rsid w:val="00937876"/>
    <w:rsid w:val="00940318"/>
    <w:rsid w:val="00940B8A"/>
    <w:rsid w:val="00941384"/>
    <w:rsid w:val="0094144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366"/>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C84"/>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29B"/>
    <w:rsid w:val="00971381"/>
    <w:rsid w:val="009719FA"/>
    <w:rsid w:val="00971B2C"/>
    <w:rsid w:val="00971E21"/>
    <w:rsid w:val="00971E7F"/>
    <w:rsid w:val="009721AE"/>
    <w:rsid w:val="0097225F"/>
    <w:rsid w:val="00972653"/>
    <w:rsid w:val="00972D9D"/>
    <w:rsid w:val="00973011"/>
    <w:rsid w:val="0097349D"/>
    <w:rsid w:val="0097384C"/>
    <w:rsid w:val="00973E56"/>
    <w:rsid w:val="009740B6"/>
    <w:rsid w:val="00974250"/>
    <w:rsid w:val="00974A2A"/>
    <w:rsid w:val="00974D1F"/>
    <w:rsid w:val="0097535A"/>
    <w:rsid w:val="0097581B"/>
    <w:rsid w:val="00975A92"/>
    <w:rsid w:val="009764F6"/>
    <w:rsid w:val="009768D1"/>
    <w:rsid w:val="009771CB"/>
    <w:rsid w:val="00980834"/>
    <w:rsid w:val="00980D96"/>
    <w:rsid w:val="00981289"/>
    <w:rsid w:val="009814E7"/>
    <w:rsid w:val="009815D3"/>
    <w:rsid w:val="00981887"/>
    <w:rsid w:val="00981A2C"/>
    <w:rsid w:val="00982164"/>
    <w:rsid w:val="0098271C"/>
    <w:rsid w:val="009827E6"/>
    <w:rsid w:val="009831E9"/>
    <w:rsid w:val="009832E8"/>
    <w:rsid w:val="00983838"/>
    <w:rsid w:val="00983A9A"/>
    <w:rsid w:val="00983FCB"/>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027"/>
    <w:rsid w:val="009A3731"/>
    <w:rsid w:val="009A3BF1"/>
    <w:rsid w:val="009A401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26E"/>
    <w:rsid w:val="009C4514"/>
    <w:rsid w:val="009C4BD0"/>
    <w:rsid w:val="009C51C1"/>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6EF6"/>
    <w:rsid w:val="009F6F24"/>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52D"/>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30"/>
    <w:rsid w:val="00A24AFF"/>
    <w:rsid w:val="00A24B62"/>
    <w:rsid w:val="00A24DB4"/>
    <w:rsid w:val="00A24E0A"/>
    <w:rsid w:val="00A25022"/>
    <w:rsid w:val="00A2533F"/>
    <w:rsid w:val="00A25E97"/>
    <w:rsid w:val="00A2711D"/>
    <w:rsid w:val="00A27767"/>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940"/>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57A"/>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818"/>
    <w:rsid w:val="00A70ECF"/>
    <w:rsid w:val="00A70F44"/>
    <w:rsid w:val="00A7144C"/>
    <w:rsid w:val="00A71657"/>
    <w:rsid w:val="00A71672"/>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5F9"/>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53F"/>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B"/>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4F30"/>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0FB"/>
    <w:rsid w:val="00AD4570"/>
    <w:rsid w:val="00AD554A"/>
    <w:rsid w:val="00AD5BBB"/>
    <w:rsid w:val="00AD6098"/>
    <w:rsid w:val="00AD623C"/>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18E3"/>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5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37D8F"/>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18"/>
    <w:rsid w:val="00B52336"/>
    <w:rsid w:val="00B52B0C"/>
    <w:rsid w:val="00B5336F"/>
    <w:rsid w:val="00B53BC6"/>
    <w:rsid w:val="00B53C7B"/>
    <w:rsid w:val="00B53F8D"/>
    <w:rsid w:val="00B54374"/>
    <w:rsid w:val="00B54AAA"/>
    <w:rsid w:val="00B54B0E"/>
    <w:rsid w:val="00B54E1B"/>
    <w:rsid w:val="00B5506E"/>
    <w:rsid w:val="00B553EC"/>
    <w:rsid w:val="00B554FD"/>
    <w:rsid w:val="00B557BE"/>
    <w:rsid w:val="00B55AB5"/>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67F5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21B"/>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5E41"/>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3D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6F8A"/>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1D0"/>
    <w:rsid w:val="00BC7A0B"/>
    <w:rsid w:val="00BC7D87"/>
    <w:rsid w:val="00BD0069"/>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996"/>
    <w:rsid w:val="00BE2E39"/>
    <w:rsid w:val="00BE326B"/>
    <w:rsid w:val="00BE33D0"/>
    <w:rsid w:val="00BE3580"/>
    <w:rsid w:val="00BE39F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0BE0"/>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E7"/>
    <w:rsid w:val="00BF7FFA"/>
    <w:rsid w:val="00C00D41"/>
    <w:rsid w:val="00C011DC"/>
    <w:rsid w:val="00C0152E"/>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4A9C"/>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0FD"/>
    <w:rsid w:val="00C258C8"/>
    <w:rsid w:val="00C2599E"/>
    <w:rsid w:val="00C25A81"/>
    <w:rsid w:val="00C25B00"/>
    <w:rsid w:val="00C25F9F"/>
    <w:rsid w:val="00C26033"/>
    <w:rsid w:val="00C2608D"/>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C09"/>
    <w:rsid w:val="00C41E26"/>
    <w:rsid w:val="00C41FCC"/>
    <w:rsid w:val="00C42676"/>
    <w:rsid w:val="00C426E7"/>
    <w:rsid w:val="00C42931"/>
    <w:rsid w:val="00C42BCA"/>
    <w:rsid w:val="00C42BD6"/>
    <w:rsid w:val="00C430D0"/>
    <w:rsid w:val="00C4395A"/>
    <w:rsid w:val="00C43CA1"/>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7CA"/>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6852"/>
    <w:rsid w:val="00C772D8"/>
    <w:rsid w:val="00C77667"/>
    <w:rsid w:val="00C77CD5"/>
    <w:rsid w:val="00C80953"/>
    <w:rsid w:val="00C8181F"/>
    <w:rsid w:val="00C8195C"/>
    <w:rsid w:val="00C819B3"/>
    <w:rsid w:val="00C823AC"/>
    <w:rsid w:val="00C83ABB"/>
    <w:rsid w:val="00C84019"/>
    <w:rsid w:val="00C841D6"/>
    <w:rsid w:val="00C84408"/>
    <w:rsid w:val="00C84620"/>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C00"/>
    <w:rsid w:val="00C90F99"/>
    <w:rsid w:val="00C91F61"/>
    <w:rsid w:val="00C92014"/>
    <w:rsid w:val="00C92100"/>
    <w:rsid w:val="00C92279"/>
    <w:rsid w:val="00C92517"/>
    <w:rsid w:val="00C9284F"/>
    <w:rsid w:val="00C92A69"/>
    <w:rsid w:val="00C9343D"/>
    <w:rsid w:val="00C93A50"/>
    <w:rsid w:val="00C94865"/>
    <w:rsid w:val="00C94DBE"/>
    <w:rsid w:val="00C952F8"/>
    <w:rsid w:val="00C96221"/>
    <w:rsid w:val="00C96236"/>
    <w:rsid w:val="00C96644"/>
    <w:rsid w:val="00C9675C"/>
    <w:rsid w:val="00C96AAE"/>
    <w:rsid w:val="00C96BED"/>
    <w:rsid w:val="00C96F7D"/>
    <w:rsid w:val="00C97067"/>
    <w:rsid w:val="00C97459"/>
    <w:rsid w:val="00C97C98"/>
    <w:rsid w:val="00C97D16"/>
    <w:rsid w:val="00C97DF1"/>
    <w:rsid w:val="00CA0812"/>
    <w:rsid w:val="00CA0A59"/>
    <w:rsid w:val="00CA1481"/>
    <w:rsid w:val="00CA1A8E"/>
    <w:rsid w:val="00CA20BB"/>
    <w:rsid w:val="00CA2701"/>
    <w:rsid w:val="00CA366A"/>
    <w:rsid w:val="00CA3B03"/>
    <w:rsid w:val="00CA3EE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87E"/>
    <w:rsid w:val="00CB4D49"/>
    <w:rsid w:val="00CB65D1"/>
    <w:rsid w:val="00CB6B8A"/>
    <w:rsid w:val="00CB7C49"/>
    <w:rsid w:val="00CB7D6D"/>
    <w:rsid w:val="00CC0083"/>
    <w:rsid w:val="00CC016D"/>
    <w:rsid w:val="00CC04E5"/>
    <w:rsid w:val="00CC0801"/>
    <w:rsid w:val="00CC096E"/>
    <w:rsid w:val="00CC0A6D"/>
    <w:rsid w:val="00CC119A"/>
    <w:rsid w:val="00CC15FF"/>
    <w:rsid w:val="00CC186A"/>
    <w:rsid w:val="00CC1ACF"/>
    <w:rsid w:val="00CC1BAE"/>
    <w:rsid w:val="00CC25BB"/>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05E6"/>
    <w:rsid w:val="00CE1681"/>
    <w:rsid w:val="00CE17A6"/>
    <w:rsid w:val="00CE195B"/>
    <w:rsid w:val="00CE2257"/>
    <w:rsid w:val="00CE22C9"/>
    <w:rsid w:val="00CE24C2"/>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1F"/>
    <w:rsid w:val="00D006AF"/>
    <w:rsid w:val="00D01434"/>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07E49"/>
    <w:rsid w:val="00D10466"/>
    <w:rsid w:val="00D10681"/>
    <w:rsid w:val="00D10782"/>
    <w:rsid w:val="00D10DBF"/>
    <w:rsid w:val="00D10DE5"/>
    <w:rsid w:val="00D11726"/>
    <w:rsid w:val="00D11C14"/>
    <w:rsid w:val="00D1219A"/>
    <w:rsid w:val="00D12857"/>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3E32"/>
    <w:rsid w:val="00D33F40"/>
    <w:rsid w:val="00D3418C"/>
    <w:rsid w:val="00D34B24"/>
    <w:rsid w:val="00D34F39"/>
    <w:rsid w:val="00D3567B"/>
    <w:rsid w:val="00D3641E"/>
    <w:rsid w:val="00D36544"/>
    <w:rsid w:val="00D36A36"/>
    <w:rsid w:val="00D36C80"/>
    <w:rsid w:val="00D372EB"/>
    <w:rsid w:val="00D379A6"/>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47FD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5F0B"/>
    <w:rsid w:val="00D561C6"/>
    <w:rsid w:val="00D56C65"/>
    <w:rsid w:val="00D56D39"/>
    <w:rsid w:val="00D5725C"/>
    <w:rsid w:val="00D57989"/>
    <w:rsid w:val="00D57B27"/>
    <w:rsid w:val="00D57FA6"/>
    <w:rsid w:val="00D600D5"/>
    <w:rsid w:val="00D602C5"/>
    <w:rsid w:val="00D60592"/>
    <w:rsid w:val="00D60C80"/>
    <w:rsid w:val="00D60DE3"/>
    <w:rsid w:val="00D6101F"/>
    <w:rsid w:val="00D611C4"/>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4E66"/>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6B3"/>
    <w:rsid w:val="00D95AE9"/>
    <w:rsid w:val="00D95D38"/>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CBF"/>
    <w:rsid w:val="00DA2D91"/>
    <w:rsid w:val="00DA2F34"/>
    <w:rsid w:val="00DA360A"/>
    <w:rsid w:val="00DA45E3"/>
    <w:rsid w:val="00DA48A3"/>
    <w:rsid w:val="00DA4D4C"/>
    <w:rsid w:val="00DA51A8"/>
    <w:rsid w:val="00DA5307"/>
    <w:rsid w:val="00DA547C"/>
    <w:rsid w:val="00DA559E"/>
    <w:rsid w:val="00DA5B64"/>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4BE"/>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55C"/>
    <w:rsid w:val="00DD76DA"/>
    <w:rsid w:val="00DE0AB0"/>
    <w:rsid w:val="00DE13EA"/>
    <w:rsid w:val="00DE1AB2"/>
    <w:rsid w:val="00DE1D9E"/>
    <w:rsid w:val="00DE2024"/>
    <w:rsid w:val="00DE260A"/>
    <w:rsid w:val="00DE2825"/>
    <w:rsid w:val="00DE2BB0"/>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511"/>
    <w:rsid w:val="00DF4A1B"/>
    <w:rsid w:val="00DF4C3D"/>
    <w:rsid w:val="00DF68BF"/>
    <w:rsid w:val="00DF6C60"/>
    <w:rsid w:val="00DF6F4F"/>
    <w:rsid w:val="00DF7184"/>
    <w:rsid w:val="00E00B0B"/>
    <w:rsid w:val="00E00EFA"/>
    <w:rsid w:val="00E014A2"/>
    <w:rsid w:val="00E016E9"/>
    <w:rsid w:val="00E029D4"/>
    <w:rsid w:val="00E02E50"/>
    <w:rsid w:val="00E03164"/>
    <w:rsid w:val="00E04560"/>
    <w:rsid w:val="00E0483F"/>
    <w:rsid w:val="00E0493F"/>
    <w:rsid w:val="00E0519D"/>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49C"/>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6661"/>
    <w:rsid w:val="00E570BF"/>
    <w:rsid w:val="00E573DE"/>
    <w:rsid w:val="00E603FC"/>
    <w:rsid w:val="00E604CA"/>
    <w:rsid w:val="00E60915"/>
    <w:rsid w:val="00E6094A"/>
    <w:rsid w:val="00E60B4E"/>
    <w:rsid w:val="00E61127"/>
    <w:rsid w:val="00E611F8"/>
    <w:rsid w:val="00E61DD2"/>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91D"/>
    <w:rsid w:val="00E73FD8"/>
    <w:rsid w:val="00E74161"/>
    <w:rsid w:val="00E741C1"/>
    <w:rsid w:val="00E74557"/>
    <w:rsid w:val="00E749D5"/>
    <w:rsid w:val="00E74BC5"/>
    <w:rsid w:val="00E74F56"/>
    <w:rsid w:val="00E758C0"/>
    <w:rsid w:val="00E759EA"/>
    <w:rsid w:val="00E75D0F"/>
    <w:rsid w:val="00E76879"/>
    <w:rsid w:val="00E771C0"/>
    <w:rsid w:val="00E775FE"/>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2B50"/>
    <w:rsid w:val="00E93CC8"/>
    <w:rsid w:val="00E941AB"/>
    <w:rsid w:val="00E942ED"/>
    <w:rsid w:val="00E946AB"/>
    <w:rsid w:val="00E94A1B"/>
    <w:rsid w:val="00E958E9"/>
    <w:rsid w:val="00E959AD"/>
    <w:rsid w:val="00E95BD9"/>
    <w:rsid w:val="00E95C65"/>
    <w:rsid w:val="00E95D60"/>
    <w:rsid w:val="00E96181"/>
    <w:rsid w:val="00E962A1"/>
    <w:rsid w:val="00E967ED"/>
    <w:rsid w:val="00E96AC0"/>
    <w:rsid w:val="00E97124"/>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1E68"/>
    <w:rsid w:val="00EC214F"/>
    <w:rsid w:val="00EC246B"/>
    <w:rsid w:val="00EC24E6"/>
    <w:rsid w:val="00EC2A78"/>
    <w:rsid w:val="00EC33DD"/>
    <w:rsid w:val="00EC34A6"/>
    <w:rsid w:val="00EC38EB"/>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88C"/>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31"/>
    <w:rsid w:val="00F043C7"/>
    <w:rsid w:val="00F0467F"/>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4250"/>
    <w:rsid w:val="00F25370"/>
    <w:rsid w:val="00F25394"/>
    <w:rsid w:val="00F2574C"/>
    <w:rsid w:val="00F2574D"/>
    <w:rsid w:val="00F25C63"/>
    <w:rsid w:val="00F26174"/>
    <w:rsid w:val="00F26437"/>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54A"/>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23"/>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BFB"/>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415"/>
    <w:rsid w:val="00F615B0"/>
    <w:rsid w:val="00F61B24"/>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5BC"/>
    <w:rsid w:val="00F8082D"/>
    <w:rsid w:val="00F8083A"/>
    <w:rsid w:val="00F80B95"/>
    <w:rsid w:val="00F8145D"/>
    <w:rsid w:val="00F81B97"/>
    <w:rsid w:val="00F81C81"/>
    <w:rsid w:val="00F82823"/>
    <w:rsid w:val="00F82A5C"/>
    <w:rsid w:val="00F82B2E"/>
    <w:rsid w:val="00F834B1"/>
    <w:rsid w:val="00F835B7"/>
    <w:rsid w:val="00F83FB0"/>
    <w:rsid w:val="00F848FE"/>
    <w:rsid w:val="00F84F30"/>
    <w:rsid w:val="00F85222"/>
    <w:rsid w:val="00F8558C"/>
    <w:rsid w:val="00F866F1"/>
    <w:rsid w:val="00F86D30"/>
    <w:rsid w:val="00F87EEA"/>
    <w:rsid w:val="00F87EED"/>
    <w:rsid w:val="00F87F20"/>
    <w:rsid w:val="00F901DB"/>
    <w:rsid w:val="00F904E9"/>
    <w:rsid w:val="00F905C2"/>
    <w:rsid w:val="00F910C9"/>
    <w:rsid w:val="00F914B8"/>
    <w:rsid w:val="00F918F8"/>
    <w:rsid w:val="00F91B73"/>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5ECA"/>
    <w:rsid w:val="00F96287"/>
    <w:rsid w:val="00F96C61"/>
    <w:rsid w:val="00F97122"/>
    <w:rsid w:val="00F974FB"/>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BD6"/>
    <w:rsid w:val="00FA4C7F"/>
    <w:rsid w:val="00FA5AD3"/>
    <w:rsid w:val="00FA613B"/>
    <w:rsid w:val="00FA738A"/>
    <w:rsid w:val="00FA7686"/>
    <w:rsid w:val="00FA7928"/>
    <w:rsid w:val="00FB01DB"/>
    <w:rsid w:val="00FB09DE"/>
    <w:rsid w:val="00FB17A3"/>
    <w:rsid w:val="00FB180E"/>
    <w:rsid w:val="00FB2584"/>
    <w:rsid w:val="00FB3DC2"/>
    <w:rsid w:val="00FB46CE"/>
    <w:rsid w:val="00FB4C62"/>
    <w:rsid w:val="00FB4DE6"/>
    <w:rsid w:val="00FB558D"/>
    <w:rsid w:val="00FB5695"/>
    <w:rsid w:val="00FB58E5"/>
    <w:rsid w:val="00FB6294"/>
    <w:rsid w:val="00FB6437"/>
    <w:rsid w:val="00FB6A7D"/>
    <w:rsid w:val="00FB741E"/>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95B5F"/>
  <w15:docId w15:val="{DE743FBF-4B6C-4B3D-9789-35DE3B017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locked="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uiPriority="59"/>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E29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uiPriority w:val="59"/>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qFormat/>
    <w:locked/>
    <w:rsid w:val="000F4D5C"/>
    <w:rPr>
      <w:i/>
      <w:iCs/>
    </w:rPr>
  </w:style>
  <w:style w:type="character" w:customStyle="1" w:styleId="HeaderChar">
    <w:name w:val="Header Char"/>
    <w:basedOn w:val="DefaultParagraphFont"/>
    <w:link w:val="Header"/>
    <w:uiPriority w:val="99"/>
    <w:rsid w:val="00622BE3"/>
    <w:rPr>
      <w:sz w:val="24"/>
      <w:szCs w:val="24"/>
    </w:rPr>
  </w:style>
  <w:style w:type="character" w:customStyle="1" w:styleId="FooterChar">
    <w:name w:val="Footer Char"/>
    <w:basedOn w:val="DefaultParagraphFont"/>
    <w:link w:val="Footer"/>
    <w:uiPriority w:val="99"/>
    <w:rsid w:val="00622BE3"/>
    <w:rPr>
      <w:sz w:val="24"/>
      <w:szCs w:val="24"/>
    </w:rPr>
  </w:style>
  <w:style w:type="paragraph" w:styleId="ListParagraph">
    <w:name w:val="List Paragraph"/>
    <w:basedOn w:val="Normal"/>
    <w:uiPriority w:val="34"/>
    <w:qFormat/>
    <w:locked/>
    <w:rsid w:val="008C5D2C"/>
    <w:pPr>
      <w:spacing w:after="200" w:line="276" w:lineRule="auto"/>
      <w:ind w:left="720"/>
      <w:contextualSpacing/>
    </w:pPr>
    <w:rPr>
      <w:rFonts w:ascii="Calibri" w:eastAsia="Calibri" w:hAnsi="Calibri"/>
      <w:sz w:val="22"/>
      <w:szCs w:val="22"/>
    </w:rPr>
  </w:style>
  <w:style w:type="table" w:styleId="TableClassic1">
    <w:name w:val="Table Classic 1"/>
    <w:basedOn w:val="TableNormal"/>
    <w:locked/>
    <w:rsid w:val="0062563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4">
    <w:name w:val="Table Grid 4"/>
    <w:basedOn w:val="TableNormal"/>
    <w:locked/>
    <w:rsid w:val="008B3AE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BalloonText">
    <w:name w:val="Balloon Text"/>
    <w:basedOn w:val="Normal"/>
    <w:link w:val="BalloonTextChar"/>
    <w:locked/>
    <w:rsid w:val="00983FCB"/>
    <w:rPr>
      <w:rFonts w:ascii="Tahoma" w:hAnsi="Tahoma" w:cs="Tahoma"/>
      <w:sz w:val="16"/>
      <w:szCs w:val="16"/>
    </w:rPr>
  </w:style>
  <w:style w:type="character" w:customStyle="1" w:styleId="BalloonTextChar">
    <w:name w:val="Balloon Text Char"/>
    <w:basedOn w:val="DefaultParagraphFont"/>
    <w:link w:val="BalloonText"/>
    <w:rsid w:val="00983F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869571">
      <w:bodyDiv w:val="1"/>
      <w:marLeft w:val="0"/>
      <w:marRight w:val="0"/>
      <w:marTop w:val="0"/>
      <w:marBottom w:val="0"/>
      <w:divBdr>
        <w:top w:val="none" w:sz="0" w:space="0" w:color="auto"/>
        <w:left w:val="none" w:sz="0" w:space="0" w:color="auto"/>
        <w:bottom w:val="none" w:sz="0" w:space="0" w:color="auto"/>
        <w:right w:val="none" w:sz="0" w:space="0" w:color="auto"/>
      </w:divBdr>
    </w:div>
    <w:div w:id="1064721683">
      <w:bodyDiv w:val="1"/>
      <w:marLeft w:val="0"/>
      <w:marRight w:val="0"/>
      <w:marTop w:val="0"/>
      <w:marBottom w:val="0"/>
      <w:divBdr>
        <w:top w:val="none" w:sz="0" w:space="0" w:color="auto"/>
        <w:left w:val="none" w:sz="0" w:space="0" w:color="auto"/>
        <w:bottom w:val="none" w:sz="0" w:space="0" w:color="auto"/>
        <w:right w:val="none" w:sz="0" w:space="0" w:color="auto"/>
      </w:divBdr>
    </w:div>
    <w:div w:id="151206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613A5B-D4B2-422E-91D3-CCDF59689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Mohammed Ahmed Khan</cp:lastModifiedBy>
  <cp:revision>2</cp:revision>
  <dcterms:created xsi:type="dcterms:W3CDTF">2025-09-11T07:28:00Z</dcterms:created>
  <dcterms:modified xsi:type="dcterms:W3CDTF">2025-09-11T07:28:00Z</dcterms:modified>
</cp:coreProperties>
</file>