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2928E9" w14:paraId="51CDA47B" w14:textId="77777777" w:rsidTr="00121B2F">
        <w:tc>
          <w:tcPr>
            <w:tcW w:w="1980" w:type="dxa"/>
          </w:tcPr>
          <w:p w14:paraId="755873E9" w14:textId="77777777" w:rsidR="00C84408" w:rsidRPr="00121B2F" w:rsidRDefault="00165E07">
            <w:pPr>
              <w:rPr>
                <w:rFonts w:ascii="Calibri" w:hAnsi="Calibri"/>
                <w:b/>
                <w:bCs/>
              </w:rPr>
            </w:pPr>
            <w:r w:rsidRPr="00121B2F">
              <w:rPr>
                <w:rFonts w:ascii="Calibri" w:hAnsi="Calibri"/>
                <w:b/>
                <w:bCs/>
              </w:rPr>
              <w:t>Overview</w:t>
            </w:r>
          </w:p>
        </w:tc>
        <w:tc>
          <w:tcPr>
            <w:tcW w:w="8640" w:type="dxa"/>
          </w:tcPr>
          <w:p w14:paraId="5D639EBD" w14:textId="77777777" w:rsidR="00C84408" w:rsidRPr="00121B2F" w:rsidRDefault="00AD5D85" w:rsidP="005B3CC8">
            <w:pPr>
              <w:jc w:val="both"/>
              <w:rPr>
                <w:rFonts w:ascii="Calibri" w:hAnsi="Calibri"/>
              </w:rPr>
            </w:pPr>
            <w:r w:rsidRPr="00AD5D85">
              <w:rPr>
                <w:rFonts w:ascii="Calibri" w:hAnsi="Calibri"/>
              </w:rPr>
              <w:t xml:space="preserve">To ensure high value shipments are not lost / stolen/ damage. To maintain security Standards in order to provide a </w:t>
            </w:r>
            <w:r w:rsidR="005B3CC8">
              <w:rPr>
                <w:rFonts w:ascii="Calibri" w:hAnsi="Calibri"/>
              </w:rPr>
              <w:t>world</w:t>
            </w:r>
            <w:r w:rsidRPr="00AD5D85">
              <w:rPr>
                <w:rFonts w:ascii="Calibri" w:hAnsi="Calibri"/>
              </w:rPr>
              <w:t xml:space="preserve"> class service to SMSA Express Customers and Clients.</w:t>
            </w:r>
          </w:p>
        </w:tc>
      </w:tr>
      <w:tr w:rsidR="002928E9" w:rsidRPr="002928E9" w14:paraId="60B048C3" w14:textId="77777777" w:rsidTr="00121B2F">
        <w:tc>
          <w:tcPr>
            <w:tcW w:w="1980" w:type="dxa"/>
          </w:tcPr>
          <w:p w14:paraId="592BEB22" w14:textId="77777777" w:rsidR="002928E9" w:rsidRPr="00121B2F" w:rsidRDefault="002928E9" w:rsidP="00B46829">
            <w:pPr>
              <w:rPr>
                <w:rFonts w:ascii="Calibri" w:hAnsi="Calibri"/>
                <w:b/>
                <w:bCs/>
              </w:rPr>
            </w:pPr>
            <w:r w:rsidRPr="00121B2F">
              <w:rPr>
                <w:rFonts w:ascii="Calibri" w:hAnsi="Calibri"/>
                <w:b/>
                <w:bCs/>
              </w:rPr>
              <w:t>Person Affected</w:t>
            </w:r>
          </w:p>
        </w:tc>
        <w:tc>
          <w:tcPr>
            <w:tcW w:w="8640" w:type="dxa"/>
          </w:tcPr>
          <w:p w14:paraId="04E85923" w14:textId="77777777" w:rsidR="002928E9" w:rsidRPr="00121B2F" w:rsidRDefault="00334B92" w:rsidP="00334B92">
            <w:pPr>
              <w:jc w:val="both"/>
              <w:rPr>
                <w:rStyle w:val="Strong"/>
                <w:rFonts w:ascii="Calibri" w:hAnsi="Calibri" w:cs="Tahoma"/>
                <w:b w:val="0"/>
                <w:bCs w:val="0"/>
              </w:rPr>
            </w:pPr>
            <w:r w:rsidRPr="00334B92">
              <w:rPr>
                <w:rFonts w:ascii="Calibri" w:hAnsi="Calibri"/>
              </w:rPr>
              <w:t>Operations &amp; Receiving – Dispatching Executives</w:t>
            </w:r>
          </w:p>
        </w:tc>
      </w:tr>
      <w:tr w:rsidR="00790BDF" w:rsidRPr="00C2134B" w14:paraId="60CCDF64" w14:textId="77777777" w:rsidTr="00121B2F">
        <w:tc>
          <w:tcPr>
            <w:tcW w:w="1980" w:type="dxa"/>
          </w:tcPr>
          <w:p w14:paraId="65E451C1" w14:textId="77777777" w:rsidR="00790BDF" w:rsidRPr="00C2134B" w:rsidRDefault="00AC0058" w:rsidP="00B46829">
            <w:pPr>
              <w:rPr>
                <w:rFonts w:asciiTheme="minorHAnsi" w:hAnsiTheme="minorHAnsi" w:cstheme="minorHAnsi"/>
                <w:b/>
                <w:bCs/>
              </w:rPr>
            </w:pPr>
            <w:r w:rsidRPr="00C2134B">
              <w:rPr>
                <w:rFonts w:asciiTheme="minorHAnsi" w:hAnsiTheme="minorHAnsi" w:cstheme="minorHAnsi"/>
                <w:b/>
                <w:bCs/>
              </w:rPr>
              <w:t>Instruction</w:t>
            </w:r>
          </w:p>
        </w:tc>
        <w:tc>
          <w:tcPr>
            <w:tcW w:w="8640" w:type="dxa"/>
          </w:tcPr>
          <w:p w14:paraId="03214F0E" w14:textId="77777777" w:rsidR="00790BDF" w:rsidRPr="00C2134B" w:rsidRDefault="00790BDF" w:rsidP="00334B92">
            <w:pPr>
              <w:jc w:val="both"/>
              <w:rPr>
                <w:rFonts w:asciiTheme="minorHAnsi" w:hAnsiTheme="minorHAnsi" w:cstheme="minorHAnsi"/>
              </w:rPr>
            </w:pPr>
          </w:p>
          <w:p w14:paraId="2FE27BD1" w14:textId="77777777" w:rsidR="00334B92" w:rsidRPr="00C2134B" w:rsidRDefault="00334B92" w:rsidP="00334B92">
            <w:pPr>
              <w:jc w:val="both"/>
              <w:rPr>
                <w:rFonts w:asciiTheme="minorHAnsi" w:hAnsiTheme="minorHAnsi" w:cstheme="minorHAnsi"/>
              </w:rPr>
            </w:pPr>
            <w:r w:rsidRPr="00C2134B">
              <w:rPr>
                <w:rFonts w:asciiTheme="minorHAnsi" w:hAnsiTheme="minorHAnsi" w:cstheme="minorHAnsi"/>
              </w:rPr>
              <w:t>Responsibilities:</w:t>
            </w:r>
          </w:p>
          <w:p w14:paraId="1EB4CF75" w14:textId="77777777" w:rsidR="00334B92" w:rsidRPr="00C2134B" w:rsidRDefault="00334B92" w:rsidP="00334B92">
            <w:pPr>
              <w:jc w:val="both"/>
              <w:rPr>
                <w:rFonts w:asciiTheme="minorHAnsi" w:hAnsiTheme="minorHAnsi" w:cstheme="minorHAnsi"/>
              </w:rPr>
            </w:pPr>
          </w:p>
          <w:p w14:paraId="19876D69" w14:textId="77777777" w:rsidR="00334B92" w:rsidRPr="00C2134B" w:rsidRDefault="00334B92" w:rsidP="00334B92">
            <w:pPr>
              <w:jc w:val="both"/>
              <w:rPr>
                <w:rFonts w:asciiTheme="minorHAnsi" w:hAnsiTheme="minorHAnsi" w:cstheme="minorHAnsi"/>
              </w:rPr>
            </w:pPr>
            <w:r w:rsidRPr="00C2134B">
              <w:rPr>
                <w:rFonts w:asciiTheme="minorHAnsi" w:hAnsiTheme="minorHAnsi" w:cstheme="minorHAnsi"/>
              </w:rPr>
              <w:t xml:space="preserve">• Dedicated Line Haul Staff/Supervisors are responsible for handling high value shipments in all Hubs (24 hours a day, 7 days a week) </w:t>
            </w:r>
          </w:p>
          <w:p w14:paraId="7B7D0791" w14:textId="77777777" w:rsidR="00334B92" w:rsidRPr="00C2134B" w:rsidRDefault="00334B92" w:rsidP="00334B92">
            <w:pPr>
              <w:jc w:val="both"/>
              <w:rPr>
                <w:rFonts w:asciiTheme="minorHAnsi" w:hAnsiTheme="minorHAnsi" w:cstheme="minorHAnsi"/>
              </w:rPr>
            </w:pPr>
          </w:p>
          <w:p w14:paraId="06984F3F" w14:textId="77777777" w:rsidR="00334B92" w:rsidRPr="00C2134B" w:rsidRDefault="00334B92" w:rsidP="00334B92">
            <w:pPr>
              <w:jc w:val="both"/>
              <w:rPr>
                <w:rFonts w:asciiTheme="minorHAnsi" w:hAnsiTheme="minorHAnsi" w:cstheme="minorHAnsi"/>
              </w:rPr>
            </w:pPr>
            <w:r w:rsidRPr="00C2134B">
              <w:rPr>
                <w:rFonts w:asciiTheme="minorHAnsi" w:hAnsiTheme="minorHAnsi" w:cstheme="minorHAnsi"/>
              </w:rPr>
              <w:t>• Operational Management/Supervisors/QRM are responsible for carrying out spot checks to ensure policy and procedures are followed and appropriate disciplinary action is taken for none compliance.</w:t>
            </w:r>
          </w:p>
          <w:p w14:paraId="1C24EA3F" w14:textId="77777777" w:rsidR="00334B92" w:rsidRPr="00C2134B" w:rsidRDefault="00334B92" w:rsidP="00334B92">
            <w:pPr>
              <w:jc w:val="both"/>
              <w:rPr>
                <w:rFonts w:asciiTheme="minorHAnsi" w:hAnsiTheme="minorHAnsi" w:cstheme="minorHAnsi"/>
              </w:rPr>
            </w:pPr>
          </w:p>
          <w:p w14:paraId="4F3B3BDE" w14:textId="77777777" w:rsidR="00334B92" w:rsidRPr="00C2134B" w:rsidRDefault="00334B92" w:rsidP="00334B92">
            <w:pPr>
              <w:jc w:val="both"/>
              <w:rPr>
                <w:rFonts w:asciiTheme="minorHAnsi" w:hAnsiTheme="minorHAnsi" w:cstheme="minorHAnsi"/>
              </w:rPr>
            </w:pPr>
            <w:r w:rsidRPr="00C2134B">
              <w:rPr>
                <w:rFonts w:asciiTheme="minorHAnsi" w:hAnsiTheme="minorHAnsi" w:cstheme="minorHAnsi"/>
              </w:rPr>
              <w:t xml:space="preserve"> • A list of what is classed as high value shipment will be updated and reviewed by the Director of Operations after consultation with QRM</w:t>
            </w:r>
            <w:r w:rsidR="005B3CC8">
              <w:rPr>
                <w:rFonts w:asciiTheme="minorHAnsi" w:hAnsiTheme="minorHAnsi" w:cstheme="minorHAnsi"/>
              </w:rPr>
              <w:t>.</w:t>
            </w:r>
            <w:r w:rsidRPr="00C2134B">
              <w:rPr>
                <w:rFonts w:asciiTheme="minorHAnsi" w:hAnsiTheme="minorHAnsi" w:cstheme="minorHAnsi"/>
              </w:rPr>
              <w:t xml:space="preserve"> See also High Value Shipment Handling Procedures – </w:t>
            </w:r>
            <w:r w:rsidR="00A32C6F">
              <w:rPr>
                <w:rFonts w:asciiTheme="minorHAnsi" w:hAnsiTheme="minorHAnsi" w:cstheme="minorHAnsi"/>
              </w:rPr>
              <w:t>Services center</w:t>
            </w:r>
            <w:r w:rsidRPr="00C2134B">
              <w:rPr>
                <w:rFonts w:asciiTheme="minorHAnsi" w:hAnsiTheme="minorHAnsi" w:cstheme="minorHAnsi"/>
              </w:rPr>
              <w:t xml:space="preserve"> and High Value Extraordinary item Form) </w:t>
            </w:r>
          </w:p>
          <w:p w14:paraId="2E748A58" w14:textId="77777777" w:rsidR="00334B92" w:rsidRPr="00C2134B" w:rsidRDefault="00334B92" w:rsidP="00334B92">
            <w:pPr>
              <w:jc w:val="both"/>
              <w:rPr>
                <w:rFonts w:asciiTheme="minorHAnsi" w:hAnsiTheme="minorHAnsi" w:cstheme="minorHAnsi"/>
              </w:rPr>
            </w:pPr>
          </w:p>
          <w:p w14:paraId="47EC0B83" w14:textId="77777777" w:rsidR="00334B92" w:rsidRPr="00C2134B" w:rsidRDefault="00334B92" w:rsidP="00334B92">
            <w:pPr>
              <w:jc w:val="both"/>
              <w:rPr>
                <w:rFonts w:asciiTheme="minorHAnsi" w:hAnsiTheme="minorHAnsi" w:cstheme="minorHAnsi"/>
              </w:rPr>
            </w:pPr>
            <w:r w:rsidRPr="00C2134B">
              <w:rPr>
                <w:rFonts w:asciiTheme="minorHAnsi" w:hAnsiTheme="minorHAnsi" w:cstheme="minorHAnsi"/>
              </w:rPr>
              <w:t xml:space="preserve">• Couriers are also responsible for bagging, tagging and manifesting high value shipments when such shipments are picked up from Corporate Customers. </w:t>
            </w:r>
          </w:p>
          <w:p w14:paraId="45828D9C" w14:textId="77777777" w:rsidR="00334B92" w:rsidRPr="00C2134B" w:rsidRDefault="00334B92" w:rsidP="00334B92">
            <w:pPr>
              <w:jc w:val="both"/>
              <w:rPr>
                <w:rFonts w:asciiTheme="minorHAnsi" w:hAnsiTheme="minorHAnsi" w:cstheme="minorHAnsi"/>
              </w:rPr>
            </w:pPr>
          </w:p>
          <w:p w14:paraId="3C7F7E87" w14:textId="77777777" w:rsidR="00334B92" w:rsidRPr="00C2134B" w:rsidRDefault="00334B92" w:rsidP="00334B92">
            <w:pPr>
              <w:jc w:val="both"/>
              <w:rPr>
                <w:rFonts w:asciiTheme="minorHAnsi" w:hAnsiTheme="minorHAnsi" w:cstheme="minorHAnsi"/>
              </w:rPr>
            </w:pPr>
            <w:r w:rsidRPr="00C2134B">
              <w:rPr>
                <w:rFonts w:asciiTheme="minorHAnsi" w:hAnsiTheme="minorHAnsi" w:cstheme="minorHAnsi"/>
              </w:rPr>
              <w:t>• It is the responsibility of the relevant Operations Manager to ensure Line Haul Couriers have enough supplies of the high value shipment packaging supplies and seals.</w:t>
            </w:r>
          </w:p>
          <w:p w14:paraId="0225C741" w14:textId="77777777" w:rsidR="00334B92" w:rsidRPr="00C2134B" w:rsidRDefault="00334B92" w:rsidP="00334B92">
            <w:pPr>
              <w:jc w:val="both"/>
              <w:rPr>
                <w:rFonts w:asciiTheme="minorHAnsi" w:hAnsiTheme="minorHAnsi" w:cstheme="minorHAnsi"/>
              </w:rPr>
            </w:pPr>
          </w:p>
          <w:p w14:paraId="7E59C3A7" w14:textId="77777777" w:rsidR="00334B92" w:rsidRPr="00C2134B" w:rsidRDefault="00334B92" w:rsidP="00334B92">
            <w:pPr>
              <w:jc w:val="both"/>
              <w:rPr>
                <w:rFonts w:asciiTheme="minorHAnsi" w:hAnsiTheme="minorHAnsi" w:cstheme="minorHAnsi"/>
              </w:rPr>
            </w:pPr>
          </w:p>
          <w:p w14:paraId="54B3E2F8" w14:textId="77777777" w:rsidR="00334B92" w:rsidRPr="00C2134B" w:rsidRDefault="00334B92" w:rsidP="00334B92">
            <w:pPr>
              <w:jc w:val="both"/>
              <w:rPr>
                <w:rFonts w:asciiTheme="minorHAnsi" w:hAnsiTheme="minorHAnsi" w:cstheme="minorHAnsi"/>
              </w:rPr>
            </w:pPr>
            <w:r w:rsidRPr="00C2134B">
              <w:rPr>
                <w:rFonts w:asciiTheme="minorHAnsi" w:hAnsiTheme="minorHAnsi" w:cstheme="minorHAnsi"/>
              </w:rPr>
              <w:t>General:</w:t>
            </w:r>
          </w:p>
          <w:p w14:paraId="141713E5" w14:textId="77777777" w:rsidR="00334B92" w:rsidRPr="00C2134B" w:rsidRDefault="00334B92" w:rsidP="00334B92">
            <w:pPr>
              <w:jc w:val="both"/>
              <w:rPr>
                <w:rFonts w:asciiTheme="minorHAnsi" w:hAnsiTheme="minorHAnsi" w:cstheme="minorHAnsi"/>
              </w:rPr>
            </w:pPr>
          </w:p>
          <w:p w14:paraId="5462FCD3" w14:textId="3F58D77A" w:rsidR="00334B92" w:rsidRPr="00C2134B" w:rsidRDefault="00334B92" w:rsidP="00334B92">
            <w:pPr>
              <w:jc w:val="both"/>
              <w:rPr>
                <w:rFonts w:asciiTheme="minorHAnsi" w:hAnsiTheme="minorHAnsi" w:cstheme="minorHAnsi"/>
              </w:rPr>
            </w:pPr>
            <w:r w:rsidRPr="00C2134B">
              <w:rPr>
                <w:rFonts w:asciiTheme="minorHAnsi" w:hAnsiTheme="minorHAnsi" w:cstheme="minorHAnsi"/>
              </w:rPr>
              <w:t xml:space="preserve">• The list of high value shipment is also available </w:t>
            </w:r>
            <w:proofErr w:type="gramStart"/>
            <w:r w:rsidRPr="00C2134B">
              <w:rPr>
                <w:rFonts w:asciiTheme="minorHAnsi" w:hAnsiTheme="minorHAnsi" w:cstheme="minorHAnsi"/>
              </w:rPr>
              <w:t>in Service</w:t>
            </w:r>
            <w:proofErr w:type="gramEnd"/>
            <w:r w:rsidRPr="00C2134B">
              <w:rPr>
                <w:rFonts w:asciiTheme="minorHAnsi" w:hAnsiTheme="minorHAnsi" w:cstheme="minorHAnsi"/>
              </w:rPr>
              <w:t xml:space="preserve"> Reference Guide and Hi Value and Extra Ordinary Items List • A high value item is a ‘Craved’ for item for the purpose of this policy. </w:t>
            </w:r>
          </w:p>
          <w:p w14:paraId="748A132D" w14:textId="77777777" w:rsidR="00334B92" w:rsidRPr="00C2134B" w:rsidRDefault="00334B92" w:rsidP="00334B92">
            <w:pPr>
              <w:jc w:val="both"/>
              <w:rPr>
                <w:rFonts w:asciiTheme="minorHAnsi" w:hAnsiTheme="minorHAnsi" w:cstheme="minorHAnsi"/>
              </w:rPr>
            </w:pPr>
          </w:p>
          <w:p w14:paraId="700E8E18" w14:textId="77777777" w:rsidR="00334B92" w:rsidRPr="00C2134B" w:rsidRDefault="00334B92" w:rsidP="00334B92">
            <w:pPr>
              <w:jc w:val="both"/>
              <w:rPr>
                <w:rFonts w:asciiTheme="minorHAnsi" w:hAnsiTheme="minorHAnsi" w:cstheme="minorHAnsi"/>
              </w:rPr>
            </w:pPr>
            <w:r w:rsidRPr="00C2134B">
              <w:rPr>
                <w:rFonts w:asciiTheme="minorHAnsi" w:hAnsiTheme="minorHAnsi" w:cstheme="minorHAnsi"/>
              </w:rPr>
              <w:t xml:space="preserve">• The SMSA Limited Liability Policy should be conveyed to the Corporate Customer sending high value shipment(s). </w:t>
            </w:r>
          </w:p>
          <w:p w14:paraId="796E2C85" w14:textId="77777777" w:rsidR="00334B92" w:rsidRPr="00C2134B" w:rsidRDefault="00334B92" w:rsidP="00334B92">
            <w:pPr>
              <w:jc w:val="both"/>
              <w:rPr>
                <w:rFonts w:asciiTheme="minorHAnsi" w:hAnsiTheme="minorHAnsi" w:cstheme="minorHAnsi"/>
              </w:rPr>
            </w:pPr>
          </w:p>
          <w:p w14:paraId="12AEE99F" w14:textId="77777777" w:rsidR="00334B92" w:rsidRPr="00C2134B" w:rsidRDefault="00334B92" w:rsidP="00D215CF">
            <w:pPr>
              <w:jc w:val="both"/>
              <w:rPr>
                <w:rFonts w:asciiTheme="minorHAnsi" w:hAnsiTheme="minorHAnsi" w:cstheme="minorHAnsi"/>
              </w:rPr>
            </w:pPr>
            <w:r w:rsidRPr="00C2134B">
              <w:rPr>
                <w:rFonts w:asciiTheme="minorHAnsi" w:hAnsiTheme="minorHAnsi" w:cstheme="minorHAnsi"/>
              </w:rPr>
              <w:t>• The Couriers must inform Corporate Customers to insure</w:t>
            </w:r>
            <w:r w:rsidR="00A32C6F">
              <w:rPr>
                <w:rFonts w:asciiTheme="minorHAnsi" w:hAnsiTheme="minorHAnsi" w:cstheme="minorHAnsi"/>
              </w:rPr>
              <w:t xml:space="preserve"> </w:t>
            </w:r>
            <w:r w:rsidRPr="00C2134B">
              <w:rPr>
                <w:rFonts w:asciiTheme="minorHAnsi" w:hAnsiTheme="minorHAnsi" w:cstheme="minorHAnsi"/>
              </w:rPr>
              <w:t xml:space="preserve">high value shipment(s) against Loss/Stolen/Damage otherwise an indemnity letter must be signed by them. </w:t>
            </w:r>
          </w:p>
          <w:p w14:paraId="5B45439D" w14:textId="77777777" w:rsidR="00334B92" w:rsidRPr="00C2134B" w:rsidRDefault="00334B92" w:rsidP="00334B92">
            <w:pPr>
              <w:jc w:val="both"/>
              <w:rPr>
                <w:rFonts w:asciiTheme="minorHAnsi" w:hAnsiTheme="minorHAnsi" w:cstheme="minorHAnsi"/>
              </w:rPr>
            </w:pPr>
          </w:p>
          <w:p w14:paraId="0B3FC97C" w14:textId="77777777" w:rsidR="00334B92" w:rsidRPr="00C2134B" w:rsidRDefault="00334B92" w:rsidP="00334B92">
            <w:pPr>
              <w:jc w:val="both"/>
              <w:rPr>
                <w:rFonts w:asciiTheme="minorHAnsi" w:hAnsiTheme="minorHAnsi" w:cstheme="minorHAnsi"/>
              </w:rPr>
            </w:pPr>
          </w:p>
          <w:p w14:paraId="29215FA8" w14:textId="77777777" w:rsidR="00334B92" w:rsidRPr="00C2134B" w:rsidRDefault="00334B92" w:rsidP="00881C37">
            <w:pPr>
              <w:jc w:val="both"/>
              <w:rPr>
                <w:rFonts w:asciiTheme="minorHAnsi" w:hAnsiTheme="minorHAnsi" w:cstheme="minorHAnsi"/>
              </w:rPr>
            </w:pPr>
            <w:r w:rsidRPr="00C2134B">
              <w:rPr>
                <w:rFonts w:asciiTheme="minorHAnsi" w:hAnsiTheme="minorHAnsi" w:cstheme="minorHAnsi"/>
              </w:rPr>
              <w:lastRenderedPageBreak/>
              <w:t xml:space="preserve">• Any reported Loss/Stolen/Damage shipment should be reported to </w:t>
            </w:r>
            <w:r w:rsidR="00881C37">
              <w:rPr>
                <w:rFonts w:asciiTheme="minorHAnsi" w:hAnsiTheme="minorHAnsi" w:cstheme="minorHAnsi"/>
              </w:rPr>
              <w:t>QRM</w:t>
            </w:r>
            <w:r w:rsidRPr="00C2134B">
              <w:rPr>
                <w:rFonts w:asciiTheme="minorHAnsi" w:hAnsiTheme="minorHAnsi" w:cstheme="minorHAnsi"/>
              </w:rPr>
              <w:t xml:space="preserve"> and the Customer </w:t>
            </w:r>
            <w:r w:rsidR="00881C37">
              <w:rPr>
                <w:rFonts w:asciiTheme="minorHAnsi" w:hAnsiTheme="minorHAnsi" w:cstheme="minorHAnsi"/>
              </w:rPr>
              <w:t>Care Group</w:t>
            </w:r>
            <w:r w:rsidRPr="00C2134B">
              <w:rPr>
                <w:rFonts w:asciiTheme="minorHAnsi" w:hAnsiTheme="minorHAnsi" w:cstheme="minorHAnsi"/>
              </w:rPr>
              <w:t xml:space="preserve"> and an incident report must be completed. See QRM Incident reporting policy </w:t>
            </w:r>
          </w:p>
          <w:p w14:paraId="005F800F" w14:textId="77777777" w:rsidR="00334B92" w:rsidRPr="00C2134B" w:rsidRDefault="00334B92" w:rsidP="00334B92">
            <w:pPr>
              <w:jc w:val="both"/>
              <w:rPr>
                <w:rFonts w:asciiTheme="minorHAnsi" w:hAnsiTheme="minorHAnsi" w:cstheme="minorHAnsi"/>
              </w:rPr>
            </w:pPr>
          </w:p>
          <w:p w14:paraId="6AC0729F" w14:textId="77777777" w:rsidR="00334B92" w:rsidRPr="00C2134B" w:rsidRDefault="00334B92" w:rsidP="00334B92">
            <w:pPr>
              <w:jc w:val="both"/>
              <w:rPr>
                <w:rFonts w:asciiTheme="minorHAnsi" w:hAnsiTheme="minorHAnsi" w:cstheme="minorHAnsi"/>
              </w:rPr>
            </w:pPr>
            <w:r w:rsidRPr="00C2134B">
              <w:rPr>
                <w:rFonts w:asciiTheme="minorHAnsi" w:hAnsiTheme="minorHAnsi" w:cstheme="minorHAnsi"/>
              </w:rPr>
              <w:t>• Not limited to the following if</w:t>
            </w:r>
            <w:r w:rsidR="005B3CC8">
              <w:rPr>
                <w:rFonts w:asciiTheme="minorHAnsi" w:hAnsiTheme="minorHAnsi" w:cstheme="minorHAnsi"/>
              </w:rPr>
              <w:t>,</w:t>
            </w:r>
            <w:r w:rsidRPr="00C2134B">
              <w:rPr>
                <w:rFonts w:asciiTheme="minorHAnsi" w:hAnsiTheme="minorHAnsi" w:cstheme="minorHAnsi"/>
              </w:rPr>
              <w:t xml:space="preserve"> any Line Haul Staff finds any high value shipment that has </w:t>
            </w:r>
            <w:r w:rsidR="00881C37">
              <w:rPr>
                <w:rFonts w:asciiTheme="minorHAnsi" w:hAnsiTheme="minorHAnsi" w:cstheme="minorHAnsi"/>
              </w:rPr>
              <w:t>incomplete paperwork, not pack</w:t>
            </w:r>
            <w:r w:rsidRPr="00C2134B">
              <w:rPr>
                <w:rFonts w:asciiTheme="minorHAnsi" w:hAnsiTheme="minorHAnsi" w:cstheme="minorHAnsi"/>
              </w:rPr>
              <w:t>ed in the correct high value shipment packaging, No seal number recorded, No seal etc</w:t>
            </w:r>
            <w:r w:rsidR="00ED6416">
              <w:rPr>
                <w:rFonts w:asciiTheme="minorHAnsi" w:hAnsiTheme="minorHAnsi" w:cstheme="minorHAnsi"/>
              </w:rPr>
              <w:t>.</w:t>
            </w:r>
            <w:r w:rsidRPr="00C2134B">
              <w:rPr>
                <w:rFonts w:asciiTheme="minorHAnsi" w:hAnsiTheme="minorHAnsi" w:cstheme="minorHAnsi"/>
              </w:rPr>
              <w:t xml:space="preserve"> then the matter needs to be reported to Management and QRM.</w:t>
            </w:r>
          </w:p>
          <w:p w14:paraId="73FA4049" w14:textId="77777777" w:rsidR="00334B92" w:rsidRPr="00C2134B" w:rsidRDefault="00334B92" w:rsidP="00334B92">
            <w:pPr>
              <w:jc w:val="both"/>
              <w:rPr>
                <w:rFonts w:asciiTheme="minorHAnsi" w:hAnsiTheme="minorHAnsi" w:cstheme="minorHAnsi"/>
              </w:rPr>
            </w:pPr>
          </w:p>
          <w:p w14:paraId="628128C7" w14:textId="77777777" w:rsidR="00334B92" w:rsidRPr="00C2134B" w:rsidRDefault="00334B92" w:rsidP="00334B92">
            <w:pPr>
              <w:jc w:val="both"/>
              <w:rPr>
                <w:rFonts w:asciiTheme="minorHAnsi" w:hAnsiTheme="minorHAnsi" w:cstheme="minorHAnsi"/>
              </w:rPr>
            </w:pPr>
          </w:p>
          <w:p w14:paraId="100648AA" w14:textId="77777777" w:rsidR="00334B92" w:rsidRPr="00C2134B" w:rsidRDefault="00334B92" w:rsidP="00ED6416">
            <w:pPr>
              <w:jc w:val="both"/>
              <w:rPr>
                <w:rFonts w:asciiTheme="minorHAnsi" w:hAnsiTheme="minorHAnsi" w:cstheme="minorHAnsi"/>
              </w:rPr>
            </w:pPr>
            <w:r w:rsidRPr="00C2134B">
              <w:rPr>
                <w:rFonts w:asciiTheme="minorHAnsi" w:hAnsiTheme="minorHAnsi" w:cstheme="minorHAnsi"/>
              </w:rPr>
              <w:t xml:space="preserve">Note: (A decision will be taken by the Direct Line Manager and QRM to accept or hold the shipment. Customer </w:t>
            </w:r>
            <w:r w:rsidR="00ED6416">
              <w:rPr>
                <w:rFonts w:asciiTheme="minorHAnsi" w:hAnsiTheme="minorHAnsi" w:cstheme="minorHAnsi"/>
              </w:rPr>
              <w:t>Care group</w:t>
            </w:r>
            <w:r w:rsidRPr="00C2134B">
              <w:rPr>
                <w:rFonts w:asciiTheme="minorHAnsi" w:hAnsiTheme="minorHAnsi" w:cstheme="minorHAnsi"/>
              </w:rPr>
              <w:t xml:space="preserve"> must be informed if</w:t>
            </w:r>
            <w:r w:rsidR="00ED6416">
              <w:rPr>
                <w:rFonts w:asciiTheme="minorHAnsi" w:hAnsiTheme="minorHAnsi" w:cstheme="minorHAnsi"/>
              </w:rPr>
              <w:t>,</w:t>
            </w:r>
            <w:r w:rsidRPr="00C2134B">
              <w:rPr>
                <w:rFonts w:asciiTheme="minorHAnsi" w:hAnsiTheme="minorHAnsi" w:cstheme="minorHAnsi"/>
              </w:rPr>
              <w:t xml:space="preserve"> the shipment is held)</w:t>
            </w:r>
          </w:p>
          <w:p w14:paraId="5C1E6A96" w14:textId="77777777" w:rsidR="00334B92" w:rsidRPr="00C2134B" w:rsidRDefault="00334B92" w:rsidP="00334B92">
            <w:pPr>
              <w:jc w:val="both"/>
              <w:rPr>
                <w:rFonts w:asciiTheme="minorHAnsi" w:hAnsiTheme="minorHAnsi" w:cstheme="minorHAnsi"/>
              </w:rPr>
            </w:pPr>
          </w:p>
          <w:p w14:paraId="15EBEB9D" w14:textId="77777777" w:rsidR="00334B92" w:rsidRPr="00C2134B" w:rsidRDefault="00334B92" w:rsidP="00334B92">
            <w:pPr>
              <w:jc w:val="both"/>
              <w:rPr>
                <w:rFonts w:asciiTheme="minorHAnsi" w:hAnsiTheme="minorHAnsi" w:cstheme="minorHAnsi"/>
              </w:rPr>
            </w:pPr>
            <w:r w:rsidRPr="00C2134B">
              <w:rPr>
                <w:rFonts w:asciiTheme="minorHAnsi" w:hAnsiTheme="minorHAnsi" w:cstheme="minorHAnsi"/>
              </w:rPr>
              <w:t xml:space="preserve">• All high value shipment will be handled in a secure and sterile area covered by CCTV where practical. Only authorized staff is allowed into the area. Authorized Persons’ details to be given to Security and displayed in the Security Office. </w:t>
            </w:r>
          </w:p>
          <w:p w14:paraId="16BAA7D3" w14:textId="77777777" w:rsidR="00334B92" w:rsidRPr="00C2134B" w:rsidRDefault="00334B92" w:rsidP="00334B92">
            <w:pPr>
              <w:jc w:val="both"/>
              <w:rPr>
                <w:rFonts w:asciiTheme="minorHAnsi" w:hAnsiTheme="minorHAnsi" w:cstheme="minorHAnsi"/>
              </w:rPr>
            </w:pPr>
          </w:p>
          <w:p w14:paraId="11C50F90" w14:textId="77777777" w:rsidR="00334B92" w:rsidRPr="00C2134B" w:rsidRDefault="00334B92" w:rsidP="00334B92">
            <w:pPr>
              <w:jc w:val="both"/>
              <w:rPr>
                <w:rFonts w:asciiTheme="minorHAnsi" w:hAnsiTheme="minorHAnsi" w:cstheme="minorHAnsi"/>
              </w:rPr>
            </w:pPr>
            <w:r w:rsidRPr="00C2134B">
              <w:rPr>
                <w:rFonts w:asciiTheme="minorHAnsi" w:hAnsiTheme="minorHAnsi" w:cstheme="minorHAnsi"/>
              </w:rPr>
              <w:t xml:space="preserve">• A proper handover of the key relating to the area must be maintained after each shift change. A record must be kept for audit purposes. </w:t>
            </w:r>
          </w:p>
          <w:p w14:paraId="4FF2CCD8" w14:textId="77777777" w:rsidR="00334B92" w:rsidRPr="00C2134B" w:rsidRDefault="00334B92" w:rsidP="00334B92">
            <w:pPr>
              <w:jc w:val="both"/>
              <w:rPr>
                <w:rFonts w:asciiTheme="minorHAnsi" w:hAnsiTheme="minorHAnsi" w:cstheme="minorHAnsi"/>
              </w:rPr>
            </w:pPr>
          </w:p>
          <w:p w14:paraId="30A969E3" w14:textId="77777777" w:rsidR="00334B92" w:rsidRPr="00C2134B" w:rsidRDefault="00334B92" w:rsidP="00334B92">
            <w:pPr>
              <w:jc w:val="both"/>
              <w:rPr>
                <w:rFonts w:asciiTheme="minorHAnsi" w:hAnsiTheme="minorHAnsi" w:cstheme="minorHAnsi"/>
              </w:rPr>
            </w:pPr>
            <w:r w:rsidRPr="00C2134B">
              <w:rPr>
                <w:rFonts w:asciiTheme="minorHAnsi" w:hAnsiTheme="minorHAnsi" w:cstheme="minorHAnsi"/>
              </w:rPr>
              <w:t xml:space="preserve">• A separate secure lockable cage must be provided inside the sterile area and keys controlled. </w:t>
            </w:r>
          </w:p>
          <w:p w14:paraId="6E50071F" w14:textId="77777777" w:rsidR="00334B92" w:rsidRPr="00C2134B" w:rsidRDefault="00334B92" w:rsidP="00334B92">
            <w:pPr>
              <w:jc w:val="both"/>
              <w:rPr>
                <w:rFonts w:asciiTheme="minorHAnsi" w:hAnsiTheme="minorHAnsi" w:cstheme="minorHAnsi"/>
              </w:rPr>
            </w:pPr>
          </w:p>
          <w:p w14:paraId="0F2E326A" w14:textId="77777777" w:rsidR="00334B92" w:rsidRPr="00C2134B" w:rsidRDefault="00334B92" w:rsidP="00334B92">
            <w:pPr>
              <w:jc w:val="both"/>
              <w:rPr>
                <w:rFonts w:asciiTheme="minorHAnsi" w:hAnsiTheme="minorHAnsi" w:cstheme="minorHAnsi"/>
              </w:rPr>
            </w:pPr>
            <w:r w:rsidRPr="00C2134B">
              <w:rPr>
                <w:rFonts w:asciiTheme="minorHAnsi" w:hAnsiTheme="minorHAnsi" w:cstheme="minorHAnsi"/>
              </w:rPr>
              <w:t xml:space="preserve">• A proper audit must be carried out after each shift change of the high value shipments. A record must be kept for audit purposes. </w:t>
            </w:r>
          </w:p>
          <w:p w14:paraId="7A50D39D" w14:textId="77777777" w:rsidR="00334B92" w:rsidRPr="00C2134B" w:rsidRDefault="00334B92" w:rsidP="00334B92">
            <w:pPr>
              <w:jc w:val="both"/>
              <w:rPr>
                <w:rFonts w:asciiTheme="minorHAnsi" w:hAnsiTheme="minorHAnsi" w:cstheme="minorHAnsi"/>
              </w:rPr>
            </w:pPr>
          </w:p>
          <w:p w14:paraId="09D31657" w14:textId="77777777" w:rsidR="00334B92" w:rsidRPr="00C2134B" w:rsidRDefault="00334B92" w:rsidP="00334B92">
            <w:pPr>
              <w:jc w:val="both"/>
              <w:rPr>
                <w:rFonts w:asciiTheme="minorHAnsi" w:hAnsiTheme="minorHAnsi" w:cstheme="minorHAnsi"/>
              </w:rPr>
            </w:pPr>
            <w:r w:rsidRPr="00C2134B">
              <w:rPr>
                <w:rFonts w:asciiTheme="minorHAnsi" w:hAnsiTheme="minorHAnsi" w:cstheme="minorHAnsi"/>
              </w:rPr>
              <w:t>• No high value shipment should move in a net work other than the SMSA network unless the shipment is an international shipment.</w:t>
            </w:r>
          </w:p>
          <w:p w14:paraId="020CB517" w14:textId="77777777" w:rsidR="00334B92" w:rsidRPr="00C2134B" w:rsidRDefault="00334B92" w:rsidP="00334B92">
            <w:pPr>
              <w:jc w:val="both"/>
              <w:rPr>
                <w:rFonts w:asciiTheme="minorHAnsi" w:hAnsiTheme="minorHAnsi" w:cstheme="minorHAnsi"/>
              </w:rPr>
            </w:pPr>
          </w:p>
          <w:p w14:paraId="3C8BF0A6" w14:textId="77777777" w:rsidR="00334B92" w:rsidRPr="00C2134B" w:rsidRDefault="00334B92" w:rsidP="00334B92">
            <w:pPr>
              <w:jc w:val="both"/>
              <w:rPr>
                <w:rFonts w:asciiTheme="minorHAnsi" w:hAnsiTheme="minorHAnsi" w:cstheme="minorHAnsi"/>
              </w:rPr>
            </w:pPr>
          </w:p>
          <w:p w14:paraId="5F9BDA1C" w14:textId="77777777" w:rsidR="00334B92" w:rsidRPr="00C2134B" w:rsidRDefault="00334B92" w:rsidP="00334B92">
            <w:pPr>
              <w:jc w:val="both"/>
              <w:rPr>
                <w:rFonts w:asciiTheme="minorHAnsi" w:hAnsiTheme="minorHAnsi" w:cstheme="minorHAnsi"/>
              </w:rPr>
            </w:pPr>
            <w:r w:rsidRPr="00C2134B">
              <w:rPr>
                <w:rFonts w:asciiTheme="minorHAnsi" w:hAnsiTheme="minorHAnsi" w:cstheme="minorHAnsi"/>
              </w:rPr>
              <w:t>Procedures:</w:t>
            </w:r>
          </w:p>
          <w:p w14:paraId="790B51CA" w14:textId="77777777" w:rsidR="00334B92" w:rsidRPr="00C2134B" w:rsidRDefault="00334B92" w:rsidP="00334B92">
            <w:pPr>
              <w:jc w:val="both"/>
              <w:rPr>
                <w:rFonts w:asciiTheme="minorHAnsi" w:hAnsiTheme="minorHAnsi" w:cstheme="minorHAnsi"/>
              </w:rPr>
            </w:pPr>
          </w:p>
          <w:p w14:paraId="424DA89F" w14:textId="77777777" w:rsidR="00334B92" w:rsidRPr="00C2134B" w:rsidRDefault="00334B92" w:rsidP="00334B92">
            <w:pPr>
              <w:jc w:val="both"/>
              <w:rPr>
                <w:rFonts w:asciiTheme="minorHAnsi" w:hAnsiTheme="minorHAnsi" w:cstheme="minorHAnsi"/>
              </w:rPr>
            </w:pPr>
            <w:r w:rsidRPr="00C2134B">
              <w:rPr>
                <w:rFonts w:asciiTheme="minorHAnsi" w:hAnsiTheme="minorHAnsi" w:cstheme="minorHAnsi"/>
              </w:rPr>
              <w:t xml:space="preserve">Procedure for handling High Value shipment from </w:t>
            </w:r>
            <w:r w:rsidR="00A32C6F">
              <w:rPr>
                <w:rFonts w:asciiTheme="minorHAnsi" w:hAnsiTheme="minorHAnsi" w:cstheme="minorHAnsi"/>
              </w:rPr>
              <w:t>SSC</w:t>
            </w:r>
            <w:r w:rsidRPr="00C2134B">
              <w:rPr>
                <w:rFonts w:asciiTheme="minorHAnsi" w:hAnsiTheme="minorHAnsi" w:cstheme="minorHAnsi"/>
              </w:rPr>
              <w:t>:</w:t>
            </w:r>
          </w:p>
          <w:p w14:paraId="384AA784" w14:textId="77777777" w:rsidR="00334B92" w:rsidRPr="00C2134B" w:rsidRDefault="00334B92" w:rsidP="00334B92">
            <w:pPr>
              <w:jc w:val="both"/>
              <w:rPr>
                <w:rFonts w:asciiTheme="minorHAnsi" w:hAnsiTheme="minorHAnsi" w:cstheme="minorHAnsi"/>
              </w:rPr>
            </w:pPr>
          </w:p>
          <w:p w14:paraId="23093EEF" w14:textId="77777777" w:rsidR="00334B92" w:rsidRPr="00C2134B" w:rsidRDefault="00334B92" w:rsidP="00334B92">
            <w:pPr>
              <w:jc w:val="both"/>
              <w:rPr>
                <w:rFonts w:asciiTheme="minorHAnsi" w:hAnsiTheme="minorHAnsi" w:cstheme="minorHAnsi"/>
              </w:rPr>
            </w:pPr>
          </w:p>
          <w:p w14:paraId="34C01158" w14:textId="77777777" w:rsidR="00334B92" w:rsidRPr="00C2134B" w:rsidRDefault="00334B92" w:rsidP="00334B92">
            <w:pPr>
              <w:pStyle w:val="ListParagraph"/>
              <w:numPr>
                <w:ilvl w:val="0"/>
                <w:numId w:val="32"/>
              </w:numPr>
              <w:jc w:val="both"/>
              <w:rPr>
                <w:rFonts w:asciiTheme="minorHAnsi" w:hAnsiTheme="minorHAnsi" w:cstheme="minorHAnsi"/>
              </w:rPr>
            </w:pPr>
            <w:r w:rsidRPr="00C2134B">
              <w:rPr>
                <w:rFonts w:asciiTheme="minorHAnsi" w:hAnsiTheme="minorHAnsi" w:cstheme="minorHAnsi"/>
              </w:rPr>
              <w:t xml:space="preserve">Line Haul Couriers will pickup shipment from </w:t>
            </w:r>
            <w:r w:rsidR="00A32C6F">
              <w:rPr>
                <w:rFonts w:asciiTheme="minorHAnsi" w:hAnsiTheme="minorHAnsi" w:cstheme="minorHAnsi"/>
              </w:rPr>
              <w:t>SSC</w:t>
            </w:r>
            <w:r w:rsidRPr="00C2134B">
              <w:rPr>
                <w:rFonts w:asciiTheme="minorHAnsi" w:hAnsiTheme="minorHAnsi" w:cstheme="minorHAnsi"/>
              </w:rPr>
              <w:t>. All high value shipment will be physically checked to ensure the following:</w:t>
            </w:r>
          </w:p>
          <w:p w14:paraId="4766317D" w14:textId="77777777" w:rsidR="00334B92" w:rsidRPr="00C2134B" w:rsidRDefault="00334B92" w:rsidP="00334B92">
            <w:pPr>
              <w:jc w:val="both"/>
              <w:rPr>
                <w:rFonts w:asciiTheme="minorHAnsi" w:hAnsiTheme="minorHAnsi" w:cstheme="minorHAnsi"/>
              </w:rPr>
            </w:pPr>
          </w:p>
          <w:p w14:paraId="36855E0E" w14:textId="77777777" w:rsidR="00334B92" w:rsidRPr="00C2134B" w:rsidRDefault="00334B92" w:rsidP="00334B92">
            <w:pPr>
              <w:jc w:val="both"/>
              <w:rPr>
                <w:rFonts w:asciiTheme="minorHAnsi" w:hAnsiTheme="minorHAnsi" w:cstheme="minorHAnsi"/>
              </w:rPr>
            </w:pPr>
            <w:r w:rsidRPr="00C2134B">
              <w:rPr>
                <w:rFonts w:asciiTheme="minorHAnsi" w:hAnsiTheme="minorHAnsi" w:cstheme="minorHAnsi"/>
              </w:rPr>
              <w:t xml:space="preserve">• Shipment has not been tampered with in any way </w:t>
            </w:r>
          </w:p>
          <w:p w14:paraId="35760A2A" w14:textId="77777777" w:rsidR="00334B92" w:rsidRPr="00C2134B" w:rsidRDefault="00334B92" w:rsidP="00334B92">
            <w:pPr>
              <w:jc w:val="both"/>
              <w:rPr>
                <w:rFonts w:asciiTheme="minorHAnsi" w:hAnsiTheme="minorHAnsi" w:cstheme="minorHAnsi"/>
              </w:rPr>
            </w:pPr>
          </w:p>
          <w:p w14:paraId="0C70C740" w14:textId="77777777" w:rsidR="00A32C6F" w:rsidRDefault="00334B92" w:rsidP="00334B92">
            <w:pPr>
              <w:jc w:val="both"/>
              <w:rPr>
                <w:rFonts w:asciiTheme="minorHAnsi" w:hAnsiTheme="minorHAnsi" w:cstheme="minorHAnsi"/>
              </w:rPr>
            </w:pPr>
            <w:r w:rsidRPr="00C2134B">
              <w:rPr>
                <w:rFonts w:asciiTheme="minorHAnsi" w:hAnsiTheme="minorHAnsi" w:cstheme="minorHAnsi"/>
              </w:rPr>
              <w:lastRenderedPageBreak/>
              <w:t xml:space="preserve">• AWB fully completed and legible </w:t>
            </w:r>
          </w:p>
          <w:p w14:paraId="5D989B7E" w14:textId="77777777" w:rsidR="00A32C6F" w:rsidRDefault="00A32C6F" w:rsidP="00334B92">
            <w:pPr>
              <w:jc w:val="both"/>
              <w:rPr>
                <w:rFonts w:asciiTheme="minorHAnsi" w:hAnsiTheme="minorHAnsi" w:cstheme="minorHAnsi"/>
              </w:rPr>
            </w:pPr>
          </w:p>
          <w:p w14:paraId="42922849" w14:textId="77777777" w:rsidR="00334B92" w:rsidRPr="00C2134B" w:rsidRDefault="00334B92" w:rsidP="00A32C6F">
            <w:pPr>
              <w:jc w:val="both"/>
              <w:rPr>
                <w:rFonts w:asciiTheme="minorHAnsi" w:hAnsiTheme="minorHAnsi" w:cstheme="minorHAnsi"/>
              </w:rPr>
            </w:pPr>
            <w:r w:rsidRPr="00C2134B">
              <w:rPr>
                <w:rFonts w:asciiTheme="minorHAnsi" w:hAnsiTheme="minorHAnsi" w:cstheme="minorHAnsi"/>
              </w:rPr>
              <w:t xml:space="preserve">• Check that the following is recorded on the AWB – weight, number of packages, declared value, time of receipt, customer signature, </w:t>
            </w:r>
            <w:r w:rsidR="00A32C6F">
              <w:rPr>
                <w:rFonts w:asciiTheme="minorHAnsi" w:hAnsiTheme="minorHAnsi" w:cstheme="minorHAnsi"/>
              </w:rPr>
              <w:t>RD Executive</w:t>
            </w:r>
            <w:r w:rsidRPr="00C2134B">
              <w:rPr>
                <w:rFonts w:asciiTheme="minorHAnsi" w:hAnsiTheme="minorHAnsi" w:cstheme="minorHAnsi"/>
              </w:rPr>
              <w:t xml:space="preserve"> details.</w:t>
            </w:r>
          </w:p>
          <w:p w14:paraId="7C20477E" w14:textId="77777777" w:rsidR="00334B92" w:rsidRPr="00C2134B" w:rsidRDefault="00334B92" w:rsidP="00334B92">
            <w:pPr>
              <w:jc w:val="both"/>
              <w:rPr>
                <w:rFonts w:asciiTheme="minorHAnsi" w:hAnsiTheme="minorHAnsi" w:cstheme="minorHAnsi"/>
              </w:rPr>
            </w:pPr>
          </w:p>
          <w:p w14:paraId="7D6397D8" w14:textId="77777777" w:rsidR="00334B92" w:rsidRPr="00C2134B" w:rsidRDefault="00334B92" w:rsidP="00334B92">
            <w:pPr>
              <w:jc w:val="both"/>
              <w:rPr>
                <w:rFonts w:asciiTheme="minorHAnsi" w:hAnsiTheme="minorHAnsi" w:cstheme="minorHAnsi"/>
              </w:rPr>
            </w:pPr>
            <w:r w:rsidRPr="00C2134B">
              <w:rPr>
                <w:rFonts w:asciiTheme="minorHAnsi" w:hAnsiTheme="minorHAnsi" w:cstheme="minorHAnsi"/>
              </w:rPr>
              <w:t xml:space="preserve"> • Seal number matches the seal number recorded on the AWB</w:t>
            </w:r>
          </w:p>
          <w:p w14:paraId="70C52909" w14:textId="77777777" w:rsidR="00334B92" w:rsidRPr="00C2134B" w:rsidRDefault="00334B92" w:rsidP="00334B92">
            <w:pPr>
              <w:jc w:val="both"/>
              <w:rPr>
                <w:rFonts w:asciiTheme="minorHAnsi" w:hAnsiTheme="minorHAnsi" w:cstheme="minorHAnsi"/>
              </w:rPr>
            </w:pPr>
          </w:p>
          <w:p w14:paraId="56C429F1" w14:textId="77777777" w:rsidR="00334B92" w:rsidRPr="00C2134B" w:rsidRDefault="00334B92" w:rsidP="00881C37">
            <w:pPr>
              <w:jc w:val="both"/>
              <w:rPr>
                <w:rFonts w:asciiTheme="minorHAnsi" w:hAnsiTheme="minorHAnsi" w:cstheme="minorHAnsi"/>
              </w:rPr>
            </w:pPr>
            <w:r w:rsidRPr="00C2134B">
              <w:rPr>
                <w:rFonts w:asciiTheme="minorHAnsi" w:hAnsiTheme="minorHAnsi" w:cstheme="minorHAnsi"/>
              </w:rPr>
              <w:t xml:space="preserve"> • All high value shipments should be in a pre-printed seal bag. If the shipment is larger than the pre-printed bag then the shipment should be in a </w:t>
            </w:r>
            <w:r w:rsidR="00881C37">
              <w:rPr>
                <w:rFonts w:asciiTheme="minorHAnsi" w:hAnsiTheme="minorHAnsi" w:cstheme="minorHAnsi"/>
              </w:rPr>
              <w:t xml:space="preserve">mother or baby </w:t>
            </w:r>
            <w:r w:rsidRPr="00C2134B">
              <w:rPr>
                <w:rFonts w:asciiTheme="minorHAnsi" w:hAnsiTheme="minorHAnsi" w:cstheme="minorHAnsi"/>
              </w:rPr>
              <w:t xml:space="preserve">bag with the black banding with the pre-punched holes. </w:t>
            </w:r>
          </w:p>
          <w:p w14:paraId="3E89DD24" w14:textId="77777777" w:rsidR="00334B92" w:rsidRPr="00C2134B" w:rsidRDefault="00334B92" w:rsidP="00334B92">
            <w:pPr>
              <w:jc w:val="both"/>
              <w:rPr>
                <w:rFonts w:asciiTheme="minorHAnsi" w:hAnsiTheme="minorHAnsi" w:cstheme="minorHAnsi"/>
              </w:rPr>
            </w:pPr>
          </w:p>
          <w:p w14:paraId="49F578B5" w14:textId="77777777" w:rsidR="00334B92" w:rsidRPr="00C2134B" w:rsidRDefault="00334B92" w:rsidP="00881C37">
            <w:pPr>
              <w:jc w:val="both"/>
              <w:rPr>
                <w:rFonts w:asciiTheme="minorHAnsi" w:hAnsiTheme="minorHAnsi" w:cstheme="minorHAnsi"/>
              </w:rPr>
            </w:pPr>
            <w:r w:rsidRPr="00C2134B">
              <w:rPr>
                <w:rFonts w:asciiTheme="minorHAnsi" w:hAnsiTheme="minorHAnsi" w:cstheme="minorHAnsi"/>
              </w:rPr>
              <w:t xml:space="preserve">• Check that the SMSA Express </w:t>
            </w:r>
            <w:r w:rsidR="00881C37">
              <w:rPr>
                <w:rFonts w:asciiTheme="minorHAnsi" w:hAnsiTheme="minorHAnsi" w:cstheme="minorHAnsi"/>
              </w:rPr>
              <w:t xml:space="preserve">blue </w:t>
            </w:r>
            <w:r w:rsidRPr="00C2134B">
              <w:rPr>
                <w:rFonts w:asciiTheme="minorHAnsi" w:hAnsiTheme="minorHAnsi" w:cstheme="minorHAnsi"/>
              </w:rPr>
              <w:t>seals are properly weaved through the bag holes.</w:t>
            </w:r>
          </w:p>
          <w:p w14:paraId="69248E4B" w14:textId="77777777" w:rsidR="00334B92" w:rsidRPr="00C2134B" w:rsidRDefault="00334B92" w:rsidP="00A32C6F">
            <w:pPr>
              <w:jc w:val="both"/>
              <w:rPr>
                <w:rFonts w:asciiTheme="minorHAnsi" w:hAnsiTheme="minorHAnsi" w:cstheme="minorHAnsi"/>
              </w:rPr>
            </w:pPr>
          </w:p>
          <w:p w14:paraId="3A73CB95" w14:textId="77777777" w:rsidR="00334B92" w:rsidRPr="00C2134B" w:rsidRDefault="00334B92" w:rsidP="00334B92">
            <w:pPr>
              <w:jc w:val="both"/>
              <w:rPr>
                <w:rFonts w:asciiTheme="minorHAnsi" w:hAnsiTheme="minorHAnsi" w:cstheme="minorHAnsi"/>
              </w:rPr>
            </w:pPr>
          </w:p>
          <w:p w14:paraId="0755E208" w14:textId="77777777" w:rsidR="00334B92" w:rsidRPr="00C2134B" w:rsidRDefault="00334B92" w:rsidP="00565041">
            <w:pPr>
              <w:pStyle w:val="ListParagraph"/>
              <w:numPr>
                <w:ilvl w:val="0"/>
                <w:numId w:val="32"/>
              </w:numPr>
              <w:jc w:val="both"/>
              <w:rPr>
                <w:rFonts w:asciiTheme="minorHAnsi" w:hAnsiTheme="minorHAnsi" w:cstheme="minorHAnsi"/>
              </w:rPr>
            </w:pPr>
            <w:r w:rsidRPr="00C2134B">
              <w:rPr>
                <w:rFonts w:asciiTheme="minorHAnsi" w:hAnsiTheme="minorHAnsi" w:cstheme="minorHAnsi"/>
              </w:rPr>
              <w:t xml:space="preserve"> If the line Haul Driver finds that the above procedures have not been followed then Management and QRM should be informed for a decision. (See General above). </w:t>
            </w:r>
          </w:p>
          <w:p w14:paraId="04CD0AA7" w14:textId="77777777" w:rsidR="00334B92" w:rsidRPr="00C2134B" w:rsidRDefault="00334B92" w:rsidP="00334B92">
            <w:pPr>
              <w:jc w:val="both"/>
              <w:rPr>
                <w:rFonts w:asciiTheme="minorHAnsi" w:hAnsiTheme="minorHAnsi" w:cstheme="minorHAnsi"/>
              </w:rPr>
            </w:pPr>
          </w:p>
          <w:p w14:paraId="491E4F8E" w14:textId="77777777" w:rsidR="00565041" w:rsidRDefault="00334B92" w:rsidP="00516D6B">
            <w:pPr>
              <w:pStyle w:val="ListParagraph"/>
              <w:numPr>
                <w:ilvl w:val="0"/>
                <w:numId w:val="32"/>
              </w:numPr>
              <w:jc w:val="both"/>
              <w:rPr>
                <w:rFonts w:asciiTheme="minorHAnsi" w:hAnsiTheme="minorHAnsi" w:cstheme="minorHAnsi"/>
              </w:rPr>
            </w:pPr>
            <w:r w:rsidRPr="00A32C6F">
              <w:rPr>
                <w:rFonts w:asciiTheme="minorHAnsi" w:hAnsiTheme="minorHAnsi" w:cstheme="minorHAnsi"/>
              </w:rPr>
              <w:t xml:space="preserve">If the above is correct then the </w:t>
            </w:r>
            <w:r w:rsidR="00A32C6F">
              <w:rPr>
                <w:rFonts w:asciiTheme="minorHAnsi" w:hAnsiTheme="minorHAnsi" w:cstheme="minorHAnsi"/>
              </w:rPr>
              <w:t xml:space="preserve">courier  should apply Retail to Ops  scan for the shipments with the presence of the </w:t>
            </w:r>
            <w:r w:rsidR="00516D6B">
              <w:rPr>
                <w:rFonts w:asciiTheme="minorHAnsi" w:hAnsiTheme="minorHAnsi" w:cstheme="minorHAnsi"/>
              </w:rPr>
              <w:t>RD Executive.</w:t>
            </w:r>
          </w:p>
          <w:p w14:paraId="2ADEDED7" w14:textId="77777777" w:rsidR="00A32C6F" w:rsidRPr="00516D6B" w:rsidRDefault="00A32C6F" w:rsidP="00516D6B">
            <w:pPr>
              <w:ind w:left="360"/>
              <w:rPr>
                <w:rFonts w:asciiTheme="minorHAnsi" w:hAnsiTheme="minorHAnsi" w:cstheme="minorHAnsi"/>
              </w:rPr>
            </w:pPr>
          </w:p>
          <w:p w14:paraId="4317B94B" w14:textId="77777777" w:rsidR="00A32C6F" w:rsidRPr="00A32C6F" w:rsidRDefault="00A32C6F" w:rsidP="00A32C6F">
            <w:pPr>
              <w:pStyle w:val="ListParagraph"/>
              <w:jc w:val="both"/>
              <w:rPr>
                <w:rFonts w:asciiTheme="minorHAnsi" w:hAnsiTheme="minorHAnsi" w:cstheme="minorHAnsi"/>
              </w:rPr>
            </w:pPr>
          </w:p>
          <w:p w14:paraId="002C4E43" w14:textId="77777777" w:rsidR="00565041" w:rsidRPr="00C2134B" w:rsidRDefault="00565041" w:rsidP="00516D6B">
            <w:pPr>
              <w:pStyle w:val="ListParagraph"/>
              <w:numPr>
                <w:ilvl w:val="0"/>
                <w:numId w:val="32"/>
              </w:numPr>
              <w:jc w:val="both"/>
              <w:rPr>
                <w:rFonts w:asciiTheme="minorHAnsi" w:hAnsiTheme="minorHAnsi" w:cstheme="minorHAnsi"/>
              </w:rPr>
            </w:pPr>
            <w:r w:rsidRPr="00C2134B">
              <w:rPr>
                <w:rFonts w:asciiTheme="minorHAnsi" w:hAnsiTheme="minorHAnsi" w:cstheme="minorHAnsi"/>
              </w:rPr>
              <w:t xml:space="preserve">Once the Line Haul Couriers receives the shipment the Safety and Security of the shipment will fall from the </w:t>
            </w:r>
            <w:r w:rsidR="00516D6B">
              <w:rPr>
                <w:rFonts w:asciiTheme="minorHAnsi" w:hAnsiTheme="minorHAnsi" w:cstheme="minorHAnsi"/>
              </w:rPr>
              <w:t>RD</w:t>
            </w:r>
            <w:r w:rsidRPr="00C2134B">
              <w:rPr>
                <w:rFonts w:asciiTheme="minorHAnsi" w:hAnsiTheme="minorHAnsi" w:cstheme="minorHAnsi"/>
              </w:rPr>
              <w:t xml:space="preserve"> Executive to the Line Haul Couriers. </w:t>
            </w:r>
          </w:p>
          <w:p w14:paraId="3EC315EA" w14:textId="77777777" w:rsidR="00565041" w:rsidRPr="00C2134B" w:rsidRDefault="00565041" w:rsidP="00565041">
            <w:pPr>
              <w:pStyle w:val="ListParagraph"/>
              <w:rPr>
                <w:rFonts w:asciiTheme="minorHAnsi" w:hAnsiTheme="minorHAnsi" w:cstheme="minorHAnsi"/>
              </w:rPr>
            </w:pPr>
          </w:p>
          <w:p w14:paraId="5D2C86FA" w14:textId="77777777" w:rsidR="00565041" w:rsidRPr="00C2134B" w:rsidRDefault="00565041" w:rsidP="00565041">
            <w:pPr>
              <w:pStyle w:val="ListParagraph"/>
              <w:jc w:val="both"/>
              <w:rPr>
                <w:rFonts w:asciiTheme="minorHAnsi" w:hAnsiTheme="minorHAnsi" w:cstheme="minorHAnsi"/>
              </w:rPr>
            </w:pPr>
          </w:p>
          <w:p w14:paraId="10430C4D" w14:textId="77777777" w:rsidR="00565041" w:rsidRPr="00C2134B" w:rsidRDefault="00565041" w:rsidP="00565041">
            <w:pPr>
              <w:jc w:val="both"/>
              <w:rPr>
                <w:rFonts w:asciiTheme="minorHAnsi" w:hAnsiTheme="minorHAnsi" w:cstheme="minorHAnsi"/>
              </w:rPr>
            </w:pPr>
            <w:r w:rsidRPr="00C2134B">
              <w:rPr>
                <w:rFonts w:asciiTheme="minorHAnsi" w:hAnsiTheme="minorHAnsi" w:cstheme="minorHAnsi"/>
              </w:rPr>
              <w:t xml:space="preserve">      5.  The Line Haul Couriers once he has done all his pickups will bring the high value shipments to the Hub. </w:t>
            </w:r>
          </w:p>
          <w:p w14:paraId="773B9387" w14:textId="77777777" w:rsidR="00565041" w:rsidRPr="00C2134B" w:rsidRDefault="00565041" w:rsidP="00565041">
            <w:pPr>
              <w:jc w:val="both"/>
              <w:rPr>
                <w:rFonts w:asciiTheme="minorHAnsi" w:hAnsiTheme="minorHAnsi" w:cstheme="minorHAnsi"/>
              </w:rPr>
            </w:pPr>
          </w:p>
          <w:p w14:paraId="43978CAB" w14:textId="77777777" w:rsidR="00565041" w:rsidRPr="00C2134B" w:rsidRDefault="00565041" w:rsidP="00565041">
            <w:pPr>
              <w:jc w:val="both"/>
              <w:rPr>
                <w:rFonts w:asciiTheme="minorHAnsi" w:hAnsiTheme="minorHAnsi" w:cstheme="minorHAnsi"/>
              </w:rPr>
            </w:pPr>
            <w:r w:rsidRPr="00C2134B">
              <w:rPr>
                <w:rFonts w:asciiTheme="minorHAnsi" w:hAnsiTheme="minorHAnsi" w:cstheme="minorHAnsi"/>
              </w:rPr>
              <w:t xml:space="preserve">      6. The high value shipments will be off loaded and handed to the dedicated Line Haul Staff / Supervisor handling high value shipments. </w:t>
            </w:r>
          </w:p>
          <w:p w14:paraId="27FC41E2" w14:textId="77777777" w:rsidR="00565041" w:rsidRPr="00C2134B" w:rsidRDefault="00565041" w:rsidP="00565041">
            <w:pPr>
              <w:jc w:val="both"/>
              <w:rPr>
                <w:rFonts w:asciiTheme="minorHAnsi" w:hAnsiTheme="minorHAnsi" w:cstheme="minorHAnsi"/>
              </w:rPr>
            </w:pPr>
          </w:p>
          <w:p w14:paraId="137832B4" w14:textId="77777777" w:rsidR="00565041" w:rsidRPr="00C2134B" w:rsidRDefault="00565041" w:rsidP="00565041">
            <w:pPr>
              <w:jc w:val="both"/>
              <w:rPr>
                <w:rFonts w:asciiTheme="minorHAnsi" w:hAnsiTheme="minorHAnsi" w:cstheme="minorHAnsi"/>
              </w:rPr>
            </w:pPr>
            <w:r w:rsidRPr="00C2134B">
              <w:rPr>
                <w:rFonts w:asciiTheme="minorHAnsi" w:hAnsiTheme="minorHAnsi" w:cstheme="minorHAnsi"/>
              </w:rPr>
              <w:t xml:space="preserve">      7. The Dedicated Line Haul Staff / Supervisor will ensure that AWB is fully completed and legible (Follow the procedure as number 1 and 2 above) </w:t>
            </w:r>
          </w:p>
          <w:p w14:paraId="053DCE54" w14:textId="77777777" w:rsidR="00565041" w:rsidRPr="00C2134B" w:rsidRDefault="00565041" w:rsidP="00565041">
            <w:pPr>
              <w:jc w:val="both"/>
              <w:rPr>
                <w:rFonts w:asciiTheme="minorHAnsi" w:hAnsiTheme="minorHAnsi" w:cstheme="minorHAnsi"/>
              </w:rPr>
            </w:pPr>
          </w:p>
          <w:p w14:paraId="2F212311" w14:textId="77777777" w:rsidR="00565041" w:rsidRPr="00C2134B" w:rsidRDefault="00565041" w:rsidP="00516D6B">
            <w:pPr>
              <w:jc w:val="both"/>
              <w:rPr>
                <w:rFonts w:asciiTheme="minorHAnsi" w:hAnsiTheme="minorHAnsi" w:cstheme="minorHAnsi"/>
              </w:rPr>
            </w:pPr>
            <w:r w:rsidRPr="00C2134B">
              <w:rPr>
                <w:rFonts w:asciiTheme="minorHAnsi" w:hAnsiTheme="minorHAnsi" w:cstheme="minorHAnsi"/>
              </w:rPr>
              <w:t xml:space="preserve">      8. Each shipment will be crossed checked against the </w:t>
            </w:r>
            <w:r w:rsidR="00516D6B">
              <w:rPr>
                <w:rFonts w:asciiTheme="minorHAnsi" w:hAnsiTheme="minorHAnsi" w:cstheme="minorHAnsi"/>
              </w:rPr>
              <w:t>Retail to Ops scans upon receiving</w:t>
            </w:r>
            <w:r w:rsidRPr="00C2134B">
              <w:rPr>
                <w:rFonts w:asciiTheme="minorHAnsi" w:hAnsiTheme="minorHAnsi" w:cstheme="minorHAnsi"/>
              </w:rPr>
              <w:t xml:space="preserve"> and scanned into the hub. </w:t>
            </w:r>
          </w:p>
          <w:p w14:paraId="254AFFA5" w14:textId="77777777" w:rsidR="00565041" w:rsidRPr="00C2134B" w:rsidRDefault="00565041" w:rsidP="00565041">
            <w:pPr>
              <w:jc w:val="both"/>
              <w:rPr>
                <w:rFonts w:asciiTheme="minorHAnsi" w:hAnsiTheme="minorHAnsi" w:cstheme="minorHAnsi"/>
              </w:rPr>
            </w:pPr>
          </w:p>
          <w:p w14:paraId="493E26D2" w14:textId="77777777" w:rsidR="00565041" w:rsidRPr="00C2134B" w:rsidRDefault="00565041" w:rsidP="00565041">
            <w:pPr>
              <w:jc w:val="both"/>
              <w:rPr>
                <w:rFonts w:asciiTheme="minorHAnsi" w:hAnsiTheme="minorHAnsi" w:cstheme="minorHAnsi"/>
              </w:rPr>
            </w:pPr>
          </w:p>
          <w:p w14:paraId="706423DF" w14:textId="77777777" w:rsidR="00565041" w:rsidRPr="00C2134B" w:rsidRDefault="00565041" w:rsidP="00565041">
            <w:pPr>
              <w:jc w:val="both"/>
              <w:rPr>
                <w:rFonts w:asciiTheme="minorHAnsi" w:hAnsiTheme="minorHAnsi" w:cstheme="minorHAnsi"/>
              </w:rPr>
            </w:pPr>
            <w:r w:rsidRPr="00C2134B">
              <w:rPr>
                <w:rFonts w:asciiTheme="minorHAnsi" w:hAnsiTheme="minorHAnsi" w:cstheme="minorHAnsi"/>
              </w:rPr>
              <w:t xml:space="preserve">     10.</w:t>
            </w:r>
            <w:r w:rsidR="00D215CF">
              <w:rPr>
                <w:rFonts w:asciiTheme="minorHAnsi" w:hAnsiTheme="minorHAnsi" w:cstheme="minorHAnsi"/>
              </w:rPr>
              <w:t xml:space="preserve"> Once the Dedicated Line Haul </w:t>
            </w:r>
            <w:r w:rsidRPr="00C2134B">
              <w:rPr>
                <w:rFonts w:asciiTheme="minorHAnsi" w:hAnsiTheme="minorHAnsi" w:cstheme="minorHAnsi"/>
              </w:rPr>
              <w:t xml:space="preserve">Staff / Supervisor receive the shipment the Safety </w:t>
            </w:r>
            <w:r w:rsidRPr="00C2134B">
              <w:rPr>
                <w:rFonts w:asciiTheme="minorHAnsi" w:hAnsiTheme="minorHAnsi" w:cstheme="minorHAnsi"/>
              </w:rPr>
              <w:lastRenderedPageBreak/>
              <w:t xml:space="preserve">and Security of the shipment will fall from the Line Haul Courier to the Dedicated Line Haul Staff. </w:t>
            </w:r>
          </w:p>
          <w:p w14:paraId="4CC11D32" w14:textId="77777777" w:rsidR="00565041" w:rsidRPr="00C2134B" w:rsidRDefault="00565041" w:rsidP="00565041">
            <w:pPr>
              <w:jc w:val="both"/>
              <w:rPr>
                <w:rFonts w:asciiTheme="minorHAnsi" w:hAnsiTheme="minorHAnsi" w:cstheme="minorHAnsi"/>
              </w:rPr>
            </w:pPr>
          </w:p>
          <w:p w14:paraId="2789D252" w14:textId="77777777" w:rsidR="00565041" w:rsidRPr="00C2134B" w:rsidRDefault="00565041" w:rsidP="00565041">
            <w:pPr>
              <w:jc w:val="both"/>
              <w:rPr>
                <w:rFonts w:asciiTheme="minorHAnsi" w:hAnsiTheme="minorHAnsi" w:cstheme="minorHAnsi"/>
              </w:rPr>
            </w:pPr>
            <w:r w:rsidRPr="00C2134B">
              <w:rPr>
                <w:rFonts w:asciiTheme="minorHAnsi" w:hAnsiTheme="minorHAnsi" w:cstheme="minorHAnsi"/>
              </w:rPr>
              <w:t xml:space="preserve">     </w:t>
            </w:r>
            <w:r w:rsidR="00516D6B">
              <w:rPr>
                <w:rFonts w:asciiTheme="minorHAnsi" w:hAnsiTheme="minorHAnsi" w:cstheme="minorHAnsi"/>
              </w:rPr>
              <w:t>11</w:t>
            </w:r>
            <w:r w:rsidRPr="00C2134B">
              <w:rPr>
                <w:rFonts w:asciiTheme="minorHAnsi" w:hAnsiTheme="minorHAnsi" w:cstheme="minorHAnsi"/>
              </w:rPr>
              <w:t xml:space="preserve">. The Dedicated Line Haul Staff / Supervisor will sort the shipments according to there destination. A separate Manifest will be made for each destination. </w:t>
            </w:r>
          </w:p>
          <w:p w14:paraId="6D564E61" w14:textId="77777777" w:rsidR="00565041" w:rsidRPr="00C2134B" w:rsidRDefault="00565041" w:rsidP="00565041">
            <w:pPr>
              <w:jc w:val="both"/>
              <w:rPr>
                <w:rFonts w:asciiTheme="minorHAnsi" w:hAnsiTheme="minorHAnsi" w:cstheme="minorHAnsi"/>
              </w:rPr>
            </w:pPr>
          </w:p>
          <w:p w14:paraId="2309E117" w14:textId="77777777" w:rsidR="00565041" w:rsidRPr="00C2134B" w:rsidRDefault="00565041" w:rsidP="00565041">
            <w:pPr>
              <w:jc w:val="both"/>
              <w:rPr>
                <w:rFonts w:asciiTheme="minorHAnsi" w:hAnsiTheme="minorHAnsi" w:cstheme="minorHAnsi"/>
              </w:rPr>
            </w:pPr>
            <w:r w:rsidRPr="00C2134B">
              <w:rPr>
                <w:rFonts w:asciiTheme="minorHAnsi" w:hAnsiTheme="minorHAnsi" w:cstheme="minorHAnsi"/>
              </w:rPr>
              <w:t xml:space="preserve">     13. Random spot checks on the weight of the shipments will also be carried out by the Dedicated Line Haul Staff / Supervisor and a record kept for audit purposes. </w:t>
            </w:r>
          </w:p>
          <w:p w14:paraId="4D0D00F4" w14:textId="77777777" w:rsidR="00565041" w:rsidRPr="00C2134B" w:rsidRDefault="00565041" w:rsidP="00565041">
            <w:pPr>
              <w:jc w:val="both"/>
              <w:rPr>
                <w:rFonts w:asciiTheme="minorHAnsi" w:hAnsiTheme="minorHAnsi" w:cstheme="minorHAnsi"/>
              </w:rPr>
            </w:pPr>
          </w:p>
          <w:p w14:paraId="06EA6311" w14:textId="77777777" w:rsidR="00565041" w:rsidRPr="00C2134B" w:rsidRDefault="00565041" w:rsidP="00565041">
            <w:pPr>
              <w:jc w:val="both"/>
              <w:rPr>
                <w:rFonts w:asciiTheme="minorHAnsi" w:hAnsiTheme="minorHAnsi" w:cstheme="minorHAnsi"/>
              </w:rPr>
            </w:pPr>
            <w:r w:rsidRPr="00C2134B">
              <w:rPr>
                <w:rFonts w:asciiTheme="minorHAnsi" w:hAnsiTheme="minorHAnsi" w:cstheme="minorHAnsi"/>
              </w:rPr>
              <w:t xml:space="preserve">     14. Shipments which have not had their contents verified, must be X-Rayed and the contents verified against those declared on the AWB and checked that they are not prohibited. </w:t>
            </w:r>
          </w:p>
          <w:p w14:paraId="68E72F28" w14:textId="77777777" w:rsidR="00565041" w:rsidRPr="00C2134B" w:rsidRDefault="00565041" w:rsidP="00565041">
            <w:pPr>
              <w:jc w:val="both"/>
              <w:rPr>
                <w:rFonts w:asciiTheme="minorHAnsi" w:hAnsiTheme="minorHAnsi" w:cstheme="minorHAnsi"/>
              </w:rPr>
            </w:pPr>
          </w:p>
          <w:p w14:paraId="08090347" w14:textId="77777777" w:rsidR="00565041" w:rsidRPr="00C2134B" w:rsidRDefault="00565041" w:rsidP="00565041">
            <w:pPr>
              <w:jc w:val="both"/>
              <w:rPr>
                <w:rFonts w:asciiTheme="minorHAnsi" w:hAnsiTheme="minorHAnsi" w:cstheme="minorHAnsi"/>
              </w:rPr>
            </w:pPr>
            <w:r w:rsidRPr="00C2134B">
              <w:rPr>
                <w:rFonts w:asciiTheme="minorHAnsi" w:hAnsiTheme="minorHAnsi" w:cstheme="minorHAnsi"/>
              </w:rPr>
              <w:t xml:space="preserve">     15. The Dedicated Line Haul Staff / Supervisor will then handover the shipment to the Line Haul Route Driver. </w:t>
            </w:r>
          </w:p>
          <w:p w14:paraId="5CCF63ED" w14:textId="77777777" w:rsidR="00565041" w:rsidRPr="00C2134B" w:rsidRDefault="00565041" w:rsidP="00565041">
            <w:pPr>
              <w:jc w:val="both"/>
              <w:rPr>
                <w:rFonts w:asciiTheme="minorHAnsi" w:hAnsiTheme="minorHAnsi" w:cstheme="minorHAnsi"/>
              </w:rPr>
            </w:pPr>
          </w:p>
          <w:p w14:paraId="1B397096" w14:textId="77777777" w:rsidR="00565041" w:rsidRPr="00C2134B" w:rsidRDefault="00565041" w:rsidP="00565041">
            <w:pPr>
              <w:jc w:val="both"/>
              <w:rPr>
                <w:rFonts w:asciiTheme="minorHAnsi" w:hAnsiTheme="minorHAnsi" w:cstheme="minorHAnsi"/>
              </w:rPr>
            </w:pPr>
            <w:r w:rsidRPr="00C2134B">
              <w:rPr>
                <w:rFonts w:asciiTheme="minorHAnsi" w:hAnsiTheme="minorHAnsi" w:cstheme="minorHAnsi"/>
              </w:rPr>
              <w:t xml:space="preserve">     16. The Line Haul Driver will ensure the AWB is fully completed and legible.(Follow the procedure as number 1 and 2 above) </w:t>
            </w:r>
          </w:p>
          <w:p w14:paraId="05A0FD24" w14:textId="77777777" w:rsidR="00565041" w:rsidRPr="00C2134B" w:rsidRDefault="00565041" w:rsidP="00565041">
            <w:pPr>
              <w:jc w:val="both"/>
              <w:rPr>
                <w:rFonts w:asciiTheme="minorHAnsi" w:hAnsiTheme="minorHAnsi" w:cstheme="minorHAnsi"/>
              </w:rPr>
            </w:pPr>
          </w:p>
          <w:p w14:paraId="0C1C0EF8" w14:textId="77777777" w:rsidR="00565041" w:rsidRPr="00C2134B" w:rsidRDefault="00565041" w:rsidP="00565041">
            <w:pPr>
              <w:jc w:val="both"/>
              <w:rPr>
                <w:rFonts w:asciiTheme="minorHAnsi" w:hAnsiTheme="minorHAnsi" w:cstheme="minorHAnsi"/>
              </w:rPr>
            </w:pPr>
            <w:r w:rsidRPr="00C2134B">
              <w:rPr>
                <w:rFonts w:asciiTheme="minorHAnsi" w:hAnsiTheme="minorHAnsi" w:cstheme="minorHAnsi"/>
              </w:rPr>
              <w:t xml:space="preserve">     17. Once the checks have been completed the Line Haul Route Driver will record the time day and date and sign the Manifest to confirm receipt of the shipments. </w:t>
            </w:r>
          </w:p>
          <w:p w14:paraId="2B76FF1C" w14:textId="77777777" w:rsidR="00565041" w:rsidRPr="00C2134B" w:rsidRDefault="00565041" w:rsidP="00565041">
            <w:pPr>
              <w:jc w:val="both"/>
              <w:rPr>
                <w:rFonts w:asciiTheme="minorHAnsi" w:hAnsiTheme="minorHAnsi" w:cstheme="minorHAnsi"/>
              </w:rPr>
            </w:pPr>
          </w:p>
          <w:p w14:paraId="0F25A5CC" w14:textId="77777777" w:rsidR="00565041" w:rsidRPr="00C2134B" w:rsidRDefault="00565041" w:rsidP="00565041">
            <w:pPr>
              <w:jc w:val="both"/>
              <w:rPr>
                <w:rFonts w:asciiTheme="minorHAnsi" w:hAnsiTheme="minorHAnsi" w:cstheme="minorHAnsi"/>
              </w:rPr>
            </w:pPr>
            <w:r w:rsidRPr="00C2134B">
              <w:rPr>
                <w:rFonts w:asciiTheme="minorHAnsi" w:hAnsiTheme="minorHAnsi" w:cstheme="minorHAnsi"/>
              </w:rPr>
              <w:t xml:space="preserve">     18. Once the Line Haul Route Driver receives the shipment the Safety and Security of the shipment will fall from the Dedicated Line Haul Staff / Supervisor to the Line Haul Route Driver.</w:t>
            </w:r>
          </w:p>
          <w:p w14:paraId="325647AC" w14:textId="77777777" w:rsidR="00565041" w:rsidRPr="00C2134B" w:rsidRDefault="00565041" w:rsidP="00565041">
            <w:pPr>
              <w:jc w:val="both"/>
              <w:rPr>
                <w:rFonts w:asciiTheme="minorHAnsi" w:hAnsiTheme="minorHAnsi" w:cstheme="minorHAnsi"/>
              </w:rPr>
            </w:pPr>
          </w:p>
          <w:p w14:paraId="33084CAE" w14:textId="77777777" w:rsidR="00565041" w:rsidRPr="00C2134B" w:rsidRDefault="00565041" w:rsidP="00565041">
            <w:pPr>
              <w:jc w:val="both"/>
              <w:rPr>
                <w:rFonts w:asciiTheme="minorHAnsi" w:hAnsiTheme="minorHAnsi" w:cstheme="minorHAnsi"/>
              </w:rPr>
            </w:pPr>
            <w:r w:rsidRPr="00C2134B">
              <w:rPr>
                <w:rFonts w:asciiTheme="minorHAnsi" w:hAnsiTheme="minorHAnsi" w:cstheme="minorHAnsi"/>
              </w:rPr>
              <w:t xml:space="preserve">     19. At the end destination whether it is the </w:t>
            </w:r>
            <w:r w:rsidR="00A32C6F">
              <w:rPr>
                <w:rFonts w:asciiTheme="minorHAnsi" w:hAnsiTheme="minorHAnsi" w:cstheme="minorHAnsi"/>
              </w:rPr>
              <w:t>SSC</w:t>
            </w:r>
            <w:r w:rsidRPr="00C2134B">
              <w:rPr>
                <w:rFonts w:asciiTheme="minorHAnsi" w:hAnsiTheme="minorHAnsi" w:cstheme="minorHAnsi"/>
              </w:rPr>
              <w:t>, Hub or Station the above process will apply in terms of delivering and accepting the shipments, ensuring handover</w:t>
            </w:r>
          </w:p>
          <w:p w14:paraId="607275B8" w14:textId="77777777" w:rsidR="00565041" w:rsidRPr="00C2134B" w:rsidRDefault="00565041" w:rsidP="00D215CF">
            <w:pPr>
              <w:jc w:val="both"/>
              <w:rPr>
                <w:rFonts w:asciiTheme="minorHAnsi" w:hAnsiTheme="minorHAnsi" w:cstheme="minorHAnsi"/>
              </w:rPr>
            </w:pPr>
            <w:r w:rsidRPr="00C2134B">
              <w:rPr>
                <w:rFonts w:asciiTheme="minorHAnsi" w:hAnsiTheme="minorHAnsi" w:cstheme="minorHAnsi"/>
              </w:rPr>
              <w:t xml:space="preserve"> </w:t>
            </w:r>
            <w:r w:rsidR="00D215CF">
              <w:rPr>
                <w:rFonts w:asciiTheme="minorHAnsi" w:hAnsiTheme="minorHAnsi" w:cstheme="minorHAnsi"/>
              </w:rPr>
              <w:t>Processes are completed</w:t>
            </w:r>
            <w:r w:rsidRPr="00C2134B">
              <w:rPr>
                <w:rFonts w:asciiTheme="minorHAnsi" w:hAnsiTheme="minorHAnsi" w:cstheme="minorHAnsi"/>
              </w:rPr>
              <w:t>.</w:t>
            </w:r>
          </w:p>
          <w:p w14:paraId="221AEAC3" w14:textId="77777777" w:rsidR="00565041" w:rsidRPr="00C2134B" w:rsidRDefault="00565041" w:rsidP="00565041">
            <w:pPr>
              <w:jc w:val="both"/>
              <w:rPr>
                <w:rFonts w:asciiTheme="minorHAnsi" w:hAnsiTheme="minorHAnsi" w:cstheme="minorHAnsi"/>
              </w:rPr>
            </w:pPr>
          </w:p>
          <w:p w14:paraId="7DAD0949" w14:textId="77777777" w:rsidR="00565041" w:rsidRPr="00C2134B" w:rsidRDefault="00565041" w:rsidP="00565041">
            <w:pPr>
              <w:jc w:val="both"/>
              <w:rPr>
                <w:rFonts w:asciiTheme="minorHAnsi" w:hAnsiTheme="minorHAnsi" w:cstheme="minorHAnsi"/>
              </w:rPr>
            </w:pPr>
          </w:p>
          <w:p w14:paraId="724A3C8A" w14:textId="77777777" w:rsidR="00565041" w:rsidRDefault="00565041" w:rsidP="00565041">
            <w:pPr>
              <w:jc w:val="both"/>
              <w:rPr>
                <w:rFonts w:asciiTheme="minorHAnsi" w:hAnsiTheme="minorHAnsi" w:cstheme="minorHAnsi"/>
              </w:rPr>
            </w:pPr>
          </w:p>
          <w:p w14:paraId="25016043" w14:textId="77777777" w:rsidR="00516D6B" w:rsidRDefault="00516D6B" w:rsidP="00565041">
            <w:pPr>
              <w:jc w:val="both"/>
              <w:rPr>
                <w:rFonts w:asciiTheme="minorHAnsi" w:hAnsiTheme="minorHAnsi" w:cstheme="minorHAnsi"/>
              </w:rPr>
            </w:pPr>
          </w:p>
          <w:p w14:paraId="40D6B3FF" w14:textId="77777777" w:rsidR="00516D6B" w:rsidRDefault="00516D6B" w:rsidP="00565041">
            <w:pPr>
              <w:jc w:val="both"/>
              <w:rPr>
                <w:rFonts w:asciiTheme="minorHAnsi" w:hAnsiTheme="minorHAnsi" w:cstheme="minorHAnsi"/>
              </w:rPr>
            </w:pPr>
          </w:p>
          <w:p w14:paraId="07C40652" w14:textId="77777777" w:rsidR="00516D6B" w:rsidRPr="00C2134B" w:rsidRDefault="00516D6B" w:rsidP="00565041">
            <w:pPr>
              <w:jc w:val="both"/>
              <w:rPr>
                <w:rFonts w:asciiTheme="minorHAnsi" w:hAnsiTheme="minorHAnsi" w:cstheme="minorHAnsi"/>
              </w:rPr>
            </w:pPr>
          </w:p>
          <w:p w14:paraId="0633329D" w14:textId="77777777" w:rsidR="00565041" w:rsidRPr="00C2134B" w:rsidRDefault="00565041" w:rsidP="00565041">
            <w:pPr>
              <w:jc w:val="both"/>
              <w:rPr>
                <w:rFonts w:asciiTheme="minorHAnsi" w:hAnsiTheme="minorHAnsi" w:cstheme="minorHAnsi"/>
              </w:rPr>
            </w:pPr>
          </w:p>
          <w:p w14:paraId="752954B3" w14:textId="77777777" w:rsidR="00565041" w:rsidRPr="00C2134B" w:rsidRDefault="00565041" w:rsidP="00565041">
            <w:pPr>
              <w:jc w:val="both"/>
              <w:rPr>
                <w:rFonts w:asciiTheme="minorHAnsi" w:hAnsiTheme="minorHAnsi" w:cstheme="minorHAnsi"/>
              </w:rPr>
            </w:pPr>
          </w:p>
          <w:p w14:paraId="4DA3428D" w14:textId="77777777" w:rsidR="002D4C09" w:rsidRPr="00C2134B" w:rsidRDefault="00565041" w:rsidP="002D4C09">
            <w:pPr>
              <w:jc w:val="both"/>
              <w:rPr>
                <w:rFonts w:asciiTheme="minorHAnsi" w:hAnsiTheme="minorHAnsi" w:cstheme="minorHAnsi"/>
              </w:rPr>
            </w:pPr>
            <w:r w:rsidRPr="00C2134B">
              <w:rPr>
                <w:rFonts w:asciiTheme="minorHAnsi" w:hAnsiTheme="minorHAnsi" w:cstheme="minorHAnsi"/>
              </w:rPr>
              <w:t xml:space="preserve">Procedures for Couriers – Delivery to </w:t>
            </w:r>
            <w:r w:rsidR="00A32C6F">
              <w:rPr>
                <w:rFonts w:asciiTheme="minorHAnsi" w:hAnsiTheme="minorHAnsi" w:cstheme="minorHAnsi"/>
              </w:rPr>
              <w:t>SSC</w:t>
            </w:r>
            <w:r w:rsidRPr="00C2134B">
              <w:rPr>
                <w:rFonts w:asciiTheme="minorHAnsi" w:hAnsiTheme="minorHAnsi" w:cstheme="minorHAnsi"/>
              </w:rPr>
              <w:t xml:space="preserve">: </w:t>
            </w:r>
          </w:p>
          <w:p w14:paraId="0B3CE7E1" w14:textId="77777777" w:rsidR="002D4C09" w:rsidRPr="00C2134B" w:rsidRDefault="002D4C09" w:rsidP="002D4C09">
            <w:pPr>
              <w:jc w:val="both"/>
              <w:rPr>
                <w:rFonts w:asciiTheme="minorHAnsi" w:hAnsiTheme="minorHAnsi" w:cstheme="minorHAnsi"/>
              </w:rPr>
            </w:pPr>
          </w:p>
          <w:p w14:paraId="3A984F3F" w14:textId="77777777" w:rsidR="002D4C09" w:rsidRPr="00C2134B" w:rsidRDefault="00565041" w:rsidP="002D4C09">
            <w:pPr>
              <w:jc w:val="both"/>
              <w:rPr>
                <w:rFonts w:asciiTheme="minorHAnsi" w:hAnsiTheme="minorHAnsi" w:cstheme="minorHAnsi"/>
              </w:rPr>
            </w:pPr>
            <w:r w:rsidRPr="00C2134B">
              <w:rPr>
                <w:rFonts w:asciiTheme="minorHAnsi" w:hAnsiTheme="minorHAnsi" w:cstheme="minorHAnsi"/>
              </w:rPr>
              <w:t xml:space="preserve">• This </w:t>
            </w:r>
            <w:r w:rsidR="00A32C6F">
              <w:rPr>
                <w:rFonts w:asciiTheme="minorHAnsi" w:hAnsiTheme="minorHAnsi" w:cstheme="minorHAnsi"/>
              </w:rPr>
              <w:t>SSC</w:t>
            </w:r>
            <w:r w:rsidRPr="00C2134B">
              <w:rPr>
                <w:rFonts w:asciiTheme="minorHAnsi" w:hAnsiTheme="minorHAnsi" w:cstheme="minorHAnsi"/>
              </w:rPr>
              <w:t xml:space="preserve"> Delivery procedure will apply to all Couriers. </w:t>
            </w:r>
          </w:p>
          <w:p w14:paraId="0024F9AF" w14:textId="77777777" w:rsidR="00516D6B" w:rsidRDefault="00516D6B" w:rsidP="002D4C09">
            <w:pPr>
              <w:jc w:val="both"/>
              <w:rPr>
                <w:rFonts w:asciiTheme="minorHAnsi" w:hAnsiTheme="minorHAnsi" w:cstheme="minorHAnsi"/>
              </w:rPr>
            </w:pPr>
          </w:p>
          <w:p w14:paraId="258B613A" w14:textId="77777777" w:rsidR="002D4C09" w:rsidRDefault="00565041" w:rsidP="00516D6B">
            <w:pPr>
              <w:jc w:val="both"/>
              <w:rPr>
                <w:rFonts w:asciiTheme="minorHAnsi" w:hAnsiTheme="minorHAnsi" w:cstheme="minorHAnsi"/>
              </w:rPr>
            </w:pPr>
            <w:r w:rsidRPr="00C2134B">
              <w:rPr>
                <w:rFonts w:asciiTheme="minorHAnsi" w:hAnsiTheme="minorHAnsi" w:cstheme="minorHAnsi"/>
              </w:rPr>
              <w:t xml:space="preserve">• The </w:t>
            </w:r>
            <w:r w:rsidR="00516D6B">
              <w:rPr>
                <w:rFonts w:asciiTheme="minorHAnsi" w:hAnsiTheme="minorHAnsi" w:cstheme="minorHAnsi"/>
              </w:rPr>
              <w:t>RD Executive will have the responsibility to check the seal number if matches with the recorded seal number in the AWB during Ops To Retail handover scan.</w:t>
            </w:r>
          </w:p>
          <w:p w14:paraId="6F1DBFD1" w14:textId="77777777" w:rsidR="00516D6B" w:rsidRDefault="00516D6B" w:rsidP="00516D6B">
            <w:pPr>
              <w:jc w:val="both"/>
              <w:rPr>
                <w:rFonts w:asciiTheme="minorHAnsi" w:hAnsiTheme="minorHAnsi" w:cstheme="minorHAnsi"/>
              </w:rPr>
            </w:pPr>
          </w:p>
          <w:p w14:paraId="6354A3AB" w14:textId="77777777" w:rsidR="00516D6B" w:rsidRDefault="00516D6B" w:rsidP="00516D6B">
            <w:pPr>
              <w:jc w:val="both"/>
              <w:rPr>
                <w:rFonts w:asciiTheme="minorHAnsi" w:hAnsiTheme="minorHAnsi" w:cstheme="minorHAnsi"/>
              </w:rPr>
            </w:pPr>
            <w:r w:rsidRPr="00C2134B">
              <w:rPr>
                <w:rFonts w:asciiTheme="minorHAnsi" w:hAnsiTheme="minorHAnsi" w:cstheme="minorHAnsi"/>
              </w:rPr>
              <w:t xml:space="preserve">• </w:t>
            </w:r>
            <w:r>
              <w:rPr>
                <w:rFonts w:asciiTheme="minorHAnsi" w:hAnsiTheme="minorHAnsi" w:cstheme="minorHAnsi"/>
              </w:rPr>
              <w:t>RD Executive also to check for any tampering and changes in the packaging.</w:t>
            </w:r>
          </w:p>
          <w:p w14:paraId="4117C2F1" w14:textId="77777777" w:rsidR="00516D6B" w:rsidRDefault="00516D6B" w:rsidP="00516D6B">
            <w:pPr>
              <w:jc w:val="both"/>
              <w:rPr>
                <w:rFonts w:asciiTheme="minorHAnsi" w:hAnsiTheme="minorHAnsi" w:cstheme="minorHAnsi"/>
              </w:rPr>
            </w:pPr>
          </w:p>
          <w:p w14:paraId="479E8000" w14:textId="77777777" w:rsidR="00516D6B" w:rsidRDefault="00516D6B" w:rsidP="00516D6B">
            <w:pPr>
              <w:jc w:val="both"/>
              <w:rPr>
                <w:rFonts w:asciiTheme="minorHAnsi" w:hAnsiTheme="minorHAnsi" w:cstheme="minorHAnsi"/>
              </w:rPr>
            </w:pPr>
            <w:r w:rsidRPr="00C2134B">
              <w:rPr>
                <w:rFonts w:asciiTheme="minorHAnsi" w:hAnsiTheme="minorHAnsi" w:cstheme="minorHAnsi"/>
              </w:rPr>
              <w:t xml:space="preserve"> • </w:t>
            </w:r>
            <w:r>
              <w:rPr>
                <w:rFonts w:asciiTheme="minorHAnsi" w:hAnsiTheme="minorHAnsi" w:cstheme="minorHAnsi"/>
              </w:rPr>
              <w:t>Any notice discrepancies should be reported to the SC line manager</w:t>
            </w:r>
            <w:r w:rsidRPr="00C2134B">
              <w:rPr>
                <w:rFonts w:asciiTheme="minorHAnsi" w:hAnsiTheme="minorHAnsi" w:cstheme="minorHAnsi"/>
              </w:rPr>
              <w:t xml:space="preserve"> </w:t>
            </w:r>
            <w:r>
              <w:rPr>
                <w:rFonts w:asciiTheme="minorHAnsi" w:hAnsiTheme="minorHAnsi" w:cstheme="minorHAnsi"/>
              </w:rPr>
              <w:t>for action.</w:t>
            </w:r>
          </w:p>
          <w:p w14:paraId="26A161C9" w14:textId="77777777" w:rsidR="00516D6B" w:rsidRDefault="00516D6B" w:rsidP="00516D6B">
            <w:pPr>
              <w:jc w:val="both"/>
              <w:rPr>
                <w:rFonts w:asciiTheme="minorHAnsi" w:hAnsiTheme="minorHAnsi" w:cstheme="minorHAnsi"/>
              </w:rPr>
            </w:pPr>
          </w:p>
          <w:p w14:paraId="18311112" w14:textId="77777777" w:rsidR="002D4C09" w:rsidRPr="00C2134B" w:rsidRDefault="002D4C09" w:rsidP="002D4C09">
            <w:pPr>
              <w:jc w:val="both"/>
              <w:rPr>
                <w:rFonts w:asciiTheme="minorHAnsi" w:hAnsiTheme="minorHAnsi" w:cstheme="minorHAnsi"/>
              </w:rPr>
            </w:pPr>
          </w:p>
          <w:p w14:paraId="2D68AA18" w14:textId="77777777" w:rsidR="002D4C09" w:rsidRPr="00C2134B" w:rsidRDefault="002D4C09" w:rsidP="002D4C09">
            <w:pPr>
              <w:pStyle w:val="Default"/>
              <w:rPr>
                <w:rFonts w:asciiTheme="minorHAnsi" w:hAnsiTheme="minorHAnsi" w:cstheme="minorHAnsi"/>
              </w:rPr>
            </w:pPr>
          </w:p>
          <w:tbl>
            <w:tblPr>
              <w:tblW w:w="0" w:type="auto"/>
              <w:tblBorders>
                <w:top w:val="nil"/>
                <w:left w:val="nil"/>
                <w:bottom w:val="nil"/>
                <w:right w:val="nil"/>
              </w:tblBorders>
              <w:tblLook w:val="0000" w:firstRow="0" w:lastRow="0" w:firstColumn="0" w:lastColumn="0" w:noHBand="0" w:noVBand="0"/>
            </w:tblPr>
            <w:tblGrid>
              <w:gridCol w:w="8307"/>
            </w:tblGrid>
            <w:tr w:rsidR="002D4C09" w:rsidRPr="00C2134B" w14:paraId="222D5557" w14:textId="77777777">
              <w:trPr>
                <w:trHeight w:val="319"/>
              </w:trPr>
              <w:tc>
                <w:tcPr>
                  <w:tcW w:w="0" w:type="auto"/>
                </w:tcPr>
                <w:p w14:paraId="23522A4B" w14:textId="77777777" w:rsidR="002D4C09" w:rsidRPr="00C2134B" w:rsidRDefault="002D4C09">
                  <w:pPr>
                    <w:pStyle w:val="Default"/>
                    <w:rPr>
                      <w:rFonts w:asciiTheme="minorHAnsi" w:hAnsiTheme="minorHAnsi" w:cstheme="minorHAnsi"/>
                    </w:rPr>
                  </w:pPr>
                  <w:r w:rsidRPr="00C2134B">
                    <w:rPr>
                      <w:rFonts w:asciiTheme="minorHAnsi" w:hAnsiTheme="minorHAnsi" w:cstheme="minorHAnsi"/>
                    </w:rPr>
                    <w:t xml:space="preserve">Procedures for Couriers Handling High Value Shipments from Corporate Customers </w:t>
                  </w:r>
                </w:p>
              </w:tc>
            </w:tr>
          </w:tbl>
          <w:p w14:paraId="402FB921" w14:textId="77777777" w:rsidR="002D4C09" w:rsidRPr="00C2134B" w:rsidRDefault="002D4C09" w:rsidP="002D4C09">
            <w:pPr>
              <w:pStyle w:val="Default"/>
              <w:rPr>
                <w:rFonts w:asciiTheme="minorHAnsi" w:hAnsiTheme="minorHAnsi" w:cstheme="minorHAnsi"/>
              </w:rPr>
            </w:pPr>
          </w:p>
          <w:tbl>
            <w:tblPr>
              <w:tblW w:w="0" w:type="auto"/>
              <w:tblBorders>
                <w:top w:val="nil"/>
                <w:left w:val="nil"/>
                <w:bottom w:val="nil"/>
                <w:right w:val="nil"/>
              </w:tblBorders>
              <w:tblLook w:val="0000" w:firstRow="0" w:lastRow="0" w:firstColumn="0" w:lastColumn="0" w:noHBand="0" w:noVBand="0"/>
            </w:tblPr>
            <w:tblGrid>
              <w:gridCol w:w="8424"/>
            </w:tblGrid>
            <w:tr w:rsidR="002D4C09" w:rsidRPr="00C2134B" w14:paraId="4DBE9C0D" w14:textId="77777777">
              <w:trPr>
                <w:trHeight w:val="1493"/>
              </w:trPr>
              <w:tc>
                <w:tcPr>
                  <w:tcW w:w="0" w:type="auto"/>
                </w:tcPr>
                <w:p w14:paraId="01DE0E9E" w14:textId="77777777" w:rsidR="002D4C09" w:rsidRPr="00C2134B" w:rsidRDefault="002D4C09" w:rsidP="00C2134B">
                  <w:pPr>
                    <w:pStyle w:val="Default"/>
                    <w:rPr>
                      <w:rFonts w:asciiTheme="minorHAnsi" w:hAnsiTheme="minorHAnsi" w:cstheme="minorHAnsi"/>
                      <w:color w:val="auto"/>
                    </w:rPr>
                  </w:pPr>
                </w:p>
                <w:p w14:paraId="3EE37EE4" w14:textId="77777777" w:rsidR="002D4C09" w:rsidRPr="00C2134B" w:rsidRDefault="002D4C09" w:rsidP="00C2134B">
                  <w:pPr>
                    <w:pStyle w:val="Default"/>
                    <w:rPr>
                      <w:rFonts w:asciiTheme="minorHAnsi" w:hAnsiTheme="minorHAnsi" w:cstheme="minorHAnsi"/>
                      <w:color w:val="auto"/>
                    </w:rPr>
                  </w:pPr>
                </w:p>
                <w:p w14:paraId="3887D336" w14:textId="77777777" w:rsidR="002D4C09" w:rsidRPr="00C2134B" w:rsidRDefault="002D4C09" w:rsidP="00C2134B">
                  <w:pPr>
                    <w:pStyle w:val="Default"/>
                    <w:numPr>
                      <w:ilvl w:val="0"/>
                      <w:numId w:val="34"/>
                    </w:numPr>
                    <w:rPr>
                      <w:rFonts w:asciiTheme="minorHAnsi" w:hAnsiTheme="minorHAnsi" w:cstheme="minorHAnsi"/>
                    </w:rPr>
                  </w:pPr>
                  <w:r w:rsidRPr="00C2134B">
                    <w:rPr>
                      <w:rFonts w:asciiTheme="minorHAnsi" w:hAnsiTheme="minorHAnsi" w:cstheme="minorHAnsi"/>
                    </w:rPr>
                    <w:t xml:space="preserve">All High Value packages should be physically checked by the Courier and the number of shipment and contents verified. The only exception could be packages SEALED in their original manufactured packaging (The Courier must also ensure that no illegal, hazardous or dangerous items are included in the shipment). </w:t>
                  </w:r>
                </w:p>
              </w:tc>
            </w:tr>
          </w:tbl>
          <w:p w14:paraId="24758BF8" w14:textId="77777777" w:rsidR="002D4C09" w:rsidRPr="00C2134B" w:rsidRDefault="002D4C09" w:rsidP="00C2134B">
            <w:pPr>
              <w:pStyle w:val="Default"/>
              <w:rPr>
                <w:rFonts w:asciiTheme="minorHAnsi" w:hAnsiTheme="minorHAnsi" w:cstheme="minorHAnsi"/>
              </w:rPr>
            </w:pPr>
          </w:p>
          <w:tbl>
            <w:tblPr>
              <w:tblW w:w="0" w:type="auto"/>
              <w:tblBorders>
                <w:top w:val="nil"/>
                <w:left w:val="nil"/>
                <w:bottom w:val="nil"/>
                <w:right w:val="nil"/>
              </w:tblBorders>
              <w:tblLook w:val="0000" w:firstRow="0" w:lastRow="0" w:firstColumn="0" w:lastColumn="0" w:noHBand="0" w:noVBand="0"/>
            </w:tblPr>
            <w:tblGrid>
              <w:gridCol w:w="8424"/>
            </w:tblGrid>
            <w:tr w:rsidR="002D4C09" w:rsidRPr="00C2134B" w14:paraId="478E3AEE" w14:textId="77777777">
              <w:trPr>
                <w:trHeight w:val="612"/>
              </w:trPr>
              <w:tc>
                <w:tcPr>
                  <w:tcW w:w="0" w:type="auto"/>
                </w:tcPr>
                <w:p w14:paraId="4C877C7D" w14:textId="77777777" w:rsidR="002D4C09" w:rsidRPr="00C2134B" w:rsidRDefault="002D4C09" w:rsidP="00C2134B">
                  <w:pPr>
                    <w:pStyle w:val="Default"/>
                    <w:rPr>
                      <w:rFonts w:asciiTheme="minorHAnsi" w:hAnsiTheme="minorHAnsi" w:cstheme="minorHAnsi"/>
                      <w:color w:val="auto"/>
                    </w:rPr>
                  </w:pPr>
                </w:p>
                <w:p w14:paraId="04BFA79F" w14:textId="77777777" w:rsidR="002D4C09" w:rsidRPr="00C2134B" w:rsidRDefault="002D4C09" w:rsidP="00C2134B">
                  <w:pPr>
                    <w:pStyle w:val="Default"/>
                    <w:numPr>
                      <w:ilvl w:val="0"/>
                      <w:numId w:val="34"/>
                    </w:numPr>
                    <w:rPr>
                      <w:rFonts w:asciiTheme="minorHAnsi" w:hAnsiTheme="minorHAnsi" w:cstheme="minorHAnsi"/>
                    </w:rPr>
                  </w:pPr>
                  <w:r w:rsidRPr="00C2134B">
                    <w:rPr>
                      <w:rFonts w:asciiTheme="minorHAnsi" w:hAnsiTheme="minorHAnsi" w:cstheme="minorHAnsi"/>
                    </w:rPr>
                    <w:t xml:space="preserve">All shipment must have an AWB which must be completed by the customer checked by the Courier. See AWB Completing Procedure </w:t>
                  </w:r>
                </w:p>
              </w:tc>
            </w:tr>
          </w:tbl>
          <w:p w14:paraId="367790D5" w14:textId="77777777" w:rsidR="002D4C09" w:rsidRPr="00C2134B" w:rsidRDefault="002D4C09" w:rsidP="00C2134B">
            <w:pPr>
              <w:pStyle w:val="Default"/>
              <w:rPr>
                <w:rFonts w:asciiTheme="minorHAnsi" w:hAnsiTheme="minorHAnsi" w:cstheme="minorHAnsi"/>
              </w:rPr>
            </w:pPr>
          </w:p>
          <w:tbl>
            <w:tblPr>
              <w:tblW w:w="0" w:type="auto"/>
              <w:tblBorders>
                <w:top w:val="nil"/>
                <w:left w:val="nil"/>
                <w:bottom w:val="nil"/>
                <w:right w:val="nil"/>
              </w:tblBorders>
              <w:tblLook w:val="0000" w:firstRow="0" w:lastRow="0" w:firstColumn="0" w:lastColumn="0" w:noHBand="0" w:noVBand="0"/>
            </w:tblPr>
            <w:tblGrid>
              <w:gridCol w:w="8424"/>
            </w:tblGrid>
            <w:tr w:rsidR="002D4C09" w:rsidRPr="00C2134B" w14:paraId="26A85BDD" w14:textId="77777777">
              <w:trPr>
                <w:trHeight w:val="612"/>
              </w:trPr>
              <w:tc>
                <w:tcPr>
                  <w:tcW w:w="0" w:type="auto"/>
                </w:tcPr>
                <w:p w14:paraId="23FC0316" w14:textId="77777777" w:rsidR="002D4C09" w:rsidRPr="00C2134B" w:rsidRDefault="002D4C09" w:rsidP="00C2134B">
                  <w:pPr>
                    <w:pStyle w:val="Default"/>
                    <w:rPr>
                      <w:rFonts w:asciiTheme="minorHAnsi" w:hAnsiTheme="minorHAnsi" w:cstheme="minorHAnsi"/>
                      <w:color w:val="auto"/>
                    </w:rPr>
                  </w:pPr>
                </w:p>
                <w:p w14:paraId="160F3651" w14:textId="77777777" w:rsidR="002D4C09" w:rsidRPr="00C2134B" w:rsidRDefault="002D4C09" w:rsidP="00C2134B">
                  <w:pPr>
                    <w:pStyle w:val="Default"/>
                    <w:numPr>
                      <w:ilvl w:val="0"/>
                      <w:numId w:val="34"/>
                    </w:numPr>
                    <w:rPr>
                      <w:rFonts w:asciiTheme="minorHAnsi" w:hAnsiTheme="minorHAnsi" w:cstheme="minorHAnsi"/>
                    </w:rPr>
                  </w:pPr>
                  <w:r w:rsidRPr="00C2134B">
                    <w:rPr>
                      <w:rFonts w:asciiTheme="minorHAnsi" w:hAnsiTheme="minorHAnsi" w:cstheme="minorHAnsi"/>
                    </w:rPr>
                    <w:t xml:space="preserve">The contents of the shipment must be written by the customer and all contents verified as above so that there is no miss declaration of the contents. </w:t>
                  </w:r>
                </w:p>
                <w:p w14:paraId="60A3744D" w14:textId="77777777" w:rsidR="002D4C09" w:rsidRPr="00C2134B" w:rsidRDefault="002D4C09" w:rsidP="00C2134B">
                  <w:pPr>
                    <w:pStyle w:val="Default"/>
                    <w:rPr>
                      <w:rFonts w:asciiTheme="minorHAnsi" w:hAnsiTheme="minorHAnsi" w:cstheme="minorHAnsi"/>
                    </w:rPr>
                  </w:pPr>
                </w:p>
                <w:tbl>
                  <w:tblPr>
                    <w:tblW w:w="0" w:type="auto"/>
                    <w:tblBorders>
                      <w:top w:val="nil"/>
                      <w:left w:val="nil"/>
                      <w:bottom w:val="nil"/>
                      <w:right w:val="nil"/>
                    </w:tblBorders>
                    <w:tblLook w:val="0000" w:firstRow="0" w:lastRow="0" w:firstColumn="0" w:lastColumn="0" w:noHBand="0" w:noVBand="0"/>
                  </w:tblPr>
                  <w:tblGrid>
                    <w:gridCol w:w="5077"/>
                  </w:tblGrid>
                  <w:tr w:rsidR="002D4C09" w:rsidRPr="00C2134B" w14:paraId="2C9F921F" w14:textId="77777777">
                    <w:trPr>
                      <w:trHeight w:val="319"/>
                    </w:trPr>
                    <w:tc>
                      <w:tcPr>
                        <w:tcW w:w="0" w:type="auto"/>
                      </w:tcPr>
                      <w:p w14:paraId="79B1949F" w14:textId="77777777" w:rsidR="002D4C09" w:rsidRPr="00C2134B" w:rsidRDefault="002D4C09" w:rsidP="00C2134B">
                        <w:pPr>
                          <w:pStyle w:val="Default"/>
                          <w:numPr>
                            <w:ilvl w:val="0"/>
                            <w:numId w:val="34"/>
                          </w:numPr>
                          <w:rPr>
                            <w:rFonts w:asciiTheme="minorHAnsi" w:hAnsiTheme="minorHAnsi" w:cstheme="minorHAnsi"/>
                          </w:rPr>
                        </w:pPr>
                        <w:r w:rsidRPr="00C2134B">
                          <w:rPr>
                            <w:rFonts w:asciiTheme="minorHAnsi" w:hAnsiTheme="minorHAnsi" w:cstheme="minorHAnsi"/>
                          </w:rPr>
                          <w:t>The AWB must be signed by the customer.</w:t>
                        </w:r>
                      </w:p>
                    </w:tc>
                  </w:tr>
                </w:tbl>
                <w:p w14:paraId="00B57A92" w14:textId="77777777" w:rsidR="002D4C09" w:rsidRPr="00C2134B" w:rsidRDefault="002D4C09" w:rsidP="00C2134B">
                  <w:pPr>
                    <w:pStyle w:val="Default"/>
                    <w:rPr>
                      <w:rFonts w:asciiTheme="minorHAnsi" w:hAnsiTheme="minorHAnsi" w:cstheme="minorHAnsi"/>
                    </w:rPr>
                  </w:pPr>
                </w:p>
                <w:tbl>
                  <w:tblPr>
                    <w:tblW w:w="0" w:type="auto"/>
                    <w:tblBorders>
                      <w:top w:val="nil"/>
                      <w:left w:val="nil"/>
                      <w:bottom w:val="nil"/>
                      <w:right w:val="nil"/>
                    </w:tblBorders>
                    <w:tblLook w:val="0000" w:firstRow="0" w:lastRow="0" w:firstColumn="0" w:lastColumn="0" w:noHBand="0" w:noVBand="0"/>
                  </w:tblPr>
                  <w:tblGrid>
                    <w:gridCol w:w="8208"/>
                  </w:tblGrid>
                  <w:tr w:rsidR="002D4C09" w:rsidRPr="00C2134B" w14:paraId="08AE7756" w14:textId="77777777">
                    <w:trPr>
                      <w:trHeight w:val="905"/>
                    </w:trPr>
                    <w:tc>
                      <w:tcPr>
                        <w:tcW w:w="0" w:type="auto"/>
                      </w:tcPr>
                      <w:p w14:paraId="4D2BD535" w14:textId="77777777" w:rsidR="002D4C09" w:rsidRPr="00C2134B" w:rsidRDefault="002D4C09" w:rsidP="00C2134B">
                        <w:pPr>
                          <w:pStyle w:val="Default"/>
                          <w:rPr>
                            <w:rFonts w:asciiTheme="minorHAnsi" w:hAnsiTheme="minorHAnsi" w:cstheme="minorHAnsi"/>
                            <w:color w:val="auto"/>
                          </w:rPr>
                        </w:pPr>
                      </w:p>
                      <w:p w14:paraId="259F2581" w14:textId="77777777" w:rsidR="002D4C09" w:rsidRPr="00C2134B" w:rsidRDefault="002D4C09" w:rsidP="00C2134B">
                        <w:pPr>
                          <w:pStyle w:val="Default"/>
                          <w:numPr>
                            <w:ilvl w:val="0"/>
                            <w:numId w:val="34"/>
                          </w:numPr>
                          <w:rPr>
                            <w:rFonts w:asciiTheme="minorHAnsi" w:hAnsiTheme="minorHAnsi" w:cstheme="minorHAnsi"/>
                          </w:rPr>
                        </w:pPr>
                        <w:r w:rsidRPr="00C2134B">
                          <w:rPr>
                            <w:rFonts w:asciiTheme="minorHAnsi" w:hAnsiTheme="minorHAnsi" w:cstheme="minorHAnsi"/>
                          </w:rPr>
                          <w:t xml:space="preserve">Ensure that the AWB is fully completed including the exact weight, number of packages, declared value and the time of receipt of the shipment. The information on the AWB must be accurate and legible. </w:t>
                        </w:r>
                      </w:p>
                      <w:tbl>
                        <w:tblPr>
                          <w:tblW w:w="0" w:type="auto"/>
                          <w:tblBorders>
                            <w:top w:val="nil"/>
                            <w:left w:val="nil"/>
                            <w:bottom w:val="nil"/>
                            <w:right w:val="nil"/>
                          </w:tblBorders>
                          <w:tblLook w:val="0000" w:firstRow="0" w:lastRow="0" w:firstColumn="0" w:lastColumn="0" w:noHBand="0" w:noVBand="0"/>
                        </w:tblPr>
                        <w:tblGrid>
                          <w:gridCol w:w="7992"/>
                        </w:tblGrid>
                        <w:tr w:rsidR="002D4C09" w:rsidRPr="00C2134B" w14:paraId="6256DCD7" w14:textId="77777777">
                          <w:trPr>
                            <w:trHeight w:val="1198"/>
                          </w:trPr>
                          <w:tc>
                            <w:tcPr>
                              <w:tcW w:w="0" w:type="auto"/>
                            </w:tcPr>
                            <w:p w14:paraId="656E7D3C" w14:textId="77777777" w:rsidR="002D4C09" w:rsidRPr="00C2134B" w:rsidRDefault="002D4C09" w:rsidP="00C2134B">
                              <w:pPr>
                                <w:pStyle w:val="Default"/>
                                <w:rPr>
                                  <w:rFonts w:asciiTheme="minorHAnsi" w:hAnsiTheme="minorHAnsi" w:cstheme="minorHAnsi"/>
                                  <w:color w:val="auto"/>
                                </w:rPr>
                              </w:pPr>
                            </w:p>
                            <w:p w14:paraId="5AC7498D" w14:textId="77777777" w:rsidR="002D4C09" w:rsidRPr="00C2134B" w:rsidRDefault="002D4C09" w:rsidP="00C2134B">
                              <w:pPr>
                                <w:pStyle w:val="Default"/>
                                <w:rPr>
                                  <w:rFonts w:asciiTheme="minorHAnsi" w:hAnsiTheme="minorHAnsi" w:cstheme="minorHAnsi"/>
                                  <w:color w:val="auto"/>
                                </w:rPr>
                              </w:pPr>
                            </w:p>
                            <w:p w14:paraId="2A5D8F80" w14:textId="77777777" w:rsidR="002D4C09" w:rsidRPr="00C2134B" w:rsidRDefault="002D4C09" w:rsidP="00C2134B">
                              <w:pPr>
                                <w:pStyle w:val="Default"/>
                                <w:numPr>
                                  <w:ilvl w:val="0"/>
                                  <w:numId w:val="34"/>
                                </w:numPr>
                                <w:rPr>
                                  <w:rFonts w:asciiTheme="minorHAnsi" w:hAnsiTheme="minorHAnsi" w:cstheme="minorHAnsi"/>
                                </w:rPr>
                              </w:pPr>
                              <w:r w:rsidRPr="00C2134B">
                                <w:rPr>
                                  <w:rFonts w:asciiTheme="minorHAnsi" w:hAnsiTheme="minorHAnsi" w:cstheme="minorHAnsi"/>
                                </w:rPr>
                                <w:t xml:space="preserve">All high value shipment should be placed in the pre- printed seal bags and the customer must witness the sealing of the bag. The seal number </w:t>
                              </w:r>
                              <w:r w:rsidRPr="00C2134B">
                                <w:rPr>
                                  <w:rFonts w:asciiTheme="minorHAnsi" w:hAnsiTheme="minorHAnsi" w:cstheme="minorHAnsi"/>
                                </w:rPr>
                                <w:lastRenderedPageBreak/>
                                <w:t xml:space="preserve">must be recorded on the AWB and the detached part of the seal bag with the recorded seal number must be given to the customer for their reference. </w:t>
                              </w:r>
                            </w:p>
                          </w:tc>
                        </w:tr>
                      </w:tbl>
                      <w:p w14:paraId="39631EEA" w14:textId="77777777" w:rsidR="002D4C09" w:rsidRPr="00C2134B" w:rsidRDefault="002D4C09" w:rsidP="00C2134B">
                        <w:pPr>
                          <w:pStyle w:val="Default"/>
                          <w:rPr>
                            <w:rFonts w:asciiTheme="minorHAnsi" w:hAnsiTheme="minorHAnsi" w:cstheme="minorHAnsi"/>
                          </w:rPr>
                        </w:pPr>
                      </w:p>
                      <w:tbl>
                        <w:tblPr>
                          <w:tblW w:w="0" w:type="auto"/>
                          <w:tblBorders>
                            <w:top w:val="nil"/>
                            <w:left w:val="nil"/>
                            <w:bottom w:val="nil"/>
                            <w:right w:val="nil"/>
                          </w:tblBorders>
                          <w:tblLook w:val="0000" w:firstRow="0" w:lastRow="0" w:firstColumn="0" w:lastColumn="0" w:noHBand="0" w:noVBand="0"/>
                        </w:tblPr>
                        <w:tblGrid>
                          <w:gridCol w:w="7992"/>
                        </w:tblGrid>
                        <w:tr w:rsidR="002D4C09" w:rsidRPr="00C2134B" w14:paraId="025DA0AB" w14:textId="77777777">
                          <w:trPr>
                            <w:trHeight w:val="905"/>
                          </w:trPr>
                          <w:tc>
                            <w:tcPr>
                              <w:tcW w:w="0" w:type="auto"/>
                            </w:tcPr>
                            <w:p w14:paraId="2AA5C5AF" w14:textId="77777777" w:rsidR="002D4C09" w:rsidRPr="00C2134B" w:rsidRDefault="002D4C09" w:rsidP="00C2134B">
                              <w:pPr>
                                <w:pStyle w:val="Default"/>
                                <w:rPr>
                                  <w:rFonts w:asciiTheme="minorHAnsi" w:hAnsiTheme="minorHAnsi" w:cstheme="minorHAnsi"/>
                                  <w:color w:val="auto"/>
                                </w:rPr>
                              </w:pPr>
                            </w:p>
                            <w:p w14:paraId="349D99C6" w14:textId="77777777" w:rsidR="002D4C09" w:rsidRPr="00C2134B" w:rsidRDefault="002D4C09" w:rsidP="00D215CF">
                              <w:pPr>
                                <w:pStyle w:val="Default"/>
                                <w:numPr>
                                  <w:ilvl w:val="0"/>
                                  <w:numId w:val="34"/>
                                </w:numPr>
                                <w:rPr>
                                  <w:rFonts w:asciiTheme="minorHAnsi" w:hAnsiTheme="minorHAnsi" w:cstheme="minorHAnsi"/>
                                </w:rPr>
                              </w:pPr>
                              <w:r w:rsidRPr="00C2134B">
                                <w:rPr>
                                  <w:rFonts w:asciiTheme="minorHAnsi" w:hAnsiTheme="minorHAnsi" w:cstheme="minorHAnsi"/>
                                </w:rPr>
                                <w:t xml:space="preserve">If the pre-printed bags are not large enough for the shipment then the large </w:t>
                              </w:r>
                              <w:r w:rsidR="00D215CF">
                                <w:rPr>
                                  <w:rFonts w:asciiTheme="minorHAnsi" w:hAnsiTheme="minorHAnsi" w:cstheme="minorHAnsi"/>
                                </w:rPr>
                                <w:t>mother or baby</w:t>
                              </w:r>
                              <w:r w:rsidRPr="00C2134B">
                                <w:rPr>
                                  <w:rFonts w:asciiTheme="minorHAnsi" w:hAnsiTheme="minorHAnsi" w:cstheme="minorHAnsi"/>
                                </w:rPr>
                                <w:t xml:space="preserve"> bags with the black banding and pre-punched holes should be used for the shipment. Do not use the bags without the pre-punched holes. (Unless prior approval has been given either by the Operations Manager or QRM). Shipment sent without the proper packaging will not be accepted by the Hub/Station. </w:t>
                              </w:r>
                            </w:p>
                            <w:tbl>
                              <w:tblPr>
                                <w:tblW w:w="0" w:type="auto"/>
                                <w:tblBorders>
                                  <w:top w:val="nil"/>
                                  <w:left w:val="nil"/>
                                  <w:bottom w:val="nil"/>
                                  <w:right w:val="nil"/>
                                </w:tblBorders>
                                <w:tblLook w:val="0000" w:firstRow="0" w:lastRow="0" w:firstColumn="0" w:lastColumn="0" w:noHBand="0" w:noVBand="0"/>
                              </w:tblPr>
                              <w:tblGrid>
                                <w:gridCol w:w="7776"/>
                              </w:tblGrid>
                              <w:tr w:rsidR="002D4C09" w:rsidRPr="00C2134B" w14:paraId="0736B8D8" w14:textId="77777777">
                                <w:trPr>
                                  <w:trHeight w:val="905"/>
                                </w:trPr>
                                <w:tc>
                                  <w:tcPr>
                                    <w:tcW w:w="0" w:type="auto"/>
                                  </w:tcPr>
                                  <w:p w14:paraId="1D211A8C" w14:textId="77777777" w:rsidR="002D4C09" w:rsidRPr="00C2134B" w:rsidRDefault="002D4C09" w:rsidP="00C2134B">
                                    <w:pPr>
                                      <w:pStyle w:val="Default"/>
                                      <w:rPr>
                                        <w:rFonts w:asciiTheme="minorHAnsi" w:hAnsiTheme="minorHAnsi" w:cstheme="minorHAnsi"/>
                                        <w:color w:val="auto"/>
                                      </w:rPr>
                                    </w:pPr>
                                  </w:p>
                                  <w:p w14:paraId="1A0429A1" w14:textId="77777777" w:rsidR="002D4C09" w:rsidRPr="00C2134B" w:rsidRDefault="002D4C09" w:rsidP="00C2134B">
                                    <w:pPr>
                                      <w:pStyle w:val="Default"/>
                                      <w:rPr>
                                        <w:rFonts w:asciiTheme="minorHAnsi" w:hAnsiTheme="minorHAnsi" w:cstheme="minorHAnsi"/>
                                        <w:color w:val="auto"/>
                                      </w:rPr>
                                    </w:pPr>
                                  </w:p>
                                  <w:p w14:paraId="2CBDC4E1" w14:textId="77777777" w:rsidR="002D4C09" w:rsidRPr="00C2134B" w:rsidRDefault="002D4C09" w:rsidP="00024279">
                                    <w:pPr>
                                      <w:pStyle w:val="Default"/>
                                      <w:numPr>
                                        <w:ilvl w:val="0"/>
                                        <w:numId w:val="34"/>
                                      </w:numPr>
                                      <w:rPr>
                                        <w:rFonts w:asciiTheme="minorHAnsi" w:hAnsiTheme="minorHAnsi" w:cstheme="minorHAnsi"/>
                                      </w:rPr>
                                    </w:pPr>
                                    <w:r w:rsidRPr="00C2134B">
                                      <w:rPr>
                                        <w:rFonts w:asciiTheme="minorHAnsi" w:hAnsiTheme="minorHAnsi" w:cstheme="minorHAnsi"/>
                                      </w:rPr>
                                      <w:t xml:space="preserve">Once the shipment is placed in the bag. The SMSA Express </w:t>
                                    </w:r>
                                    <w:r w:rsidR="00024279">
                                      <w:rPr>
                                        <w:rFonts w:asciiTheme="minorHAnsi" w:hAnsiTheme="minorHAnsi" w:cstheme="minorHAnsi"/>
                                      </w:rPr>
                                      <w:t>blue</w:t>
                                    </w:r>
                                    <w:r w:rsidRPr="00C2134B">
                                      <w:rPr>
                                        <w:rFonts w:asciiTheme="minorHAnsi" w:hAnsiTheme="minorHAnsi" w:cstheme="minorHAnsi"/>
                                      </w:rPr>
                                      <w:t xml:space="preserve"> seal should be placed ensuring that the seal goes ‘In and Out’ of the holes prior to sealing tight. Again witnessed by the customer. </w:t>
                                    </w:r>
                                  </w:p>
                                </w:tc>
                              </w:tr>
                            </w:tbl>
                            <w:p w14:paraId="595DE66C" w14:textId="77777777" w:rsidR="002D4C09" w:rsidRPr="00C2134B" w:rsidRDefault="002D4C09" w:rsidP="00C2134B">
                              <w:pPr>
                                <w:pStyle w:val="Default"/>
                                <w:rPr>
                                  <w:rFonts w:asciiTheme="minorHAnsi" w:hAnsiTheme="minorHAnsi" w:cstheme="minorHAnsi"/>
                                </w:rPr>
                              </w:pPr>
                            </w:p>
                          </w:tc>
                        </w:tr>
                      </w:tbl>
                      <w:p w14:paraId="5CE97505" w14:textId="77777777" w:rsidR="002D4C09" w:rsidRPr="00C2134B" w:rsidRDefault="002D4C09" w:rsidP="00C2134B">
                        <w:pPr>
                          <w:pStyle w:val="Default"/>
                          <w:rPr>
                            <w:rFonts w:asciiTheme="minorHAnsi" w:hAnsiTheme="minorHAnsi" w:cstheme="minorHAnsi"/>
                          </w:rPr>
                        </w:pPr>
                      </w:p>
                      <w:tbl>
                        <w:tblPr>
                          <w:tblW w:w="0" w:type="auto"/>
                          <w:tblBorders>
                            <w:top w:val="nil"/>
                            <w:left w:val="nil"/>
                            <w:bottom w:val="nil"/>
                            <w:right w:val="nil"/>
                          </w:tblBorders>
                          <w:tblLook w:val="0000" w:firstRow="0" w:lastRow="0" w:firstColumn="0" w:lastColumn="0" w:noHBand="0" w:noVBand="0"/>
                        </w:tblPr>
                        <w:tblGrid>
                          <w:gridCol w:w="7992"/>
                        </w:tblGrid>
                        <w:tr w:rsidR="002D4C09" w:rsidRPr="00C2134B" w14:paraId="3E4371BE" w14:textId="77777777">
                          <w:trPr>
                            <w:trHeight w:val="612"/>
                          </w:trPr>
                          <w:tc>
                            <w:tcPr>
                              <w:tcW w:w="0" w:type="auto"/>
                            </w:tcPr>
                            <w:p w14:paraId="033B23CE" w14:textId="77777777" w:rsidR="002D4C09" w:rsidRPr="00C2134B" w:rsidRDefault="002D4C09" w:rsidP="00C2134B">
                              <w:pPr>
                                <w:pStyle w:val="Default"/>
                                <w:rPr>
                                  <w:rFonts w:asciiTheme="minorHAnsi" w:hAnsiTheme="minorHAnsi" w:cstheme="minorHAnsi"/>
                                  <w:color w:val="auto"/>
                                </w:rPr>
                              </w:pPr>
                            </w:p>
                            <w:p w14:paraId="0ED937EF" w14:textId="77777777" w:rsidR="002D4C09" w:rsidRPr="00C2134B" w:rsidRDefault="002D4C09" w:rsidP="00C2134B">
                              <w:pPr>
                                <w:pStyle w:val="Default"/>
                                <w:numPr>
                                  <w:ilvl w:val="0"/>
                                  <w:numId w:val="34"/>
                                </w:numPr>
                                <w:rPr>
                                  <w:rFonts w:asciiTheme="minorHAnsi" w:hAnsiTheme="minorHAnsi" w:cstheme="minorHAnsi"/>
                                </w:rPr>
                              </w:pPr>
                              <w:r w:rsidRPr="00C2134B">
                                <w:rPr>
                                  <w:rFonts w:asciiTheme="minorHAnsi" w:hAnsiTheme="minorHAnsi" w:cstheme="minorHAnsi"/>
                                </w:rPr>
                                <w:t xml:space="preserve">The seal number must be recorded by the customer on the AWB and initialed to confirm the seal number is correct. </w:t>
                              </w:r>
                            </w:p>
                          </w:tc>
                        </w:tr>
                      </w:tbl>
                      <w:p w14:paraId="3C6F4D0E" w14:textId="77777777" w:rsidR="00C2134B" w:rsidRPr="00C2134B" w:rsidRDefault="00C2134B" w:rsidP="00C2134B">
                        <w:pPr>
                          <w:pStyle w:val="Default"/>
                          <w:rPr>
                            <w:rFonts w:asciiTheme="minorHAnsi" w:hAnsiTheme="minorHAnsi" w:cstheme="minorHAnsi"/>
                          </w:rPr>
                        </w:pPr>
                      </w:p>
                      <w:tbl>
                        <w:tblPr>
                          <w:tblW w:w="0" w:type="auto"/>
                          <w:tblBorders>
                            <w:top w:val="nil"/>
                            <w:left w:val="nil"/>
                            <w:bottom w:val="nil"/>
                            <w:right w:val="nil"/>
                          </w:tblBorders>
                          <w:tblLook w:val="0000" w:firstRow="0" w:lastRow="0" w:firstColumn="0" w:lastColumn="0" w:noHBand="0" w:noVBand="0"/>
                        </w:tblPr>
                        <w:tblGrid>
                          <w:gridCol w:w="7992"/>
                        </w:tblGrid>
                        <w:tr w:rsidR="00C2134B" w:rsidRPr="00C2134B" w14:paraId="55301EF0" w14:textId="77777777">
                          <w:trPr>
                            <w:trHeight w:val="2664"/>
                          </w:trPr>
                          <w:tc>
                            <w:tcPr>
                              <w:tcW w:w="0" w:type="auto"/>
                            </w:tcPr>
                            <w:p w14:paraId="14EBF36C" w14:textId="77777777" w:rsidR="00C2134B" w:rsidRPr="00C2134B" w:rsidRDefault="00C2134B" w:rsidP="00C2134B">
                              <w:pPr>
                                <w:pStyle w:val="Default"/>
                                <w:rPr>
                                  <w:rFonts w:asciiTheme="minorHAnsi" w:hAnsiTheme="minorHAnsi" w:cstheme="minorHAnsi"/>
                                  <w:color w:val="auto"/>
                                </w:rPr>
                              </w:pPr>
                            </w:p>
                            <w:p w14:paraId="3AE627D6" w14:textId="77777777" w:rsidR="00C2134B" w:rsidRPr="00C2134B" w:rsidRDefault="00C2134B" w:rsidP="00C2134B">
                              <w:pPr>
                                <w:pStyle w:val="Default"/>
                                <w:numPr>
                                  <w:ilvl w:val="0"/>
                                  <w:numId w:val="34"/>
                                </w:numPr>
                                <w:rPr>
                                  <w:rFonts w:asciiTheme="minorHAnsi" w:hAnsiTheme="minorHAnsi" w:cstheme="minorHAnsi"/>
                                </w:rPr>
                              </w:pPr>
                              <w:r w:rsidRPr="00C2134B">
                                <w:rPr>
                                  <w:rFonts w:asciiTheme="minorHAnsi" w:hAnsiTheme="minorHAnsi" w:cstheme="minorHAnsi"/>
                                </w:rPr>
                                <w:t xml:space="preserve">The Courier must record the H/V seal number and “H/V” in the comments column on the pick-up Manifest </w:t>
                              </w:r>
                            </w:p>
                            <w:p w14:paraId="2A932006" w14:textId="77777777" w:rsidR="00C2134B" w:rsidRPr="00C2134B" w:rsidRDefault="00C2134B" w:rsidP="00C2134B">
                              <w:pPr>
                                <w:pStyle w:val="Default"/>
                                <w:rPr>
                                  <w:rFonts w:asciiTheme="minorHAnsi" w:hAnsiTheme="minorHAnsi" w:cstheme="minorHAnsi"/>
                                </w:rPr>
                              </w:pPr>
                            </w:p>
                            <w:p w14:paraId="69405381" w14:textId="77777777" w:rsidR="00C2134B" w:rsidRPr="00C2134B" w:rsidRDefault="00C2134B" w:rsidP="00C2134B">
                              <w:pPr>
                                <w:pStyle w:val="Default"/>
                                <w:numPr>
                                  <w:ilvl w:val="0"/>
                                  <w:numId w:val="34"/>
                                </w:numPr>
                                <w:rPr>
                                  <w:rFonts w:asciiTheme="minorHAnsi" w:hAnsiTheme="minorHAnsi" w:cstheme="minorHAnsi"/>
                                </w:rPr>
                              </w:pPr>
                              <w:r w:rsidRPr="00C2134B">
                                <w:rPr>
                                  <w:rFonts w:asciiTheme="minorHAnsi" w:hAnsiTheme="minorHAnsi" w:cstheme="minorHAnsi"/>
                                </w:rPr>
                                <w:t>Once the Courier receives the shipment they are responsible for the Safety and Security until it is handed to the Dedicated Line Haul Staff in the Hub. (</w:t>
                              </w:r>
                              <w:r w:rsidR="00A32C6F">
                                <w:rPr>
                                  <w:rFonts w:asciiTheme="minorHAnsi" w:hAnsiTheme="minorHAnsi" w:cstheme="minorHAnsi"/>
                                </w:rPr>
                                <w:t>SSC</w:t>
                              </w:r>
                              <w:r w:rsidRPr="00C2134B">
                                <w:rPr>
                                  <w:rFonts w:asciiTheme="minorHAnsi" w:hAnsiTheme="minorHAnsi" w:cstheme="minorHAnsi"/>
                                </w:rPr>
                                <w:t xml:space="preserve"> Procedures 6,7,8,9,10 above will apply) </w:t>
                              </w:r>
                            </w:p>
                            <w:p w14:paraId="63D06715" w14:textId="77777777" w:rsidR="00C2134B" w:rsidRPr="00C2134B" w:rsidRDefault="00C2134B" w:rsidP="00C2134B">
                              <w:pPr>
                                <w:pStyle w:val="Default"/>
                                <w:rPr>
                                  <w:rFonts w:asciiTheme="minorHAnsi" w:hAnsiTheme="minorHAnsi" w:cstheme="minorHAnsi"/>
                                </w:rPr>
                              </w:pPr>
                            </w:p>
                            <w:p w14:paraId="4D0F8E0F" w14:textId="77777777" w:rsidR="00C2134B" w:rsidRPr="00C2134B" w:rsidRDefault="00C2134B" w:rsidP="00C2134B">
                              <w:pPr>
                                <w:pStyle w:val="Default"/>
                                <w:numPr>
                                  <w:ilvl w:val="0"/>
                                  <w:numId w:val="34"/>
                                </w:numPr>
                                <w:rPr>
                                  <w:rFonts w:asciiTheme="minorHAnsi" w:hAnsiTheme="minorHAnsi" w:cstheme="minorHAnsi"/>
                                </w:rPr>
                              </w:pPr>
                              <w:r w:rsidRPr="00C2134B">
                                <w:rPr>
                                  <w:rFonts w:asciiTheme="minorHAnsi" w:hAnsiTheme="minorHAnsi" w:cstheme="minorHAnsi"/>
                                </w:rPr>
                                <w:t xml:space="preserve"> The Courier or the dedicated Line-Haul Staff / Supervisor will make a copy of the Courier Pick-up manifest together with the High Value items will be secured in the High </w:t>
                              </w:r>
                            </w:p>
                            <w:p w14:paraId="68C9B1D5" w14:textId="77777777" w:rsidR="00C2134B" w:rsidRPr="00C2134B" w:rsidRDefault="00C2134B" w:rsidP="00C2134B">
                              <w:pPr>
                                <w:pStyle w:val="Default"/>
                                <w:rPr>
                                  <w:rFonts w:asciiTheme="minorHAnsi" w:hAnsiTheme="minorHAnsi" w:cstheme="minorHAnsi"/>
                                </w:rPr>
                              </w:pPr>
                            </w:p>
                            <w:p w14:paraId="1CB83729" w14:textId="77777777" w:rsidR="00C2134B" w:rsidRPr="00C2134B" w:rsidRDefault="00C2134B" w:rsidP="00C2134B">
                              <w:pPr>
                                <w:pStyle w:val="Default"/>
                                <w:numPr>
                                  <w:ilvl w:val="0"/>
                                  <w:numId w:val="34"/>
                                </w:numPr>
                                <w:rPr>
                                  <w:rFonts w:asciiTheme="minorHAnsi" w:hAnsiTheme="minorHAnsi" w:cstheme="minorHAnsi"/>
                                </w:rPr>
                              </w:pPr>
                              <w:r w:rsidRPr="00C2134B">
                                <w:rPr>
                                  <w:rFonts w:asciiTheme="minorHAnsi" w:hAnsiTheme="minorHAnsi" w:cstheme="minorHAnsi"/>
                                </w:rPr>
                                <w:t>Value Cage. (</w:t>
                              </w:r>
                              <w:r w:rsidR="00A32C6F">
                                <w:rPr>
                                  <w:rFonts w:asciiTheme="minorHAnsi" w:hAnsiTheme="minorHAnsi" w:cstheme="minorHAnsi"/>
                                </w:rPr>
                                <w:t>SSC</w:t>
                              </w:r>
                              <w:r w:rsidRPr="00C2134B">
                                <w:rPr>
                                  <w:rFonts w:asciiTheme="minorHAnsi" w:hAnsiTheme="minorHAnsi" w:cstheme="minorHAnsi"/>
                                </w:rPr>
                                <w:t xml:space="preserve"> Procedures 6,7,8,9,10 above will apply) </w:t>
                              </w:r>
                            </w:p>
                            <w:p w14:paraId="6228E042" w14:textId="77777777" w:rsidR="00C2134B" w:rsidRPr="00C2134B" w:rsidRDefault="00C2134B" w:rsidP="00C2134B">
                              <w:pPr>
                                <w:pStyle w:val="Default"/>
                                <w:rPr>
                                  <w:rFonts w:asciiTheme="minorHAnsi" w:hAnsiTheme="minorHAnsi" w:cstheme="minorHAnsi"/>
                                </w:rPr>
                              </w:pPr>
                            </w:p>
                          </w:tc>
                        </w:tr>
                      </w:tbl>
                      <w:p w14:paraId="321FCAA9" w14:textId="77777777" w:rsidR="002D4C09" w:rsidRPr="00C2134B" w:rsidRDefault="002D4C09" w:rsidP="00C2134B">
                        <w:pPr>
                          <w:pStyle w:val="Default"/>
                          <w:rPr>
                            <w:rFonts w:asciiTheme="minorHAnsi" w:hAnsiTheme="minorHAnsi" w:cstheme="minorHAnsi"/>
                          </w:rPr>
                        </w:pPr>
                      </w:p>
                    </w:tc>
                  </w:tr>
                </w:tbl>
                <w:p w14:paraId="2824CBBA" w14:textId="77777777" w:rsidR="002D4C09" w:rsidRPr="00C2134B" w:rsidRDefault="002D4C09" w:rsidP="00C2134B">
                  <w:pPr>
                    <w:pStyle w:val="Default"/>
                    <w:ind w:left="720"/>
                    <w:rPr>
                      <w:rFonts w:asciiTheme="minorHAnsi" w:hAnsiTheme="minorHAnsi" w:cstheme="minorHAnsi"/>
                    </w:rPr>
                  </w:pPr>
                </w:p>
              </w:tc>
            </w:tr>
          </w:tbl>
          <w:p w14:paraId="23D8F717" w14:textId="77777777" w:rsidR="00C2134B" w:rsidRPr="00C2134B" w:rsidRDefault="00C2134B" w:rsidP="00C2134B">
            <w:pPr>
              <w:pStyle w:val="Default"/>
              <w:rPr>
                <w:rFonts w:asciiTheme="minorHAnsi" w:hAnsiTheme="minorHAnsi" w:cstheme="minorHAnsi"/>
              </w:rPr>
            </w:pPr>
          </w:p>
          <w:tbl>
            <w:tblPr>
              <w:tblW w:w="0" w:type="auto"/>
              <w:tblBorders>
                <w:top w:val="nil"/>
                <w:left w:val="nil"/>
                <w:bottom w:val="nil"/>
                <w:right w:val="nil"/>
              </w:tblBorders>
              <w:tblLook w:val="0000" w:firstRow="0" w:lastRow="0" w:firstColumn="0" w:lastColumn="0" w:noHBand="0" w:noVBand="0"/>
            </w:tblPr>
            <w:tblGrid>
              <w:gridCol w:w="8424"/>
            </w:tblGrid>
            <w:tr w:rsidR="00C2134B" w:rsidRPr="00C2134B" w14:paraId="77814065" w14:textId="77777777">
              <w:trPr>
                <w:trHeight w:val="905"/>
              </w:trPr>
              <w:tc>
                <w:tcPr>
                  <w:tcW w:w="0" w:type="auto"/>
                </w:tcPr>
                <w:p w14:paraId="558C03F9" w14:textId="77777777" w:rsidR="00C2134B" w:rsidRPr="00C2134B" w:rsidRDefault="00C2134B">
                  <w:pPr>
                    <w:pStyle w:val="Default"/>
                    <w:rPr>
                      <w:rFonts w:asciiTheme="minorHAnsi" w:hAnsiTheme="minorHAnsi" w:cstheme="minorHAnsi"/>
                    </w:rPr>
                  </w:pPr>
                  <w:r w:rsidRPr="00C2134B">
                    <w:rPr>
                      <w:rFonts w:asciiTheme="minorHAnsi" w:hAnsiTheme="minorHAnsi" w:cstheme="minorHAnsi"/>
                    </w:rPr>
                    <w:lastRenderedPageBreak/>
                    <w:t xml:space="preserve">Failure to comply with any of the above will lead to disciplinary action being taken and a deduction from salary will be applied for any subsequent loss. (See QRM Negligence and Honesty Policy) </w:t>
                  </w:r>
                </w:p>
              </w:tc>
            </w:tr>
          </w:tbl>
          <w:p w14:paraId="349053D6" w14:textId="77777777" w:rsidR="002D4C09" w:rsidRPr="00C2134B" w:rsidRDefault="002D4C09" w:rsidP="002D4C09">
            <w:pPr>
              <w:pStyle w:val="ListParagraph"/>
              <w:jc w:val="both"/>
              <w:rPr>
                <w:rFonts w:asciiTheme="minorHAnsi" w:hAnsiTheme="minorHAnsi" w:cstheme="minorHAnsi"/>
              </w:rPr>
            </w:pPr>
          </w:p>
          <w:p w14:paraId="1FECF703" w14:textId="77777777" w:rsidR="00565041" w:rsidRPr="00C2134B" w:rsidRDefault="00565041" w:rsidP="00565041">
            <w:pPr>
              <w:jc w:val="both"/>
              <w:rPr>
                <w:rFonts w:asciiTheme="minorHAnsi" w:hAnsiTheme="minorHAnsi" w:cstheme="minorHAnsi"/>
              </w:rPr>
            </w:pPr>
          </w:p>
        </w:tc>
      </w:tr>
    </w:tbl>
    <w:p w14:paraId="2EA2ED19" w14:textId="77777777" w:rsidR="00AF2B48" w:rsidRPr="00C2134B" w:rsidRDefault="00AF2B48">
      <w:pPr>
        <w:rPr>
          <w:rFonts w:asciiTheme="minorHAnsi" w:hAnsiTheme="minorHAnsi" w:cstheme="minorHAnsi"/>
        </w:rPr>
      </w:pPr>
    </w:p>
    <w:sectPr w:rsidR="00AF2B48" w:rsidRPr="00C2134B"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88EAA" w14:textId="77777777" w:rsidR="00233C24" w:rsidRDefault="00233C24">
      <w:r>
        <w:separator/>
      </w:r>
    </w:p>
  </w:endnote>
  <w:endnote w:type="continuationSeparator" w:id="0">
    <w:p w14:paraId="5B974105" w14:textId="77777777" w:rsidR="00233C24" w:rsidRDefault="00233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A10B" w14:textId="5745A2E3" w:rsidR="00D8028E" w:rsidRPr="00C6586F" w:rsidRDefault="00D8028E" w:rsidP="00032483">
    <w:pPr>
      <w:pStyle w:val="Footer"/>
      <w:tabs>
        <w:tab w:val="clear" w:pos="4320"/>
        <w:tab w:val="clear" w:pos="8640"/>
        <w:tab w:val="center" w:pos="4680"/>
        <w:tab w:val="right" w:pos="9360"/>
      </w:tabs>
      <w:rPr>
        <w:rFonts w:ascii="Calibri" w:hAnsi="Calibri" w:cs="Calibri"/>
        <w:sz w:val="20"/>
        <w:szCs w:val="20"/>
      </w:rPr>
    </w:pPr>
    <w:r w:rsidRPr="00C6586F">
      <w:rPr>
        <w:rFonts w:ascii="Calibri" w:hAnsi="Calibri" w:cs="Calibri"/>
        <w:sz w:val="20"/>
        <w:szCs w:val="20"/>
      </w:rPr>
      <w:t xml:space="preserve">Page </w:t>
    </w:r>
    <w:r w:rsidRPr="00C6586F">
      <w:rPr>
        <w:rFonts w:ascii="Calibri" w:hAnsi="Calibri" w:cs="Calibri"/>
        <w:b/>
        <w:sz w:val="20"/>
        <w:szCs w:val="20"/>
      </w:rPr>
      <w:fldChar w:fldCharType="begin"/>
    </w:r>
    <w:r w:rsidRPr="00C6586F">
      <w:rPr>
        <w:rFonts w:ascii="Calibri" w:hAnsi="Calibri" w:cs="Calibri"/>
        <w:b/>
        <w:sz w:val="20"/>
        <w:szCs w:val="20"/>
      </w:rPr>
      <w:instrText xml:space="preserve"> PAGE </w:instrText>
    </w:r>
    <w:r w:rsidRPr="00C6586F">
      <w:rPr>
        <w:rFonts w:ascii="Calibri" w:hAnsi="Calibri" w:cs="Calibri"/>
        <w:b/>
        <w:sz w:val="20"/>
        <w:szCs w:val="20"/>
      </w:rPr>
      <w:fldChar w:fldCharType="separate"/>
    </w:r>
    <w:r>
      <w:rPr>
        <w:rFonts w:ascii="Calibri" w:hAnsi="Calibri" w:cs="Calibri"/>
        <w:b/>
        <w:noProof/>
        <w:sz w:val="20"/>
        <w:szCs w:val="20"/>
      </w:rPr>
      <w:t>1</w:t>
    </w:r>
    <w:r w:rsidRPr="00C6586F">
      <w:rPr>
        <w:rFonts w:ascii="Calibri" w:hAnsi="Calibri" w:cs="Calibri"/>
        <w:b/>
        <w:sz w:val="20"/>
        <w:szCs w:val="20"/>
      </w:rPr>
      <w:fldChar w:fldCharType="end"/>
    </w:r>
    <w:r w:rsidRPr="00C6586F">
      <w:rPr>
        <w:rFonts w:ascii="Calibri" w:hAnsi="Calibri" w:cs="Calibri"/>
        <w:sz w:val="20"/>
        <w:szCs w:val="20"/>
      </w:rPr>
      <w:t xml:space="preserve"> of </w:t>
    </w:r>
    <w:r w:rsidRPr="00C6586F">
      <w:rPr>
        <w:rFonts w:ascii="Calibri" w:hAnsi="Calibri" w:cs="Calibri"/>
        <w:b/>
        <w:sz w:val="20"/>
        <w:szCs w:val="20"/>
      </w:rPr>
      <w:fldChar w:fldCharType="begin"/>
    </w:r>
    <w:r w:rsidRPr="00C6586F">
      <w:rPr>
        <w:rFonts w:ascii="Calibri" w:hAnsi="Calibri" w:cs="Calibri"/>
        <w:b/>
        <w:sz w:val="20"/>
        <w:szCs w:val="20"/>
      </w:rPr>
      <w:instrText xml:space="preserve"> NUMPAGES  </w:instrText>
    </w:r>
    <w:r w:rsidRPr="00C6586F">
      <w:rPr>
        <w:rFonts w:ascii="Calibri" w:hAnsi="Calibri" w:cs="Calibri"/>
        <w:b/>
        <w:sz w:val="20"/>
        <w:szCs w:val="20"/>
      </w:rPr>
      <w:fldChar w:fldCharType="separate"/>
    </w:r>
    <w:r>
      <w:rPr>
        <w:rFonts w:ascii="Calibri" w:hAnsi="Calibri" w:cs="Calibri"/>
        <w:b/>
        <w:noProof/>
        <w:sz w:val="20"/>
        <w:szCs w:val="20"/>
      </w:rPr>
      <w:t>7</w:t>
    </w:r>
    <w:r w:rsidRPr="00C6586F">
      <w:rPr>
        <w:rFonts w:ascii="Calibri" w:hAnsi="Calibri" w:cs="Calibri"/>
        <w:b/>
        <w:sz w:val="20"/>
        <w:szCs w:val="20"/>
      </w:rPr>
      <w:fldChar w:fldCharType="end"/>
    </w:r>
    <w:r w:rsidRPr="00C6586F">
      <w:rPr>
        <w:rFonts w:ascii="Calibri" w:hAnsi="Calibri" w:cs="Calibri"/>
        <w:b/>
        <w:sz w:val="20"/>
        <w:szCs w:val="20"/>
      </w:rPr>
      <w:t xml:space="preserve"> </w:t>
    </w:r>
    <w:r w:rsidRPr="00C6586F">
      <w:rPr>
        <w:rFonts w:ascii="Calibri" w:hAnsi="Calibri" w:cs="Calibri"/>
        <w:sz w:val="20"/>
        <w:szCs w:val="20"/>
      </w:rPr>
      <w:tab/>
      <w:t>Uncontrolled copy if printed</w:t>
    </w:r>
    <w:r w:rsidRPr="00C6586F">
      <w:rPr>
        <w:rFonts w:ascii="Calibri" w:hAnsi="Calibri" w:cs="Calibri"/>
        <w:sz w:val="20"/>
        <w:szCs w:val="20"/>
      </w:rPr>
      <w:tab/>
    </w:r>
  </w:p>
  <w:p w14:paraId="6AD21DF3" w14:textId="77777777" w:rsidR="00D8028E" w:rsidRPr="00D8028E" w:rsidRDefault="00D8028E" w:rsidP="00D80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CC193" w14:textId="77777777" w:rsidR="00233C24" w:rsidRDefault="00233C24">
      <w:r>
        <w:separator/>
      </w:r>
    </w:p>
  </w:footnote>
  <w:footnote w:type="continuationSeparator" w:id="0">
    <w:p w14:paraId="4A1E879C" w14:textId="77777777" w:rsidR="00233C24" w:rsidRDefault="00233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121B2F" w:rsidRPr="003069FB" w14:paraId="289E2AC6" w14:textId="77777777" w:rsidTr="006E3743">
      <w:tc>
        <w:tcPr>
          <w:tcW w:w="4230" w:type="dxa"/>
        </w:tcPr>
        <w:p w14:paraId="7B74AA1B" w14:textId="7ACA14BA" w:rsidR="00121B2F" w:rsidRPr="003069FB" w:rsidRDefault="00032483" w:rsidP="006E3743">
          <w:pPr>
            <w:pStyle w:val="Header"/>
            <w:rPr>
              <w:b/>
              <w:noProof/>
              <w:sz w:val="28"/>
              <w:szCs w:val="28"/>
            </w:rPr>
          </w:pPr>
          <w:r>
            <w:rPr>
              <w:b/>
              <w:noProof/>
              <w:sz w:val="28"/>
              <w:szCs w:val="28"/>
            </w:rPr>
            <w:drawing>
              <wp:inline distT="0" distB="0" distL="0" distR="0" wp14:anchorId="358A2FC3" wp14:editId="11571FFD">
                <wp:extent cx="1238250" cy="294293"/>
                <wp:effectExtent l="0" t="0" r="0" b="0"/>
                <wp:docPr id="464200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00952" name="Picture 464200952"/>
                        <pic:cNvPicPr/>
                      </pic:nvPicPr>
                      <pic:blipFill>
                        <a:blip r:embed="rId1">
                          <a:extLst>
                            <a:ext uri="{28A0092B-C50C-407E-A947-70E740481C1C}">
                              <a14:useLocalDpi xmlns:a14="http://schemas.microsoft.com/office/drawing/2010/main" val="0"/>
                            </a:ext>
                          </a:extLst>
                        </a:blip>
                        <a:stretch>
                          <a:fillRect/>
                        </a:stretch>
                      </pic:blipFill>
                      <pic:spPr>
                        <a:xfrm>
                          <a:off x="0" y="0"/>
                          <a:ext cx="1243426" cy="295523"/>
                        </a:xfrm>
                        <a:prstGeom prst="rect">
                          <a:avLst/>
                        </a:prstGeom>
                      </pic:spPr>
                    </pic:pic>
                  </a:graphicData>
                </a:graphic>
              </wp:inline>
            </w:drawing>
          </w:r>
        </w:p>
        <w:p w14:paraId="45AEB5F5" w14:textId="77777777" w:rsidR="00121B2F" w:rsidRPr="003069FB" w:rsidRDefault="00121B2F" w:rsidP="00237DC7">
          <w:pPr>
            <w:pStyle w:val="Header"/>
            <w:rPr>
              <w:b/>
              <w:noProof/>
              <w:sz w:val="28"/>
              <w:szCs w:val="28"/>
            </w:rPr>
          </w:pPr>
        </w:p>
      </w:tc>
      <w:tc>
        <w:tcPr>
          <w:tcW w:w="6390" w:type="dxa"/>
        </w:tcPr>
        <w:p w14:paraId="5A87646D" w14:textId="77777777" w:rsidR="001C53CB" w:rsidRDefault="00121B2F" w:rsidP="001C53CB">
          <w:pPr>
            <w:pStyle w:val="Header"/>
            <w:jc w:val="right"/>
            <w:rPr>
              <w:rFonts w:ascii="Calibri" w:hAnsi="Calibri"/>
              <w:b/>
              <w:noProof/>
              <w:sz w:val="32"/>
            </w:rPr>
          </w:pPr>
          <w:r>
            <w:rPr>
              <w:rFonts w:ascii="Calibri" w:hAnsi="Calibri"/>
              <w:b/>
              <w:noProof/>
              <w:sz w:val="32"/>
            </w:rPr>
            <w:t xml:space="preserve">    </w:t>
          </w:r>
          <w:r w:rsidR="001C53CB">
            <w:rPr>
              <w:rFonts w:ascii="Calibri" w:hAnsi="Calibri"/>
              <w:b/>
              <w:noProof/>
              <w:sz w:val="32"/>
            </w:rPr>
            <w:t>High Value Shipment Handling</w:t>
          </w:r>
        </w:p>
        <w:p w14:paraId="17247D12" w14:textId="77777777" w:rsidR="00121B2F" w:rsidRPr="00524C73" w:rsidRDefault="00121B2F" w:rsidP="001C53CB">
          <w:pPr>
            <w:pStyle w:val="Header"/>
            <w:jc w:val="right"/>
            <w:rPr>
              <w:rFonts w:ascii="Calibri" w:hAnsi="Calibri"/>
              <w:b/>
              <w:noProof/>
            </w:rPr>
          </w:pPr>
          <w:r>
            <w:rPr>
              <w:rFonts w:ascii="Calibri" w:hAnsi="Calibri"/>
              <w:b/>
              <w:noProof/>
              <w:sz w:val="32"/>
            </w:rPr>
            <w:t>Work Instructions</w:t>
          </w:r>
        </w:p>
        <w:p w14:paraId="6DDEDC59" w14:textId="77777777" w:rsidR="001C53CB" w:rsidRDefault="00121B2F" w:rsidP="006E3743">
          <w:pPr>
            <w:pStyle w:val="Header"/>
            <w:jc w:val="right"/>
            <w:rPr>
              <w:rFonts w:ascii="Calibri" w:hAnsi="Calibri"/>
              <w:noProof/>
            </w:rPr>
          </w:pPr>
          <w:r>
            <w:rPr>
              <w:rFonts w:ascii="Calibri" w:hAnsi="Calibri"/>
              <w:noProof/>
            </w:rPr>
            <w:t xml:space="preserve">                                           </w:t>
          </w:r>
          <w:r w:rsidRPr="00524C73">
            <w:rPr>
              <w:rFonts w:ascii="Calibri" w:hAnsi="Calibri"/>
              <w:noProof/>
            </w:rPr>
            <w:t xml:space="preserve">Owner: </w:t>
          </w:r>
          <w:r>
            <w:rPr>
              <w:rFonts w:ascii="Calibri" w:hAnsi="Calibri"/>
              <w:noProof/>
            </w:rPr>
            <w:t>Director</w:t>
          </w:r>
          <w:r w:rsidR="001C53CB">
            <w:rPr>
              <w:rFonts w:ascii="Calibri" w:hAnsi="Calibri"/>
              <w:noProof/>
            </w:rPr>
            <w:t>s</w:t>
          </w:r>
          <w:r>
            <w:rPr>
              <w:rFonts w:ascii="Calibri" w:hAnsi="Calibri"/>
              <w:noProof/>
            </w:rPr>
            <w:t>,</w:t>
          </w:r>
          <w:r w:rsidR="001C53CB">
            <w:rPr>
              <w:rFonts w:ascii="Calibri" w:hAnsi="Calibri"/>
              <w:noProof/>
            </w:rPr>
            <w:t xml:space="preserve">Operations and </w:t>
          </w:r>
        </w:p>
        <w:p w14:paraId="19B8471C" w14:textId="77777777" w:rsidR="00121B2F" w:rsidRPr="00524C73" w:rsidRDefault="00121B2F" w:rsidP="006E3743">
          <w:pPr>
            <w:pStyle w:val="Header"/>
            <w:jc w:val="right"/>
            <w:rPr>
              <w:rFonts w:ascii="Calibri" w:hAnsi="Calibri"/>
              <w:noProof/>
            </w:rPr>
          </w:pPr>
          <w:r>
            <w:rPr>
              <w:rFonts w:ascii="Calibri" w:hAnsi="Calibri"/>
              <w:noProof/>
            </w:rPr>
            <w:t xml:space="preserve"> Sales &amp; Marketing</w:t>
          </w:r>
        </w:p>
        <w:p w14:paraId="4D8CAB8D" w14:textId="77777777" w:rsidR="00121B2F" w:rsidRPr="003069FB" w:rsidRDefault="00121B2F" w:rsidP="001C53CB">
          <w:pPr>
            <w:pStyle w:val="Header"/>
            <w:jc w:val="right"/>
            <w:rPr>
              <w:b/>
              <w:noProof/>
              <w:sz w:val="28"/>
              <w:szCs w:val="28"/>
            </w:rPr>
          </w:pPr>
          <w:r w:rsidRPr="00524C73">
            <w:rPr>
              <w:rFonts w:ascii="Calibri" w:hAnsi="Calibri"/>
              <w:noProof/>
            </w:rPr>
            <w:t xml:space="preserve">Department: </w:t>
          </w:r>
          <w:r w:rsidR="001C53CB">
            <w:rPr>
              <w:rFonts w:ascii="Calibri" w:hAnsi="Calibri"/>
              <w:noProof/>
            </w:rPr>
            <w:t>Operations and SMSA Services</w:t>
          </w:r>
        </w:p>
      </w:tc>
    </w:tr>
  </w:tbl>
  <w:p w14:paraId="56DBACA5" w14:textId="77777777" w:rsidR="001A4921" w:rsidRPr="00121B2F" w:rsidRDefault="001A4921" w:rsidP="00121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CB3"/>
    <w:multiLevelType w:val="hybridMultilevel"/>
    <w:tmpl w:val="F7729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121E5"/>
    <w:multiLevelType w:val="hybridMultilevel"/>
    <w:tmpl w:val="2D9E8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63E14"/>
    <w:multiLevelType w:val="hybridMultilevel"/>
    <w:tmpl w:val="A914D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E3E31"/>
    <w:multiLevelType w:val="hybridMultilevel"/>
    <w:tmpl w:val="6B74D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57C6F"/>
    <w:multiLevelType w:val="hybridMultilevel"/>
    <w:tmpl w:val="10F27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14FB3"/>
    <w:multiLevelType w:val="hybridMultilevel"/>
    <w:tmpl w:val="B798B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558B0"/>
    <w:multiLevelType w:val="hybridMultilevel"/>
    <w:tmpl w:val="48C40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F42A33"/>
    <w:multiLevelType w:val="hybridMultilevel"/>
    <w:tmpl w:val="D026E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C02D2D"/>
    <w:multiLevelType w:val="hybridMultilevel"/>
    <w:tmpl w:val="3788A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270B0C"/>
    <w:multiLevelType w:val="hybridMultilevel"/>
    <w:tmpl w:val="00F4D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183543"/>
    <w:multiLevelType w:val="hybridMultilevel"/>
    <w:tmpl w:val="1C241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B23186"/>
    <w:multiLevelType w:val="hybridMultilevel"/>
    <w:tmpl w:val="BD10982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7" w15:restartNumberingAfterBreak="0">
    <w:nsid w:val="369536E5"/>
    <w:multiLevelType w:val="hybridMultilevel"/>
    <w:tmpl w:val="4FCCD1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9D02E29"/>
    <w:multiLevelType w:val="hybridMultilevel"/>
    <w:tmpl w:val="2CA2A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5B5154"/>
    <w:multiLevelType w:val="hybridMultilevel"/>
    <w:tmpl w:val="4296D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C332D5"/>
    <w:multiLevelType w:val="hybridMultilevel"/>
    <w:tmpl w:val="A6522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DA4431"/>
    <w:multiLevelType w:val="hybridMultilevel"/>
    <w:tmpl w:val="B4A48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CB5230"/>
    <w:multiLevelType w:val="hybridMultilevel"/>
    <w:tmpl w:val="9C54C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31351"/>
    <w:multiLevelType w:val="hybridMultilevel"/>
    <w:tmpl w:val="62781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DF4DDB"/>
    <w:multiLevelType w:val="hybridMultilevel"/>
    <w:tmpl w:val="3D180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77627D"/>
    <w:multiLevelType w:val="hybridMultilevel"/>
    <w:tmpl w:val="1C569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684D59"/>
    <w:multiLevelType w:val="hybridMultilevel"/>
    <w:tmpl w:val="0E1A7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4C5668"/>
    <w:multiLevelType w:val="hybridMultilevel"/>
    <w:tmpl w:val="5E681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575492"/>
    <w:multiLevelType w:val="hybridMultilevel"/>
    <w:tmpl w:val="50EAA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FF1F44"/>
    <w:multiLevelType w:val="hybridMultilevel"/>
    <w:tmpl w:val="0BBC7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B70841"/>
    <w:multiLevelType w:val="hybridMultilevel"/>
    <w:tmpl w:val="A1967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D030B4"/>
    <w:multiLevelType w:val="hybridMultilevel"/>
    <w:tmpl w:val="31E82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D40103"/>
    <w:multiLevelType w:val="hybridMultilevel"/>
    <w:tmpl w:val="D85E4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0137487">
    <w:abstractNumId w:val="14"/>
  </w:num>
  <w:num w:numId="2" w16cid:durableId="726144652">
    <w:abstractNumId w:val="23"/>
  </w:num>
  <w:num w:numId="3" w16cid:durableId="1445808051">
    <w:abstractNumId w:val="8"/>
  </w:num>
  <w:num w:numId="4" w16cid:durableId="442769961">
    <w:abstractNumId w:val="5"/>
  </w:num>
  <w:num w:numId="5" w16cid:durableId="1096167915">
    <w:abstractNumId w:val="7"/>
  </w:num>
  <w:num w:numId="6" w16cid:durableId="445080383">
    <w:abstractNumId w:val="10"/>
  </w:num>
  <w:num w:numId="7" w16cid:durableId="4554066">
    <w:abstractNumId w:val="9"/>
  </w:num>
  <w:num w:numId="8" w16cid:durableId="639502424">
    <w:abstractNumId w:val="2"/>
  </w:num>
  <w:num w:numId="9" w16cid:durableId="1506938542">
    <w:abstractNumId w:val="26"/>
  </w:num>
  <w:num w:numId="10" w16cid:durableId="1470242618">
    <w:abstractNumId w:val="6"/>
  </w:num>
  <w:num w:numId="11" w16cid:durableId="1818103761">
    <w:abstractNumId w:val="31"/>
  </w:num>
  <w:num w:numId="12" w16cid:durableId="1106734218">
    <w:abstractNumId w:val="32"/>
  </w:num>
  <w:num w:numId="13" w16cid:durableId="1316109763">
    <w:abstractNumId w:val="21"/>
  </w:num>
  <w:num w:numId="14" w16cid:durableId="1349134198">
    <w:abstractNumId w:val="15"/>
  </w:num>
  <w:num w:numId="15" w16cid:durableId="143670807">
    <w:abstractNumId w:val="25"/>
  </w:num>
  <w:num w:numId="16" w16cid:durableId="1740982504">
    <w:abstractNumId w:val="22"/>
  </w:num>
  <w:num w:numId="17" w16cid:durableId="136146956">
    <w:abstractNumId w:val="29"/>
  </w:num>
  <w:num w:numId="18" w16cid:durableId="558052577">
    <w:abstractNumId w:val="1"/>
  </w:num>
  <w:num w:numId="19" w16cid:durableId="356736286">
    <w:abstractNumId w:val="18"/>
  </w:num>
  <w:num w:numId="20" w16cid:durableId="1696421716">
    <w:abstractNumId w:val="20"/>
  </w:num>
  <w:num w:numId="21" w16cid:durableId="403533059">
    <w:abstractNumId w:val="33"/>
  </w:num>
  <w:num w:numId="22" w16cid:durableId="1084379868">
    <w:abstractNumId w:val="13"/>
  </w:num>
  <w:num w:numId="23" w16cid:durableId="1264386465">
    <w:abstractNumId w:val="27"/>
  </w:num>
  <w:num w:numId="24" w16cid:durableId="510067953">
    <w:abstractNumId w:val="4"/>
  </w:num>
  <w:num w:numId="25" w16cid:durableId="1911890591">
    <w:abstractNumId w:val="16"/>
  </w:num>
  <w:num w:numId="26" w16cid:durableId="173737756">
    <w:abstractNumId w:val="28"/>
  </w:num>
  <w:num w:numId="27" w16cid:durableId="229653250">
    <w:abstractNumId w:val="3"/>
  </w:num>
  <w:num w:numId="28" w16cid:durableId="759638912">
    <w:abstractNumId w:val="11"/>
  </w:num>
  <w:num w:numId="29" w16cid:durableId="1598324433">
    <w:abstractNumId w:val="0"/>
  </w:num>
  <w:num w:numId="30" w16cid:durableId="1234391372">
    <w:abstractNumId w:val="24"/>
  </w:num>
  <w:num w:numId="31" w16cid:durableId="1670329391">
    <w:abstractNumId w:val="17"/>
  </w:num>
  <w:num w:numId="32" w16cid:durableId="1616711067">
    <w:abstractNumId w:val="19"/>
  </w:num>
  <w:num w:numId="33" w16cid:durableId="186991386">
    <w:abstractNumId w:val="12"/>
  </w:num>
  <w:num w:numId="34" w16cid:durableId="153820169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38"/>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79"/>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37B"/>
    <w:rsid w:val="00032483"/>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BEB"/>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D15"/>
    <w:rsid w:val="00074E79"/>
    <w:rsid w:val="00074E8E"/>
    <w:rsid w:val="0007555B"/>
    <w:rsid w:val="0007566E"/>
    <w:rsid w:val="000759ED"/>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39D"/>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0D"/>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172"/>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1FE9"/>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B2F"/>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5E07"/>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AB1"/>
    <w:rsid w:val="001A1DB4"/>
    <w:rsid w:val="001A2063"/>
    <w:rsid w:val="001A2442"/>
    <w:rsid w:val="001A2D6D"/>
    <w:rsid w:val="001A31F7"/>
    <w:rsid w:val="001A33E0"/>
    <w:rsid w:val="001A3480"/>
    <w:rsid w:val="001A3E25"/>
    <w:rsid w:val="001A4328"/>
    <w:rsid w:val="001A4921"/>
    <w:rsid w:val="001A4DCE"/>
    <w:rsid w:val="001A54D9"/>
    <w:rsid w:val="001A5AE4"/>
    <w:rsid w:val="001A5D20"/>
    <w:rsid w:val="001A6C9A"/>
    <w:rsid w:val="001B0007"/>
    <w:rsid w:val="001B03A9"/>
    <w:rsid w:val="001B09A8"/>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3CB"/>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4687"/>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2B15"/>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21D"/>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3C24"/>
    <w:rsid w:val="002343D1"/>
    <w:rsid w:val="00234FF7"/>
    <w:rsid w:val="00235D44"/>
    <w:rsid w:val="0023646D"/>
    <w:rsid w:val="00236701"/>
    <w:rsid w:val="0023670B"/>
    <w:rsid w:val="0023690F"/>
    <w:rsid w:val="00236A37"/>
    <w:rsid w:val="00237DC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4D2"/>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C09"/>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2D9"/>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B92"/>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3EE9"/>
    <w:rsid w:val="003F44FD"/>
    <w:rsid w:val="003F4F2A"/>
    <w:rsid w:val="003F557E"/>
    <w:rsid w:val="003F5B76"/>
    <w:rsid w:val="003F6881"/>
    <w:rsid w:val="003F6921"/>
    <w:rsid w:val="003F722C"/>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791"/>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3B8"/>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CE8"/>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6D6B"/>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7DC"/>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4F87"/>
    <w:rsid w:val="00565041"/>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CC8"/>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D93"/>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48"/>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1F5E"/>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7BB"/>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220"/>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7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746"/>
    <w:rsid w:val="006F580E"/>
    <w:rsid w:val="006F6142"/>
    <w:rsid w:val="006F690D"/>
    <w:rsid w:val="006F69C7"/>
    <w:rsid w:val="006F793E"/>
    <w:rsid w:val="006F7A8E"/>
    <w:rsid w:val="006F7BC9"/>
    <w:rsid w:val="006F7CD5"/>
    <w:rsid w:val="006F7D3E"/>
    <w:rsid w:val="007006A1"/>
    <w:rsid w:val="00700B59"/>
    <w:rsid w:val="00700DE5"/>
    <w:rsid w:val="00700FBC"/>
    <w:rsid w:val="007014C3"/>
    <w:rsid w:val="0070182B"/>
    <w:rsid w:val="00701B25"/>
    <w:rsid w:val="0070226B"/>
    <w:rsid w:val="0070257B"/>
    <w:rsid w:val="00702CF6"/>
    <w:rsid w:val="00702E25"/>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965"/>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43"/>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029"/>
    <w:rsid w:val="00762146"/>
    <w:rsid w:val="007633FA"/>
    <w:rsid w:val="00764843"/>
    <w:rsid w:val="00764CF1"/>
    <w:rsid w:val="0076535E"/>
    <w:rsid w:val="0076605C"/>
    <w:rsid w:val="00766592"/>
    <w:rsid w:val="00766750"/>
    <w:rsid w:val="007668A0"/>
    <w:rsid w:val="00766EE1"/>
    <w:rsid w:val="007673A5"/>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BDF"/>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2E"/>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4BD5"/>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8FE"/>
    <w:rsid w:val="008309D9"/>
    <w:rsid w:val="00831418"/>
    <w:rsid w:val="008315DF"/>
    <w:rsid w:val="00831B28"/>
    <w:rsid w:val="00832342"/>
    <w:rsid w:val="00832BBB"/>
    <w:rsid w:val="00832C3F"/>
    <w:rsid w:val="008331CB"/>
    <w:rsid w:val="008333AF"/>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5D9D"/>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C37"/>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08"/>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ED4"/>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3FC3"/>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37ED1"/>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276"/>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56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C6F"/>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0C9"/>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6FC3"/>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1A19"/>
    <w:rsid w:val="00A72491"/>
    <w:rsid w:val="00A7288A"/>
    <w:rsid w:val="00A72B61"/>
    <w:rsid w:val="00A72BD3"/>
    <w:rsid w:val="00A72D84"/>
    <w:rsid w:val="00A73094"/>
    <w:rsid w:val="00A732A3"/>
    <w:rsid w:val="00A74204"/>
    <w:rsid w:val="00A7466A"/>
    <w:rsid w:val="00A75127"/>
    <w:rsid w:val="00A7610D"/>
    <w:rsid w:val="00A764A3"/>
    <w:rsid w:val="00A76AFE"/>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524"/>
    <w:rsid w:val="00AB766F"/>
    <w:rsid w:val="00AB7D56"/>
    <w:rsid w:val="00AC0058"/>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6C01"/>
    <w:rsid w:val="00AC7151"/>
    <w:rsid w:val="00AD06F8"/>
    <w:rsid w:val="00AD0C72"/>
    <w:rsid w:val="00AD10FC"/>
    <w:rsid w:val="00AD22E2"/>
    <w:rsid w:val="00AD2A86"/>
    <w:rsid w:val="00AD2AB2"/>
    <w:rsid w:val="00AD2BCC"/>
    <w:rsid w:val="00AD3857"/>
    <w:rsid w:val="00AD3BD0"/>
    <w:rsid w:val="00AD4570"/>
    <w:rsid w:val="00AD554A"/>
    <w:rsid w:val="00AD5BBB"/>
    <w:rsid w:val="00AD5D85"/>
    <w:rsid w:val="00AD6098"/>
    <w:rsid w:val="00AD6344"/>
    <w:rsid w:val="00AD63CB"/>
    <w:rsid w:val="00AD6491"/>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01D"/>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E7A"/>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71A"/>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4D3B"/>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79"/>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0CE5"/>
    <w:rsid w:val="00C2134B"/>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767"/>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A43"/>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59D"/>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6C"/>
    <w:rsid w:val="00CC15FF"/>
    <w:rsid w:val="00CC186A"/>
    <w:rsid w:val="00CC1ACF"/>
    <w:rsid w:val="00CC1BAE"/>
    <w:rsid w:val="00CC2834"/>
    <w:rsid w:val="00CC337A"/>
    <w:rsid w:val="00CC4244"/>
    <w:rsid w:val="00CC430C"/>
    <w:rsid w:val="00CC469A"/>
    <w:rsid w:val="00CC46FD"/>
    <w:rsid w:val="00CC492E"/>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C2B"/>
    <w:rsid w:val="00D13D37"/>
    <w:rsid w:val="00D13F34"/>
    <w:rsid w:val="00D14661"/>
    <w:rsid w:val="00D14B7B"/>
    <w:rsid w:val="00D1599A"/>
    <w:rsid w:val="00D15C48"/>
    <w:rsid w:val="00D16C84"/>
    <w:rsid w:val="00D16EE3"/>
    <w:rsid w:val="00D170C1"/>
    <w:rsid w:val="00D171D0"/>
    <w:rsid w:val="00D17213"/>
    <w:rsid w:val="00D174C9"/>
    <w:rsid w:val="00D178FC"/>
    <w:rsid w:val="00D17962"/>
    <w:rsid w:val="00D17AC8"/>
    <w:rsid w:val="00D17C27"/>
    <w:rsid w:val="00D201A2"/>
    <w:rsid w:val="00D204FE"/>
    <w:rsid w:val="00D206E1"/>
    <w:rsid w:val="00D2070D"/>
    <w:rsid w:val="00D20727"/>
    <w:rsid w:val="00D20EB9"/>
    <w:rsid w:val="00D211B7"/>
    <w:rsid w:val="00D2141E"/>
    <w:rsid w:val="00D215CF"/>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25F"/>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28E"/>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4E6F"/>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84B"/>
    <w:rsid w:val="00DD695C"/>
    <w:rsid w:val="00DD6AE3"/>
    <w:rsid w:val="00DD6C0D"/>
    <w:rsid w:val="00DD70D5"/>
    <w:rsid w:val="00DD711D"/>
    <w:rsid w:val="00DD755C"/>
    <w:rsid w:val="00DD76DA"/>
    <w:rsid w:val="00DE0AB0"/>
    <w:rsid w:val="00DE13EA"/>
    <w:rsid w:val="00DE1AB2"/>
    <w:rsid w:val="00DE1B4B"/>
    <w:rsid w:val="00DE1D9E"/>
    <w:rsid w:val="00DE2024"/>
    <w:rsid w:val="00DE260A"/>
    <w:rsid w:val="00DE2825"/>
    <w:rsid w:val="00DE2E81"/>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3ED4"/>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0E9"/>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2F9"/>
    <w:rsid w:val="00E967EA"/>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23A"/>
    <w:rsid w:val="00ED55B7"/>
    <w:rsid w:val="00ED62E2"/>
    <w:rsid w:val="00ED6416"/>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11B"/>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71D"/>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25B5"/>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34F"/>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B77B0"/>
  <w15:docId w15:val="{93F23D0D-0C0C-43C4-ACC8-F8342BB0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locked="0"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4F2CE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1">
    <w:name w:val="head1"/>
    <w:basedOn w:val="DefaultParagraphFont"/>
    <w:locked/>
    <w:rsid w:val="00845D9D"/>
    <w:rPr>
      <w:rFonts w:ascii="Tahoma" w:hAnsi="Tahoma" w:cs="Tahoma" w:hint="default"/>
      <w:b w:val="0"/>
      <w:bCs w:val="0"/>
      <w:color w:val="333333"/>
      <w:sz w:val="27"/>
      <w:szCs w:val="27"/>
    </w:rPr>
  </w:style>
  <w:style w:type="character" w:styleId="Emphasis">
    <w:name w:val="Emphasis"/>
    <w:basedOn w:val="DefaultParagraphFont"/>
    <w:qFormat/>
    <w:locked/>
    <w:rsid w:val="00790BDF"/>
    <w:rPr>
      <w:i/>
      <w:iCs/>
    </w:rPr>
  </w:style>
  <w:style w:type="character" w:customStyle="1" w:styleId="HeaderChar">
    <w:name w:val="Header Char"/>
    <w:basedOn w:val="DefaultParagraphFont"/>
    <w:link w:val="Header"/>
    <w:rsid w:val="00121B2F"/>
    <w:rPr>
      <w:sz w:val="24"/>
      <w:szCs w:val="24"/>
    </w:rPr>
  </w:style>
  <w:style w:type="character" w:customStyle="1" w:styleId="FooterChar">
    <w:name w:val="Footer Char"/>
    <w:basedOn w:val="DefaultParagraphFont"/>
    <w:link w:val="Footer"/>
    <w:uiPriority w:val="99"/>
    <w:rsid w:val="00121B2F"/>
    <w:rPr>
      <w:sz w:val="24"/>
      <w:szCs w:val="24"/>
    </w:rPr>
  </w:style>
  <w:style w:type="paragraph" w:styleId="BalloonText">
    <w:name w:val="Balloon Text"/>
    <w:basedOn w:val="Normal"/>
    <w:link w:val="BalloonTextChar"/>
    <w:locked/>
    <w:rsid w:val="008333AF"/>
    <w:rPr>
      <w:rFonts w:ascii="Tahoma" w:hAnsi="Tahoma" w:cs="Tahoma"/>
      <w:sz w:val="16"/>
      <w:szCs w:val="16"/>
    </w:rPr>
  </w:style>
  <w:style w:type="character" w:customStyle="1" w:styleId="BalloonTextChar">
    <w:name w:val="Balloon Text Char"/>
    <w:basedOn w:val="DefaultParagraphFont"/>
    <w:link w:val="BalloonText"/>
    <w:rsid w:val="008333AF"/>
    <w:rPr>
      <w:rFonts w:ascii="Tahoma" w:hAnsi="Tahoma" w:cs="Tahoma"/>
      <w:sz w:val="16"/>
      <w:szCs w:val="16"/>
      <w:lang w:val="en-US" w:eastAsia="en-US"/>
    </w:rPr>
  </w:style>
  <w:style w:type="paragraph" w:styleId="ListParagraph">
    <w:name w:val="List Paragraph"/>
    <w:basedOn w:val="Normal"/>
    <w:uiPriority w:val="34"/>
    <w:qFormat/>
    <w:locked/>
    <w:rsid w:val="00334B92"/>
    <w:pPr>
      <w:ind w:left="720"/>
      <w:contextualSpacing/>
    </w:pPr>
  </w:style>
  <w:style w:type="paragraph" w:customStyle="1" w:styleId="Default">
    <w:name w:val="Default"/>
    <w:rsid w:val="002D4C09"/>
    <w:pPr>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E149D-5963-40AD-980B-01E660971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mkalayathinal</dc:creator>
  <cp:lastModifiedBy>Mohammed Ahmed Khan</cp:lastModifiedBy>
  <cp:revision>2</cp:revision>
  <dcterms:created xsi:type="dcterms:W3CDTF">2025-09-16T07:44:00Z</dcterms:created>
  <dcterms:modified xsi:type="dcterms:W3CDTF">2025-09-16T07:44:00Z</dcterms:modified>
</cp:coreProperties>
</file>