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73937" w14:textId="5257EF43" w:rsidR="00A0431A" w:rsidRPr="00532F06" w:rsidRDefault="00532F06" w:rsidP="004356C8">
      <w:pPr>
        <w:bidi/>
        <w:jc w:val="center"/>
        <w:rPr>
          <w:b/>
          <w:bCs/>
          <w:sz w:val="28"/>
          <w:szCs w:val="28"/>
          <w:rtl/>
        </w:rPr>
      </w:pPr>
      <w:r>
        <w:rPr>
          <w:rFonts w:hint="cs"/>
          <w:b/>
          <w:bCs/>
          <w:sz w:val="28"/>
          <w:szCs w:val="28"/>
          <w:rtl/>
        </w:rPr>
        <w:t>شركة سمسا للنقل</w:t>
      </w:r>
    </w:p>
    <w:tbl>
      <w:tblPr>
        <w:tblStyle w:val="TableGrid1"/>
        <w:tblW w:w="0" w:type="auto"/>
        <w:tblInd w:w="-275" w:type="dxa"/>
        <w:tblLook w:val="04A0" w:firstRow="1" w:lastRow="0" w:firstColumn="1" w:lastColumn="0" w:noHBand="0" w:noVBand="1"/>
      </w:tblPr>
      <w:tblGrid>
        <w:gridCol w:w="2610"/>
        <w:gridCol w:w="1782"/>
        <w:gridCol w:w="1618"/>
        <w:gridCol w:w="1849"/>
        <w:gridCol w:w="1432"/>
      </w:tblGrid>
      <w:tr w:rsidR="00532F06" w:rsidRPr="00532F06" w14:paraId="7F54D070" w14:textId="77777777" w:rsidTr="00532F06">
        <w:tc>
          <w:tcPr>
            <w:tcW w:w="2610" w:type="dxa"/>
            <w:tcBorders>
              <w:top w:val="single" w:sz="4" w:space="0" w:color="auto"/>
              <w:left w:val="single" w:sz="4" w:space="0" w:color="auto"/>
              <w:bottom w:val="single" w:sz="4" w:space="0" w:color="auto"/>
              <w:right w:val="single" w:sz="4" w:space="0" w:color="auto"/>
            </w:tcBorders>
            <w:hideMark/>
          </w:tcPr>
          <w:p w14:paraId="6BFAD91B" w14:textId="77777777" w:rsidR="00532F06" w:rsidRPr="00532F06" w:rsidRDefault="00532F06">
            <w:pPr>
              <w:jc w:val="center"/>
              <w:rPr>
                <w:rFonts w:asciiTheme="minorBidi" w:hAnsiTheme="minorBidi" w:cstheme="minorBidi"/>
                <w:b/>
                <w:bCs/>
                <w:sz w:val="28"/>
                <w:szCs w:val="28"/>
                <w:lang w:val="en-GB" w:eastAsia="ko-KR"/>
              </w:rPr>
            </w:pPr>
            <w:r w:rsidRPr="00532F06">
              <w:rPr>
                <w:rFonts w:asciiTheme="minorBidi" w:hAnsiTheme="minorBidi" w:cstheme="minorBidi"/>
                <w:b/>
                <w:bCs/>
                <w:sz w:val="28"/>
                <w:szCs w:val="28"/>
                <w:rtl/>
              </w:rPr>
              <w:t>المالك</w:t>
            </w:r>
          </w:p>
        </w:tc>
        <w:tc>
          <w:tcPr>
            <w:tcW w:w="1782" w:type="dxa"/>
            <w:tcBorders>
              <w:top w:val="single" w:sz="4" w:space="0" w:color="auto"/>
              <w:left w:val="single" w:sz="4" w:space="0" w:color="auto"/>
              <w:bottom w:val="single" w:sz="4" w:space="0" w:color="auto"/>
              <w:right w:val="single" w:sz="4" w:space="0" w:color="auto"/>
            </w:tcBorders>
            <w:hideMark/>
          </w:tcPr>
          <w:p w14:paraId="1167D0C1" w14:textId="77777777" w:rsidR="00532F06" w:rsidRPr="00532F06" w:rsidRDefault="00532F06">
            <w:pPr>
              <w:jc w:val="center"/>
              <w:rPr>
                <w:rFonts w:asciiTheme="minorBidi" w:hAnsiTheme="minorBidi" w:cstheme="minorBidi"/>
                <w:b/>
                <w:bCs/>
                <w:sz w:val="28"/>
                <w:szCs w:val="28"/>
                <w:lang w:eastAsia="ko-KR"/>
              </w:rPr>
            </w:pPr>
            <w:r w:rsidRPr="00532F06">
              <w:rPr>
                <w:rFonts w:asciiTheme="minorBidi" w:hAnsiTheme="minorBidi" w:cstheme="minorBidi"/>
                <w:b/>
                <w:bCs/>
                <w:sz w:val="28"/>
                <w:szCs w:val="28"/>
                <w:rtl/>
              </w:rPr>
              <w:t>الاداره</w:t>
            </w:r>
          </w:p>
        </w:tc>
        <w:tc>
          <w:tcPr>
            <w:tcW w:w="1618" w:type="dxa"/>
            <w:tcBorders>
              <w:top w:val="single" w:sz="4" w:space="0" w:color="auto"/>
              <w:left w:val="single" w:sz="4" w:space="0" w:color="auto"/>
              <w:bottom w:val="single" w:sz="4" w:space="0" w:color="auto"/>
              <w:right w:val="single" w:sz="4" w:space="0" w:color="auto"/>
            </w:tcBorders>
          </w:tcPr>
          <w:p w14:paraId="17B480DD" w14:textId="21E44154" w:rsidR="00532F06" w:rsidRPr="00532F06" w:rsidRDefault="00532F06">
            <w:pPr>
              <w:jc w:val="center"/>
              <w:rPr>
                <w:rFonts w:asciiTheme="minorBidi" w:hAnsiTheme="minorBidi"/>
                <w:b/>
                <w:bCs/>
                <w:sz w:val="28"/>
                <w:szCs w:val="28"/>
                <w:rtl/>
                <w:lang w:val="en-GB"/>
              </w:rPr>
            </w:pPr>
            <w:r w:rsidRPr="00532F06">
              <w:rPr>
                <w:rFonts w:asciiTheme="minorBidi" w:hAnsiTheme="minorBidi" w:hint="cs"/>
                <w:b/>
                <w:bCs/>
                <w:sz w:val="28"/>
                <w:szCs w:val="28"/>
                <w:rtl/>
                <w:lang w:val="en-GB"/>
              </w:rPr>
              <w:t>تاريخ المراجعه</w:t>
            </w:r>
          </w:p>
        </w:tc>
        <w:tc>
          <w:tcPr>
            <w:tcW w:w="1849" w:type="dxa"/>
            <w:tcBorders>
              <w:top w:val="single" w:sz="4" w:space="0" w:color="auto"/>
              <w:left w:val="single" w:sz="4" w:space="0" w:color="auto"/>
              <w:bottom w:val="single" w:sz="4" w:space="0" w:color="auto"/>
              <w:right w:val="single" w:sz="4" w:space="0" w:color="auto"/>
            </w:tcBorders>
            <w:hideMark/>
          </w:tcPr>
          <w:p w14:paraId="56C03DF9" w14:textId="52D6DBA1" w:rsidR="00532F06" w:rsidRPr="00532F06" w:rsidRDefault="00532F06">
            <w:pPr>
              <w:jc w:val="center"/>
              <w:rPr>
                <w:rFonts w:asciiTheme="minorBidi" w:hAnsiTheme="minorBidi" w:cstheme="minorBidi"/>
                <w:b/>
                <w:bCs/>
                <w:sz w:val="28"/>
                <w:szCs w:val="28"/>
                <w:lang w:val="en-GB" w:eastAsia="ko-KR"/>
              </w:rPr>
            </w:pPr>
            <w:r w:rsidRPr="00532F06">
              <w:rPr>
                <w:rFonts w:asciiTheme="minorBidi" w:hAnsiTheme="minorBidi" w:cstheme="minorBidi"/>
                <w:b/>
                <w:bCs/>
                <w:sz w:val="28"/>
                <w:szCs w:val="28"/>
                <w:rtl/>
              </w:rPr>
              <w:t>تاريخ الاصدار</w:t>
            </w:r>
          </w:p>
        </w:tc>
        <w:tc>
          <w:tcPr>
            <w:tcW w:w="1432" w:type="dxa"/>
            <w:tcBorders>
              <w:top w:val="single" w:sz="4" w:space="0" w:color="auto"/>
              <w:left w:val="single" w:sz="4" w:space="0" w:color="auto"/>
              <w:bottom w:val="single" w:sz="4" w:space="0" w:color="auto"/>
              <w:right w:val="single" w:sz="4" w:space="0" w:color="auto"/>
            </w:tcBorders>
            <w:hideMark/>
          </w:tcPr>
          <w:p w14:paraId="28166CB3" w14:textId="77777777" w:rsidR="00532F06" w:rsidRPr="00532F06" w:rsidRDefault="00532F06">
            <w:pPr>
              <w:jc w:val="center"/>
              <w:rPr>
                <w:rFonts w:asciiTheme="minorBidi" w:hAnsiTheme="minorBidi" w:cstheme="minorBidi"/>
                <w:b/>
                <w:bCs/>
                <w:sz w:val="28"/>
                <w:szCs w:val="28"/>
                <w:lang w:val="en-GB" w:eastAsia="ko-KR"/>
              </w:rPr>
            </w:pPr>
            <w:r w:rsidRPr="00532F06">
              <w:rPr>
                <w:rFonts w:asciiTheme="minorBidi" w:hAnsiTheme="minorBidi" w:cstheme="minorBidi"/>
                <w:b/>
                <w:bCs/>
                <w:sz w:val="28"/>
                <w:szCs w:val="28"/>
                <w:rtl/>
              </w:rPr>
              <w:t>رقم الاصدار</w:t>
            </w:r>
          </w:p>
        </w:tc>
      </w:tr>
      <w:tr w:rsidR="00532F06" w:rsidRPr="00532F06" w14:paraId="7AEBC8EA" w14:textId="77777777" w:rsidTr="00532F06">
        <w:tc>
          <w:tcPr>
            <w:tcW w:w="2610" w:type="dxa"/>
            <w:tcBorders>
              <w:top w:val="single" w:sz="4" w:space="0" w:color="auto"/>
              <w:left w:val="single" w:sz="4" w:space="0" w:color="auto"/>
              <w:bottom w:val="single" w:sz="4" w:space="0" w:color="auto"/>
              <w:right w:val="single" w:sz="4" w:space="0" w:color="auto"/>
            </w:tcBorders>
            <w:hideMark/>
          </w:tcPr>
          <w:p w14:paraId="73CD487A" w14:textId="77777777" w:rsidR="00532F06" w:rsidRPr="00532F06" w:rsidRDefault="00532F06">
            <w:pPr>
              <w:jc w:val="center"/>
              <w:rPr>
                <w:rFonts w:asciiTheme="minorBidi" w:hAnsiTheme="minorBidi" w:cstheme="minorBidi"/>
                <w:sz w:val="28"/>
                <w:szCs w:val="28"/>
                <w:lang w:val="en-GB" w:eastAsia="ko-KR"/>
              </w:rPr>
            </w:pPr>
            <w:r w:rsidRPr="00532F06">
              <w:rPr>
                <w:rFonts w:asciiTheme="minorBidi" w:hAnsiTheme="minorBidi" w:cstheme="minorBidi"/>
                <w:sz w:val="28"/>
                <w:szCs w:val="28"/>
                <w:rtl/>
              </w:rPr>
              <w:t>مدير المراجعه الداخليه</w:t>
            </w:r>
          </w:p>
        </w:tc>
        <w:tc>
          <w:tcPr>
            <w:tcW w:w="1782" w:type="dxa"/>
            <w:tcBorders>
              <w:top w:val="single" w:sz="4" w:space="0" w:color="auto"/>
              <w:left w:val="single" w:sz="4" w:space="0" w:color="auto"/>
              <w:bottom w:val="single" w:sz="4" w:space="0" w:color="auto"/>
              <w:right w:val="single" w:sz="4" w:space="0" w:color="auto"/>
            </w:tcBorders>
            <w:hideMark/>
          </w:tcPr>
          <w:p w14:paraId="256270D3" w14:textId="77777777" w:rsidR="00532F06" w:rsidRPr="00532F06" w:rsidRDefault="00532F06">
            <w:pPr>
              <w:jc w:val="center"/>
              <w:rPr>
                <w:rFonts w:asciiTheme="minorBidi" w:hAnsiTheme="minorBidi" w:cstheme="minorBidi"/>
                <w:sz w:val="28"/>
                <w:szCs w:val="28"/>
                <w:lang w:eastAsia="ko-KR"/>
              </w:rPr>
            </w:pPr>
            <w:r w:rsidRPr="00532F06">
              <w:rPr>
                <w:rFonts w:asciiTheme="minorBidi" w:hAnsiTheme="minorBidi" w:cstheme="minorBidi"/>
                <w:sz w:val="28"/>
                <w:szCs w:val="28"/>
                <w:rtl/>
              </w:rPr>
              <w:t>المراجعه الداخليه</w:t>
            </w:r>
          </w:p>
        </w:tc>
        <w:tc>
          <w:tcPr>
            <w:tcW w:w="1618" w:type="dxa"/>
            <w:tcBorders>
              <w:top w:val="single" w:sz="4" w:space="0" w:color="auto"/>
              <w:left w:val="single" w:sz="4" w:space="0" w:color="auto"/>
              <w:bottom w:val="single" w:sz="4" w:space="0" w:color="auto"/>
              <w:right w:val="single" w:sz="4" w:space="0" w:color="auto"/>
            </w:tcBorders>
          </w:tcPr>
          <w:p w14:paraId="288EA62F" w14:textId="23BAAE46" w:rsidR="00532F06" w:rsidRPr="00532F06" w:rsidRDefault="00532F06" w:rsidP="000B181D">
            <w:pPr>
              <w:jc w:val="center"/>
              <w:rPr>
                <w:rFonts w:asciiTheme="minorBidi" w:hAnsiTheme="minorBidi"/>
                <w:sz w:val="28"/>
                <w:szCs w:val="28"/>
              </w:rPr>
            </w:pPr>
            <w:r w:rsidRPr="00532F06">
              <w:rPr>
                <w:rFonts w:asciiTheme="minorBidi" w:hAnsiTheme="minorBidi"/>
                <w:sz w:val="28"/>
                <w:szCs w:val="28"/>
              </w:rPr>
              <w:t>1</w:t>
            </w:r>
            <w:r w:rsidR="008B6817">
              <w:rPr>
                <w:rFonts w:asciiTheme="minorBidi" w:hAnsiTheme="minorBidi"/>
                <w:sz w:val="28"/>
                <w:szCs w:val="28"/>
              </w:rPr>
              <w:t>1</w:t>
            </w:r>
            <w:r w:rsidRPr="00532F06">
              <w:rPr>
                <w:rFonts w:asciiTheme="minorBidi" w:hAnsiTheme="minorBidi"/>
                <w:sz w:val="28"/>
                <w:szCs w:val="28"/>
              </w:rPr>
              <w:t>.08.2022</w:t>
            </w:r>
          </w:p>
        </w:tc>
        <w:tc>
          <w:tcPr>
            <w:tcW w:w="1849" w:type="dxa"/>
            <w:tcBorders>
              <w:top w:val="single" w:sz="4" w:space="0" w:color="auto"/>
              <w:left w:val="single" w:sz="4" w:space="0" w:color="auto"/>
              <w:bottom w:val="single" w:sz="4" w:space="0" w:color="auto"/>
              <w:right w:val="single" w:sz="4" w:space="0" w:color="auto"/>
            </w:tcBorders>
            <w:hideMark/>
          </w:tcPr>
          <w:p w14:paraId="4C8F15E9" w14:textId="02C05BCE" w:rsidR="00532F06" w:rsidRPr="00532F06" w:rsidRDefault="00532F06" w:rsidP="000B181D">
            <w:pPr>
              <w:jc w:val="center"/>
              <w:rPr>
                <w:rFonts w:asciiTheme="minorBidi" w:hAnsiTheme="minorBidi" w:cstheme="minorBidi"/>
                <w:sz w:val="28"/>
                <w:szCs w:val="28"/>
                <w:lang w:val="en-GB" w:eastAsia="ko-KR"/>
              </w:rPr>
            </w:pPr>
            <w:r w:rsidRPr="00532F06">
              <w:rPr>
                <w:rFonts w:asciiTheme="minorBidi" w:hAnsiTheme="minorBidi" w:cstheme="minorBidi"/>
                <w:sz w:val="28"/>
                <w:szCs w:val="28"/>
              </w:rPr>
              <w:t>0</w:t>
            </w:r>
            <w:r w:rsidRPr="00532F06">
              <w:rPr>
                <w:rFonts w:asciiTheme="minorBidi" w:hAnsiTheme="minorBidi" w:cstheme="minorBidi"/>
                <w:sz w:val="28"/>
                <w:szCs w:val="28"/>
                <w:rtl/>
              </w:rPr>
              <w:t>5.0</w:t>
            </w:r>
            <w:r w:rsidRPr="00532F06">
              <w:rPr>
                <w:rFonts w:asciiTheme="minorBidi" w:hAnsiTheme="minorBidi" w:cstheme="minorBidi"/>
                <w:sz w:val="28"/>
                <w:szCs w:val="28"/>
              </w:rPr>
              <w:t>3.2020</w:t>
            </w:r>
          </w:p>
        </w:tc>
        <w:tc>
          <w:tcPr>
            <w:tcW w:w="1432" w:type="dxa"/>
            <w:tcBorders>
              <w:top w:val="single" w:sz="4" w:space="0" w:color="auto"/>
              <w:left w:val="single" w:sz="4" w:space="0" w:color="auto"/>
              <w:bottom w:val="single" w:sz="4" w:space="0" w:color="auto"/>
              <w:right w:val="single" w:sz="4" w:space="0" w:color="auto"/>
            </w:tcBorders>
            <w:hideMark/>
          </w:tcPr>
          <w:p w14:paraId="28485B85" w14:textId="77777777" w:rsidR="00532F06" w:rsidRPr="00532F06" w:rsidRDefault="00532F06">
            <w:pPr>
              <w:jc w:val="center"/>
              <w:rPr>
                <w:rFonts w:asciiTheme="minorBidi" w:hAnsiTheme="minorBidi" w:cstheme="minorBidi"/>
                <w:sz w:val="28"/>
                <w:szCs w:val="28"/>
                <w:lang w:val="en-GB" w:eastAsia="ko-KR"/>
              </w:rPr>
            </w:pPr>
            <w:r w:rsidRPr="00532F06">
              <w:rPr>
                <w:rFonts w:asciiTheme="minorBidi" w:hAnsiTheme="minorBidi" w:cstheme="minorBidi"/>
                <w:sz w:val="28"/>
                <w:szCs w:val="28"/>
                <w:rtl/>
              </w:rPr>
              <w:t>2021.01</w:t>
            </w:r>
          </w:p>
        </w:tc>
      </w:tr>
    </w:tbl>
    <w:p w14:paraId="4287C3C6" w14:textId="77777777" w:rsidR="00C147E2" w:rsidRPr="00532F06" w:rsidRDefault="00A655B5" w:rsidP="00C147E2">
      <w:pPr>
        <w:jc w:val="center"/>
        <w:rPr>
          <w:b/>
          <w:bCs/>
          <w:sz w:val="28"/>
          <w:szCs w:val="28"/>
          <w:rtl/>
        </w:rPr>
      </w:pPr>
      <w:r w:rsidRPr="00532F06">
        <w:rPr>
          <w:rFonts w:hint="cs"/>
          <w:b/>
          <w:bCs/>
          <w:sz w:val="28"/>
          <w:szCs w:val="28"/>
          <w:rtl/>
        </w:rPr>
        <w:t>ميثاق المراجعه الداخليه</w:t>
      </w:r>
    </w:p>
    <w:p w14:paraId="6D6E6C0D" w14:textId="77777777" w:rsidR="00C147E2" w:rsidRPr="00532F06" w:rsidRDefault="00C147E2" w:rsidP="00E80E53">
      <w:pPr>
        <w:jc w:val="right"/>
        <w:rPr>
          <w:b/>
          <w:bCs/>
          <w:sz w:val="28"/>
          <w:szCs w:val="28"/>
          <w:rtl/>
        </w:rPr>
      </w:pPr>
      <w:r w:rsidRPr="00532F06">
        <w:rPr>
          <w:rFonts w:hint="cs"/>
          <w:b/>
          <w:bCs/>
          <w:sz w:val="28"/>
          <w:szCs w:val="28"/>
          <w:rtl/>
        </w:rPr>
        <w:t>الأهداف:</w:t>
      </w:r>
    </w:p>
    <w:p w14:paraId="403428DB" w14:textId="77777777" w:rsidR="00C147E2" w:rsidRPr="00532F06" w:rsidRDefault="00AF6BE1" w:rsidP="00E80E53">
      <w:pPr>
        <w:pStyle w:val="ListParagraph"/>
        <w:jc w:val="right"/>
        <w:rPr>
          <w:b/>
          <w:bCs/>
          <w:sz w:val="28"/>
          <w:szCs w:val="28"/>
          <w:rtl/>
          <w:lang w:val="en-US"/>
        </w:rPr>
      </w:pPr>
      <w:r w:rsidRPr="00532F06">
        <w:rPr>
          <w:rFonts w:hint="cs"/>
          <w:sz w:val="28"/>
          <w:szCs w:val="28"/>
          <w:rtl/>
          <w:lang w:val="en-US"/>
        </w:rPr>
        <w:t>1.</w:t>
      </w:r>
      <w:r w:rsidR="008D7ABD" w:rsidRPr="00532F06">
        <w:rPr>
          <w:rFonts w:hint="cs"/>
          <w:sz w:val="28"/>
          <w:szCs w:val="28"/>
          <w:rtl/>
          <w:lang w:val="en-US"/>
        </w:rPr>
        <w:t xml:space="preserve"> </w:t>
      </w:r>
      <w:r w:rsidRPr="00532F06">
        <w:rPr>
          <w:rFonts w:hint="cs"/>
          <w:sz w:val="28"/>
          <w:szCs w:val="28"/>
          <w:rtl/>
          <w:lang w:val="en-US"/>
        </w:rPr>
        <w:t xml:space="preserve">ميثاق </w:t>
      </w:r>
      <w:r w:rsidR="00443553" w:rsidRPr="00532F06">
        <w:rPr>
          <w:rFonts w:hint="cs"/>
          <w:sz w:val="28"/>
          <w:szCs w:val="28"/>
          <w:rtl/>
          <w:lang w:val="en-US"/>
        </w:rPr>
        <w:t>ادارة</w:t>
      </w:r>
      <w:r w:rsidRPr="00532F06">
        <w:rPr>
          <w:rFonts w:hint="cs"/>
          <w:sz w:val="28"/>
          <w:szCs w:val="28"/>
          <w:rtl/>
          <w:lang w:val="en-US"/>
        </w:rPr>
        <w:t xml:space="preserve"> المراجعه الداخليه:</w:t>
      </w:r>
    </w:p>
    <w:p w14:paraId="2C103665" w14:textId="2C8C4B03" w:rsidR="00AF6BE1" w:rsidRPr="00532F06" w:rsidRDefault="00AF6BE1" w:rsidP="00E80E53">
      <w:pPr>
        <w:pStyle w:val="ListParagraph"/>
        <w:ind w:left="1440"/>
        <w:jc w:val="right"/>
        <w:rPr>
          <w:sz w:val="28"/>
          <w:szCs w:val="28"/>
          <w:lang w:val="en-US"/>
        </w:rPr>
      </w:pPr>
      <w:r w:rsidRPr="00532F06">
        <w:rPr>
          <w:rFonts w:hint="cs"/>
          <w:sz w:val="28"/>
          <w:szCs w:val="28"/>
          <w:rtl/>
          <w:lang w:val="en-US"/>
        </w:rPr>
        <w:t>أ.</w:t>
      </w:r>
      <w:r w:rsidR="008D7ABD" w:rsidRPr="00532F06">
        <w:rPr>
          <w:rFonts w:hint="cs"/>
          <w:sz w:val="28"/>
          <w:szCs w:val="28"/>
          <w:rtl/>
          <w:lang w:val="en-US"/>
        </w:rPr>
        <w:t xml:space="preserve"> </w:t>
      </w:r>
      <w:r w:rsidRPr="00532F06">
        <w:rPr>
          <w:rFonts w:hint="cs"/>
          <w:sz w:val="28"/>
          <w:szCs w:val="28"/>
          <w:rtl/>
          <w:lang w:val="en-US"/>
        </w:rPr>
        <w:t xml:space="preserve"> يصف الميثاق مهمة وهدف </w:t>
      </w:r>
      <w:r w:rsidR="00B539C7" w:rsidRPr="00532F06">
        <w:rPr>
          <w:rFonts w:hint="cs"/>
          <w:sz w:val="28"/>
          <w:szCs w:val="28"/>
          <w:rtl/>
          <w:lang w:val="en-US"/>
        </w:rPr>
        <w:t>ادارة</w:t>
      </w:r>
      <w:r w:rsidRPr="00532F06">
        <w:rPr>
          <w:rFonts w:hint="cs"/>
          <w:sz w:val="28"/>
          <w:szCs w:val="28"/>
          <w:rtl/>
          <w:lang w:val="en-US"/>
        </w:rPr>
        <w:t xml:space="preserve"> المراجعة الداخليه </w:t>
      </w:r>
      <w:r w:rsidR="003852EB" w:rsidRPr="00532F06">
        <w:rPr>
          <w:rFonts w:hint="cs"/>
          <w:sz w:val="28"/>
          <w:szCs w:val="28"/>
          <w:rtl/>
          <w:lang w:val="en-US"/>
        </w:rPr>
        <w:t>,</w:t>
      </w:r>
      <w:r w:rsidRPr="00532F06">
        <w:rPr>
          <w:rFonts w:hint="cs"/>
          <w:sz w:val="28"/>
          <w:szCs w:val="28"/>
          <w:rtl/>
          <w:lang w:val="en-US"/>
        </w:rPr>
        <w:t>استقلاليته</w:t>
      </w:r>
      <w:r w:rsidR="00C9632A" w:rsidRPr="00532F06">
        <w:rPr>
          <w:rFonts w:hint="cs"/>
          <w:sz w:val="28"/>
          <w:szCs w:val="28"/>
          <w:rtl/>
          <w:lang w:val="en-US"/>
        </w:rPr>
        <w:t>ا</w:t>
      </w:r>
      <w:r w:rsidRPr="00532F06">
        <w:rPr>
          <w:rFonts w:hint="cs"/>
          <w:sz w:val="28"/>
          <w:szCs w:val="28"/>
          <w:rtl/>
          <w:lang w:val="en-US"/>
        </w:rPr>
        <w:t xml:space="preserve"> </w:t>
      </w:r>
      <w:r w:rsidR="003852EB" w:rsidRPr="00532F06">
        <w:rPr>
          <w:rFonts w:hint="cs"/>
          <w:sz w:val="28"/>
          <w:szCs w:val="28"/>
          <w:rtl/>
          <w:lang w:val="en-US"/>
        </w:rPr>
        <w:t>,</w:t>
      </w:r>
      <w:r w:rsidRPr="00532F06">
        <w:rPr>
          <w:rFonts w:hint="cs"/>
          <w:sz w:val="28"/>
          <w:szCs w:val="28"/>
          <w:rtl/>
          <w:lang w:val="en-US"/>
        </w:rPr>
        <w:t>موضوعيته</w:t>
      </w:r>
      <w:r w:rsidR="00C9632A" w:rsidRPr="00532F06">
        <w:rPr>
          <w:rFonts w:hint="cs"/>
          <w:sz w:val="28"/>
          <w:szCs w:val="28"/>
          <w:rtl/>
          <w:lang w:val="en-US"/>
        </w:rPr>
        <w:t>ا</w:t>
      </w:r>
      <w:r w:rsidRPr="00532F06">
        <w:rPr>
          <w:rFonts w:hint="cs"/>
          <w:sz w:val="28"/>
          <w:szCs w:val="28"/>
          <w:rtl/>
          <w:lang w:val="en-US"/>
        </w:rPr>
        <w:t xml:space="preserve"> </w:t>
      </w:r>
      <w:r w:rsidR="003852EB" w:rsidRPr="00532F06">
        <w:rPr>
          <w:rFonts w:hint="cs"/>
          <w:sz w:val="28"/>
          <w:szCs w:val="28"/>
          <w:rtl/>
          <w:lang w:val="en-US"/>
        </w:rPr>
        <w:t>,</w:t>
      </w:r>
      <w:r w:rsidRPr="00532F06">
        <w:rPr>
          <w:rFonts w:hint="cs"/>
          <w:sz w:val="28"/>
          <w:szCs w:val="28"/>
          <w:rtl/>
          <w:lang w:val="en-US"/>
        </w:rPr>
        <w:t>نطاق عمله</w:t>
      </w:r>
      <w:r w:rsidR="00C9632A" w:rsidRPr="00532F06">
        <w:rPr>
          <w:rFonts w:hint="cs"/>
          <w:sz w:val="28"/>
          <w:szCs w:val="28"/>
          <w:rtl/>
          <w:lang w:val="en-US"/>
        </w:rPr>
        <w:t>ا</w:t>
      </w:r>
      <w:r w:rsidRPr="00532F06">
        <w:rPr>
          <w:rFonts w:hint="cs"/>
          <w:sz w:val="28"/>
          <w:szCs w:val="28"/>
          <w:rtl/>
          <w:lang w:val="en-US"/>
        </w:rPr>
        <w:t xml:space="preserve"> </w:t>
      </w:r>
      <w:r w:rsidR="003852EB" w:rsidRPr="00532F06">
        <w:rPr>
          <w:rFonts w:hint="cs"/>
          <w:sz w:val="28"/>
          <w:szCs w:val="28"/>
          <w:rtl/>
          <w:lang w:val="en-US"/>
        </w:rPr>
        <w:t>,</w:t>
      </w:r>
      <w:r w:rsidRPr="00532F06">
        <w:rPr>
          <w:rFonts w:hint="cs"/>
          <w:sz w:val="28"/>
          <w:szCs w:val="28"/>
          <w:rtl/>
          <w:lang w:val="en-US"/>
        </w:rPr>
        <w:t>مسؤولياته</w:t>
      </w:r>
      <w:r w:rsidR="00C9632A" w:rsidRPr="00532F06">
        <w:rPr>
          <w:rFonts w:hint="cs"/>
          <w:sz w:val="28"/>
          <w:szCs w:val="28"/>
          <w:rtl/>
          <w:lang w:val="en-US"/>
        </w:rPr>
        <w:t>ا</w:t>
      </w:r>
      <w:r w:rsidRPr="00532F06">
        <w:rPr>
          <w:rFonts w:hint="cs"/>
          <w:sz w:val="28"/>
          <w:szCs w:val="28"/>
          <w:rtl/>
          <w:lang w:val="en-US"/>
        </w:rPr>
        <w:t xml:space="preserve"> وصلاحياته</w:t>
      </w:r>
      <w:r w:rsidR="00C9632A" w:rsidRPr="00532F06">
        <w:rPr>
          <w:rFonts w:hint="cs"/>
          <w:sz w:val="28"/>
          <w:szCs w:val="28"/>
          <w:rtl/>
          <w:lang w:val="en-US"/>
        </w:rPr>
        <w:t>ا</w:t>
      </w:r>
      <w:r w:rsidRPr="00532F06">
        <w:rPr>
          <w:rFonts w:hint="cs"/>
          <w:sz w:val="28"/>
          <w:szCs w:val="28"/>
          <w:rtl/>
          <w:lang w:val="en-US"/>
        </w:rPr>
        <w:t xml:space="preserve"> </w:t>
      </w:r>
      <w:r w:rsidR="003852EB" w:rsidRPr="00532F06">
        <w:rPr>
          <w:rFonts w:hint="cs"/>
          <w:sz w:val="28"/>
          <w:szCs w:val="28"/>
          <w:rtl/>
          <w:lang w:val="en-US"/>
        </w:rPr>
        <w:t>, خضوعه</w:t>
      </w:r>
      <w:r w:rsidR="00C9632A" w:rsidRPr="00532F06">
        <w:rPr>
          <w:rFonts w:hint="cs"/>
          <w:sz w:val="28"/>
          <w:szCs w:val="28"/>
          <w:rtl/>
          <w:lang w:val="en-US"/>
        </w:rPr>
        <w:t>ا</w:t>
      </w:r>
      <w:r w:rsidR="003852EB" w:rsidRPr="00532F06">
        <w:rPr>
          <w:rFonts w:hint="cs"/>
          <w:sz w:val="28"/>
          <w:szCs w:val="28"/>
          <w:rtl/>
          <w:lang w:val="en-US"/>
        </w:rPr>
        <w:t xml:space="preserve"> للمساءله و</w:t>
      </w:r>
      <w:r w:rsidR="00150CBC" w:rsidRPr="00532F06">
        <w:rPr>
          <w:rFonts w:hint="cs"/>
          <w:sz w:val="28"/>
          <w:szCs w:val="28"/>
          <w:rtl/>
          <w:lang w:val="en-US"/>
        </w:rPr>
        <w:t>محاسبته</w:t>
      </w:r>
      <w:r w:rsidR="00C9632A" w:rsidRPr="00532F06">
        <w:rPr>
          <w:rFonts w:hint="cs"/>
          <w:sz w:val="28"/>
          <w:szCs w:val="28"/>
          <w:rtl/>
          <w:lang w:val="en-US"/>
        </w:rPr>
        <w:t>ا</w:t>
      </w:r>
      <w:r w:rsidR="00150CBC" w:rsidRPr="00532F06">
        <w:rPr>
          <w:rFonts w:hint="cs"/>
          <w:sz w:val="28"/>
          <w:szCs w:val="28"/>
          <w:rtl/>
          <w:lang w:val="en-US"/>
        </w:rPr>
        <w:t xml:space="preserve"> والمعايير التي تحكم </w:t>
      </w:r>
      <w:r w:rsidR="00B539C7" w:rsidRPr="00532F06">
        <w:rPr>
          <w:rFonts w:hint="cs"/>
          <w:sz w:val="28"/>
          <w:szCs w:val="28"/>
          <w:rtl/>
          <w:lang w:val="en-US"/>
        </w:rPr>
        <w:t>ادارة</w:t>
      </w:r>
      <w:r w:rsidR="00150CBC" w:rsidRPr="00532F06">
        <w:rPr>
          <w:rFonts w:hint="cs"/>
          <w:sz w:val="28"/>
          <w:szCs w:val="28"/>
          <w:rtl/>
          <w:lang w:val="en-US"/>
        </w:rPr>
        <w:t xml:space="preserve"> المراجعه الداخليه </w:t>
      </w:r>
      <w:r w:rsidR="00496912">
        <w:rPr>
          <w:rFonts w:hint="cs"/>
          <w:sz w:val="28"/>
          <w:szCs w:val="28"/>
          <w:rtl/>
          <w:lang w:val="en-US"/>
        </w:rPr>
        <w:t>ل</w:t>
      </w:r>
      <w:r w:rsidR="00B704C3" w:rsidRPr="009F246A">
        <w:rPr>
          <w:rFonts w:hint="cs"/>
          <w:sz w:val="28"/>
          <w:szCs w:val="28"/>
          <w:rtl/>
        </w:rPr>
        <w:t>شركة سمسا للنقل</w:t>
      </w:r>
      <w:r w:rsidR="00B704C3">
        <w:rPr>
          <w:rFonts w:hint="cs"/>
          <w:sz w:val="28"/>
          <w:szCs w:val="28"/>
          <w:rtl/>
        </w:rPr>
        <w:t xml:space="preserve"> </w:t>
      </w:r>
      <w:r w:rsidR="00150CBC" w:rsidRPr="00532F06">
        <w:rPr>
          <w:rFonts w:hint="cs"/>
          <w:sz w:val="28"/>
          <w:szCs w:val="28"/>
          <w:rtl/>
          <w:lang w:val="en-US"/>
        </w:rPr>
        <w:t>والشركات التابعه لها.</w:t>
      </w:r>
    </w:p>
    <w:p w14:paraId="05039C8F" w14:textId="73B2DBAB" w:rsidR="00150CBC" w:rsidRPr="00532F06" w:rsidRDefault="00150CBC" w:rsidP="00FF652E">
      <w:pPr>
        <w:pStyle w:val="ListParagraph"/>
        <w:ind w:left="2160"/>
        <w:jc w:val="right"/>
        <w:rPr>
          <w:sz w:val="28"/>
          <w:szCs w:val="28"/>
          <w:rtl/>
          <w:lang w:val="en-US"/>
        </w:rPr>
      </w:pPr>
      <w:r w:rsidRPr="00532F06">
        <w:rPr>
          <w:rFonts w:hint="cs"/>
          <w:sz w:val="28"/>
          <w:szCs w:val="28"/>
          <w:rtl/>
          <w:lang w:val="en-US"/>
        </w:rPr>
        <w:t>ب.</w:t>
      </w:r>
      <w:r w:rsidR="00D244BE" w:rsidRPr="00532F06">
        <w:rPr>
          <w:rFonts w:hint="cs"/>
          <w:sz w:val="28"/>
          <w:szCs w:val="28"/>
          <w:rtl/>
          <w:lang w:val="en-US"/>
        </w:rPr>
        <w:t xml:space="preserve"> ي</w:t>
      </w:r>
      <w:r w:rsidR="00FC4F8E" w:rsidRPr="00532F06">
        <w:rPr>
          <w:rFonts w:hint="cs"/>
          <w:sz w:val="28"/>
          <w:szCs w:val="28"/>
          <w:rtl/>
          <w:lang w:val="en-US"/>
        </w:rPr>
        <w:t>حدد</w:t>
      </w:r>
      <w:r w:rsidR="00D244BE" w:rsidRPr="00532F06">
        <w:rPr>
          <w:rFonts w:hint="cs"/>
          <w:sz w:val="28"/>
          <w:szCs w:val="28"/>
          <w:rtl/>
          <w:lang w:val="en-US"/>
        </w:rPr>
        <w:t xml:space="preserve"> مركز </w:t>
      </w:r>
      <w:r w:rsidR="00443553" w:rsidRPr="00532F06">
        <w:rPr>
          <w:rFonts w:hint="cs"/>
          <w:sz w:val="28"/>
          <w:szCs w:val="28"/>
          <w:rtl/>
          <w:lang w:val="en-US"/>
        </w:rPr>
        <w:t xml:space="preserve">وموقع ادارة المراجعه الداخيه داخل الهيكل التنظيمي </w:t>
      </w:r>
      <w:r w:rsidR="00496912">
        <w:rPr>
          <w:rFonts w:hint="cs"/>
          <w:sz w:val="28"/>
          <w:szCs w:val="28"/>
          <w:rtl/>
          <w:lang w:val="en-US"/>
        </w:rPr>
        <w:t>ل</w:t>
      </w:r>
      <w:r w:rsidR="00496912" w:rsidRPr="009F246A">
        <w:rPr>
          <w:rFonts w:hint="cs"/>
          <w:sz w:val="28"/>
          <w:szCs w:val="28"/>
          <w:rtl/>
        </w:rPr>
        <w:t>شركة سمسا للنقل</w:t>
      </w:r>
      <w:r w:rsidR="00FC4F8E" w:rsidRPr="00532F06">
        <w:rPr>
          <w:rFonts w:hint="cs"/>
          <w:sz w:val="28"/>
          <w:szCs w:val="28"/>
          <w:rtl/>
          <w:lang w:val="en-US"/>
        </w:rPr>
        <w:t xml:space="preserve">, </w:t>
      </w:r>
      <w:r w:rsidR="00443553" w:rsidRPr="00532F06">
        <w:rPr>
          <w:rFonts w:hint="cs"/>
          <w:sz w:val="28"/>
          <w:szCs w:val="28"/>
          <w:rtl/>
          <w:lang w:val="en-US"/>
        </w:rPr>
        <w:t>متضمنة طبيعة وعلاقة مدير المراجعه الداخليه</w:t>
      </w:r>
      <w:r w:rsidR="00FF652E" w:rsidRPr="00532F06">
        <w:rPr>
          <w:rFonts w:hint="cs"/>
          <w:sz w:val="28"/>
          <w:szCs w:val="28"/>
          <w:rtl/>
          <w:lang w:val="en-US"/>
        </w:rPr>
        <w:t xml:space="preserve"> وتقاريره </w:t>
      </w:r>
      <w:r w:rsidR="00FC4F8E" w:rsidRPr="00532F06">
        <w:rPr>
          <w:rFonts w:hint="cs"/>
          <w:sz w:val="28"/>
          <w:szCs w:val="28"/>
          <w:rtl/>
          <w:lang w:val="en-US"/>
        </w:rPr>
        <w:t>المهنيه(</w:t>
      </w:r>
      <w:r w:rsidR="003852EB" w:rsidRPr="00532F06">
        <w:rPr>
          <w:rFonts w:hint="cs"/>
          <w:sz w:val="28"/>
          <w:szCs w:val="28"/>
          <w:rtl/>
          <w:lang w:val="en-US"/>
        </w:rPr>
        <w:t>العمليه</w:t>
      </w:r>
      <w:r w:rsidR="00FC4F8E" w:rsidRPr="00532F06">
        <w:rPr>
          <w:rFonts w:hint="cs"/>
          <w:sz w:val="28"/>
          <w:szCs w:val="28"/>
          <w:rtl/>
          <w:lang w:val="en-US"/>
        </w:rPr>
        <w:t>)</w:t>
      </w:r>
      <w:r w:rsidR="003852EB" w:rsidRPr="00532F06">
        <w:rPr>
          <w:rFonts w:hint="cs"/>
          <w:sz w:val="28"/>
          <w:szCs w:val="28"/>
          <w:rtl/>
          <w:lang w:val="en-US"/>
        </w:rPr>
        <w:t xml:space="preserve"> والاداريه</w:t>
      </w:r>
      <w:r w:rsidR="00443553" w:rsidRPr="00532F06">
        <w:rPr>
          <w:rFonts w:hint="cs"/>
          <w:sz w:val="28"/>
          <w:szCs w:val="28"/>
          <w:rtl/>
          <w:lang w:val="en-US"/>
        </w:rPr>
        <w:t xml:space="preserve"> برئيس المجموعه والرئيس التنفيذي والمدير العام.</w:t>
      </w:r>
    </w:p>
    <w:p w14:paraId="7699C195" w14:textId="77777777" w:rsidR="00443553" w:rsidRPr="00532F06" w:rsidRDefault="00443553" w:rsidP="00E80E53">
      <w:pPr>
        <w:pStyle w:val="ListParagraph"/>
        <w:ind w:left="2160"/>
        <w:jc w:val="right"/>
        <w:rPr>
          <w:sz w:val="28"/>
          <w:szCs w:val="28"/>
          <w:rtl/>
          <w:lang w:val="en-US"/>
        </w:rPr>
      </w:pPr>
      <w:r w:rsidRPr="00532F06">
        <w:rPr>
          <w:rFonts w:hint="cs"/>
          <w:sz w:val="28"/>
          <w:szCs w:val="28"/>
          <w:rtl/>
          <w:lang w:val="en-US"/>
        </w:rPr>
        <w:t>ج.</w:t>
      </w:r>
      <w:r w:rsidR="008D7ABD" w:rsidRPr="00532F06">
        <w:rPr>
          <w:rFonts w:hint="cs"/>
          <w:sz w:val="28"/>
          <w:szCs w:val="28"/>
          <w:rtl/>
          <w:lang w:val="en-US"/>
        </w:rPr>
        <w:t xml:space="preserve"> </w:t>
      </w:r>
      <w:r w:rsidRPr="00532F06">
        <w:rPr>
          <w:rFonts w:hint="cs"/>
          <w:sz w:val="28"/>
          <w:szCs w:val="28"/>
          <w:rtl/>
          <w:lang w:val="en-US"/>
        </w:rPr>
        <w:t>يحدد صلاحيات الوصول الى المستندات والسجلات وا</w:t>
      </w:r>
      <w:r w:rsidR="00F02E85" w:rsidRPr="00532F06">
        <w:rPr>
          <w:rFonts w:hint="cs"/>
          <w:sz w:val="28"/>
          <w:szCs w:val="28"/>
          <w:rtl/>
          <w:lang w:val="en-US"/>
        </w:rPr>
        <w:t>لعاملين والأصول المرتبطه بعمليات المراجعه الماليه</w:t>
      </w:r>
      <w:r w:rsidR="006E2D49" w:rsidRPr="00532F06">
        <w:rPr>
          <w:rFonts w:hint="cs"/>
          <w:sz w:val="28"/>
          <w:szCs w:val="28"/>
          <w:rtl/>
          <w:lang w:val="en-US"/>
        </w:rPr>
        <w:t xml:space="preserve"> قيد التنفيذ</w:t>
      </w:r>
      <w:r w:rsidR="00F02E85" w:rsidRPr="00532F06">
        <w:rPr>
          <w:rFonts w:hint="cs"/>
          <w:sz w:val="28"/>
          <w:szCs w:val="28"/>
          <w:rtl/>
          <w:lang w:val="en-US"/>
        </w:rPr>
        <w:t>.</w:t>
      </w:r>
    </w:p>
    <w:p w14:paraId="03A474B5" w14:textId="77777777" w:rsidR="00F02E85" w:rsidRPr="00532F06" w:rsidRDefault="00F02E85" w:rsidP="00E80E53">
      <w:pPr>
        <w:pStyle w:val="ListParagraph"/>
        <w:ind w:left="2160"/>
        <w:jc w:val="right"/>
        <w:rPr>
          <w:sz w:val="28"/>
          <w:szCs w:val="28"/>
          <w:rtl/>
          <w:lang w:val="en-US"/>
        </w:rPr>
      </w:pPr>
      <w:r w:rsidRPr="00532F06">
        <w:rPr>
          <w:rFonts w:hint="cs"/>
          <w:sz w:val="28"/>
          <w:szCs w:val="28"/>
          <w:rtl/>
          <w:lang w:val="en-US"/>
        </w:rPr>
        <w:t>د.</w:t>
      </w:r>
      <w:r w:rsidR="008D7ABD" w:rsidRPr="00532F06">
        <w:rPr>
          <w:rFonts w:hint="cs"/>
          <w:sz w:val="28"/>
          <w:szCs w:val="28"/>
          <w:rtl/>
          <w:lang w:val="en-US"/>
        </w:rPr>
        <w:t xml:space="preserve"> </w:t>
      </w:r>
      <w:r w:rsidRPr="00532F06">
        <w:rPr>
          <w:rFonts w:hint="cs"/>
          <w:sz w:val="28"/>
          <w:szCs w:val="28"/>
          <w:rtl/>
          <w:lang w:val="en-US"/>
        </w:rPr>
        <w:t>يحدد نطاق عمل ادارة المراجعه الداخليه.</w:t>
      </w:r>
    </w:p>
    <w:p w14:paraId="571DF5BB" w14:textId="77777777" w:rsidR="00F02E85" w:rsidRPr="00532F06" w:rsidRDefault="00F02E85" w:rsidP="00E80E53">
      <w:pPr>
        <w:pStyle w:val="ListParagraph"/>
        <w:ind w:left="2160"/>
        <w:jc w:val="right"/>
        <w:rPr>
          <w:sz w:val="28"/>
          <w:szCs w:val="28"/>
          <w:rtl/>
          <w:lang w:val="en-US"/>
        </w:rPr>
      </w:pPr>
      <w:r w:rsidRPr="00532F06">
        <w:rPr>
          <w:rFonts w:hint="cs"/>
          <w:sz w:val="28"/>
          <w:szCs w:val="28"/>
          <w:rtl/>
          <w:lang w:val="en-US"/>
        </w:rPr>
        <w:t>2. المعايير المطلوب تطبيقها(مطبقه) في هذا الميثاق تستند على أفضل الممارسات المطبقه في مجال المراجعه الداخليه التي يصدرها معهد المراجعين الداخل</w:t>
      </w:r>
      <w:r w:rsidR="008227D4" w:rsidRPr="00532F06">
        <w:rPr>
          <w:rFonts w:hint="cs"/>
          <w:sz w:val="28"/>
          <w:szCs w:val="28"/>
          <w:rtl/>
          <w:lang w:val="en-US"/>
        </w:rPr>
        <w:t>ي</w:t>
      </w:r>
      <w:r w:rsidRPr="00532F06">
        <w:rPr>
          <w:rFonts w:hint="cs"/>
          <w:sz w:val="28"/>
          <w:szCs w:val="28"/>
          <w:rtl/>
          <w:lang w:val="en-US"/>
        </w:rPr>
        <w:t xml:space="preserve">ين.مثال: الارشادات الالزاميه,تعريف المراجعة الداخليه,قواعد السلوك والمعايير الدوليه </w:t>
      </w:r>
      <w:r w:rsidR="00017464" w:rsidRPr="00532F06">
        <w:rPr>
          <w:rFonts w:hint="cs"/>
          <w:sz w:val="28"/>
          <w:szCs w:val="28"/>
          <w:rtl/>
          <w:lang w:val="en-US"/>
        </w:rPr>
        <w:t>للمراجعه,اضافة للهيئات التنظيميه الأخرى مثل جمعية تدقيق ومراقبة نظم المعلومات, ال</w:t>
      </w:r>
      <w:r w:rsidR="00B626D3" w:rsidRPr="00532F06">
        <w:rPr>
          <w:rFonts w:hint="cs"/>
          <w:sz w:val="28"/>
          <w:szCs w:val="28"/>
          <w:rtl/>
          <w:lang w:val="en-US"/>
        </w:rPr>
        <w:t>هيئه</w:t>
      </w:r>
      <w:r w:rsidR="00017464" w:rsidRPr="00532F06">
        <w:rPr>
          <w:rFonts w:hint="cs"/>
          <w:sz w:val="28"/>
          <w:szCs w:val="28"/>
          <w:rtl/>
          <w:lang w:val="en-US"/>
        </w:rPr>
        <w:t xml:space="preserve"> السعوديه للمحاسبين القانونيين والجمعيه السعوديه للمراجعين الداخليين.</w:t>
      </w:r>
    </w:p>
    <w:p w14:paraId="3368E6B1" w14:textId="0F73D93A" w:rsidR="00017464" w:rsidRPr="00532F06" w:rsidRDefault="008227D4" w:rsidP="00C57858">
      <w:pPr>
        <w:pStyle w:val="ListParagraph"/>
        <w:ind w:left="2160"/>
        <w:jc w:val="right"/>
        <w:rPr>
          <w:sz w:val="28"/>
          <w:szCs w:val="28"/>
          <w:rtl/>
          <w:lang w:val="en-US"/>
        </w:rPr>
      </w:pPr>
      <w:r w:rsidRPr="00532F06">
        <w:rPr>
          <w:rFonts w:hint="cs"/>
          <w:sz w:val="28"/>
          <w:szCs w:val="28"/>
          <w:rtl/>
          <w:lang w:val="en-US"/>
        </w:rPr>
        <w:t xml:space="preserve">3. سيتم الاسترشاد بموجهات معهد المراجعين الداخليين فيما يتعلق بالنصائح الاسترشاديه, الدليل الاسترشادي واوراق الموقف حيثما كان ذلك ممكنا تطبيقه.اضافة لذلك تلتزم ادارة المراجعة الداخليه </w:t>
      </w:r>
      <w:r w:rsidR="00C57858" w:rsidRPr="00532F06">
        <w:rPr>
          <w:rFonts w:hint="cs"/>
          <w:sz w:val="28"/>
          <w:szCs w:val="28"/>
          <w:rtl/>
          <w:lang w:val="en-US"/>
        </w:rPr>
        <w:t>ب</w:t>
      </w:r>
      <w:r w:rsidRPr="00532F06">
        <w:rPr>
          <w:rFonts w:hint="cs"/>
          <w:sz w:val="28"/>
          <w:szCs w:val="28"/>
          <w:rtl/>
          <w:lang w:val="en-US"/>
        </w:rPr>
        <w:t xml:space="preserve">معايير التشغيل والسياسات والاجراءات الداخليه </w:t>
      </w:r>
      <w:r w:rsidR="001A6B9E">
        <w:rPr>
          <w:rFonts w:hint="cs"/>
          <w:sz w:val="28"/>
          <w:szCs w:val="28"/>
          <w:rtl/>
        </w:rPr>
        <w:t>ل</w:t>
      </w:r>
      <w:r w:rsidR="001A6B9E" w:rsidRPr="009F246A">
        <w:rPr>
          <w:rFonts w:hint="cs"/>
          <w:sz w:val="28"/>
          <w:szCs w:val="28"/>
          <w:rtl/>
        </w:rPr>
        <w:t>شركة سمسا للنقل</w:t>
      </w:r>
      <w:r w:rsidRPr="00532F06">
        <w:rPr>
          <w:rFonts w:hint="cs"/>
          <w:sz w:val="28"/>
          <w:szCs w:val="28"/>
          <w:rtl/>
          <w:lang w:val="en-US"/>
        </w:rPr>
        <w:t>.</w:t>
      </w:r>
    </w:p>
    <w:p w14:paraId="5A66F362" w14:textId="77777777" w:rsidR="00BF1016" w:rsidRPr="00532F06" w:rsidRDefault="008227D4" w:rsidP="00E80E53">
      <w:pPr>
        <w:pStyle w:val="ListParagraph"/>
        <w:ind w:left="2160"/>
        <w:jc w:val="right"/>
        <w:rPr>
          <w:sz w:val="28"/>
          <w:szCs w:val="28"/>
          <w:rtl/>
          <w:lang w:val="en-US"/>
        </w:rPr>
      </w:pPr>
      <w:r w:rsidRPr="00532F06">
        <w:rPr>
          <w:rFonts w:hint="cs"/>
          <w:sz w:val="28"/>
          <w:szCs w:val="28"/>
          <w:rtl/>
          <w:lang w:val="en-US"/>
        </w:rPr>
        <w:t xml:space="preserve">4. سيتم تطبيق أفضل الممارسات  لأطر الرقابه الداخليه </w:t>
      </w:r>
      <w:r w:rsidR="00BF1016" w:rsidRPr="00532F06">
        <w:rPr>
          <w:rFonts w:hint="cs"/>
          <w:sz w:val="28"/>
          <w:szCs w:val="28"/>
          <w:rtl/>
          <w:lang w:val="en-US"/>
        </w:rPr>
        <w:t>الدوليه(مثال: كوسو وكوبيت</w:t>
      </w:r>
      <w:r w:rsidR="003168A9" w:rsidRPr="00532F06">
        <w:rPr>
          <w:rFonts w:hint="cs"/>
          <w:sz w:val="28"/>
          <w:szCs w:val="28"/>
          <w:rtl/>
          <w:lang w:val="en-US"/>
        </w:rPr>
        <w:t xml:space="preserve"> الخ</w:t>
      </w:r>
      <w:r w:rsidR="00BF1016" w:rsidRPr="00532F06">
        <w:rPr>
          <w:rFonts w:hint="cs"/>
          <w:sz w:val="28"/>
          <w:szCs w:val="28"/>
          <w:rtl/>
          <w:lang w:val="en-US"/>
        </w:rPr>
        <w:t>).</w:t>
      </w:r>
    </w:p>
    <w:p w14:paraId="3A93E3B3" w14:textId="77777777" w:rsidR="0079590E" w:rsidRPr="00532F06" w:rsidRDefault="0079590E" w:rsidP="00E80E53">
      <w:pPr>
        <w:pStyle w:val="ListParagraph"/>
        <w:ind w:left="2160"/>
        <w:jc w:val="right"/>
        <w:rPr>
          <w:sz w:val="28"/>
          <w:szCs w:val="28"/>
          <w:rtl/>
          <w:lang w:val="en-US"/>
        </w:rPr>
      </w:pPr>
    </w:p>
    <w:p w14:paraId="56930F7C" w14:textId="77777777" w:rsidR="00BF1016" w:rsidRPr="00532F06" w:rsidRDefault="00956913" w:rsidP="00E80E53">
      <w:pPr>
        <w:pStyle w:val="ListParagraph"/>
        <w:ind w:left="2160"/>
        <w:jc w:val="right"/>
        <w:rPr>
          <w:b/>
          <w:bCs/>
          <w:sz w:val="28"/>
          <w:szCs w:val="28"/>
          <w:rtl/>
          <w:lang w:val="en-US"/>
        </w:rPr>
      </w:pPr>
      <w:r w:rsidRPr="00532F06">
        <w:rPr>
          <w:rFonts w:hint="cs"/>
          <w:b/>
          <w:bCs/>
          <w:sz w:val="28"/>
          <w:szCs w:val="28"/>
          <w:rtl/>
          <w:lang w:val="en-US"/>
        </w:rPr>
        <w:t>الرساله والهدف</w:t>
      </w:r>
      <w:r w:rsidR="00BF1016" w:rsidRPr="00532F06">
        <w:rPr>
          <w:rFonts w:hint="cs"/>
          <w:b/>
          <w:bCs/>
          <w:sz w:val="28"/>
          <w:szCs w:val="28"/>
          <w:rtl/>
          <w:lang w:val="en-US"/>
        </w:rPr>
        <w:t>:</w:t>
      </w:r>
    </w:p>
    <w:p w14:paraId="3F93620C" w14:textId="7CF03AB7" w:rsidR="009F246A" w:rsidRPr="00532F06" w:rsidRDefault="00BF1016" w:rsidP="009F246A">
      <w:pPr>
        <w:bidi/>
        <w:rPr>
          <w:b/>
          <w:bCs/>
          <w:sz w:val="28"/>
          <w:szCs w:val="28"/>
          <w:rtl/>
        </w:rPr>
      </w:pPr>
      <w:r w:rsidRPr="00532F06">
        <w:rPr>
          <w:rFonts w:hint="cs"/>
          <w:sz w:val="28"/>
          <w:szCs w:val="28"/>
          <w:rtl/>
          <w:lang w:val="en-US"/>
        </w:rPr>
        <w:t xml:space="preserve">تتمثل مهمة ادارة المراجعه الداخليه </w:t>
      </w:r>
      <w:r w:rsidR="009F246A" w:rsidRPr="009F246A">
        <w:rPr>
          <w:rFonts w:hint="cs"/>
          <w:b/>
          <w:bCs/>
          <w:sz w:val="28"/>
          <w:szCs w:val="28"/>
          <w:rtl/>
        </w:rPr>
        <w:t xml:space="preserve"> </w:t>
      </w:r>
      <w:r w:rsidR="009F246A">
        <w:rPr>
          <w:rFonts w:hint="cs"/>
          <w:sz w:val="28"/>
          <w:szCs w:val="28"/>
          <w:rtl/>
        </w:rPr>
        <w:t>ب</w:t>
      </w:r>
      <w:r w:rsidR="009F246A" w:rsidRPr="009F246A">
        <w:rPr>
          <w:rFonts w:hint="cs"/>
          <w:sz w:val="28"/>
          <w:szCs w:val="28"/>
          <w:rtl/>
        </w:rPr>
        <w:t>شركة سمسا للنقل</w:t>
      </w:r>
    </w:p>
    <w:p w14:paraId="62C5F07F" w14:textId="6CD3CE0A" w:rsidR="00BF1016" w:rsidRPr="00532F06" w:rsidRDefault="00BF1016" w:rsidP="00E80E53">
      <w:pPr>
        <w:pStyle w:val="ListParagraph"/>
        <w:ind w:left="2160"/>
        <w:jc w:val="right"/>
        <w:rPr>
          <w:b/>
          <w:bCs/>
          <w:sz w:val="28"/>
          <w:szCs w:val="28"/>
          <w:lang w:val="en-US"/>
        </w:rPr>
      </w:pPr>
      <w:r w:rsidRPr="00532F06">
        <w:rPr>
          <w:rFonts w:hint="cs"/>
          <w:sz w:val="28"/>
          <w:szCs w:val="28"/>
          <w:rtl/>
          <w:lang w:val="en-US"/>
        </w:rPr>
        <w:t xml:space="preserve">في تقديم تأكيدات بأن عمليات المجموعه يتم تنفيذها وفقا لأعلى المعايير الأخلاقيه والتقنيه من خلال تقديم </w:t>
      </w:r>
      <w:r w:rsidR="00F57629" w:rsidRPr="00532F06">
        <w:rPr>
          <w:rFonts w:hint="cs"/>
          <w:sz w:val="28"/>
          <w:szCs w:val="28"/>
          <w:rtl/>
          <w:lang w:val="en-US"/>
        </w:rPr>
        <w:t>تأكيدات و</w:t>
      </w:r>
      <w:r w:rsidR="003D2B2C" w:rsidRPr="00532F06">
        <w:rPr>
          <w:rFonts w:hint="cs"/>
          <w:sz w:val="28"/>
          <w:szCs w:val="28"/>
          <w:rtl/>
          <w:lang w:val="en-US"/>
        </w:rPr>
        <w:t xml:space="preserve">خدمات </w:t>
      </w:r>
      <w:r w:rsidR="00F57629" w:rsidRPr="00532F06">
        <w:rPr>
          <w:rFonts w:hint="cs"/>
          <w:sz w:val="28"/>
          <w:szCs w:val="28"/>
          <w:rtl/>
          <w:lang w:val="en-US"/>
        </w:rPr>
        <w:t>استشا</w:t>
      </w:r>
      <w:r w:rsidR="003D2B2C" w:rsidRPr="00532F06">
        <w:rPr>
          <w:rFonts w:hint="cs"/>
          <w:sz w:val="28"/>
          <w:szCs w:val="28"/>
          <w:rtl/>
          <w:lang w:val="en-US"/>
        </w:rPr>
        <w:t>ريه</w:t>
      </w:r>
      <w:r w:rsidR="00F57629" w:rsidRPr="00532F06">
        <w:rPr>
          <w:rFonts w:hint="cs"/>
          <w:sz w:val="28"/>
          <w:szCs w:val="28"/>
          <w:rtl/>
          <w:lang w:val="en-US"/>
        </w:rPr>
        <w:t xml:space="preserve"> موضوعيه  تم تصميمها لاضافة قيمه وتحسين وتطوير عمليات </w:t>
      </w:r>
      <w:r w:rsidR="009F246A" w:rsidRPr="009F246A">
        <w:rPr>
          <w:rFonts w:hint="cs"/>
          <w:sz w:val="28"/>
          <w:szCs w:val="28"/>
          <w:rtl/>
        </w:rPr>
        <w:t>شركة سمسا للنقل</w:t>
      </w:r>
      <w:r w:rsidR="00F57629" w:rsidRPr="00532F06">
        <w:rPr>
          <w:rFonts w:hint="cs"/>
          <w:sz w:val="28"/>
          <w:szCs w:val="28"/>
          <w:rtl/>
          <w:lang w:val="en-US"/>
        </w:rPr>
        <w:t>.</w:t>
      </w:r>
      <w:r w:rsidR="003D2B2C" w:rsidRPr="00532F06">
        <w:rPr>
          <w:rFonts w:hint="cs"/>
          <w:sz w:val="28"/>
          <w:szCs w:val="28"/>
          <w:rtl/>
          <w:lang w:val="en-US"/>
        </w:rPr>
        <w:t xml:space="preserve">كما </w:t>
      </w:r>
      <w:r w:rsidR="00F57629" w:rsidRPr="00532F06">
        <w:rPr>
          <w:rFonts w:hint="cs"/>
          <w:sz w:val="28"/>
          <w:szCs w:val="28"/>
          <w:rtl/>
          <w:lang w:val="en-US"/>
        </w:rPr>
        <w:t>تقوم ادارة المراجعه الداخليه بمساعدة</w:t>
      </w:r>
      <w:r w:rsidR="009F246A" w:rsidRPr="009F246A">
        <w:rPr>
          <w:rFonts w:hint="cs"/>
          <w:sz w:val="28"/>
          <w:szCs w:val="28"/>
          <w:rtl/>
        </w:rPr>
        <w:t xml:space="preserve"> شركة سمسا للنقل</w:t>
      </w:r>
      <w:r w:rsidR="009F246A" w:rsidRPr="00532F06">
        <w:rPr>
          <w:rFonts w:hint="cs"/>
          <w:sz w:val="28"/>
          <w:szCs w:val="28"/>
          <w:rtl/>
          <w:lang w:val="en-US"/>
        </w:rPr>
        <w:t xml:space="preserve"> </w:t>
      </w:r>
      <w:r w:rsidR="00F57629" w:rsidRPr="00532F06">
        <w:rPr>
          <w:rFonts w:hint="cs"/>
          <w:sz w:val="28"/>
          <w:szCs w:val="28"/>
          <w:rtl/>
          <w:lang w:val="en-US"/>
        </w:rPr>
        <w:t xml:space="preserve">في تحقيق أهدافها من خلال تطبيق أسلوب منهجي منضبط لتقييم وتطوير وتحسين </w:t>
      </w:r>
      <w:r w:rsidR="00770865" w:rsidRPr="00532F06">
        <w:rPr>
          <w:rFonts w:hint="cs"/>
          <w:sz w:val="28"/>
          <w:szCs w:val="28"/>
          <w:rtl/>
          <w:lang w:val="en-US"/>
        </w:rPr>
        <w:t>فعالية</w:t>
      </w:r>
      <w:r w:rsidR="00F57629" w:rsidRPr="00532F06">
        <w:rPr>
          <w:rFonts w:hint="cs"/>
          <w:sz w:val="28"/>
          <w:szCs w:val="28"/>
          <w:rtl/>
          <w:lang w:val="en-US"/>
        </w:rPr>
        <w:t xml:space="preserve">  عمليات ادارة المخاطر والرقابه الداخليه والحوكمه.</w:t>
      </w:r>
    </w:p>
    <w:p w14:paraId="5EA819EB" w14:textId="77777777" w:rsidR="00BC0C03" w:rsidRPr="00532F06" w:rsidRDefault="00BC0C03" w:rsidP="00E80E53">
      <w:pPr>
        <w:pStyle w:val="ListParagraph"/>
        <w:ind w:left="2160"/>
        <w:jc w:val="right"/>
        <w:rPr>
          <w:b/>
          <w:bCs/>
          <w:sz w:val="28"/>
          <w:szCs w:val="28"/>
          <w:rtl/>
          <w:lang w:val="en-US"/>
        </w:rPr>
      </w:pPr>
    </w:p>
    <w:p w14:paraId="71F727C8" w14:textId="77777777" w:rsidR="006E6D13" w:rsidRPr="00532F06" w:rsidRDefault="006E6D13" w:rsidP="00E80E53">
      <w:pPr>
        <w:pStyle w:val="ListParagraph"/>
        <w:ind w:left="2160"/>
        <w:jc w:val="right"/>
        <w:rPr>
          <w:b/>
          <w:bCs/>
          <w:sz w:val="28"/>
          <w:szCs w:val="28"/>
          <w:rtl/>
          <w:lang w:val="en-US"/>
        </w:rPr>
      </w:pPr>
      <w:r w:rsidRPr="00532F06">
        <w:rPr>
          <w:rFonts w:hint="cs"/>
          <w:b/>
          <w:bCs/>
          <w:sz w:val="28"/>
          <w:szCs w:val="28"/>
          <w:rtl/>
          <w:lang w:val="en-US"/>
        </w:rPr>
        <w:t>الاستقلاليه:</w:t>
      </w:r>
    </w:p>
    <w:p w14:paraId="31BE1493" w14:textId="77777777" w:rsidR="004B5A38" w:rsidRPr="00532F06" w:rsidRDefault="008D2866" w:rsidP="00E80E53">
      <w:pPr>
        <w:pStyle w:val="ListParagraph"/>
        <w:ind w:left="2160"/>
        <w:jc w:val="right"/>
        <w:rPr>
          <w:sz w:val="28"/>
          <w:szCs w:val="28"/>
          <w:rtl/>
          <w:lang w:val="en-US"/>
        </w:rPr>
      </w:pPr>
      <w:r w:rsidRPr="00532F06">
        <w:rPr>
          <w:rFonts w:hint="cs"/>
          <w:sz w:val="28"/>
          <w:szCs w:val="28"/>
          <w:rtl/>
          <w:lang w:val="en-US"/>
        </w:rPr>
        <w:t>1.</w:t>
      </w:r>
      <w:r w:rsidR="000A6F8D" w:rsidRPr="00532F06">
        <w:rPr>
          <w:rFonts w:hint="cs"/>
          <w:sz w:val="28"/>
          <w:szCs w:val="28"/>
          <w:rtl/>
          <w:lang w:val="en-US"/>
        </w:rPr>
        <w:t xml:space="preserve"> الاستقلاليه تعني التحرر من العوامل والشروط التي تهدد وتحد من قدرة ادارة المراجعه الداخليه للقيام بمهامها ومسؤولياتها بطريقة عادله وغير منحازه.ولتحقيق درجة الاستقلال الضروريه لتنفيذ مهام ومسؤوليات ادارة المراجعه الداخليه بكل كفاءه,يجب أن </w:t>
      </w:r>
      <w:r w:rsidR="006C4A45" w:rsidRPr="00532F06">
        <w:rPr>
          <w:rFonts w:hint="cs"/>
          <w:sz w:val="28"/>
          <w:szCs w:val="28"/>
          <w:rtl/>
          <w:lang w:val="en-US"/>
        </w:rPr>
        <w:t xml:space="preserve">يكون </w:t>
      </w:r>
      <w:r w:rsidR="000A6F8D" w:rsidRPr="00532F06">
        <w:rPr>
          <w:rFonts w:hint="cs"/>
          <w:sz w:val="28"/>
          <w:szCs w:val="28"/>
          <w:rtl/>
          <w:lang w:val="en-US"/>
        </w:rPr>
        <w:t xml:space="preserve">تواصل مدير المراجعه الداخليه مع </w:t>
      </w:r>
      <w:r w:rsidR="000A6F8D" w:rsidRPr="00532F06">
        <w:rPr>
          <w:rFonts w:hint="cs"/>
          <w:sz w:val="28"/>
          <w:szCs w:val="28"/>
          <w:rtl/>
          <w:lang w:val="en-US"/>
        </w:rPr>
        <w:lastRenderedPageBreak/>
        <w:t>الاداره العليا ومجلس الاداره غير مقيد.يمكن تحقيق ذلك من خلال العلاقه المزدوجه</w:t>
      </w:r>
      <w:r w:rsidR="009E35C9" w:rsidRPr="00532F06">
        <w:rPr>
          <w:rFonts w:hint="cs"/>
          <w:sz w:val="28"/>
          <w:szCs w:val="28"/>
          <w:rtl/>
          <w:lang w:val="en-US"/>
        </w:rPr>
        <w:t xml:space="preserve"> في التقارير</w:t>
      </w:r>
      <w:r w:rsidR="000A6F8D" w:rsidRPr="00532F06">
        <w:rPr>
          <w:rFonts w:hint="cs"/>
          <w:sz w:val="28"/>
          <w:szCs w:val="28"/>
          <w:rtl/>
          <w:lang w:val="en-US"/>
        </w:rPr>
        <w:t>.</w:t>
      </w:r>
    </w:p>
    <w:p w14:paraId="64281B0D" w14:textId="77777777" w:rsidR="006E6D13" w:rsidRPr="00532F06" w:rsidRDefault="004B5A38" w:rsidP="00E80E53">
      <w:pPr>
        <w:pStyle w:val="ListParagraph"/>
        <w:ind w:left="2160"/>
        <w:jc w:val="right"/>
        <w:rPr>
          <w:sz w:val="28"/>
          <w:szCs w:val="28"/>
          <w:rtl/>
          <w:lang w:val="en-US"/>
        </w:rPr>
      </w:pPr>
      <w:r w:rsidRPr="00532F06">
        <w:rPr>
          <w:rFonts w:hint="cs"/>
          <w:sz w:val="28"/>
          <w:szCs w:val="28"/>
          <w:rtl/>
          <w:lang w:val="en-US"/>
        </w:rPr>
        <w:t>2.</w:t>
      </w:r>
      <w:r w:rsidR="008D7ABD" w:rsidRPr="00532F06">
        <w:rPr>
          <w:rFonts w:hint="cs"/>
          <w:sz w:val="28"/>
          <w:szCs w:val="28"/>
          <w:rtl/>
          <w:lang w:val="en-US"/>
        </w:rPr>
        <w:t xml:space="preserve"> </w:t>
      </w:r>
      <w:r w:rsidRPr="00532F06">
        <w:rPr>
          <w:rFonts w:hint="cs"/>
          <w:sz w:val="28"/>
          <w:szCs w:val="28"/>
          <w:rtl/>
          <w:lang w:val="en-US"/>
        </w:rPr>
        <w:t>يجب أن تحتفظ ادارة المراجعه الداخليه بحريتها واستقلاليتها من تدخل أية جهه في أي موضوع مرتبط باختيار عملية المراجعه,نطاقها,اجراءاتها,معدلها,توقيتها أو التقارير وما تتضمنه</w:t>
      </w:r>
      <w:r w:rsidR="000A6F8D" w:rsidRPr="00532F06">
        <w:rPr>
          <w:rFonts w:hint="cs"/>
          <w:sz w:val="28"/>
          <w:szCs w:val="28"/>
          <w:rtl/>
          <w:lang w:val="en-US"/>
        </w:rPr>
        <w:t xml:space="preserve"> </w:t>
      </w:r>
      <w:r w:rsidRPr="00532F06">
        <w:rPr>
          <w:rFonts w:hint="cs"/>
          <w:sz w:val="28"/>
          <w:szCs w:val="28"/>
          <w:rtl/>
          <w:lang w:val="en-US"/>
        </w:rPr>
        <w:t>وذلك للحفاظ على الاستقلاليه والسلوك العقلي الموضوعي.</w:t>
      </w:r>
    </w:p>
    <w:p w14:paraId="71A29EC8" w14:textId="77777777" w:rsidR="008D7ABD" w:rsidRPr="00532F06" w:rsidRDefault="004B5A38" w:rsidP="00E80E53">
      <w:pPr>
        <w:pStyle w:val="ListParagraph"/>
        <w:ind w:left="2160"/>
        <w:jc w:val="right"/>
        <w:rPr>
          <w:sz w:val="28"/>
          <w:szCs w:val="28"/>
          <w:lang w:val="en-US"/>
        </w:rPr>
      </w:pPr>
      <w:r w:rsidRPr="00532F06">
        <w:rPr>
          <w:rFonts w:hint="cs"/>
          <w:sz w:val="28"/>
          <w:szCs w:val="28"/>
          <w:rtl/>
          <w:lang w:val="en-US"/>
        </w:rPr>
        <w:t>3.</w:t>
      </w:r>
      <w:r w:rsidR="00205158" w:rsidRPr="00532F06">
        <w:rPr>
          <w:rFonts w:hint="cs"/>
          <w:sz w:val="28"/>
          <w:szCs w:val="28"/>
          <w:rtl/>
          <w:lang w:val="en-US"/>
        </w:rPr>
        <w:t xml:space="preserve"> لضمان الاستقلاليه يجب أن تكون ادارة المراجعه الداخليه مسؤولة مباش</w:t>
      </w:r>
      <w:r w:rsidR="006C4A45" w:rsidRPr="00532F06">
        <w:rPr>
          <w:rFonts w:hint="cs"/>
          <w:sz w:val="28"/>
          <w:szCs w:val="28"/>
          <w:rtl/>
          <w:lang w:val="en-US"/>
        </w:rPr>
        <w:t>رة ومرتبطه بالرئيس,المدير التنف</w:t>
      </w:r>
      <w:r w:rsidR="00205158" w:rsidRPr="00532F06">
        <w:rPr>
          <w:rFonts w:hint="cs"/>
          <w:sz w:val="28"/>
          <w:szCs w:val="28"/>
          <w:rtl/>
          <w:lang w:val="en-US"/>
        </w:rPr>
        <w:t>يذي أو المدير العام حسب الحاله والهيكل التنظيمي المعتمد.اضافة لذلك يقوم برفع التقارير العمليه والمهنيه للرئيس وال</w:t>
      </w:r>
      <w:r w:rsidR="000315CF" w:rsidRPr="00532F06">
        <w:rPr>
          <w:rFonts w:hint="cs"/>
          <w:sz w:val="28"/>
          <w:szCs w:val="28"/>
          <w:rtl/>
          <w:lang w:val="en-US"/>
        </w:rPr>
        <w:t>رئيس</w:t>
      </w:r>
      <w:r w:rsidR="00205158" w:rsidRPr="00532F06">
        <w:rPr>
          <w:rFonts w:hint="cs"/>
          <w:sz w:val="28"/>
          <w:szCs w:val="28"/>
          <w:rtl/>
          <w:lang w:val="en-US"/>
        </w:rPr>
        <w:t xml:space="preserve"> التنفيذي والتقارير الاداريه للمدير العام.</w:t>
      </w:r>
    </w:p>
    <w:p w14:paraId="06B24F6D" w14:textId="77777777" w:rsidR="008D7ABD" w:rsidRPr="00532F06" w:rsidRDefault="008D7ABD" w:rsidP="00E80E53">
      <w:pPr>
        <w:pStyle w:val="ListParagraph"/>
        <w:ind w:left="2160"/>
        <w:jc w:val="right"/>
        <w:rPr>
          <w:sz w:val="28"/>
          <w:szCs w:val="28"/>
          <w:rtl/>
          <w:lang w:val="en-US"/>
        </w:rPr>
      </w:pPr>
      <w:r w:rsidRPr="00532F06">
        <w:rPr>
          <w:rFonts w:hint="cs"/>
          <w:sz w:val="28"/>
          <w:szCs w:val="28"/>
          <w:rtl/>
          <w:lang w:val="en-US"/>
        </w:rPr>
        <w:t xml:space="preserve">4. للمحافظه على الاستقلاليه فان المراجع الداخلي الذي يتم تكليفه لأداء عمليه استشاريه مهمه لا يمكنه القيام أو المشاركه في عملية مراجعه لأي اداره أوقسم أو منطقه </w:t>
      </w:r>
      <w:r w:rsidR="006C4A45" w:rsidRPr="00532F06">
        <w:rPr>
          <w:rFonts w:hint="cs"/>
          <w:sz w:val="28"/>
          <w:szCs w:val="28"/>
          <w:rtl/>
          <w:lang w:val="en-US"/>
        </w:rPr>
        <w:t xml:space="preserve">عمل فيها كموظف قبل انضمامه لادارة المراجعه الداخليه , </w:t>
      </w:r>
      <w:r w:rsidRPr="00532F06">
        <w:rPr>
          <w:rFonts w:hint="cs"/>
          <w:sz w:val="28"/>
          <w:szCs w:val="28"/>
          <w:rtl/>
          <w:lang w:val="en-US"/>
        </w:rPr>
        <w:t xml:space="preserve">قبل </w:t>
      </w:r>
      <w:r w:rsidR="006C4A45" w:rsidRPr="00532F06">
        <w:rPr>
          <w:rFonts w:hint="cs"/>
          <w:sz w:val="28"/>
          <w:szCs w:val="28"/>
          <w:rtl/>
          <w:lang w:val="en-US"/>
        </w:rPr>
        <w:t>انتهاء</w:t>
      </w:r>
      <w:r w:rsidRPr="00532F06">
        <w:rPr>
          <w:rFonts w:hint="cs"/>
          <w:sz w:val="28"/>
          <w:szCs w:val="28"/>
          <w:rtl/>
          <w:lang w:val="en-US"/>
        </w:rPr>
        <w:t xml:space="preserve"> (12) اثنا عشر</w:t>
      </w:r>
      <w:r w:rsidR="00B67ABD" w:rsidRPr="00532F06">
        <w:rPr>
          <w:rFonts w:hint="cs"/>
          <w:sz w:val="28"/>
          <w:szCs w:val="28"/>
          <w:rtl/>
          <w:lang w:val="en-US"/>
        </w:rPr>
        <w:t xml:space="preserve"> شهرا</w:t>
      </w:r>
      <w:r w:rsidRPr="00532F06">
        <w:rPr>
          <w:rFonts w:hint="cs"/>
          <w:sz w:val="28"/>
          <w:szCs w:val="28"/>
          <w:rtl/>
          <w:lang w:val="en-US"/>
        </w:rPr>
        <w:t xml:space="preserve"> من تاريخ تعيينه بادارة المراجعه الداخليه.</w:t>
      </w:r>
    </w:p>
    <w:p w14:paraId="019DCA50" w14:textId="77777777" w:rsidR="00BC0C03" w:rsidRPr="00532F06" w:rsidRDefault="00BC0C03" w:rsidP="00E80E53">
      <w:pPr>
        <w:pStyle w:val="ListParagraph"/>
        <w:ind w:left="2160"/>
        <w:jc w:val="right"/>
        <w:rPr>
          <w:sz w:val="28"/>
          <w:szCs w:val="28"/>
          <w:rtl/>
          <w:lang w:val="en-US"/>
        </w:rPr>
      </w:pPr>
    </w:p>
    <w:p w14:paraId="1D671E01" w14:textId="77777777" w:rsidR="008D7ABD" w:rsidRPr="00532F06" w:rsidRDefault="008D7ABD" w:rsidP="00E80E53">
      <w:pPr>
        <w:pStyle w:val="ListParagraph"/>
        <w:ind w:left="2160"/>
        <w:jc w:val="right"/>
        <w:rPr>
          <w:sz w:val="28"/>
          <w:szCs w:val="28"/>
          <w:rtl/>
          <w:lang w:val="en-US"/>
        </w:rPr>
      </w:pPr>
      <w:r w:rsidRPr="00532F06">
        <w:rPr>
          <w:rFonts w:hint="cs"/>
          <w:b/>
          <w:bCs/>
          <w:sz w:val="28"/>
          <w:szCs w:val="28"/>
          <w:rtl/>
          <w:lang w:val="en-US"/>
        </w:rPr>
        <w:t>صلاحيات ومسؤوليات مجلس الاداره والاداره العليا:</w:t>
      </w:r>
    </w:p>
    <w:p w14:paraId="17F6D606" w14:textId="77777777" w:rsidR="009E35C9" w:rsidRPr="00532F06" w:rsidRDefault="008D7ABD" w:rsidP="001B2C14">
      <w:pPr>
        <w:pStyle w:val="ListParagraph"/>
        <w:ind w:left="2160"/>
        <w:jc w:val="right"/>
        <w:rPr>
          <w:sz w:val="28"/>
          <w:szCs w:val="28"/>
          <w:rtl/>
          <w:lang w:val="en-US"/>
        </w:rPr>
      </w:pPr>
      <w:r w:rsidRPr="00532F06">
        <w:rPr>
          <w:rFonts w:hint="cs"/>
          <w:sz w:val="28"/>
          <w:szCs w:val="28"/>
          <w:rtl/>
          <w:lang w:val="en-US"/>
        </w:rPr>
        <w:t>1.</w:t>
      </w:r>
      <w:r w:rsidR="009E35C9" w:rsidRPr="00532F06">
        <w:rPr>
          <w:rFonts w:hint="cs"/>
          <w:sz w:val="28"/>
          <w:szCs w:val="28"/>
          <w:rtl/>
          <w:lang w:val="en-US"/>
        </w:rPr>
        <w:t>عموما ومن أجل تدعيم استقلالية ادارة المراجعه الداخلي</w:t>
      </w:r>
      <w:r w:rsidR="004D346A" w:rsidRPr="00532F06">
        <w:rPr>
          <w:rFonts w:hint="cs"/>
          <w:sz w:val="28"/>
          <w:szCs w:val="28"/>
          <w:rtl/>
          <w:lang w:val="en-US"/>
        </w:rPr>
        <w:t>ه</w:t>
      </w:r>
      <w:r w:rsidR="009E35C9" w:rsidRPr="00532F06">
        <w:rPr>
          <w:rFonts w:hint="cs"/>
          <w:sz w:val="28"/>
          <w:szCs w:val="28"/>
          <w:rtl/>
          <w:lang w:val="en-US"/>
        </w:rPr>
        <w:t xml:space="preserve">  فان صلاحيات ومسؤوليات الرئيس و الاداره العليا</w:t>
      </w:r>
      <w:r w:rsidR="001B2C14" w:rsidRPr="00532F06">
        <w:rPr>
          <w:rFonts w:hint="cs"/>
          <w:sz w:val="28"/>
          <w:szCs w:val="28"/>
          <w:rtl/>
          <w:lang w:val="en-US"/>
        </w:rPr>
        <w:t xml:space="preserve"> تتضمن علاقه مزدوجه في الاتصال والتقارير</w:t>
      </w:r>
      <w:r w:rsidR="00982E21" w:rsidRPr="00532F06">
        <w:rPr>
          <w:rFonts w:hint="cs"/>
          <w:sz w:val="28"/>
          <w:szCs w:val="28"/>
          <w:rtl/>
          <w:lang w:val="en-US"/>
        </w:rPr>
        <w:t xml:space="preserve"> مع ادارة المراجعه الداخليه.</w:t>
      </w:r>
    </w:p>
    <w:p w14:paraId="737D51FF" w14:textId="77777777" w:rsidR="009E35C9" w:rsidRPr="00532F06" w:rsidRDefault="009E35C9" w:rsidP="00E80E53">
      <w:pPr>
        <w:pStyle w:val="ListParagraph"/>
        <w:ind w:left="2160"/>
        <w:jc w:val="right"/>
        <w:rPr>
          <w:sz w:val="28"/>
          <w:szCs w:val="28"/>
          <w:rtl/>
          <w:lang w:val="en-US"/>
        </w:rPr>
      </w:pPr>
      <w:r w:rsidRPr="00532F06">
        <w:rPr>
          <w:rFonts w:hint="cs"/>
          <w:sz w:val="28"/>
          <w:szCs w:val="28"/>
          <w:rtl/>
          <w:lang w:val="en-US"/>
        </w:rPr>
        <w:t>2.</w:t>
      </w:r>
      <w:r w:rsidR="000368AB" w:rsidRPr="00532F06">
        <w:rPr>
          <w:rFonts w:hint="cs"/>
          <w:sz w:val="28"/>
          <w:szCs w:val="28"/>
          <w:rtl/>
          <w:lang w:val="en-US"/>
        </w:rPr>
        <w:t xml:space="preserve"> </w:t>
      </w:r>
      <w:r w:rsidRPr="00532F06">
        <w:rPr>
          <w:rFonts w:hint="cs"/>
          <w:sz w:val="28"/>
          <w:szCs w:val="28"/>
          <w:rtl/>
          <w:lang w:val="en-US"/>
        </w:rPr>
        <w:t>علاقة التقارير المزدوجه تعني رفع التقارير المهنيه والعمليه</w:t>
      </w:r>
      <w:r w:rsidR="00982E21" w:rsidRPr="00532F06">
        <w:rPr>
          <w:rFonts w:hint="cs"/>
          <w:sz w:val="28"/>
          <w:szCs w:val="28"/>
          <w:rtl/>
          <w:lang w:val="en-US"/>
        </w:rPr>
        <w:t xml:space="preserve"> المرتبطه بعمليات المراجعه ونتائجها</w:t>
      </w:r>
      <w:r w:rsidRPr="00532F06">
        <w:rPr>
          <w:rFonts w:hint="cs"/>
          <w:sz w:val="28"/>
          <w:szCs w:val="28"/>
          <w:rtl/>
          <w:lang w:val="en-US"/>
        </w:rPr>
        <w:t xml:space="preserve"> للرئيس/الرئيس التنفيذي ورفع التقارير الاداريه للمدير العام.</w:t>
      </w:r>
    </w:p>
    <w:p w14:paraId="29BF9378" w14:textId="77777777" w:rsidR="00BC0C03" w:rsidRPr="00532F06" w:rsidRDefault="00BC0C03" w:rsidP="00E80E53">
      <w:pPr>
        <w:pStyle w:val="ListParagraph"/>
        <w:ind w:left="2160"/>
        <w:jc w:val="right"/>
        <w:rPr>
          <w:sz w:val="28"/>
          <w:szCs w:val="28"/>
          <w:rtl/>
          <w:lang w:val="en-US"/>
        </w:rPr>
      </w:pPr>
    </w:p>
    <w:p w14:paraId="35892D26" w14:textId="77777777" w:rsidR="001E05CA" w:rsidRPr="00532F06" w:rsidRDefault="001E05CA" w:rsidP="00E80E53">
      <w:pPr>
        <w:pStyle w:val="ListParagraph"/>
        <w:ind w:left="2160"/>
        <w:jc w:val="right"/>
        <w:rPr>
          <w:b/>
          <w:bCs/>
          <w:sz w:val="28"/>
          <w:szCs w:val="28"/>
          <w:rtl/>
          <w:lang w:val="en-US"/>
        </w:rPr>
      </w:pPr>
      <w:r w:rsidRPr="00532F06">
        <w:rPr>
          <w:rFonts w:hint="cs"/>
          <w:b/>
          <w:bCs/>
          <w:sz w:val="28"/>
          <w:szCs w:val="28"/>
          <w:rtl/>
          <w:lang w:val="en-US"/>
        </w:rPr>
        <w:t>التقارير المهنيه والعمليه:</w:t>
      </w:r>
    </w:p>
    <w:p w14:paraId="6A95DA60" w14:textId="77777777" w:rsidR="001E05CA" w:rsidRPr="00532F06" w:rsidRDefault="001E05CA" w:rsidP="00E80E53">
      <w:pPr>
        <w:pStyle w:val="ListParagraph"/>
        <w:ind w:left="2160"/>
        <w:jc w:val="right"/>
        <w:rPr>
          <w:sz w:val="28"/>
          <w:szCs w:val="28"/>
          <w:rtl/>
          <w:lang w:val="en-US"/>
        </w:rPr>
      </w:pPr>
      <w:r w:rsidRPr="00532F06">
        <w:rPr>
          <w:rFonts w:hint="cs"/>
          <w:sz w:val="28"/>
          <w:szCs w:val="28"/>
          <w:rtl/>
          <w:lang w:val="en-US"/>
        </w:rPr>
        <w:t>فيما يلي أمثله للتقارير المهنيه والعمليه التي يتم رفعها للرئيس/الرئيس التنفيذي:</w:t>
      </w:r>
    </w:p>
    <w:p w14:paraId="11E79156" w14:textId="77777777" w:rsidR="001E05CA" w:rsidRPr="00532F06" w:rsidRDefault="001E05CA" w:rsidP="000368AB">
      <w:pPr>
        <w:pStyle w:val="ListParagraph"/>
        <w:ind w:left="2160"/>
        <w:jc w:val="right"/>
        <w:rPr>
          <w:b/>
          <w:bCs/>
          <w:sz w:val="28"/>
          <w:szCs w:val="28"/>
          <w:rtl/>
        </w:rPr>
      </w:pPr>
      <w:r w:rsidRPr="00532F06">
        <w:rPr>
          <w:rFonts w:hint="cs"/>
          <w:sz w:val="28"/>
          <w:szCs w:val="28"/>
          <w:rtl/>
          <w:lang w:val="en-US"/>
        </w:rPr>
        <w:t xml:space="preserve">1. </w:t>
      </w:r>
      <w:r w:rsidR="000368AB" w:rsidRPr="00532F06">
        <w:rPr>
          <w:rFonts w:hint="cs"/>
          <w:sz w:val="28"/>
          <w:szCs w:val="28"/>
          <w:rtl/>
          <w:lang w:val="en-US"/>
        </w:rPr>
        <w:t>ا</w:t>
      </w:r>
      <w:r w:rsidRPr="00532F06">
        <w:rPr>
          <w:rFonts w:hint="cs"/>
          <w:sz w:val="28"/>
          <w:szCs w:val="28"/>
          <w:rtl/>
          <w:lang w:val="en-US"/>
        </w:rPr>
        <w:t>عتماد وتصديق ميثاق المراجعه الداخليه.</w:t>
      </w:r>
    </w:p>
    <w:p w14:paraId="7BBF3867" w14:textId="77777777" w:rsidR="00711A73" w:rsidRPr="00532F06" w:rsidRDefault="001E05CA" w:rsidP="00E80E53">
      <w:pPr>
        <w:pStyle w:val="ListParagraph"/>
        <w:ind w:left="2160"/>
        <w:jc w:val="right"/>
        <w:rPr>
          <w:sz w:val="28"/>
          <w:szCs w:val="28"/>
          <w:rtl/>
        </w:rPr>
      </w:pPr>
      <w:r w:rsidRPr="00532F06">
        <w:rPr>
          <w:rFonts w:hint="cs"/>
          <w:sz w:val="28"/>
          <w:szCs w:val="28"/>
          <w:rtl/>
        </w:rPr>
        <w:t xml:space="preserve">2. </w:t>
      </w:r>
      <w:r w:rsidR="00711A73" w:rsidRPr="00532F06">
        <w:rPr>
          <w:rFonts w:hint="cs"/>
          <w:sz w:val="28"/>
          <w:szCs w:val="28"/>
          <w:rtl/>
        </w:rPr>
        <w:t>اعتماد وتصديق خطة المراجعه الداخليه السنويه المعده على أساس المخاطر.</w:t>
      </w:r>
    </w:p>
    <w:p w14:paraId="71E3AF0B" w14:textId="77777777" w:rsidR="00711A73" w:rsidRPr="00532F06" w:rsidRDefault="00711A73" w:rsidP="00E80E53">
      <w:pPr>
        <w:pStyle w:val="ListParagraph"/>
        <w:ind w:left="2160"/>
        <w:jc w:val="right"/>
        <w:rPr>
          <w:sz w:val="28"/>
          <w:szCs w:val="28"/>
          <w:rtl/>
        </w:rPr>
      </w:pPr>
      <w:r w:rsidRPr="00532F06">
        <w:rPr>
          <w:rFonts w:hint="cs"/>
          <w:sz w:val="28"/>
          <w:szCs w:val="28"/>
          <w:rtl/>
        </w:rPr>
        <w:t>3. اعتماد وتصديق الم</w:t>
      </w:r>
      <w:r w:rsidR="00FC09AE" w:rsidRPr="00532F06">
        <w:rPr>
          <w:rFonts w:hint="cs"/>
          <w:sz w:val="28"/>
          <w:szCs w:val="28"/>
          <w:rtl/>
        </w:rPr>
        <w:t>وازنه</w:t>
      </w:r>
      <w:r w:rsidRPr="00532F06">
        <w:rPr>
          <w:rFonts w:hint="cs"/>
          <w:sz w:val="28"/>
          <w:szCs w:val="28"/>
          <w:rtl/>
        </w:rPr>
        <w:t xml:space="preserve"> السنويه ومصادر تمويلها لادارة المراجعة الداخليه.</w:t>
      </w:r>
    </w:p>
    <w:p w14:paraId="46BF1AED" w14:textId="77777777" w:rsidR="00711A73" w:rsidRPr="00532F06" w:rsidRDefault="00711A73" w:rsidP="00E80E53">
      <w:pPr>
        <w:pStyle w:val="ListParagraph"/>
        <w:ind w:left="2160"/>
        <w:jc w:val="right"/>
        <w:rPr>
          <w:sz w:val="28"/>
          <w:szCs w:val="28"/>
          <w:rtl/>
        </w:rPr>
      </w:pPr>
      <w:r w:rsidRPr="00532F06">
        <w:rPr>
          <w:rFonts w:hint="cs"/>
          <w:sz w:val="28"/>
          <w:szCs w:val="28"/>
          <w:rtl/>
        </w:rPr>
        <w:t>4. استلام تقارير أداء ادارة المراجعة الداخليه من مدير المراجعة الداخليه مقارنة مع الخطه الموضوعه وأخرى.</w:t>
      </w:r>
    </w:p>
    <w:p w14:paraId="2C78DF86" w14:textId="77777777" w:rsidR="00711A73" w:rsidRPr="00532F06" w:rsidRDefault="00711A73" w:rsidP="00E80E53">
      <w:pPr>
        <w:pStyle w:val="ListParagraph"/>
        <w:ind w:left="2160"/>
        <w:jc w:val="right"/>
        <w:rPr>
          <w:sz w:val="28"/>
          <w:szCs w:val="28"/>
          <w:rtl/>
        </w:rPr>
      </w:pPr>
      <w:r w:rsidRPr="00532F06">
        <w:rPr>
          <w:rFonts w:hint="cs"/>
          <w:sz w:val="28"/>
          <w:szCs w:val="28"/>
          <w:rtl/>
        </w:rPr>
        <w:t>5. اعتماد وتصديق القرارات المتعلقه بتعيين وفصل مدير المراجعه الداخليه.</w:t>
      </w:r>
    </w:p>
    <w:p w14:paraId="3423E0F6" w14:textId="77777777" w:rsidR="00FC09AE" w:rsidRPr="00532F06" w:rsidRDefault="00711A73" w:rsidP="00E80E53">
      <w:pPr>
        <w:pStyle w:val="ListParagraph"/>
        <w:ind w:left="2160"/>
        <w:jc w:val="right"/>
        <w:rPr>
          <w:sz w:val="28"/>
          <w:szCs w:val="28"/>
          <w:rtl/>
        </w:rPr>
      </w:pPr>
      <w:r w:rsidRPr="00532F06">
        <w:rPr>
          <w:rFonts w:hint="cs"/>
          <w:sz w:val="28"/>
          <w:szCs w:val="28"/>
          <w:rtl/>
        </w:rPr>
        <w:t xml:space="preserve">6. اعتماد وتصديق مكافآت ورواتب </w:t>
      </w:r>
      <w:r w:rsidR="00295570" w:rsidRPr="00532F06">
        <w:rPr>
          <w:rFonts w:hint="cs"/>
          <w:sz w:val="28"/>
          <w:szCs w:val="28"/>
          <w:rtl/>
        </w:rPr>
        <w:t>مدير المراجعه الداخليه.</w:t>
      </w:r>
    </w:p>
    <w:p w14:paraId="5F7A0991" w14:textId="77777777" w:rsidR="00BC0C03" w:rsidRPr="00532F06" w:rsidRDefault="00BC0C03" w:rsidP="00E80E53">
      <w:pPr>
        <w:pStyle w:val="ListParagraph"/>
        <w:ind w:left="2160"/>
        <w:jc w:val="right"/>
        <w:rPr>
          <w:sz w:val="28"/>
          <w:szCs w:val="28"/>
          <w:rtl/>
        </w:rPr>
      </w:pPr>
    </w:p>
    <w:p w14:paraId="67CDF576" w14:textId="77777777" w:rsidR="00FC09AE" w:rsidRPr="00532F06" w:rsidRDefault="00FC09AE" w:rsidP="00E80E53">
      <w:pPr>
        <w:pStyle w:val="ListParagraph"/>
        <w:ind w:left="2160"/>
        <w:jc w:val="right"/>
        <w:rPr>
          <w:b/>
          <w:bCs/>
          <w:sz w:val="28"/>
          <w:szCs w:val="28"/>
          <w:rtl/>
        </w:rPr>
      </w:pPr>
      <w:r w:rsidRPr="00532F06">
        <w:rPr>
          <w:rFonts w:hint="cs"/>
          <w:b/>
          <w:bCs/>
          <w:sz w:val="28"/>
          <w:szCs w:val="28"/>
          <w:rtl/>
        </w:rPr>
        <w:t>التقارير الاداريه:</w:t>
      </w:r>
    </w:p>
    <w:p w14:paraId="634E9E62" w14:textId="3F3994E9" w:rsidR="00FC09AE" w:rsidRPr="009F246A" w:rsidRDefault="00FC09AE" w:rsidP="009F246A">
      <w:pPr>
        <w:pStyle w:val="ListParagraph"/>
        <w:ind w:left="2160"/>
        <w:jc w:val="right"/>
        <w:rPr>
          <w:sz w:val="28"/>
          <w:szCs w:val="28"/>
        </w:rPr>
      </w:pPr>
      <w:r w:rsidRPr="00532F06">
        <w:rPr>
          <w:rFonts w:hint="cs"/>
          <w:sz w:val="28"/>
          <w:szCs w:val="28"/>
          <w:rtl/>
        </w:rPr>
        <w:t>يقصد بالتقارير الاداريه تلك التقارير</w:t>
      </w:r>
      <w:r w:rsidR="00803088" w:rsidRPr="00532F06">
        <w:rPr>
          <w:rFonts w:hint="cs"/>
          <w:sz w:val="28"/>
          <w:szCs w:val="28"/>
          <w:rtl/>
        </w:rPr>
        <w:t xml:space="preserve"> التي تصدر</w:t>
      </w:r>
      <w:r w:rsidRPr="00532F06">
        <w:rPr>
          <w:rFonts w:hint="cs"/>
          <w:sz w:val="28"/>
          <w:szCs w:val="28"/>
          <w:rtl/>
        </w:rPr>
        <w:t xml:space="preserve"> داخل </w:t>
      </w:r>
      <w:r w:rsidR="009F246A" w:rsidRPr="009F246A">
        <w:rPr>
          <w:rFonts w:hint="cs"/>
          <w:sz w:val="28"/>
          <w:szCs w:val="28"/>
          <w:rtl/>
        </w:rPr>
        <w:t>شركة سمسا للنقل</w:t>
      </w:r>
      <w:r w:rsidR="009F246A">
        <w:rPr>
          <w:rFonts w:hint="cs"/>
          <w:sz w:val="28"/>
          <w:szCs w:val="28"/>
          <w:rtl/>
        </w:rPr>
        <w:t xml:space="preserve"> و</w:t>
      </w:r>
      <w:r w:rsidR="009F246A" w:rsidRPr="00532F06">
        <w:rPr>
          <w:rFonts w:hint="cs"/>
          <w:sz w:val="28"/>
          <w:szCs w:val="28"/>
          <w:rtl/>
        </w:rPr>
        <w:t xml:space="preserve"> </w:t>
      </w:r>
      <w:r w:rsidRPr="00532F06">
        <w:rPr>
          <w:rFonts w:hint="cs"/>
          <w:sz w:val="28"/>
          <w:szCs w:val="28"/>
          <w:rtl/>
        </w:rPr>
        <w:t xml:space="preserve">التي تتم حسب الهيكل التنظيمي </w:t>
      </w:r>
      <w:r w:rsidR="00803088" w:rsidRPr="00532F06">
        <w:rPr>
          <w:rFonts w:hint="cs"/>
          <w:sz w:val="28"/>
          <w:szCs w:val="28"/>
          <w:rtl/>
        </w:rPr>
        <w:t>و</w:t>
      </w:r>
      <w:r w:rsidRPr="00532F06">
        <w:rPr>
          <w:rFonts w:hint="cs"/>
          <w:sz w:val="28"/>
          <w:szCs w:val="28"/>
          <w:rtl/>
        </w:rPr>
        <w:t xml:space="preserve"> المتعلقه </w:t>
      </w:r>
      <w:r w:rsidR="00741835" w:rsidRPr="00532F06">
        <w:rPr>
          <w:rFonts w:hint="cs"/>
          <w:sz w:val="28"/>
          <w:szCs w:val="28"/>
          <w:rtl/>
        </w:rPr>
        <w:t>بتسيير</w:t>
      </w:r>
      <w:r w:rsidRPr="00532F06">
        <w:rPr>
          <w:rFonts w:hint="cs"/>
          <w:sz w:val="28"/>
          <w:szCs w:val="28"/>
          <w:rtl/>
        </w:rPr>
        <w:t xml:space="preserve">الأعمال اليوميه الروتينيه لتشغيل </w:t>
      </w:r>
      <w:r w:rsidR="00803088" w:rsidRPr="00532F06">
        <w:rPr>
          <w:rFonts w:hint="cs"/>
          <w:sz w:val="28"/>
          <w:szCs w:val="28"/>
          <w:rtl/>
        </w:rPr>
        <w:t xml:space="preserve">وتسيير </w:t>
      </w:r>
      <w:r w:rsidRPr="00532F06">
        <w:rPr>
          <w:rFonts w:hint="cs"/>
          <w:sz w:val="28"/>
          <w:szCs w:val="28"/>
          <w:rtl/>
        </w:rPr>
        <w:t>اد</w:t>
      </w:r>
      <w:r w:rsidR="00741835" w:rsidRPr="00532F06">
        <w:rPr>
          <w:rFonts w:hint="cs"/>
          <w:sz w:val="28"/>
          <w:szCs w:val="28"/>
          <w:rtl/>
        </w:rPr>
        <w:t>ار</w:t>
      </w:r>
      <w:r w:rsidRPr="00532F06">
        <w:rPr>
          <w:rFonts w:hint="cs"/>
          <w:sz w:val="28"/>
          <w:szCs w:val="28"/>
          <w:rtl/>
        </w:rPr>
        <w:t>ة المراجعه الداخليه.</w:t>
      </w:r>
      <w:r w:rsidRPr="00532F06">
        <w:rPr>
          <w:rFonts w:hint="cs"/>
          <w:sz w:val="28"/>
          <w:szCs w:val="28"/>
          <w:rtl/>
          <w:lang w:val="en-US"/>
        </w:rPr>
        <w:t xml:space="preserve"> فيما يلي أمثله للتقارير الاداريه التي يتم رفعها للمدير العام أو ما يعادله في الوظيفه:</w:t>
      </w:r>
    </w:p>
    <w:p w14:paraId="5A1F12BB" w14:textId="77777777" w:rsidR="00FC09AE" w:rsidRPr="00532F06" w:rsidRDefault="00FC09AE" w:rsidP="00803088">
      <w:pPr>
        <w:pStyle w:val="ListParagraph"/>
        <w:ind w:left="2160"/>
        <w:jc w:val="right"/>
        <w:rPr>
          <w:sz w:val="28"/>
          <w:szCs w:val="28"/>
          <w:rtl/>
          <w:lang w:val="en-US"/>
        </w:rPr>
      </w:pPr>
      <w:r w:rsidRPr="00532F06">
        <w:rPr>
          <w:rFonts w:hint="cs"/>
          <w:sz w:val="28"/>
          <w:szCs w:val="28"/>
          <w:rtl/>
          <w:lang w:val="en-US"/>
        </w:rPr>
        <w:t>1.</w:t>
      </w:r>
      <w:r w:rsidR="00803088" w:rsidRPr="00532F06">
        <w:rPr>
          <w:rFonts w:hint="cs"/>
          <w:sz w:val="28"/>
          <w:szCs w:val="28"/>
          <w:rtl/>
          <w:lang w:val="en-US"/>
        </w:rPr>
        <w:t xml:space="preserve"> التقارير المتعلقه</w:t>
      </w:r>
      <w:r w:rsidR="008B5C4C" w:rsidRPr="00532F06">
        <w:rPr>
          <w:rFonts w:hint="cs"/>
          <w:sz w:val="28"/>
          <w:szCs w:val="28"/>
          <w:rtl/>
          <w:lang w:val="en-US"/>
        </w:rPr>
        <w:t xml:space="preserve"> </w:t>
      </w:r>
      <w:r w:rsidR="00803088" w:rsidRPr="00532F06">
        <w:rPr>
          <w:rFonts w:hint="cs"/>
          <w:sz w:val="28"/>
          <w:szCs w:val="28"/>
          <w:rtl/>
          <w:lang w:val="en-US"/>
        </w:rPr>
        <w:t>با</w:t>
      </w:r>
      <w:r w:rsidR="00A71BAB" w:rsidRPr="00532F06">
        <w:rPr>
          <w:rFonts w:hint="cs"/>
          <w:sz w:val="28"/>
          <w:szCs w:val="28"/>
          <w:rtl/>
          <w:lang w:val="en-US"/>
        </w:rPr>
        <w:t>لموازن</w:t>
      </w:r>
      <w:r w:rsidR="00741835" w:rsidRPr="00532F06">
        <w:rPr>
          <w:rFonts w:hint="cs"/>
          <w:sz w:val="28"/>
          <w:szCs w:val="28"/>
          <w:rtl/>
          <w:lang w:val="en-US"/>
        </w:rPr>
        <w:t>ات التخطيطيه والمحاسبة الاداريه.</w:t>
      </w:r>
    </w:p>
    <w:p w14:paraId="751E76CF" w14:textId="77777777" w:rsidR="00A71BAB" w:rsidRPr="00532F06" w:rsidRDefault="00A71BAB" w:rsidP="00803088">
      <w:pPr>
        <w:pStyle w:val="ListParagraph"/>
        <w:ind w:left="2160"/>
        <w:jc w:val="right"/>
        <w:rPr>
          <w:sz w:val="28"/>
          <w:szCs w:val="28"/>
          <w:rtl/>
          <w:lang w:val="en-US"/>
        </w:rPr>
      </w:pPr>
      <w:r w:rsidRPr="00532F06">
        <w:rPr>
          <w:rFonts w:hint="cs"/>
          <w:sz w:val="28"/>
          <w:szCs w:val="28"/>
          <w:rtl/>
          <w:lang w:val="en-US"/>
        </w:rPr>
        <w:lastRenderedPageBreak/>
        <w:t xml:space="preserve">2. </w:t>
      </w:r>
      <w:r w:rsidR="00803088" w:rsidRPr="00532F06">
        <w:rPr>
          <w:rFonts w:hint="cs"/>
          <w:sz w:val="28"/>
          <w:szCs w:val="28"/>
          <w:rtl/>
          <w:lang w:val="en-US"/>
        </w:rPr>
        <w:t>التقارير المرتبطه با</w:t>
      </w:r>
      <w:r w:rsidRPr="00532F06">
        <w:rPr>
          <w:rFonts w:hint="cs"/>
          <w:sz w:val="28"/>
          <w:szCs w:val="28"/>
          <w:rtl/>
          <w:lang w:val="en-US"/>
        </w:rPr>
        <w:t>دارة شؤون الموظفين متضمنة تقييم وتعويض الموظفين.</w:t>
      </w:r>
    </w:p>
    <w:p w14:paraId="2CC0CC1A" w14:textId="77777777" w:rsidR="00A71BAB" w:rsidRPr="00532F06" w:rsidRDefault="00A71BAB" w:rsidP="00E80E53">
      <w:pPr>
        <w:pStyle w:val="ListParagraph"/>
        <w:ind w:left="2160"/>
        <w:jc w:val="right"/>
        <w:rPr>
          <w:sz w:val="28"/>
          <w:szCs w:val="28"/>
          <w:rtl/>
          <w:lang w:val="en-US"/>
        </w:rPr>
      </w:pPr>
      <w:r w:rsidRPr="00532F06">
        <w:rPr>
          <w:rFonts w:hint="cs"/>
          <w:sz w:val="28"/>
          <w:szCs w:val="28"/>
          <w:rtl/>
          <w:lang w:val="en-US"/>
        </w:rPr>
        <w:t>3. المراسلات الداخليه وتدفق المعلومات.</w:t>
      </w:r>
    </w:p>
    <w:p w14:paraId="7B62C04F" w14:textId="77777777" w:rsidR="00A71BAB" w:rsidRPr="00532F06" w:rsidRDefault="00A71BAB" w:rsidP="00E80E53">
      <w:pPr>
        <w:pStyle w:val="ListParagraph"/>
        <w:ind w:left="2160"/>
        <w:jc w:val="right"/>
        <w:rPr>
          <w:sz w:val="28"/>
          <w:szCs w:val="28"/>
          <w:rtl/>
          <w:lang w:val="en-US"/>
        </w:rPr>
      </w:pPr>
      <w:r w:rsidRPr="00532F06">
        <w:rPr>
          <w:rFonts w:hint="cs"/>
          <w:sz w:val="28"/>
          <w:szCs w:val="28"/>
          <w:rtl/>
          <w:lang w:val="en-US"/>
        </w:rPr>
        <w:t>4. ادارة سياسات واجراءات ادارة المراجعه الداخليه.</w:t>
      </w:r>
    </w:p>
    <w:p w14:paraId="16787FC0" w14:textId="77777777" w:rsidR="00A71BAB" w:rsidRPr="00532F06" w:rsidRDefault="00A71BAB" w:rsidP="00E80E53">
      <w:pPr>
        <w:pStyle w:val="ListParagraph"/>
        <w:ind w:left="2160"/>
        <w:jc w:val="right"/>
        <w:rPr>
          <w:b/>
          <w:bCs/>
          <w:sz w:val="28"/>
          <w:szCs w:val="28"/>
          <w:lang w:val="en-US"/>
        </w:rPr>
      </w:pPr>
      <w:r w:rsidRPr="00532F06">
        <w:rPr>
          <w:rFonts w:hint="cs"/>
          <w:b/>
          <w:bCs/>
          <w:sz w:val="28"/>
          <w:szCs w:val="28"/>
          <w:rtl/>
          <w:lang w:val="en-US"/>
        </w:rPr>
        <w:t>شكل رقم(1)- صيغة التقرير المزدوج</w:t>
      </w:r>
    </w:p>
    <w:tbl>
      <w:tblPr>
        <w:tblStyle w:val="TableGrid"/>
        <w:tblW w:w="2188" w:type="dxa"/>
        <w:tblInd w:w="7054" w:type="dxa"/>
        <w:tblLook w:val="04A0" w:firstRow="1" w:lastRow="0" w:firstColumn="1" w:lastColumn="0" w:noHBand="0" w:noVBand="1"/>
      </w:tblPr>
      <w:tblGrid>
        <w:gridCol w:w="2188"/>
      </w:tblGrid>
      <w:tr w:rsidR="00A71BAB" w:rsidRPr="00532F06" w14:paraId="004C82C7" w14:textId="77777777" w:rsidTr="00E80E53">
        <w:tc>
          <w:tcPr>
            <w:tcW w:w="2188" w:type="dxa"/>
          </w:tcPr>
          <w:p w14:paraId="27C9B5B4" w14:textId="77777777" w:rsidR="00A71BAB" w:rsidRPr="00532F06" w:rsidRDefault="00A71BAB" w:rsidP="00E80E53">
            <w:pPr>
              <w:pStyle w:val="ListParagraph"/>
              <w:ind w:left="0"/>
              <w:jc w:val="right"/>
              <w:rPr>
                <w:sz w:val="28"/>
                <w:szCs w:val="28"/>
                <w:lang w:val="en-US"/>
              </w:rPr>
            </w:pPr>
            <w:r w:rsidRPr="00532F06">
              <w:rPr>
                <w:rFonts w:hint="cs"/>
                <w:sz w:val="28"/>
                <w:szCs w:val="28"/>
                <w:rtl/>
                <w:lang w:val="en-US"/>
              </w:rPr>
              <w:t>الرئيس/ الرئيس التنفيذي</w:t>
            </w:r>
          </w:p>
        </w:tc>
      </w:tr>
    </w:tbl>
    <w:p w14:paraId="1241AB3E" w14:textId="49723AC2" w:rsidR="00A71BAB" w:rsidRPr="00532F06" w:rsidRDefault="00B83913" w:rsidP="00E80E53">
      <w:pPr>
        <w:pStyle w:val="ListParagraph"/>
        <w:ind w:left="2160"/>
        <w:jc w:val="right"/>
        <w:rPr>
          <w:sz w:val="28"/>
          <w:szCs w:val="28"/>
          <w:rtl/>
          <w:lang w:val="en-US"/>
        </w:rPr>
      </w:pPr>
      <w:r w:rsidRPr="00532F06">
        <w:rPr>
          <w:noProof/>
          <w:sz w:val="28"/>
          <w:szCs w:val="28"/>
          <w:rtl/>
          <w:lang w:eastAsia="en-GB"/>
        </w:rPr>
        <mc:AlternateContent>
          <mc:Choice Requires="wps">
            <w:drawing>
              <wp:anchor distT="0" distB="0" distL="114300" distR="114300" simplePos="0" relativeHeight="251664384" behindDoc="0" locked="0" layoutInCell="1" allowOverlap="1" wp14:anchorId="7A9134CB" wp14:editId="186DDADE">
                <wp:simplePos x="0" y="0"/>
                <wp:positionH relativeFrom="column">
                  <wp:posOffset>4580255</wp:posOffset>
                </wp:positionH>
                <wp:positionV relativeFrom="paragraph">
                  <wp:posOffset>41910</wp:posOffset>
                </wp:positionV>
                <wp:extent cx="240665" cy="273685"/>
                <wp:effectExtent l="27305" t="19685" r="27305" b="1143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73685"/>
                        </a:xfrm>
                        <a:prstGeom prst="upArrow">
                          <a:avLst>
                            <a:gd name="adj1" fmla="val 50000"/>
                            <a:gd name="adj2" fmla="val 2843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643A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4" o:spid="_x0000_s1026" type="#_x0000_t68" style="position:absolute;margin-left:360.65pt;margin-top:3.3pt;width:18.95pt;height: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">
                <v:textbox style="layout-flow:vertical-ideographic"/>
              </v:shape>
            </w:pict>
          </mc:Fallback>
        </mc:AlternateContent>
      </w:r>
      <w:r w:rsidRPr="00532F06">
        <w:rPr>
          <w:noProof/>
          <w:sz w:val="28"/>
          <w:szCs w:val="28"/>
          <w:rtl/>
          <w:lang w:eastAsia="en-GB"/>
        </w:rPr>
        <mc:AlternateContent>
          <mc:Choice Requires="wps">
            <w:drawing>
              <wp:anchor distT="0" distB="0" distL="114300" distR="114300" simplePos="0" relativeHeight="251663360" behindDoc="0" locked="0" layoutInCell="1" allowOverlap="1" wp14:anchorId="2FA34310" wp14:editId="7F1DAB50">
                <wp:simplePos x="0" y="0"/>
                <wp:positionH relativeFrom="column">
                  <wp:posOffset>5431790</wp:posOffset>
                </wp:positionH>
                <wp:positionV relativeFrom="paragraph">
                  <wp:posOffset>41910</wp:posOffset>
                </wp:positionV>
                <wp:extent cx="240030" cy="273685"/>
                <wp:effectExtent l="31115" t="19685" r="24130" b="1143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73685"/>
                        </a:xfrm>
                        <a:prstGeom prst="upArrow">
                          <a:avLst>
                            <a:gd name="adj1" fmla="val 50000"/>
                            <a:gd name="adj2" fmla="val 2850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7A83A" id="AutoShape 13" o:spid="_x0000_s1026" type="#_x0000_t68" style="position:absolute;margin-left:427.7pt;margin-top:3.3pt;width:18.9pt;height:2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">
                <v:textbox style="layout-flow:vertical-ideographic"/>
              </v:shape>
            </w:pict>
          </mc:Fallback>
        </mc:AlternateContent>
      </w:r>
    </w:p>
    <w:p w14:paraId="7C531DAC" w14:textId="77777777" w:rsidR="00A71BAB" w:rsidRPr="00532F06" w:rsidRDefault="00A71BAB" w:rsidP="00E80E53">
      <w:pPr>
        <w:pStyle w:val="ListParagraph"/>
        <w:ind w:left="2160"/>
        <w:jc w:val="right"/>
        <w:rPr>
          <w:sz w:val="28"/>
          <w:szCs w:val="28"/>
          <w:rtl/>
          <w:lang w:val="en-US"/>
        </w:rPr>
      </w:pPr>
    </w:p>
    <w:tbl>
      <w:tblPr>
        <w:tblStyle w:val="TableGrid"/>
        <w:tblW w:w="2188" w:type="dxa"/>
        <w:tblInd w:w="7054" w:type="dxa"/>
        <w:tblLook w:val="04A0" w:firstRow="1" w:lastRow="0" w:firstColumn="1" w:lastColumn="0" w:noHBand="0" w:noVBand="1"/>
      </w:tblPr>
      <w:tblGrid>
        <w:gridCol w:w="2188"/>
      </w:tblGrid>
      <w:tr w:rsidR="00A71BAB" w:rsidRPr="00532F06" w14:paraId="55203A1C" w14:textId="77777777" w:rsidTr="00E80E53">
        <w:tc>
          <w:tcPr>
            <w:tcW w:w="2188" w:type="dxa"/>
          </w:tcPr>
          <w:p w14:paraId="1BA647E1" w14:textId="77777777" w:rsidR="00A71BAB" w:rsidRPr="00532F06" w:rsidRDefault="00A71BAB" w:rsidP="00E80E53">
            <w:pPr>
              <w:pStyle w:val="ListParagraph"/>
              <w:ind w:left="0"/>
              <w:jc w:val="right"/>
              <w:rPr>
                <w:sz w:val="28"/>
                <w:szCs w:val="28"/>
                <w:lang w:val="en-US"/>
              </w:rPr>
            </w:pPr>
            <w:r w:rsidRPr="00532F06">
              <w:rPr>
                <w:rFonts w:hint="cs"/>
                <w:sz w:val="28"/>
                <w:szCs w:val="28"/>
                <w:rtl/>
                <w:lang w:val="en-US"/>
              </w:rPr>
              <w:t>التقارير المهنيه والعمليه</w:t>
            </w:r>
          </w:p>
        </w:tc>
      </w:tr>
    </w:tbl>
    <w:p w14:paraId="506226ED" w14:textId="69D34602" w:rsidR="00A71BAB" w:rsidRPr="00532F06" w:rsidRDefault="00B83913" w:rsidP="00E80E53">
      <w:pPr>
        <w:pStyle w:val="ListParagraph"/>
        <w:ind w:left="2160"/>
        <w:jc w:val="right"/>
        <w:rPr>
          <w:sz w:val="28"/>
          <w:szCs w:val="28"/>
          <w:rtl/>
          <w:lang w:val="en-US"/>
        </w:rPr>
      </w:pPr>
      <w:r w:rsidRPr="00532F06">
        <w:rPr>
          <w:noProof/>
          <w:sz w:val="28"/>
          <w:szCs w:val="28"/>
          <w:rtl/>
          <w:lang w:eastAsia="en-GB"/>
        </w:rPr>
        <mc:AlternateContent>
          <mc:Choice Requires="wps">
            <w:drawing>
              <wp:anchor distT="0" distB="0" distL="114300" distR="114300" simplePos="0" relativeHeight="251659264" behindDoc="0" locked="0" layoutInCell="1" allowOverlap="1" wp14:anchorId="25508545" wp14:editId="7C3073B1">
                <wp:simplePos x="0" y="0"/>
                <wp:positionH relativeFrom="column">
                  <wp:posOffset>5452745</wp:posOffset>
                </wp:positionH>
                <wp:positionV relativeFrom="paragraph">
                  <wp:posOffset>111760</wp:posOffset>
                </wp:positionV>
                <wp:extent cx="219075" cy="223520"/>
                <wp:effectExtent l="33020" t="12700" r="33655" b="1143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3520"/>
                        </a:xfrm>
                        <a:prstGeom prst="upArrow">
                          <a:avLst>
                            <a:gd name="adj1" fmla="val 50000"/>
                            <a:gd name="adj2" fmla="val 2550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1B97B" id="AutoShape 9" o:spid="_x0000_s1026" type="#_x0000_t68" style="position:absolute;margin-left:429.35pt;margin-top:8.8pt;width:17.25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">
                <v:textbox style="layout-flow:vertical-ideographic"/>
              </v:shape>
            </w:pict>
          </mc:Fallback>
        </mc:AlternateContent>
      </w:r>
      <w:r w:rsidRPr="00532F06">
        <w:rPr>
          <w:noProof/>
          <w:sz w:val="28"/>
          <w:szCs w:val="28"/>
          <w:rtl/>
          <w:lang w:eastAsia="en-GB"/>
        </w:rPr>
        <mc:AlternateContent>
          <mc:Choice Requires="wps">
            <w:drawing>
              <wp:anchor distT="0" distB="0" distL="114300" distR="114300" simplePos="0" relativeHeight="251665408" behindDoc="0" locked="0" layoutInCell="1" allowOverlap="1" wp14:anchorId="1D157459" wp14:editId="60261EFE">
                <wp:simplePos x="0" y="0"/>
                <wp:positionH relativeFrom="column">
                  <wp:posOffset>4652010</wp:posOffset>
                </wp:positionH>
                <wp:positionV relativeFrom="paragraph">
                  <wp:posOffset>82550</wp:posOffset>
                </wp:positionV>
                <wp:extent cx="219075" cy="223520"/>
                <wp:effectExtent l="32385" t="12065" r="24765" b="1206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3520"/>
                        </a:xfrm>
                        <a:prstGeom prst="upArrow">
                          <a:avLst>
                            <a:gd name="adj1" fmla="val 50000"/>
                            <a:gd name="adj2" fmla="val 2550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A09D8" id="AutoShape 15" o:spid="_x0000_s1026" type="#_x0000_t68" style="position:absolute;margin-left:366.3pt;margin-top:6.5pt;width:17.25pt;height:1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">
                <v:textbox style="layout-flow:vertical-ideographic"/>
              </v:shape>
            </w:pict>
          </mc:Fallback>
        </mc:AlternateContent>
      </w:r>
    </w:p>
    <w:p w14:paraId="607C3B5F" w14:textId="77777777" w:rsidR="00A71BAB" w:rsidRPr="00532F06" w:rsidRDefault="00A71BAB" w:rsidP="00E80E53">
      <w:pPr>
        <w:pStyle w:val="ListParagraph"/>
        <w:ind w:left="2160"/>
        <w:jc w:val="right"/>
        <w:rPr>
          <w:sz w:val="28"/>
          <w:szCs w:val="28"/>
          <w:rtl/>
        </w:rPr>
      </w:pPr>
    </w:p>
    <w:tbl>
      <w:tblPr>
        <w:tblStyle w:val="TableGrid"/>
        <w:tblpPr w:leftFromText="180" w:rightFromText="180" w:vertAnchor="text" w:tblpX="6204" w:tblpY="1"/>
        <w:tblOverlap w:val="never"/>
        <w:tblW w:w="0" w:type="auto"/>
        <w:tblLook w:val="04A0" w:firstRow="1" w:lastRow="0" w:firstColumn="1" w:lastColumn="0" w:noHBand="0" w:noVBand="1"/>
      </w:tblPr>
      <w:tblGrid>
        <w:gridCol w:w="1984"/>
      </w:tblGrid>
      <w:tr w:rsidR="00A71BAB" w:rsidRPr="00532F06" w14:paraId="787C71C9" w14:textId="77777777" w:rsidTr="00E80E53">
        <w:tc>
          <w:tcPr>
            <w:tcW w:w="1984" w:type="dxa"/>
          </w:tcPr>
          <w:p w14:paraId="18FE8D39" w14:textId="3B639E5C" w:rsidR="00A71BAB" w:rsidRPr="00532F06" w:rsidRDefault="00741835" w:rsidP="00E80E53">
            <w:pPr>
              <w:pStyle w:val="ListParagraph"/>
              <w:ind w:left="0"/>
              <w:jc w:val="right"/>
              <w:rPr>
                <w:sz w:val="28"/>
                <w:szCs w:val="28"/>
              </w:rPr>
            </w:pPr>
            <w:r w:rsidRPr="00532F06">
              <w:rPr>
                <w:rFonts w:hint="cs"/>
                <w:sz w:val="28"/>
                <w:szCs w:val="28"/>
                <w:rtl/>
              </w:rPr>
              <w:t>المدير العام/الاداره العليا</w:t>
            </w:r>
          </w:p>
        </w:tc>
      </w:tr>
    </w:tbl>
    <w:p w14:paraId="5926210E" w14:textId="6FACFA9C" w:rsidR="004B5A38" w:rsidRPr="00532F06" w:rsidRDefault="009F246A" w:rsidP="00E80E53">
      <w:pPr>
        <w:pStyle w:val="ListParagraph"/>
        <w:ind w:left="2160"/>
        <w:jc w:val="right"/>
        <w:rPr>
          <w:sz w:val="28"/>
          <w:szCs w:val="28"/>
        </w:rPr>
      </w:pPr>
      <w:r w:rsidRPr="00532F06">
        <w:rPr>
          <w:noProof/>
          <w:sz w:val="28"/>
          <w:szCs w:val="28"/>
          <w:rtl/>
          <w:lang w:eastAsia="en-GB"/>
        </w:rPr>
        <mc:AlternateContent>
          <mc:Choice Requires="wps">
            <w:drawing>
              <wp:anchor distT="0" distB="0" distL="114300" distR="114300" simplePos="0" relativeHeight="251660288" behindDoc="0" locked="0" layoutInCell="1" allowOverlap="1" wp14:anchorId="5B1D2A5C" wp14:editId="111D9089">
                <wp:simplePos x="0" y="0"/>
                <wp:positionH relativeFrom="column">
                  <wp:posOffset>5446395</wp:posOffset>
                </wp:positionH>
                <wp:positionV relativeFrom="paragraph">
                  <wp:posOffset>457835</wp:posOffset>
                </wp:positionV>
                <wp:extent cx="219075" cy="219075"/>
                <wp:effectExtent l="33020" t="13335" r="33655" b="57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907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E6A2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0" o:spid="_x0000_s1026" type="#_x0000_t68" style="position:absolute;margin-left:428.85pt;margin-top:36.05pt;width:17.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">
                <v:textbox style="layout-flow:vertical-ideographic"/>
              </v:shape>
            </w:pict>
          </mc:Fallback>
        </mc:AlternateContent>
      </w:r>
      <w:r w:rsidRPr="00532F06">
        <w:rPr>
          <w:noProof/>
          <w:sz w:val="28"/>
          <w:szCs w:val="28"/>
          <w:rtl/>
          <w:lang w:eastAsia="en-GB"/>
        </w:rPr>
        <mc:AlternateContent>
          <mc:Choice Requires="wps">
            <w:drawing>
              <wp:anchor distT="0" distB="0" distL="114300" distR="114300" simplePos="0" relativeHeight="251662336" behindDoc="0" locked="0" layoutInCell="1" allowOverlap="1" wp14:anchorId="08EEF5D3" wp14:editId="215582C1">
                <wp:simplePos x="0" y="0"/>
                <wp:positionH relativeFrom="column">
                  <wp:posOffset>4612005</wp:posOffset>
                </wp:positionH>
                <wp:positionV relativeFrom="paragraph">
                  <wp:posOffset>449580</wp:posOffset>
                </wp:positionV>
                <wp:extent cx="227330" cy="278130"/>
                <wp:effectExtent l="24130" t="11430" r="24765" b="571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78130"/>
                        </a:xfrm>
                        <a:prstGeom prst="upArrow">
                          <a:avLst>
                            <a:gd name="adj1" fmla="val 50000"/>
                            <a:gd name="adj2" fmla="val 3058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FF455" id="AutoShape 12" o:spid="_x0000_s1026" type="#_x0000_t68" style="position:absolute;margin-left:363.15pt;margin-top:35.4pt;width:17.9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">
                <v:textbox style="layout-flow:vertical-ideographic"/>
              </v:shape>
            </w:pict>
          </mc:Fallback>
        </mc:AlternateContent>
      </w:r>
      <w:r w:rsidR="006D42CF" w:rsidRPr="00532F06">
        <w:rPr>
          <w:sz w:val="28"/>
          <w:szCs w:val="28"/>
          <w:rtl/>
        </w:rPr>
        <w:br w:type="textWrapping" w:clear="all"/>
      </w:r>
    </w:p>
    <w:p w14:paraId="26CF0BCD" w14:textId="77777777" w:rsidR="006D42CF" w:rsidRPr="00532F06" w:rsidRDefault="006D42CF" w:rsidP="00E80E53">
      <w:pPr>
        <w:pStyle w:val="ListParagraph"/>
        <w:ind w:left="2160"/>
        <w:jc w:val="right"/>
        <w:rPr>
          <w:sz w:val="28"/>
          <w:szCs w:val="28"/>
          <w:rtl/>
        </w:rPr>
      </w:pPr>
    </w:p>
    <w:tbl>
      <w:tblPr>
        <w:tblStyle w:val="TableGrid"/>
        <w:tblW w:w="0" w:type="auto"/>
        <w:tblInd w:w="6204" w:type="dxa"/>
        <w:tblLook w:val="04A0" w:firstRow="1" w:lastRow="0" w:firstColumn="1" w:lastColumn="0" w:noHBand="0" w:noVBand="1"/>
      </w:tblPr>
      <w:tblGrid>
        <w:gridCol w:w="1984"/>
      </w:tblGrid>
      <w:tr w:rsidR="00A71BAB" w:rsidRPr="00532F06" w14:paraId="7695C648" w14:textId="77777777" w:rsidTr="00E80E53">
        <w:tc>
          <w:tcPr>
            <w:tcW w:w="1984" w:type="dxa"/>
          </w:tcPr>
          <w:p w14:paraId="700478A8" w14:textId="77777777" w:rsidR="00A71BAB" w:rsidRPr="00532F06" w:rsidRDefault="00A71BAB" w:rsidP="00E80E53">
            <w:pPr>
              <w:pStyle w:val="ListParagraph"/>
              <w:ind w:left="0"/>
              <w:jc w:val="right"/>
              <w:rPr>
                <w:sz w:val="28"/>
                <w:szCs w:val="28"/>
              </w:rPr>
            </w:pPr>
            <w:r w:rsidRPr="00532F06">
              <w:rPr>
                <w:rFonts w:hint="cs"/>
                <w:sz w:val="28"/>
                <w:szCs w:val="28"/>
                <w:rtl/>
              </w:rPr>
              <w:t>التقارير الاداريه</w:t>
            </w:r>
          </w:p>
        </w:tc>
      </w:tr>
    </w:tbl>
    <w:p w14:paraId="6AE49EBB" w14:textId="0A4131F2" w:rsidR="00A71BAB" w:rsidRPr="00532F06" w:rsidRDefault="00B83913" w:rsidP="00E80E53">
      <w:pPr>
        <w:pStyle w:val="ListParagraph"/>
        <w:ind w:left="2160"/>
        <w:jc w:val="right"/>
        <w:rPr>
          <w:sz w:val="28"/>
          <w:szCs w:val="28"/>
          <w:rtl/>
        </w:rPr>
      </w:pPr>
      <w:r w:rsidRPr="00532F06">
        <w:rPr>
          <w:b/>
          <w:bCs/>
          <w:noProof/>
          <w:sz w:val="28"/>
          <w:szCs w:val="28"/>
          <w:rtl/>
          <w:lang w:eastAsia="en-GB"/>
        </w:rPr>
        <mc:AlternateContent>
          <mc:Choice Requires="wps">
            <w:drawing>
              <wp:anchor distT="0" distB="0" distL="114300" distR="114300" simplePos="0" relativeHeight="251661312" behindDoc="0" locked="0" layoutInCell="1" allowOverlap="1" wp14:anchorId="5259506E" wp14:editId="381B4C0C">
                <wp:simplePos x="0" y="0"/>
                <wp:positionH relativeFrom="column">
                  <wp:posOffset>4690110</wp:posOffset>
                </wp:positionH>
                <wp:positionV relativeFrom="paragraph">
                  <wp:posOffset>73025</wp:posOffset>
                </wp:positionV>
                <wp:extent cx="227330" cy="245745"/>
                <wp:effectExtent l="32385" t="11430" r="26035" b="952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45745"/>
                        </a:xfrm>
                        <a:prstGeom prst="upArrow">
                          <a:avLst>
                            <a:gd name="adj1" fmla="val 50000"/>
                            <a:gd name="adj2" fmla="val 2702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18ACD" id="AutoShape 11" o:spid="_x0000_s1026" type="#_x0000_t68" style="position:absolute;margin-left:369.3pt;margin-top:5.75pt;width:17.9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">
                <v:textbox style="layout-flow:vertical-ideographic"/>
              </v:shape>
            </w:pict>
          </mc:Fallback>
        </mc:AlternateContent>
      </w:r>
      <w:r w:rsidRPr="00532F06">
        <w:rPr>
          <w:noProof/>
          <w:sz w:val="28"/>
          <w:szCs w:val="28"/>
          <w:rtl/>
          <w:lang w:eastAsia="en-GB"/>
        </w:rPr>
        <mc:AlternateContent>
          <mc:Choice Requires="wps">
            <w:drawing>
              <wp:anchor distT="0" distB="0" distL="114300" distR="114300" simplePos="0" relativeHeight="251658240" behindDoc="0" locked="0" layoutInCell="1" allowOverlap="1" wp14:anchorId="476F6F51" wp14:editId="51694E66">
                <wp:simplePos x="0" y="0"/>
                <wp:positionH relativeFrom="column">
                  <wp:posOffset>5452745</wp:posOffset>
                </wp:positionH>
                <wp:positionV relativeFrom="paragraph">
                  <wp:posOffset>104140</wp:posOffset>
                </wp:positionV>
                <wp:extent cx="219075" cy="214630"/>
                <wp:effectExtent l="33020" t="13970" r="3365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14630"/>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3408C" id="AutoShape 8" o:spid="_x0000_s1026" type="#_x0000_t68" style="position:absolute;margin-left:429.35pt;margin-top:8.2pt;width:17.25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">
                <v:textbox style="layout-flow:vertical-ideographic"/>
              </v:shape>
            </w:pict>
          </mc:Fallback>
        </mc:AlternateContent>
      </w:r>
    </w:p>
    <w:p w14:paraId="5FAA5F66" w14:textId="77777777" w:rsidR="006D42CF" w:rsidRPr="00532F06" w:rsidRDefault="006D42CF" w:rsidP="00E80E53">
      <w:pPr>
        <w:pStyle w:val="ListParagraph"/>
        <w:ind w:left="2160"/>
        <w:jc w:val="right"/>
        <w:rPr>
          <w:sz w:val="28"/>
          <w:szCs w:val="28"/>
          <w:rtl/>
        </w:rPr>
      </w:pPr>
    </w:p>
    <w:tbl>
      <w:tblPr>
        <w:tblStyle w:val="TableGrid"/>
        <w:tblW w:w="2188" w:type="dxa"/>
        <w:tblInd w:w="7054" w:type="dxa"/>
        <w:tblLook w:val="04A0" w:firstRow="1" w:lastRow="0" w:firstColumn="1" w:lastColumn="0" w:noHBand="0" w:noVBand="1"/>
      </w:tblPr>
      <w:tblGrid>
        <w:gridCol w:w="2188"/>
      </w:tblGrid>
      <w:tr w:rsidR="00A71BAB" w:rsidRPr="00532F06" w14:paraId="66D6D9CF" w14:textId="77777777" w:rsidTr="00E80E53">
        <w:tc>
          <w:tcPr>
            <w:tcW w:w="2188" w:type="dxa"/>
          </w:tcPr>
          <w:p w14:paraId="261AA273" w14:textId="77777777" w:rsidR="00A71BAB" w:rsidRPr="00532F06" w:rsidRDefault="00A71BAB" w:rsidP="00E80E53">
            <w:pPr>
              <w:pStyle w:val="ListParagraph"/>
              <w:ind w:left="0"/>
              <w:jc w:val="right"/>
              <w:rPr>
                <w:sz w:val="28"/>
                <w:szCs w:val="28"/>
              </w:rPr>
            </w:pPr>
            <w:r w:rsidRPr="00532F06">
              <w:rPr>
                <w:rFonts w:hint="cs"/>
                <w:sz w:val="28"/>
                <w:szCs w:val="28"/>
                <w:rtl/>
              </w:rPr>
              <w:t>مدير المراجعه الداخليه</w:t>
            </w:r>
          </w:p>
        </w:tc>
      </w:tr>
    </w:tbl>
    <w:p w14:paraId="5B6ED7B4" w14:textId="77777777" w:rsidR="00C147E2" w:rsidRPr="00532F06" w:rsidRDefault="00C147E2" w:rsidP="00E80E53">
      <w:pPr>
        <w:pStyle w:val="ListParagraph"/>
        <w:ind w:left="2160"/>
        <w:jc w:val="right"/>
        <w:rPr>
          <w:b/>
          <w:bCs/>
          <w:sz w:val="28"/>
          <w:szCs w:val="28"/>
          <w:rtl/>
        </w:rPr>
      </w:pPr>
    </w:p>
    <w:p w14:paraId="4655F7BF" w14:textId="77777777" w:rsidR="00BC0C03" w:rsidRPr="00532F06" w:rsidRDefault="00BC0C03" w:rsidP="00E80E53">
      <w:pPr>
        <w:pStyle w:val="ListParagraph"/>
        <w:ind w:left="2160"/>
        <w:jc w:val="right"/>
        <w:rPr>
          <w:sz w:val="28"/>
          <w:szCs w:val="28"/>
          <w:rtl/>
        </w:rPr>
      </w:pPr>
      <w:r w:rsidRPr="00532F06">
        <w:rPr>
          <w:rFonts w:hint="cs"/>
          <w:b/>
          <w:bCs/>
          <w:sz w:val="28"/>
          <w:szCs w:val="28"/>
          <w:rtl/>
        </w:rPr>
        <w:t>الموضوعيه:</w:t>
      </w:r>
    </w:p>
    <w:p w14:paraId="6B0E2EAE" w14:textId="10883474" w:rsidR="00402B00" w:rsidRPr="00532F06" w:rsidRDefault="00BC1072" w:rsidP="00BC1072">
      <w:pPr>
        <w:pStyle w:val="ListParagraph"/>
        <w:ind w:left="2160"/>
        <w:jc w:val="right"/>
        <w:rPr>
          <w:sz w:val="28"/>
          <w:szCs w:val="28"/>
          <w:rtl/>
        </w:rPr>
      </w:pPr>
      <w:r w:rsidRPr="00532F06">
        <w:rPr>
          <w:rFonts w:hint="cs"/>
          <w:sz w:val="28"/>
          <w:szCs w:val="28"/>
          <w:rtl/>
        </w:rPr>
        <w:t>من أجل الحفاظ على ال</w:t>
      </w:r>
      <w:r w:rsidR="00402B00" w:rsidRPr="00532F06">
        <w:rPr>
          <w:rFonts w:hint="cs"/>
          <w:sz w:val="28"/>
          <w:szCs w:val="28"/>
          <w:rtl/>
        </w:rPr>
        <w:t>موضوعيه فان المراجعين الداخيين لن يكونوا جزءا من اجراءات الرقابة الداخليه</w:t>
      </w:r>
      <w:r w:rsidR="006B7FB8">
        <w:rPr>
          <w:rFonts w:hint="cs"/>
          <w:sz w:val="28"/>
          <w:szCs w:val="28"/>
          <w:rtl/>
        </w:rPr>
        <w:t xml:space="preserve"> الخاصه بالادارات</w:t>
      </w:r>
      <w:r w:rsidR="00402B00" w:rsidRPr="00532F06">
        <w:rPr>
          <w:rFonts w:hint="cs"/>
          <w:sz w:val="28"/>
          <w:szCs w:val="28"/>
          <w:rtl/>
        </w:rPr>
        <w:t>.عوضا عن ذلك تكون كل وحده/اداره مسؤوله عن الاجراءات الرقابيه وكفايتها المرتبطة بالعمليات والنشاطات الخاصه بالوحده/الاداره المعنيه. ومن أجل تعزيز الموضوعيه فان المراجعين الداخليين</w:t>
      </w:r>
      <w:r w:rsidR="006B7FB8" w:rsidRPr="006B7FB8">
        <w:rPr>
          <w:rFonts w:hint="cs"/>
          <w:sz w:val="28"/>
          <w:szCs w:val="28"/>
          <w:rtl/>
        </w:rPr>
        <w:t xml:space="preserve"> </w:t>
      </w:r>
      <w:r w:rsidR="006B7FB8">
        <w:rPr>
          <w:rFonts w:hint="cs"/>
          <w:sz w:val="28"/>
          <w:szCs w:val="28"/>
          <w:rtl/>
        </w:rPr>
        <w:t>ب</w:t>
      </w:r>
      <w:r w:rsidR="006B7FB8" w:rsidRPr="009F246A">
        <w:rPr>
          <w:rFonts w:hint="cs"/>
          <w:sz w:val="28"/>
          <w:szCs w:val="28"/>
          <w:rtl/>
        </w:rPr>
        <w:t>شركة سمسا للنقل</w:t>
      </w:r>
      <w:r w:rsidR="006B7FB8" w:rsidRPr="00532F06">
        <w:rPr>
          <w:rFonts w:hint="cs"/>
          <w:sz w:val="28"/>
          <w:szCs w:val="28"/>
          <w:rtl/>
        </w:rPr>
        <w:t xml:space="preserve"> </w:t>
      </w:r>
      <w:r w:rsidR="008C121B" w:rsidRPr="00532F06">
        <w:rPr>
          <w:rFonts w:hint="cs"/>
          <w:sz w:val="28"/>
          <w:szCs w:val="28"/>
          <w:rtl/>
        </w:rPr>
        <w:t>عليهم</w:t>
      </w:r>
      <w:r w:rsidR="00402B00" w:rsidRPr="00532F06">
        <w:rPr>
          <w:rFonts w:hint="cs"/>
          <w:sz w:val="28"/>
          <w:szCs w:val="28"/>
          <w:rtl/>
        </w:rPr>
        <w:t>:</w:t>
      </w:r>
    </w:p>
    <w:p w14:paraId="1A21B051" w14:textId="466B22C5" w:rsidR="00402B00" w:rsidRPr="00532F06" w:rsidRDefault="00402B00" w:rsidP="008C121B">
      <w:pPr>
        <w:pStyle w:val="ListParagraph"/>
        <w:ind w:left="2160"/>
        <w:jc w:val="right"/>
        <w:rPr>
          <w:sz w:val="28"/>
          <w:szCs w:val="28"/>
          <w:rtl/>
          <w:lang w:val="en-US"/>
        </w:rPr>
      </w:pPr>
      <w:r w:rsidRPr="00532F06">
        <w:rPr>
          <w:rFonts w:hint="cs"/>
          <w:sz w:val="28"/>
          <w:szCs w:val="28"/>
          <w:rtl/>
        </w:rPr>
        <w:t>1. الامتناع عن المشاركه في اي نشاط أو علاقه تؤدي</w:t>
      </w:r>
      <w:r w:rsidR="00944E7B" w:rsidRPr="00532F06">
        <w:rPr>
          <w:rFonts w:hint="cs"/>
          <w:sz w:val="28"/>
          <w:szCs w:val="28"/>
          <w:rtl/>
        </w:rPr>
        <w:t xml:space="preserve"> الى </w:t>
      </w:r>
      <w:r w:rsidR="00A16CC2" w:rsidRPr="00532F06">
        <w:rPr>
          <w:rFonts w:hint="cs"/>
          <w:sz w:val="28"/>
          <w:szCs w:val="28"/>
          <w:rtl/>
        </w:rPr>
        <w:t xml:space="preserve"> الحاق الضرر أو يفترض</w:t>
      </w:r>
      <w:r w:rsidR="00DE40FE" w:rsidRPr="00532F06">
        <w:rPr>
          <w:rFonts w:hint="cs"/>
          <w:sz w:val="28"/>
          <w:szCs w:val="28"/>
          <w:rtl/>
        </w:rPr>
        <w:t xml:space="preserve"> أن تلحق ضررا بتقييمهم غير المنحاز والعادل أو يؤدي الى تضارب مصالح مع </w:t>
      </w:r>
      <w:r w:rsidR="00B9481C" w:rsidRPr="009F246A">
        <w:rPr>
          <w:rFonts w:hint="cs"/>
          <w:sz w:val="28"/>
          <w:szCs w:val="28"/>
          <w:rtl/>
        </w:rPr>
        <w:t>شركة سمسا للنقل</w:t>
      </w:r>
      <w:r w:rsidR="00DE40FE" w:rsidRPr="00532F06">
        <w:rPr>
          <w:rFonts w:hint="cs"/>
          <w:sz w:val="28"/>
          <w:szCs w:val="28"/>
          <w:rtl/>
          <w:lang w:val="en-US"/>
        </w:rPr>
        <w:t>.</w:t>
      </w:r>
    </w:p>
    <w:p w14:paraId="1975C482" w14:textId="77777777" w:rsidR="00DE40FE" w:rsidRPr="00532F06" w:rsidRDefault="00DE40FE" w:rsidP="008C121B">
      <w:pPr>
        <w:pStyle w:val="ListParagraph"/>
        <w:ind w:left="2160"/>
        <w:jc w:val="right"/>
        <w:rPr>
          <w:sz w:val="28"/>
          <w:szCs w:val="28"/>
          <w:rtl/>
          <w:lang w:val="en-US"/>
        </w:rPr>
      </w:pPr>
      <w:r w:rsidRPr="00532F06">
        <w:rPr>
          <w:rFonts w:hint="cs"/>
          <w:sz w:val="28"/>
          <w:szCs w:val="28"/>
          <w:rtl/>
          <w:lang w:val="en-US"/>
        </w:rPr>
        <w:t>2. أن لا يكون لديهم مسؤوليات تشغيليه أو صلاحيات لاية عمليات تكون تحت المراجعه.بناءا على ذلك فان عليهم عدم المشاركة في تطبيق اجراءات الرقابة الداخليه,تطوير السياسات والاجراءات(عدا تلك الخاصه بادارة المراجعه الداخليه),تركيب الأنظمه,</w:t>
      </w:r>
      <w:r w:rsidR="00944E7B" w:rsidRPr="00532F06">
        <w:rPr>
          <w:rFonts w:hint="cs"/>
          <w:sz w:val="28"/>
          <w:szCs w:val="28"/>
          <w:rtl/>
          <w:lang w:val="en-US"/>
        </w:rPr>
        <w:t>تجهيز المستندات,أو المشاركه في أية عمليه قد تؤدي الى الحاق ضرر بتقييم المراجع الداخلي.</w:t>
      </w:r>
    </w:p>
    <w:p w14:paraId="560061BA" w14:textId="77777777" w:rsidR="00944E7B" w:rsidRPr="00532F06" w:rsidRDefault="00944E7B" w:rsidP="008C121B">
      <w:pPr>
        <w:pStyle w:val="ListParagraph"/>
        <w:ind w:left="2160"/>
        <w:jc w:val="right"/>
        <w:rPr>
          <w:sz w:val="28"/>
          <w:szCs w:val="28"/>
          <w:rtl/>
        </w:rPr>
      </w:pPr>
      <w:r w:rsidRPr="00532F06">
        <w:rPr>
          <w:rFonts w:hint="cs"/>
          <w:sz w:val="28"/>
          <w:szCs w:val="28"/>
          <w:rtl/>
          <w:lang w:val="en-US"/>
        </w:rPr>
        <w:t xml:space="preserve">3. </w:t>
      </w:r>
      <w:r w:rsidRPr="00532F06">
        <w:rPr>
          <w:rFonts w:hint="cs"/>
          <w:sz w:val="28"/>
          <w:szCs w:val="28"/>
          <w:rtl/>
        </w:rPr>
        <w:t>الامتناع عن المشاركه في اي نشاط أو علاقه تؤدي الى  الحاق الضرر أو يفترض أن تلحق ضررا بتقييمهم وحكمهم  المهني.</w:t>
      </w:r>
    </w:p>
    <w:p w14:paraId="67B206BE" w14:textId="77777777" w:rsidR="00944E7B" w:rsidRPr="00532F06" w:rsidRDefault="008C121B" w:rsidP="008C121B">
      <w:pPr>
        <w:pStyle w:val="ListParagraph"/>
        <w:ind w:left="2160"/>
        <w:jc w:val="right"/>
        <w:rPr>
          <w:sz w:val="28"/>
          <w:szCs w:val="28"/>
          <w:rtl/>
          <w:lang w:val="en-US"/>
        </w:rPr>
      </w:pPr>
      <w:r w:rsidRPr="00532F06">
        <w:rPr>
          <w:rFonts w:hint="cs"/>
          <w:sz w:val="28"/>
          <w:szCs w:val="28"/>
          <w:rtl/>
        </w:rPr>
        <w:t>4. اظهار</w:t>
      </w:r>
      <w:r w:rsidR="005F5553" w:rsidRPr="00532F06">
        <w:rPr>
          <w:rFonts w:hint="cs"/>
          <w:sz w:val="28"/>
          <w:szCs w:val="28"/>
          <w:rtl/>
        </w:rPr>
        <w:t xml:space="preserve"> أعلى </w:t>
      </w:r>
      <w:r w:rsidR="00181D2C" w:rsidRPr="00532F06">
        <w:rPr>
          <w:rFonts w:hint="cs"/>
          <w:sz w:val="28"/>
          <w:szCs w:val="28"/>
          <w:rtl/>
        </w:rPr>
        <w:t xml:space="preserve">درجه من </w:t>
      </w:r>
      <w:r w:rsidR="005F5553" w:rsidRPr="00532F06">
        <w:rPr>
          <w:rFonts w:hint="cs"/>
          <w:sz w:val="28"/>
          <w:szCs w:val="28"/>
          <w:rtl/>
        </w:rPr>
        <w:t xml:space="preserve">الموضوعيه المهنيه </w:t>
      </w:r>
      <w:r w:rsidR="00357090" w:rsidRPr="00532F06">
        <w:rPr>
          <w:rFonts w:hint="cs"/>
          <w:sz w:val="28"/>
          <w:szCs w:val="28"/>
          <w:rtl/>
          <w:lang w:val="en-US"/>
        </w:rPr>
        <w:t>عند جمع, وتقييم , وتوصيل المعلومات المرتبطة بالنشاط والعمليه التي تمت مراجعتها وفحصها.</w:t>
      </w:r>
    </w:p>
    <w:p w14:paraId="33B98FA0" w14:textId="77777777" w:rsidR="00081A4B" w:rsidRPr="00532F06" w:rsidRDefault="00357090" w:rsidP="00200DCC">
      <w:pPr>
        <w:pStyle w:val="ListParagraph"/>
        <w:ind w:left="2160"/>
        <w:jc w:val="right"/>
        <w:rPr>
          <w:sz w:val="28"/>
          <w:szCs w:val="28"/>
          <w:rtl/>
          <w:lang w:val="en-US"/>
        </w:rPr>
      </w:pPr>
      <w:r w:rsidRPr="00532F06">
        <w:rPr>
          <w:rFonts w:hint="cs"/>
          <w:sz w:val="28"/>
          <w:szCs w:val="28"/>
          <w:rtl/>
          <w:lang w:val="en-US"/>
        </w:rPr>
        <w:lastRenderedPageBreak/>
        <w:t>5. القيام بتقييم متوازن لكل</w:t>
      </w:r>
      <w:r w:rsidR="00081A4B" w:rsidRPr="00532F06">
        <w:rPr>
          <w:rFonts w:hint="cs"/>
          <w:sz w:val="28"/>
          <w:szCs w:val="28"/>
          <w:rtl/>
          <w:lang w:val="en-US"/>
        </w:rPr>
        <w:t xml:space="preserve"> الظروف ذات العلاقه وعدم الخضوع لتأثيرات المصالح الشخصيه أو مصالح الغير في الوصول الى رأيهم وتقييمهم.</w:t>
      </w:r>
    </w:p>
    <w:p w14:paraId="70C7B67A" w14:textId="77777777" w:rsidR="00357090" w:rsidRPr="00532F06" w:rsidRDefault="00081A4B" w:rsidP="00200DCC">
      <w:pPr>
        <w:pStyle w:val="ListParagraph"/>
        <w:ind w:left="2160"/>
        <w:jc w:val="right"/>
        <w:rPr>
          <w:sz w:val="28"/>
          <w:szCs w:val="28"/>
          <w:rtl/>
          <w:lang w:val="en-US"/>
        </w:rPr>
      </w:pPr>
      <w:r w:rsidRPr="00532F06">
        <w:rPr>
          <w:rFonts w:hint="cs"/>
          <w:sz w:val="28"/>
          <w:szCs w:val="28"/>
          <w:rtl/>
          <w:lang w:val="en-US"/>
        </w:rPr>
        <w:t xml:space="preserve">6. الافصاح عن كل الحقائق الجوهريه التي نمت الى علمهم, </w:t>
      </w:r>
      <w:r w:rsidR="00200DCC" w:rsidRPr="00532F06">
        <w:rPr>
          <w:rFonts w:hint="cs"/>
          <w:sz w:val="28"/>
          <w:szCs w:val="28"/>
          <w:rtl/>
          <w:lang w:val="en-US"/>
        </w:rPr>
        <w:t>و</w:t>
      </w:r>
      <w:r w:rsidRPr="00532F06">
        <w:rPr>
          <w:rFonts w:hint="cs"/>
          <w:sz w:val="28"/>
          <w:szCs w:val="28"/>
          <w:rtl/>
          <w:lang w:val="en-US"/>
        </w:rPr>
        <w:t>التي يؤدي عدم الافصاح بها, الى خلل وتشوه في التقرير عن النشاطات والعمليات تحت المراجعه(النشاطات الماليه والنشاطات الأخرى).</w:t>
      </w:r>
    </w:p>
    <w:p w14:paraId="38B05FDB" w14:textId="77777777" w:rsidR="00081A4B" w:rsidRPr="00532F06" w:rsidRDefault="00081A4B" w:rsidP="00E80E53">
      <w:pPr>
        <w:pStyle w:val="ListParagraph"/>
        <w:ind w:left="2160"/>
        <w:jc w:val="right"/>
        <w:rPr>
          <w:sz w:val="28"/>
          <w:szCs w:val="28"/>
          <w:rtl/>
          <w:lang w:val="en-US"/>
        </w:rPr>
      </w:pPr>
    </w:p>
    <w:p w14:paraId="615A2002" w14:textId="77777777" w:rsidR="00081A4B" w:rsidRPr="00532F06" w:rsidRDefault="00081A4B" w:rsidP="00E80E53">
      <w:pPr>
        <w:pStyle w:val="ListParagraph"/>
        <w:ind w:left="2160"/>
        <w:jc w:val="right"/>
        <w:rPr>
          <w:sz w:val="28"/>
          <w:szCs w:val="28"/>
          <w:rtl/>
          <w:lang w:val="en-US"/>
        </w:rPr>
      </w:pPr>
      <w:r w:rsidRPr="00532F06">
        <w:rPr>
          <w:rFonts w:hint="cs"/>
          <w:b/>
          <w:bCs/>
          <w:sz w:val="28"/>
          <w:szCs w:val="28"/>
          <w:rtl/>
          <w:lang w:val="en-US"/>
        </w:rPr>
        <w:t>الصلاحيات:</w:t>
      </w:r>
    </w:p>
    <w:p w14:paraId="598AE98E" w14:textId="77777777" w:rsidR="00081A4B" w:rsidRPr="00532F06" w:rsidRDefault="00081A4B" w:rsidP="00E80E53">
      <w:pPr>
        <w:pStyle w:val="ListParagraph"/>
        <w:ind w:left="2160"/>
        <w:jc w:val="right"/>
        <w:rPr>
          <w:sz w:val="28"/>
          <w:szCs w:val="28"/>
          <w:rtl/>
          <w:lang w:val="en-US"/>
        </w:rPr>
      </w:pPr>
      <w:r w:rsidRPr="00532F06">
        <w:rPr>
          <w:rFonts w:hint="cs"/>
          <w:sz w:val="28"/>
          <w:szCs w:val="28"/>
          <w:rtl/>
          <w:lang w:val="en-US"/>
        </w:rPr>
        <w:t xml:space="preserve">تهدف ادارة المراجعه الداخليه الى تعزيز وتطوير </w:t>
      </w:r>
      <w:r w:rsidR="004D4F91" w:rsidRPr="00532F06">
        <w:rPr>
          <w:rFonts w:hint="cs"/>
          <w:sz w:val="28"/>
          <w:szCs w:val="28"/>
          <w:rtl/>
          <w:lang w:val="en-US"/>
        </w:rPr>
        <w:t>فعالي</w:t>
      </w:r>
      <w:r w:rsidRPr="00532F06">
        <w:rPr>
          <w:rFonts w:hint="cs"/>
          <w:sz w:val="28"/>
          <w:szCs w:val="28"/>
          <w:rtl/>
          <w:lang w:val="en-US"/>
        </w:rPr>
        <w:t xml:space="preserve">ة اجراءات الرقابة الداخليه </w:t>
      </w:r>
      <w:r w:rsidR="004D4F91" w:rsidRPr="00532F06">
        <w:rPr>
          <w:rFonts w:hint="cs"/>
          <w:sz w:val="28"/>
          <w:szCs w:val="28"/>
          <w:rtl/>
          <w:lang w:val="en-US"/>
        </w:rPr>
        <w:t>بتكلفة معقوله.</w:t>
      </w:r>
      <w:r w:rsidR="00770865" w:rsidRPr="00532F06">
        <w:rPr>
          <w:rFonts w:hint="cs"/>
          <w:sz w:val="28"/>
          <w:szCs w:val="28"/>
          <w:rtl/>
          <w:lang w:val="en-US"/>
        </w:rPr>
        <w:t xml:space="preserve"> مع الأخذ بعين الاعتبار</w:t>
      </w:r>
      <w:r w:rsidR="00921471" w:rsidRPr="00532F06">
        <w:rPr>
          <w:rFonts w:hint="cs"/>
          <w:sz w:val="28"/>
          <w:szCs w:val="28"/>
          <w:rtl/>
          <w:lang w:val="en-US"/>
        </w:rPr>
        <w:t>مسؤولية ادارة المراجعه الداخليه</w:t>
      </w:r>
      <w:r w:rsidR="00770865" w:rsidRPr="00532F06">
        <w:rPr>
          <w:rFonts w:hint="cs"/>
          <w:sz w:val="28"/>
          <w:szCs w:val="28"/>
          <w:rtl/>
          <w:lang w:val="en-US"/>
        </w:rPr>
        <w:t xml:space="preserve"> </w:t>
      </w:r>
      <w:r w:rsidR="00921471" w:rsidRPr="00532F06">
        <w:rPr>
          <w:rFonts w:hint="cs"/>
          <w:sz w:val="28"/>
          <w:szCs w:val="28"/>
          <w:rtl/>
          <w:lang w:val="en-US"/>
        </w:rPr>
        <w:t xml:space="preserve">عن </w:t>
      </w:r>
      <w:r w:rsidR="00770865" w:rsidRPr="00532F06">
        <w:rPr>
          <w:rFonts w:hint="cs"/>
          <w:sz w:val="28"/>
          <w:szCs w:val="28"/>
          <w:rtl/>
          <w:lang w:val="en-US"/>
        </w:rPr>
        <w:t>سرية المعلومات والحفاظ على السجلات والمعلومات فان ادارة المراجعه الداخليه ومن أجل القيام بتنفيذ أعمال المراجعه فان لها الصلاحيات الآتيه:</w:t>
      </w:r>
    </w:p>
    <w:p w14:paraId="412EDDF4" w14:textId="2DCB160A" w:rsidR="00770865" w:rsidRPr="00532F06" w:rsidRDefault="00770865" w:rsidP="00E80E53">
      <w:pPr>
        <w:pStyle w:val="ListParagraph"/>
        <w:ind w:left="2160"/>
        <w:jc w:val="right"/>
        <w:rPr>
          <w:sz w:val="28"/>
          <w:szCs w:val="28"/>
          <w:rtl/>
          <w:lang w:val="en-US"/>
        </w:rPr>
      </w:pPr>
      <w:r w:rsidRPr="00532F06">
        <w:rPr>
          <w:rFonts w:hint="cs"/>
          <w:sz w:val="28"/>
          <w:szCs w:val="28"/>
          <w:rtl/>
          <w:lang w:val="en-US"/>
        </w:rPr>
        <w:t xml:space="preserve">1. الدخول الى كل </w:t>
      </w:r>
      <w:r w:rsidR="0003012A" w:rsidRPr="00532F06">
        <w:rPr>
          <w:rFonts w:hint="cs"/>
          <w:sz w:val="28"/>
          <w:szCs w:val="28"/>
          <w:rtl/>
          <w:lang w:val="en-US"/>
        </w:rPr>
        <w:t xml:space="preserve">مباني ومواقع </w:t>
      </w:r>
      <w:r w:rsidR="00B9481C" w:rsidRPr="009F246A">
        <w:rPr>
          <w:rFonts w:hint="cs"/>
          <w:sz w:val="28"/>
          <w:szCs w:val="28"/>
          <w:rtl/>
        </w:rPr>
        <w:t>شركة سمسا للنقل</w:t>
      </w:r>
      <w:r w:rsidR="00B9481C" w:rsidRPr="00532F06">
        <w:rPr>
          <w:rFonts w:hint="cs"/>
          <w:sz w:val="28"/>
          <w:szCs w:val="28"/>
          <w:rtl/>
          <w:lang w:val="en-US"/>
        </w:rPr>
        <w:t xml:space="preserve"> </w:t>
      </w:r>
      <w:r w:rsidR="0003012A" w:rsidRPr="00532F06">
        <w:rPr>
          <w:rFonts w:hint="cs"/>
          <w:sz w:val="28"/>
          <w:szCs w:val="28"/>
          <w:rtl/>
          <w:lang w:val="en-US"/>
        </w:rPr>
        <w:t>والوصول</w:t>
      </w:r>
      <w:r w:rsidR="005A6D34" w:rsidRPr="00532F06">
        <w:rPr>
          <w:rFonts w:hint="cs"/>
          <w:sz w:val="28"/>
          <w:szCs w:val="28"/>
          <w:rtl/>
          <w:lang w:val="en-US"/>
        </w:rPr>
        <w:t xml:space="preserve"> الحر بدون عوائق</w:t>
      </w:r>
      <w:r w:rsidR="0003012A" w:rsidRPr="00532F06">
        <w:rPr>
          <w:rFonts w:hint="cs"/>
          <w:sz w:val="28"/>
          <w:szCs w:val="28"/>
          <w:rtl/>
          <w:lang w:val="en-US"/>
        </w:rPr>
        <w:t xml:space="preserve"> والاضطلاع على كافة المستندات,السجلات, الأصول والممتلكات العينيه,ومقابلة الموظفين, التي تعتبر ضروريه لتنفيذ وانجازعمليات المراجعه.</w:t>
      </w:r>
    </w:p>
    <w:p w14:paraId="3E05ACA9" w14:textId="7C841881" w:rsidR="0003012A" w:rsidRPr="00532F06" w:rsidRDefault="0003012A" w:rsidP="00E80E53">
      <w:pPr>
        <w:pStyle w:val="ListParagraph"/>
        <w:ind w:left="2160"/>
        <w:jc w:val="right"/>
        <w:rPr>
          <w:sz w:val="28"/>
          <w:szCs w:val="28"/>
          <w:rtl/>
          <w:lang w:val="en-US"/>
        </w:rPr>
      </w:pPr>
      <w:r w:rsidRPr="00532F06">
        <w:rPr>
          <w:rFonts w:hint="cs"/>
          <w:sz w:val="28"/>
          <w:szCs w:val="28"/>
          <w:rtl/>
          <w:lang w:val="en-US"/>
        </w:rPr>
        <w:t>2. الطلب من كافة الموظفين</w:t>
      </w:r>
      <w:r w:rsidR="00DE6A8D" w:rsidRPr="00532F06">
        <w:rPr>
          <w:rFonts w:hint="cs"/>
          <w:sz w:val="28"/>
          <w:szCs w:val="28"/>
          <w:rtl/>
          <w:lang w:val="en-US"/>
        </w:rPr>
        <w:t xml:space="preserve"> والادار</w:t>
      </w:r>
      <w:r w:rsidR="00B9481C">
        <w:rPr>
          <w:rFonts w:hint="cs"/>
          <w:sz w:val="28"/>
          <w:szCs w:val="28"/>
          <w:rtl/>
          <w:lang w:val="en-US"/>
        </w:rPr>
        <w:t>ات</w:t>
      </w:r>
      <w:r w:rsidRPr="00532F06">
        <w:rPr>
          <w:rFonts w:hint="cs"/>
          <w:sz w:val="28"/>
          <w:szCs w:val="28"/>
          <w:rtl/>
          <w:lang w:val="en-US"/>
        </w:rPr>
        <w:t xml:space="preserve"> تزويد المراجعه بالمعلومات والايضاحات حسب الضروره لتنفيذ وانجاز وتكملة عمليات المراجعه خلال فترة زمنيه معقوله.</w:t>
      </w:r>
    </w:p>
    <w:p w14:paraId="7ABDB31F" w14:textId="77777777" w:rsidR="0003012A" w:rsidRPr="00532F06" w:rsidRDefault="0003012A" w:rsidP="00E80E53">
      <w:pPr>
        <w:pStyle w:val="ListParagraph"/>
        <w:ind w:left="2160"/>
        <w:jc w:val="right"/>
        <w:rPr>
          <w:sz w:val="28"/>
          <w:szCs w:val="28"/>
          <w:rtl/>
          <w:lang w:val="en-US"/>
        </w:rPr>
      </w:pPr>
      <w:r w:rsidRPr="00532F06">
        <w:rPr>
          <w:rFonts w:hint="cs"/>
          <w:sz w:val="28"/>
          <w:szCs w:val="28"/>
          <w:rtl/>
          <w:lang w:val="en-US"/>
        </w:rPr>
        <w:t xml:space="preserve">3. </w:t>
      </w:r>
      <w:r w:rsidR="003B34B8" w:rsidRPr="00532F06">
        <w:rPr>
          <w:rFonts w:hint="cs"/>
          <w:sz w:val="28"/>
          <w:szCs w:val="28"/>
          <w:rtl/>
          <w:lang w:val="en-US"/>
        </w:rPr>
        <w:t>اصدار استفسارات وملاحظات مراجعه حول عمليات المراجعه تحت التنفيذ التي تحتاج لحلول انيه أو توضيحات والطلب من كل المدراء ذوي العلاقه بالرد على هذه الاستفسارات والملاحظات بطريقة موضوعيه.</w:t>
      </w:r>
    </w:p>
    <w:p w14:paraId="5A8DA365" w14:textId="70C91BCA" w:rsidR="003B34B8" w:rsidRPr="00532F06" w:rsidRDefault="003B34B8" w:rsidP="00E80E53">
      <w:pPr>
        <w:pStyle w:val="ListParagraph"/>
        <w:ind w:left="2160"/>
        <w:jc w:val="right"/>
        <w:rPr>
          <w:sz w:val="28"/>
          <w:szCs w:val="28"/>
          <w:rtl/>
          <w:lang w:val="en-US"/>
        </w:rPr>
      </w:pPr>
      <w:r w:rsidRPr="00532F06">
        <w:rPr>
          <w:rFonts w:hint="cs"/>
          <w:sz w:val="28"/>
          <w:szCs w:val="28"/>
          <w:rtl/>
          <w:lang w:val="en-US"/>
        </w:rPr>
        <w:t>4. على مدراء الادارات ب</w:t>
      </w:r>
      <w:r w:rsidR="00B9481C" w:rsidRPr="009F246A">
        <w:rPr>
          <w:rFonts w:hint="cs"/>
          <w:sz w:val="28"/>
          <w:szCs w:val="28"/>
          <w:rtl/>
        </w:rPr>
        <w:t>شركة سمسا للنقل</w:t>
      </w:r>
      <w:r w:rsidR="00B9481C" w:rsidRPr="00532F06">
        <w:rPr>
          <w:rFonts w:hint="cs"/>
          <w:sz w:val="28"/>
          <w:szCs w:val="28"/>
          <w:rtl/>
          <w:lang w:val="en-US"/>
        </w:rPr>
        <w:t xml:space="preserve"> </w:t>
      </w:r>
      <w:r w:rsidR="004340B8" w:rsidRPr="00532F06">
        <w:rPr>
          <w:rFonts w:hint="cs"/>
          <w:sz w:val="28"/>
          <w:szCs w:val="28"/>
          <w:rtl/>
          <w:lang w:val="en-US"/>
        </w:rPr>
        <w:t>اخطار ادارة المراجعه الداخليه بدون تأخير لكل الأحداث الجوهريه والمهمه المرتبطه بعدم</w:t>
      </w:r>
      <w:r w:rsidR="00B11295" w:rsidRPr="00532F06">
        <w:rPr>
          <w:rFonts w:hint="cs"/>
          <w:sz w:val="28"/>
          <w:szCs w:val="28"/>
          <w:rtl/>
          <w:lang w:val="en-US"/>
        </w:rPr>
        <w:t xml:space="preserve"> الامتثال و</w:t>
      </w:r>
      <w:r w:rsidR="004340B8" w:rsidRPr="00532F06">
        <w:rPr>
          <w:rFonts w:hint="cs"/>
          <w:sz w:val="28"/>
          <w:szCs w:val="28"/>
          <w:rtl/>
          <w:lang w:val="en-US"/>
        </w:rPr>
        <w:t xml:space="preserve"> الالتزام باللوائح والقوانين والسياسات والاجراءات المتعلقه بالمواضيع الماليه.</w:t>
      </w:r>
    </w:p>
    <w:p w14:paraId="06C252B4" w14:textId="77777777" w:rsidR="004340B8" w:rsidRPr="00532F06" w:rsidRDefault="004340B8" w:rsidP="00E80E53">
      <w:pPr>
        <w:pStyle w:val="ListParagraph"/>
        <w:ind w:left="2160"/>
        <w:jc w:val="right"/>
        <w:rPr>
          <w:sz w:val="28"/>
          <w:szCs w:val="28"/>
          <w:rtl/>
          <w:lang w:val="en-US"/>
        </w:rPr>
      </w:pPr>
    </w:p>
    <w:p w14:paraId="67EB8447" w14:textId="77777777" w:rsidR="004340B8" w:rsidRPr="00532F06" w:rsidRDefault="004340B8" w:rsidP="00E80E53">
      <w:pPr>
        <w:pStyle w:val="ListParagraph"/>
        <w:ind w:left="2160"/>
        <w:jc w:val="right"/>
        <w:rPr>
          <w:b/>
          <w:bCs/>
          <w:sz w:val="28"/>
          <w:szCs w:val="28"/>
          <w:rtl/>
          <w:lang w:val="en-US"/>
        </w:rPr>
      </w:pPr>
      <w:r w:rsidRPr="00532F06">
        <w:rPr>
          <w:rFonts w:hint="cs"/>
          <w:b/>
          <w:bCs/>
          <w:sz w:val="28"/>
          <w:szCs w:val="28"/>
          <w:rtl/>
          <w:lang w:val="en-US"/>
        </w:rPr>
        <w:t>ا</w:t>
      </w:r>
      <w:r w:rsidR="00161BB9" w:rsidRPr="00532F06">
        <w:rPr>
          <w:rFonts w:hint="cs"/>
          <w:b/>
          <w:bCs/>
          <w:sz w:val="28"/>
          <w:szCs w:val="28"/>
          <w:rtl/>
          <w:lang w:val="en-US"/>
        </w:rPr>
        <w:t>لنطاق(</w:t>
      </w:r>
      <w:r w:rsidR="00030F3F" w:rsidRPr="00532F06">
        <w:rPr>
          <w:rFonts w:hint="cs"/>
          <w:b/>
          <w:bCs/>
          <w:sz w:val="28"/>
          <w:szCs w:val="28"/>
          <w:rtl/>
          <w:lang w:val="en-US"/>
        </w:rPr>
        <w:t>ا</w:t>
      </w:r>
      <w:r w:rsidRPr="00532F06">
        <w:rPr>
          <w:rFonts w:hint="cs"/>
          <w:b/>
          <w:bCs/>
          <w:sz w:val="28"/>
          <w:szCs w:val="28"/>
          <w:rtl/>
          <w:lang w:val="en-US"/>
        </w:rPr>
        <w:t>لمجال</w:t>
      </w:r>
      <w:r w:rsidR="00161BB9" w:rsidRPr="00532F06">
        <w:rPr>
          <w:rFonts w:hint="cs"/>
          <w:b/>
          <w:bCs/>
          <w:sz w:val="28"/>
          <w:szCs w:val="28"/>
          <w:rtl/>
          <w:lang w:val="en-US"/>
        </w:rPr>
        <w:t>)</w:t>
      </w:r>
      <w:r w:rsidRPr="00532F06">
        <w:rPr>
          <w:rFonts w:hint="cs"/>
          <w:b/>
          <w:bCs/>
          <w:sz w:val="28"/>
          <w:szCs w:val="28"/>
          <w:rtl/>
          <w:lang w:val="en-US"/>
        </w:rPr>
        <w:t xml:space="preserve"> والمسؤوليات:</w:t>
      </w:r>
    </w:p>
    <w:p w14:paraId="513E7D2C" w14:textId="77777777" w:rsidR="004E4678" w:rsidRPr="00532F06" w:rsidRDefault="00283632" w:rsidP="005B05FC">
      <w:pPr>
        <w:pStyle w:val="ListParagraph"/>
        <w:ind w:left="2160"/>
        <w:jc w:val="right"/>
        <w:rPr>
          <w:sz w:val="28"/>
          <w:szCs w:val="28"/>
          <w:rtl/>
          <w:lang w:val="en-US"/>
        </w:rPr>
      </w:pPr>
      <w:r w:rsidRPr="00532F06">
        <w:rPr>
          <w:rFonts w:hint="cs"/>
          <w:sz w:val="28"/>
          <w:szCs w:val="28"/>
          <w:rtl/>
          <w:lang w:val="en-US"/>
        </w:rPr>
        <w:t>يشمل نطاق(مجال) أعمال المراجعه الداخليه</w:t>
      </w:r>
      <w:r w:rsidR="001F1D13" w:rsidRPr="00532F06">
        <w:rPr>
          <w:rFonts w:hint="cs"/>
          <w:sz w:val="28"/>
          <w:szCs w:val="28"/>
          <w:rtl/>
          <w:lang w:val="en-US"/>
        </w:rPr>
        <w:t>؛</w:t>
      </w:r>
      <w:r w:rsidRPr="00532F06">
        <w:rPr>
          <w:rFonts w:hint="cs"/>
          <w:sz w:val="28"/>
          <w:szCs w:val="28"/>
          <w:rtl/>
          <w:lang w:val="en-US"/>
        </w:rPr>
        <w:t xml:space="preserve"> فحص ومراجعة السجلات المالي</w:t>
      </w:r>
      <w:r w:rsidR="001F1D13" w:rsidRPr="00532F06">
        <w:rPr>
          <w:rFonts w:hint="cs"/>
          <w:sz w:val="28"/>
          <w:szCs w:val="28"/>
          <w:rtl/>
          <w:lang w:val="en-US"/>
        </w:rPr>
        <w:t>ه</w:t>
      </w:r>
      <w:r w:rsidRPr="00532F06">
        <w:rPr>
          <w:rFonts w:hint="cs"/>
          <w:sz w:val="28"/>
          <w:szCs w:val="28"/>
          <w:rtl/>
          <w:lang w:val="en-US"/>
        </w:rPr>
        <w:t>,</w:t>
      </w:r>
      <w:r w:rsidR="00950585" w:rsidRPr="00532F06">
        <w:rPr>
          <w:rFonts w:hint="cs"/>
          <w:sz w:val="28"/>
          <w:szCs w:val="28"/>
          <w:rtl/>
          <w:lang w:val="en-US"/>
        </w:rPr>
        <w:t xml:space="preserve">فحص </w:t>
      </w:r>
      <w:r w:rsidRPr="00532F06">
        <w:rPr>
          <w:rFonts w:hint="cs"/>
          <w:sz w:val="28"/>
          <w:szCs w:val="28"/>
          <w:rtl/>
          <w:lang w:val="en-US"/>
        </w:rPr>
        <w:t>اجراءات ادارة المخاطر</w:t>
      </w:r>
      <w:r w:rsidR="001F1D13" w:rsidRPr="00532F06">
        <w:rPr>
          <w:rFonts w:hint="cs"/>
          <w:sz w:val="28"/>
          <w:szCs w:val="28"/>
          <w:rtl/>
          <w:lang w:val="en-US"/>
        </w:rPr>
        <w:t>,</w:t>
      </w:r>
      <w:r w:rsidR="00950585" w:rsidRPr="00532F06">
        <w:rPr>
          <w:rFonts w:hint="cs"/>
          <w:sz w:val="28"/>
          <w:szCs w:val="28"/>
          <w:rtl/>
          <w:lang w:val="en-US"/>
        </w:rPr>
        <w:t xml:space="preserve">فحص </w:t>
      </w:r>
      <w:r w:rsidR="001F1D13" w:rsidRPr="00532F06">
        <w:rPr>
          <w:rFonts w:hint="cs"/>
          <w:sz w:val="28"/>
          <w:szCs w:val="28"/>
          <w:rtl/>
          <w:lang w:val="en-US"/>
        </w:rPr>
        <w:t xml:space="preserve">أنظمة الرقابة الداخليه, </w:t>
      </w:r>
      <w:r w:rsidR="00950585" w:rsidRPr="00532F06">
        <w:rPr>
          <w:rFonts w:hint="cs"/>
          <w:sz w:val="28"/>
          <w:szCs w:val="28"/>
          <w:rtl/>
          <w:lang w:val="en-US"/>
        </w:rPr>
        <w:t>فحص</w:t>
      </w:r>
      <w:r w:rsidR="005B05FC" w:rsidRPr="00532F06">
        <w:rPr>
          <w:rFonts w:hint="cs"/>
          <w:sz w:val="28"/>
          <w:szCs w:val="28"/>
          <w:rtl/>
          <w:lang w:val="en-US"/>
        </w:rPr>
        <w:t xml:space="preserve"> نظم</w:t>
      </w:r>
      <w:r w:rsidR="001F1D13" w:rsidRPr="00532F06">
        <w:rPr>
          <w:rFonts w:hint="cs"/>
          <w:sz w:val="28"/>
          <w:szCs w:val="28"/>
          <w:rtl/>
          <w:lang w:val="en-US"/>
        </w:rPr>
        <w:t xml:space="preserve"> المعلومات وعمليات الحوكمه. كما يشمل نطاق عملها الفحوصات والاختبارات الدوريه للعمليات,التحقيقات والبحوث الخاصه,تقييم المتطلبات النظاميه,والقياسات التي تساعد في تتبع ومنع عمليات الاحتيال المالي.</w:t>
      </w:r>
    </w:p>
    <w:p w14:paraId="6554D19B" w14:textId="77777777" w:rsidR="001F1D13" w:rsidRPr="00532F06" w:rsidRDefault="001F1D13" w:rsidP="005B05FC">
      <w:pPr>
        <w:pStyle w:val="ListParagraph"/>
        <w:ind w:left="2160"/>
        <w:jc w:val="right"/>
        <w:rPr>
          <w:sz w:val="28"/>
          <w:szCs w:val="28"/>
          <w:rtl/>
          <w:lang w:val="en-US"/>
        </w:rPr>
      </w:pPr>
      <w:r w:rsidRPr="00532F06">
        <w:rPr>
          <w:rFonts w:hint="cs"/>
          <w:sz w:val="28"/>
          <w:szCs w:val="28"/>
          <w:rtl/>
          <w:lang w:val="en-US"/>
        </w:rPr>
        <w:t xml:space="preserve"> يمكن تلخيص نطاق</w:t>
      </w:r>
      <w:r w:rsidR="002D5BD2" w:rsidRPr="00532F06">
        <w:rPr>
          <w:rFonts w:hint="cs"/>
          <w:sz w:val="28"/>
          <w:szCs w:val="28"/>
          <w:rtl/>
          <w:lang w:val="en-US"/>
        </w:rPr>
        <w:t xml:space="preserve"> عمل </w:t>
      </w:r>
      <w:r w:rsidRPr="00532F06">
        <w:rPr>
          <w:rFonts w:hint="cs"/>
          <w:sz w:val="28"/>
          <w:szCs w:val="28"/>
          <w:rtl/>
          <w:lang w:val="en-US"/>
        </w:rPr>
        <w:t xml:space="preserve">ومسؤوليات </w:t>
      </w:r>
      <w:r w:rsidR="002D5BD2" w:rsidRPr="00532F06">
        <w:rPr>
          <w:rFonts w:hint="cs"/>
          <w:sz w:val="28"/>
          <w:szCs w:val="28"/>
          <w:rtl/>
          <w:lang w:val="en-US"/>
        </w:rPr>
        <w:t xml:space="preserve">ادارة المراجعه الداخليه </w:t>
      </w:r>
      <w:r w:rsidRPr="00532F06">
        <w:rPr>
          <w:rFonts w:hint="cs"/>
          <w:sz w:val="28"/>
          <w:szCs w:val="28"/>
          <w:rtl/>
          <w:lang w:val="en-US"/>
        </w:rPr>
        <w:t>في الآتي:</w:t>
      </w:r>
    </w:p>
    <w:p w14:paraId="01FA123C" w14:textId="1F1E94AC" w:rsidR="00950585" w:rsidRPr="00532F06" w:rsidRDefault="001F1D13" w:rsidP="00E80E53">
      <w:pPr>
        <w:pStyle w:val="ListParagraph"/>
        <w:ind w:left="2160"/>
        <w:jc w:val="right"/>
        <w:rPr>
          <w:sz w:val="28"/>
          <w:szCs w:val="28"/>
          <w:rtl/>
          <w:lang w:val="en-US"/>
        </w:rPr>
      </w:pPr>
      <w:r w:rsidRPr="00532F06">
        <w:rPr>
          <w:rFonts w:hint="cs"/>
          <w:sz w:val="28"/>
          <w:szCs w:val="28"/>
          <w:rtl/>
          <w:lang w:val="en-US"/>
        </w:rPr>
        <w:t xml:space="preserve">1. </w:t>
      </w:r>
      <w:r w:rsidR="00950585" w:rsidRPr="00532F06">
        <w:rPr>
          <w:rFonts w:hint="cs"/>
          <w:sz w:val="28"/>
          <w:szCs w:val="28"/>
          <w:rtl/>
          <w:lang w:val="en-US"/>
        </w:rPr>
        <w:t xml:space="preserve">تزويد ادارة </w:t>
      </w:r>
      <w:r w:rsidR="00BD6D99" w:rsidRPr="009F246A">
        <w:rPr>
          <w:rFonts w:hint="cs"/>
          <w:sz w:val="28"/>
          <w:szCs w:val="28"/>
          <w:rtl/>
        </w:rPr>
        <w:t>شركة سمسا للنقل</w:t>
      </w:r>
      <w:r w:rsidR="00BD6D99" w:rsidRPr="00532F06">
        <w:rPr>
          <w:rFonts w:hint="cs"/>
          <w:sz w:val="28"/>
          <w:szCs w:val="28"/>
          <w:rtl/>
          <w:lang w:val="en-US"/>
        </w:rPr>
        <w:t xml:space="preserve"> </w:t>
      </w:r>
      <w:r w:rsidR="00950585" w:rsidRPr="00532F06">
        <w:rPr>
          <w:rFonts w:hint="cs"/>
          <w:sz w:val="28"/>
          <w:szCs w:val="28"/>
          <w:rtl/>
          <w:lang w:val="en-US"/>
        </w:rPr>
        <w:t>بتأكيد معقول بأن عملياتها يتم تنفيذها حسب ما تتطلبه الأنظمه واللوائح الخارجيه والسياسات والاجراءات الداخليه.</w:t>
      </w:r>
    </w:p>
    <w:p w14:paraId="719A42FD" w14:textId="52CBCEAE" w:rsidR="002D5BD2" w:rsidRPr="00532F06" w:rsidRDefault="00950585" w:rsidP="00E80E53">
      <w:pPr>
        <w:pStyle w:val="ListParagraph"/>
        <w:ind w:left="2160"/>
        <w:jc w:val="right"/>
        <w:rPr>
          <w:sz w:val="28"/>
          <w:szCs w:val="28"/>
          <w:rtl/>
          <w:lang w:val="en-US"/>
        </w:rPr>
      </w:pPr>
      <w:r w:rsidRPr="00532F06">
        <w:rPr>
          <w:rFonts w:hint="cs"/>
          <w:sz w:val="28"/>
          <w:szCs w:val="28"/>
          <w:rtl/>
          <w:lang w:val="en-US"/>
        </w:rPr>
        <w:t xml:space="preserve">2. </w:t>
      </w:r>
      <w:r w:rsidR="002D5BD2" w:rsidRPr="00532F06">
        <w:rPr>
          <w:rFonts w:hint="cs"/>
          <w:sz w:val="28"/>
          <w:szCs w:val="28"/>
          <w:rtl/>
          <w:lang w:val="en-US"/>
        </w:rPr>
        <w:t xml:space="preserve">يتم تصميم خطة واجراءات المراجعه الداخليه بالتركيز على النقاط الأكثر خطورة التي تحددها ادارة </w:t>
      </w:r>
      <w:r w:rsidR="00BD6D99" w:rsidRPr="009F246A">
        <w:rPr>
          <w:rFonts w:hint="cs"/>
          <w:sz w:val="28"/>
          <w:szCs w:val="28"/>
          <w:rtl/>
        </w:rPr>
        <w:t>شركة سمسا للنقل</w:t>
      </w:r>
      <w:r w:rsidR="00BD6D99" w:rsidRPr="00532F06">
        <w:rPr>
          <w:rFonts w:hint="cs"/>
          <w:sz w:val="28"/>
          <w:szCs w:val="28"/>
          <w:rtl/>
          <w:lang w:val="en-US"/>
        </w:rPr>
        <w:t xml:space="preserve"> </w:t>
      </w:r>
      <w:r w:rsidR="002D5BD2" w:rsidRPr="00532F06">
        <w:rPr>
          <w:rFonts w:hint="cs"/>
          <w:sz w:val="28"/>
          <w:szCs w:val="28"/>
          <w:rtl/>
          <w:lang w:val="en-US"/>
        </w:rPr>
        <w:t>مع تسهيل الوصول لكافة  السجلات والمستندات والعمليات الماليه من أجل أهداف المراجعه والتحقق من صحة هذه المستندات.</w:t>
      </w:r>
    </w:p>
    <w:p w14:paraId="4608D0C9" w14:textId="5A5F5E2C" w:rsidR="002A0551" w:rsidRPr="00532F06" w:rsidRDefault="002A0551" w:rsidP="00E80E53">
      <w:pPr>
        <w:pStyle w:val="ListParagraph"/>
        <w:ind w:left="2160"/>
        <w:jc w:val="right"/>
        <w:rPr>
          <w:sz w:val="28"/>
          <w:szCs w:val="28"/>
          <w:rtl/>
          <w:lang w:val="en-US"/>
        </w:rPr>
      </w:pPr>
      <w:r w:rsidRPr="00532F06">
        <w:rPr>
          <w:rFonts w:hint="cs"/>
          <w:sz w:val="28"/>
          <w:szCs w:val="28"/>
          <w:rtl/>
          <w:lang w:val="en-US"/>
        </w:rPr>
        <w:t>3. تقييم</w:t>
      </w:r>
      <w:r w:rsidR="00EF4BD7" w:rsidRPr="00532F06">
        <w:rPr>
          <w:rFonts w:hint="cs"/>
          <w:sz w:val="28"/>
          <w:szCs w:val="28"/>
          <w:rtl/>
          <w:lang w:val="en-US"/>
        </w:rPr>
        <w:t xml:space="preserve"> تقديرات</w:t>
      </w:r>
      <w:r w:rsidRPr="00532F06">
        <w:rPr>
          <w:rFonts w:hint="cs"/>
          <w:sz w:val="28"/>
          <w:szCs w:val="28"/>
          <w:rtl/>
          <w:lang w:val="en-US"/>
        </w:rPr>
        <w:t xml:space="preserve"> التعرض للمخاطر(المخاطر الماليه) المرتبطة بتحقيق الأهداف الاستراتيجيه ل</w:t>
      </w:r>
      <w:r w:rsidR="00BD6D99" w:rsidRPr="009F246A">
        <w:rPr>
          <w:rFonts w:hint="cs"/>
          <w:sz w:val="28"/>
          <w:szCs w:val="28"/>
          <w:rtl/>
        </w:rPr>
        <w:t>شركة سمسا للنقل</w:t>
      </w:r>
      <w:r w:rsidRPr="00532F06">
        <w:rPr>
          <w:rFonts w:hint="cs"/>
          <w:sz w:val="28"/>
          <w:szCs w:val="28"/>
          <w:rtl/>
          <w:lang w:val="en-US"/>
        </w:rPr>
        <w:t>.</w:t>
      </w:r>
    </w:p>
    <w:p w14:paraId="5B3E7693" w14:textId="77777777" w:rsidR="002A0551" w:rsidRPr="00532F06" w:rsidRDefault="002A0551" w:rsidP="00E80E53">
      <w:pPr>
        <w:pStyle w:val="ListParagraph"/>
        <w:ind w:left="2160"/>
        <w:jc w:val="right"/>
        <w:rPr>
          <w:sz w:val="28"/>
          <w:szCs w:val="28"/>
          <w:rtl/>
          <w:lang w:val="en-US"/>
        </w:rPr>
      </w:pPr>
      <w:r w:rsidRPr="00532F06">
        <w:rPr>
          <w:rFonts w:hint="cs"/>
          <w:sz w:val="28"/>
          <w:szCs w:val="28"/>
          <w:rtl/>
          <w:lang w:val="en-US"/>
        </w:rPr>
        <w:t>4. تقييم مدى موثوقية وسلامة المعلومات والوسائل المستخدمه  لتحديد, وقياس, وتصنيف, وتقديم تقرير عن هذه المعلومات.</w:t>
      </w:r>
    </w:p>
    <w:p w14:paraId="0657D127" w14:textId="051F4082" w:rsidR="007A01AD" w:rsidRPr="00532F06" w:rsidRDefault="002A0551" w:rsidP="00E80E53">
      <w:pPr>
        <w:pStyle w:val="ListParagraph"/>
        <w:ind w:left="2160"/>
        <w:jc w:val="right"/>
        <w:rPr>
          <w:sz w:val="28"/>
          <w:szCs w:val="28"/>
          <w:rtl/>
          <w:lang w:val="en-US"/>
        </w:rPr>
      </w:pPr>
      <w:r w:rsidRPr="00532F06">
        <w:rPr>
          <w:rFonts w:hint="cs"/>
          <w:sz w:val="28"/>
          <w:szCs w:val="28"/>
          <w:rtl/>
          <w:lang w:val="en-US"/>
        </w:rPr>
        <w:lastRenderedPageBreak/>
        <w:t xml:space="preserve">5. </w:t>
      </w:r>
      <w:r w:rsidR="007A01AD" w:rsidRPr="00532F06">
        <w:rPr>
          <w:rFonts w:hint="cs"/>
          <w:sz w:val="28"/>
          <w:szCs w:val="28"/>
          <w:rtl/>
          <w:lang w:val="en-US"/>
        </w:rPr>
        <w:t xml:space="preserve">تقييم الأنظمه الموضوعه للتأكد من مدى التزامها بالسياسات,والاجراءات,والخطط,والقوانين, واللوائح التي لها تاثيرات جوهريه و تحكم عمل </w:t>
      </w:r>
      <w:r w:rsidR="00A63B88" w:rsidRPr="009F246A">
        <w:rPr>
          <w:rFonts w:hint="cs"/>
          <w:sz w:val="28"/>
          <w:szCs w:val="28"/>
          <w:rtl/>
        </w:rPr>
        <w:t>شركة سمسا للنقل</w:t>
      </w:r>
      <w:r w:rsidR="007A01AD" w:rsidRPr="00532F06">
        <w:rPr>
          <w:rFonts w:hint="cs"/>
          <w:sz w:val="28"/>
          <w:szCs w:val="28"/>
          <w:rtl/>
          <w:lang w:val="en-US"/>
        </w:rPr>
        <w:t>.</w:t>
      </w:r>
    </w:p>
    <w:p w14:paraId="71FF8049" w14:textId="77777777" w:rsidR="005441BE" w:rsidRPr="00532F06" w:rsidRDefault="007A01AD" w:rsidP="00E80E53">
      <w:pPr>
        <w:pStyle w:val="ListParagraph"/>
        <w:ind w:left="2160"/>
        <w:jc w:val="right"/>
        <w:rPr>
          <w:sz w:val="28"/>
          <w:szCs w:val="28"/>
          <w:rtl/>
          <w:lang w:val="en-US"/>
        </w:rPr>
      </w:pPr>
      <w:r w:rsidRPr="00532F06">
        <w:rPr>
          <w:rFonts w:hint="cs"/>
          <w:sz w:val="28"/>
          <w:szCs w:val="28"/>
          <w:rtl/>
          <w:lang w:val="en-US"/>
        </w:rPr>
        <w:t>6. تقييم الوسائل المستخدمه للحفاظ على الأص</w:t>
      </w:r>
      <w:r w:rsidR="00EA6F1C" w:rsidRPr="00532F06">
        <w:rPr>
          <w:rFonts w:hint="cs"/>
          <w:sz w:val="28"/>
          <w:szCs w:val="28"/>
          <w:rtl/>
          <w:lang w:val="en-US"/>
        </w:rPr>
        <w:t>ول والتحقق من وجودها الفعلي.</w:t>
      </w:r>
    </w:p>
    <w:p w14:paraId="71E9566B" w14:textId="77777777" w:rsidR="001D652F" w:rsidRPr="00532F06" w:rsidRDefault="005441BE" w:rsidP="00E80E53">
      <w:pPr>
        <w:pStyle w:val="ListParagraph"/>
        <w:ind w:left="2160"/>
        <w:jc w:val="right"/>
        <w:rPr>
          <w:sz w:val="28"/>
          <w:szCs w:val="28"/>
          <w:rtl/>
          <w:lang w:val="en-US"/>
        </w:rPr>
      </w:pPr>
      <w:r w:rsidRPr="00532F06">
        <w:rPr>
          <w:rFonts w:hint="cs"/>
          <w:sz w:val="28"/>
          <w:szCs w:val="28"/>
          <w:rtl/>
          <w:lang w:val="en-US"/>
        </w:rPr>
        <w:t>7.</w:t>
      </w:r>
      <w:r w:rsidR="001D652F" w:rsidRPr="00532F06">
        <w:rPr>
          <w:rFonts w:hint="cs"/>
          <w:sz w:val="28"/>
          <w:szCs w:val="28"/>
          <w:rtl/>
          <w:lang w:val="en-US"/>
        </w:rPr>
        <w:t xml:space="preserve"> تقييم فعالية وكفاءة استخدامات الأصول.</w:t>
      </w:r>
    </w:p>
    <w:p w14:paraId="1FA54846" w14:textId="77777777" w:rsidR="001D652F" w:rsidRPr="00532F06" w:rsidRDefault="001D652F" w:rsidP="00E80E53">
      <w:pPr>
        <w:pStyle w:val="ListParagraph"/>
        <w:ind w:left="2160"/>
        <w:jc w:val="right"/>
        <w:rPr>
          <w:sz w:val="28"/>
          <w:szCs w:val="28"/>
          <w:rtl/>
          <w:lang w:val="en-US"/>
        </w:rPr>
      </w:pPr>
      <w:r w:rsidRPr="00532F06">
        <w:rPr>
          <w:rFonts w:hint="cs"/>
          <w:sz w:val="28"/>
          <w:szCs w:val="28"/>
          <w:rtl/>
          <w:lang w:val="en-US"/>
        </w:rPr>
        <w:t>8. تقييم العمليات والبرامج للتأكد من أن النتائج تتوافق مع الأهداف الموضوعه وأنها تنفذ حسب المخطط لها.</w:t>
      </w:r>
    </w:p>
    <w:p w14:paraId="22D27395" w14:textId="77777777" w:rsidR="001D652F" w:rsidRPr="00532F06" w:rsidRDefault="001D652F" w:rsidP="00E80E53">
      <w:pPr>
        <w:pStyle w:val="ListParagraph"/>
        <w:ind w:left="2160"/>
        <w:jc w:val="right"/>
        <w:rPr>
          <w:sz w:val="28"/>
          <w:szCs w:val="28"/>
          <w:rtl/>
          <w:lang w:val="en-US"/>
        </w:rPr>
      </w:pPr>
      <w:r w:rsidRPr="00532F06">
        <w:rPr>
          <w:rFonts w:hint="cs"/>
          <w:sz w:val="28"/>
          <w:szCs w:val="28"/>
          <w:rtl/>
          <w:lang w:val="en-US"/>
        </w:rPr>
        <w:t>9. مراقبة وتقييم عمليات الحوكمه.</w:t>
      </w:r>
    </w:p>
    <w:p w14:paraId="7EA8DFE9" w14:textId="77777777" w:rsidR="001D652F" w:rsidRPr="00532F06" w:rsidRDefault="001D652F" w:rsidP="00E80E53">
      <w:pPr>
        <w:pStyle w:val="ListParagraph"/>
        <w:ind w:left="2160"/>
        <w:jc w:val="right"/>
        <w:rPr>
          <w:sz w:val="28"/>
          <w:szCs w:val="28"/>
          <w:rtl/>
          <w:lang w:val="en-US"/>
        </w:rPr>
      </w:pPr>
      <w:r w:rsidRPr="00532F06">
        <w:rPr>
          <w:rFonts w:hint="cs"/>
          <w:sz w:val="28"/>
          <w:szCs w:val="28"/>
          <w:rtl/>
          <w:lang w:val="en-US"/>
        </w:rPr>
        <w:t>10. مراقبة وتقييم كفاية وفعالية عمليات ادارة المخاطر.</w:t>
      </w:r>
    </w:p>
    <w:p w14:paraId="2FA2E41C" w14:textId="77777777" w:rsidR="001D652F" w:rsidRPr="00532F06" w:rsidRDefault="001D652F" w:rsidP="00E80E53">
      <w:pPr>
        <w:pStyle w:val="ListParagraph"/>
        <w:ind w:left="2160"/>
        <w:jc w:val="right"/>
        <w:rPr>
          <w:sz w:val="28"/>
          <w:szCs w:val="28"/>
          <w:rtl/>
          <w:lang w:val="en-US"/>
        </w:rPr>
      </w:pPr>
      <w:r w:rsidRPr="00532F06">
        <w:rPr>
          <w:rFonts w:hint="cs"/>
          <w:sz w:val="28"/>
          <w:szCs w:val="28"/>
          <w:rtl/>
          <w:lang w:val="en-US"/>
        </w:rPr>
        <w:t>11. تقييم جودة أداء المراجعين الخارجيين ودرجة تنسيقهم مع المراجعين الداخليين.</w:t>
      </w:r>
    </w:p>
    <w:p w14:paraId="1715C065" w14:textId="77777777" w:rsidR="00FF6F0D" w:rsidRPr="00532F06" w:rsidRDefault="001D652F" w:rsidP="00E80E53">
      <w:pPr>
        <w:pStyle w:val="ListParagraph"/>
        <w:ind w:left="2160"/>
        <w:jc w:val="right"/>
        <w:rPr>
          <w:sz w:val="28"/>
          <w:szCs w:val="28"/>
          <w:rtl/>
          <w:lang w:val="en-US"/>
        </w:rPr>
      </w:pPr>
      <w:r w:rsidRPr="00532F06">
        <w:rPr>
          <w:rFonts w:hint="cs"/>
          <w:sz w:val="28"/>
          <w:szCs w:val="28"/>
          <w:rtl/>
          <w:lang w:val="en-US"/>
        </w:rPr>
        <w:t xml:space="preserve">12. </w:t>
      </w:r>
      <w:r w:rsidR="00FF6F0D" w:rsidRPr="00532F06">
        <w:rPr>
          <w:rFonts w:hint="cs"/>
          <w:sz w:val="28"/>
          <w:szCs w:val="28"/>
          <w:rtl/>
          <w:lang w:val="en-US"/>
        </w:rPr>
        <w:t>رفع تقرير دوري حول أهداف وصلاحيات ومسؤوليات ادارة المراجعه الداخليه وأدائها مقارنة مع خطة المراجعة السنويه.</w:t>
      </w:r>
    </w:p>
    <w:p w14:paraId="38829B57" w14:textId="12705858" w:rsidR="00CC65FD" w:rsidRPr="00532F06" w:rsidRDefault="00FF6F0D" w:rsidP="00E80E53">
      <w:pPr>
        <w:pStyle w:val="ListParagraph"/>
        <w:ind w:left="2160"/>
        <w:jc w:val="right"/>
        <w:rPr>
          <w:sz w:val="28"/>
          <w:szCs w:val="28"/>
          <w:rtl/>
          <w:lang w:val="en-US"/>
        </w:rPr>
      </w:pPr>
      <w:r w:rsidRPr="00532F06">
        <w:rPr>
          <w:rFonts w:hint="cs"/>
          <w:sz w:val="28"/>
          <w:szCs w:val="28"/>
          <w:rtl/>
          <w:lang w:val="en-US"/>
        </w:rPr>
        <w:t>13.</w:t>
      </w:r>
      <w:r w:rsidR="00CC65FD" w:rsidRPr="00532F06">
        <w:rPr>
          <w:rFonts w:hint="cs"/>
          <w:sz w:val="28"/>
          <w:szCs w:val="28"/>
          <w:rtl/>
          <w:lang w:val="en-US"/>
        </w:rPr>
        <w:t xml:space="preserve"> رفع تقارير حول </w:t>
      </w:r>
      <w:r w:rsidR="00EF4BD7" w:rsidRPr="00532F06">
        <w:rPr>
          <w:rFonts w:hint="cs"/>
          <w:sz w:val="28"/>
          <w:szCs w:val="28"/>
          <w:rtl/>
          <w:lang w:val="en-US"/>
        </w:rPr>
        <w:t xml:space="preserve">تقديرات </w:t>
      </w:r>
      <w:r w:rsidR="00CC65FD" w:rsidRPr="00532F06">
        <w:rPr>
          <w:rFonts w:hint="cs"/>
          <w:sz w:val="28"/>
          <w:szCs w:val="28"/>
          <w:rtl/>
          <w:lang w:val="en-US"/>
        </w:rPr>
        <w:t xml:space="preserve">التعرض للمخاطر الجوهريه والاجراءات الرقابيه,متضمنة مخاطر الاحتيال,مواضيع الحوكمه, واية مواضيع  أخرى يطلبها مجلس ادارة أو رئيس </w:t>
      </w:r>
      <w:r w:rsidR="00A63B88" w:rsidRPr="009F246A">
        <w:rPr>
          <w:rFonts w:hint="cs"/>
          <w:sz w:val="28"/>
          <w:szCs w:val="28"/>
          <w:rtl/>
        </w:rPr>
        <w:t>شركة سمسا للنقل</w:t>
      </w:r>
      <w:r w:rsidR="00CC65FD" w:rsidRPr="00532F06">
        <w:rPr>
          <w:rFonts w:hint="cs"/>
          <w:sz w:val="28"/>
          <w:szCs w:val="28"/>
          <w:rtl/>
          <w:lang w:val="en-US"/>
        </w:rPr>
        <w:t>.</w:t>
      </w:r>
    </w:p>
    <w:p w14:paraId="058E1860" w14:textId="77777777" w:rsidR="00283632" w:rsidRPr="00532F06" w:rsidRDefault="00CC65FD" w:rsidP="00E80E53">
      <w:pPr>
        <w:pStyle w:val="ListParagraph"/>
        <w:ind w:left="2160"/>
        <w:jc w:val="right"/>
        <w:rPr>
          <w:sz w:val="28"/>
          <w:szCs w:val="28"/>
          <w:rtl/>
          <w:lang w:val="en-US"/>
        </w:rPr>
      </w:pPr>
      <w:r w:rsidRPr="00532F06">
        <w:rPr>
          <w:rFonts w:hint="cs"/>
          <w:sz w:val="28"/>
          <w:szCs w:val="28"/>
          <w:rtl/>
          <w:lang w:val="en-US"/>
        </w:rPr>
        <w:t xml:space="preserve">14. متابعة توصيات المراجعه الداخليه للتأكد من </w:t>
      </w:r>
      <w:r w:rsidR="00EF4BD7" w:rsidRPr="00532F06">
        <w:rPr>
          <w:rFonts w:hint="cs"/>
          <w:sz w:val="28"/>
          <w:szCs w:val="28"/>
          <w:rtl/>
          <w:lang w:val="en-US"/>
        </w:rPr>
        <w:t>فعالية تنفيذ الاجراءات التصحيحه</w:t>
      </w:r>
      <w:r w:rsidR="00D269EF" w:rsidRPr="00532F06">
        <w:rPr>
          <w:rFonts w:hint="cs"/>
          <w:sz w:val="28"/>
          <w:szCs w:val="28"/>
          <w:rtl/>
          <w:lang w:val="en-US"/>
        </w:rPr>
        <w:t xml:space="preserve"> التي تم تنفيذها</w:t>
      </w:r>
      <w:r w:rsidR="00EF4BD7" w:rsidRPr="00532F06">
        <w:rPr>
          <w:rFonts w:hint="cs"/>
          <w:sz w:val="28"/>
          <w:szCs w:val="28"/>
          <w:rtl/>
          <w:lang w:val="en-US"/>
        </w:rPr>
        <w:t>.</w:t>
      </w:r>
    </w:p>
    <w:p w14:paraId="3749BE18" w14:textId="77777777" w:rsidR="00DE6A8D" w:rsidRPr="00532F06" w:rsidRDefault="00EF4BD7" w:rsidP="00E80E53">
      <w:pPr>
        <w:pStyle w:val="ListParagraph"/>
        <w:ind w:left="2160"/>
        <w:jc w:val="right"/>
        <w:rPr>
          <w:sz w:val="28"/>
          <w:szCs w:val="28"/>
          <w:rtl/>
          <w:lang w:val="en-US"/>
        </w:rPr>
      </w:pPr>
      <w:r w:rsidRPr="00532F06">
        <w:rPr>
          <w:rFonts w:hint="cs"/>
          <w:sz w:val="28"/>
          <w:szCs w:val="28"/>
          <w:rtl/>
          <w:lang w:val="en-US"/>
        </w:rPr>
        <w:t xml:space="preserve">15. القيام باعمال </w:t>
      </w:r>
      <w:r w:rsidR="00DE6A8D" w:rsidRPr="00532F06">
        <w:rPr>
          <w:rFonts w:hint="cs"/>
          <w:sz w:val="28"/>
          <w:szCs w:val="28"/>
          <w:rtl/>
          <w:lang w:val="en-US"/>
        </w:rPr>
        <w:t>ال</w:t>
      </w:r>
      <w:r w:rsidRPr="00532F06">
        <w:rPr>
          <w:rFonts w:hint="cs"/>
          <w:sz w:val="28"/>
          <w:szCs w:val="28"/>
          <w:rtl/>
          <w:lang w:val="en-US"/>
        </w:rPr>
        <w:t>تقييمات و</w:t>
      </w:r>
      <w:r w:rsidR="00DE6A8D" w:rsidRPr="00532F06">
        <w:rPr>
          <w:rFonts w:hint="cs"/>
          <w:sz w:val="28"/>
          <w:szCs w:val="28"/>
          <w:rtl/>
          <w:lang w:val="en-US"/>
        </w:rPr>
        <w:t>ال</w:t>
      </w:r>
      <w:r w:rsidRPr="00532F06">
        <w:rPr>
          <w:rFonts w:hint="cs"/>
          <w:sz w:val="28"/>
          <w:szCs w:val="28"/>
          <w:rtl/>
          <w:lang w:val="en-US"/>
        </w:rPr>
        <w:t xml:space="preserve">تحقيقات أو </w:t>
      </w:r>
      <w:r w:rsidR="00DE6A8D" w:rsidRPr="00532F06">
        <w:rPr>
          <w:rFonts w:hint="cs"/>
          <w:sz w:val="28"/>
          <w:szCs w:val="28"/>
          <w:rtl/>
          <w:lang w:val="en-US"/>
        </w:rPr>
        <w:t>ال</w:t>
      </w:r>
      <w:r w:rsidRPr="00532F06">
        <w:rPr>
          <w:rFonts w:hint="cs"/>
          <w:sz w:val="28"/>
          <w:szCs w:val="28"/>
          <w:rtl/>
          <w:lang w:val="en-US"/>
        </w:rPr>
        <w:t xml:space="preserve">مراجعه </w:t>
      </w:r>
      <w:r w:rsidR="00DE6A8D" w:rsidRPr="00532F06">
        <w:rPr>
          <w:rFonts w:hint="cs"/>
          <w:sz w:val="28"/>
          <w:szCs w:val="28"/>
          <w:rtl/>
          <w:lang w:val="en-US"/>
        </w:rPr>
        <w:t xml:space="preserve">الخاصه </w:t>
      </w:r>
      <w:r w:rsidR="00B91F94" w:rsidRPr="00532F06">
        <w:rPr>
          <w:rFonts w:hint="cs"/>
          <w:sz w:val="28"/>
          <w:szCs w:val="28"/>
          <w:rtl/>
          <w:lang w:val="en-US"/>
        </w:rPr>
        <w:t xml:space="preserve">متى ما كان ذلك ضروريا أو </w:t>
      </w:r>
      <w:r w:rsidRPr="00532F06">
        <w:rPr>
          <w:rFonts w:hint="cs"/>
          <w:sz w:val="28"/>
          <w:szCs w:val="28"/>
          <w:rtl/>
          <w:lang w:val="en-US"/>
        </w:rPr>
        <w:t>حسب طلب مجلس الاداره/الرئيس أو الادارة العليا.</w:t>
      </w:r>
    </w:p>
    <w:p w14:paraId="230E606F" w14:textId="77777777" w:rsidR="005D77BA" w:rsidRPr="00532F06" w:rsidRDefault="005D77BA" w:rsidP="00E80E53">
      <w:pPr>
        <w:pStyle w:val="ListParagraph"/>
        <w:ind w:left="2160"/>
        <w:jc w:val="right"/>
        <w:rPr>
          <w:sz w:val="28"/>
          <w:szCs w:val="28"/>
          <w:rtl/>
          <w:lang w:val="en-US"/>
        </w:rPr>
      </w:pPr>
    </w:p>
    <w:p w14:paraId="79964143" w14:textId="77777777" w:rsidR="005D77BA" w:rsidRPr="00532F06" w:rsidRDefault="00083865" w:rsidP="00E80E53">
      <w:pPr>
        <w:pStyle w:val="ListParagraph"/>
        <w:ind w:left="2160"/>
        <w:jc w:val="right"/>
        <w:rPr>
          <w:sz w:val="28"/>
          <w:szCs w:val="28"/>
          <w:rtl/>
          <w:lang w:val="en-US"/>
        </w:rPr>
      </w:pPr>
      <w:r w:rsidRPr="00532F06">
        <w:rPr>
          <w:rFonts w:hint="cs"/>
          <w:b/>
          <w:bCs/>
          <w:sz w:val="28"/>
          <w:szCs w:val="28"/>
          <w:rtl/>
          <w:lang w:val="en-US"/>
        </w:rPr>
        <w:t>المساءله وخطة المراجعه الداخليه:</w:t>
      </w:r>
    </w:p>
    <w:p w14:paraId="1452975C" w14:textId="77777777" w:rsidR="00083865" w:rsidRPr="00532F06" w:rsidRDefault="00083865" w:rsidP="00E80E53">
      <w:pPr>
        <w:pStyle w:val="ListParagraph"/>
        <w:ind w:left="2160"/>
        <w:jc w:val="right"/>
        <w:rPr>
          <w:sz w:val="28"/>
          <w:szCs w:val="28"/>
          <w:rtl/>
          <w:lang w:val="en-US"/>
        </w:rPr>
      </w:pPr>
      <w:r w:rsidRPr="00532F06">
        <w:rPr>
          <w:rFonts w:hint="cs"/>
          <w:sz w:val="28"/>
          <w:szCs w:val="28"/>
          <w:rtl/>
          <w:lang w:val="en-US"/>
        </w:rPr>
        <w:t>1. تقوم ادارة المراجعه الداخليه بالتنسيق مع المدير العام, الرئيس التنفيذي والرئيس بوضع خطة المراجه السنويه.تستند خطة المراجعه السنويه على نموذج المراجعه على أساس المخاطر الذي يحدد مخاطر الأعمال وبن</w:t>
      </w:r>
      <w:r w:rsidR="007A679B" w:rsidRPr="00532F06">
        <w:rPr>
          <w:rFonts w:hint="cs"/>
          <w:sz w:val="28"/>
          <w:szCs w:val="28"/>
          <w:rtl/>
          <w:lang w:val="en-US"/>
        </w:rPr>
        <w:t>اء على البيانات التي تقدمها الاداره العليا والرئيس ومدراء الأقسام.حيث توفر هذه البيانات معلومات عن تقديرات المخاطر والوضع الراهن لأولوية تنفيذ أعمال ومشاريع المراجعه وطريقة تنفيذها.</w:t>
      </w:r>
    </w:p>
    <w:p w14:paraId="3F856D2D" w14:textId="77777777" w:rsidR="007A679B" w:rsidRPr="00532F06" w:rsidRDefault="007A679B" w:rsidP="00E80E53">
      <w:pPr>
        <w:pStyle w:val="ListParagraph"/>
        <w:ind w:left="2160"/>
        <w:jc w:val="right"/>
        <w:rPr>
          <w:sz w:val="28"/>
          <w:szCs w:val="28"/>
          <w:rtl/>
          <w:lang w:val="en-US"/>
        </w:rPr>
      </w:pPr>
      <w:r w:rsidRPr="00532F06">
        <w:rPr>
          <w:rFonts w:hint="cs"/>
          <w:sz w:val="28"/>
          <w:szCs w:val="28"/>
          <w:rtl/>
          <w:lang w:val="en-US"/>
        </w:rPr>
        <w:t>2. تتكون خطة المراجعه الماليه السنويه من جداول العمل والموازنه السنويه والموارد المطلوبه للسنة الماليه.على ادارة المراجعه الداخليه ابلاغ الرئيس/الرئيس التنفيذي والادارة العليا في وجود محددات</w:t>
      </w:r>
      <w:r w:rsidR="00EB78AB" w:rsidRPr="00532F06">
        <w:rPr>
          <w:rFonts w:hint="cs"/>
          <w:sz w:val="28"/>
          <w:szCs w:val="28"/>
          <w:rtl/>
          <w:lang w:val="en-US"/>
        </w:rPr>
        <w:t xml:space="preserve"> أو تقييد</w:t>
      </w:r>
      <w:r w:rsidRPr="00532F06">
        <w:rPr>
          <w:rFonts w:hint="cs"/>
          <w:sz w:val="28"/>
          <w:szCs w:val="28"/>
          <w:rtl/>
          <w:lang w:val="en-US"/>
        </w:rPr>
        <w:t xml:space="preserve"> لموارد ادارة المراجعه الداخليه.</w:t>
      </w:r>
    </w:p>
    <w:p w14:paraId="7CBA3F7F" w14:textId="77777777" w:rsidR="00590D4F" w:rsidRPr="00532F06" w:rsidRDefault="00590D4F" w:rsidP="00E80E53">
      <w:pPr>
        <w:pStyle w:val="ListParagraph"/>
        <w:ind w:left="2160"/>
        <w:jc w:val="right"/>
        <w:rPr>
          <w:sz w:val="28"/>
          <w:szCs w:val="28"/>
          <w:rtl/>
          <w:lang w:val="en-US"/>
        </w:rPr>
      </w:pPr>
      <w:r w:rsidRPr="00532F06">
        <w:rPr>
          <w:rFonts w:hint="cs"/>
          <w:sz w:val="28"/>
          <w:szCs w:val="28"/>
          <w:rtl/>
          <w:lang w:val="en-US"/>
        </w:rPr>
        <w:t>3. تقدم خطة المراجعه السنويه للرئيس/الرئيس التنفيذي أو المدير العام لاعتمادها.</w:t>
      </w:r>
      <w:r w:rsidR="00443CEB" w:rsidRPr="00532F06">
        <w:rPr>
          <w:rFonts w:hint="cs"/>
          <w:sz w:val="28"/>
          <w:szCs w:val="28"/>
          <w:rtl/>
          <w:lang w:val="en-US"/>
        </w:rPr>
        <w:t xml:space="preserve"> </w:t>
      </w:r>
      <w:r w:rsidRPr="00532F06">
        <w:rPr>
          <w:rFonts w:hint="cs"/>
          <w:sz w:val="28"/>
          <w:szCs w:val="28"/>
          <w:rtl/>
          <w:lang w:val="en-US"/>
        </w:rPr>
        <w:t>في حالة الضروره يمكن تعديل الخطه خلال السنه الماليه</w:t>
      </w:r>
      <w:r w:rsidR="00443CEB" w:rsidRPr="00532F06">
        <w:rPr>
          <w:rFonts w:hint="cs"/>
          <w:sz w:val="28"/>
          <w:szCs w:val="28"/>
          <w:rtl/>
          <w:lang w:val="en-US"/>
        </w:rPr>
        <w:t>.</w:t>
      </w:r>
    </w:p>
    <w:p w14:paraId="1022D769" w14:textId="5C6A0222" w:rsidR="00443CEB" w:rsidRPr="00532F06" w:rsidRDefault="00443CEB" w:rsidP="00E80E53">
      <w:pPr>
        <w:pStyle w:val="ListParagraph"/>
        <w:ind w:left="2160"/>
        <w:jc w:val="right"/>
        <w:rPr>
          <w:sz w:val="28"/>
          <w:szCs w:val="28"/>
          <w:rtl/>
          <w:lang w:val="en-US"/>
        </w:rPr>
      </w:pPr>
      <w:r w:rsidRPr="00532F06">
        <w:rPr>
          <w:rFonts w:hint="cs"/>
          <w:sz w:val="28"/>
          <w:szCs w:val="28"/>
          <w:rtl/>
          <w:lang w:val="en-US"/>
        </w:rPr>
        <w:t xml:space="preserve">4. في حالة الضروره يقوم مدير المراجعه الداخليه بتعديل خطة المراجعة السنويه استجابة للتعديلات التي تطرأ على عمليات التشغيل والمخاطر والبرامج والأنظمه واجراءات الرقابه الداخليه </w:t>
      </w:r>
      <w:r w:rsidR="0076758F">
        <w:rPr>
          <w:rFonts w:hint="cs"/>
          <w:sz w:val="28"/>
          <w:szCs w:val="28"/>
          <w:rtl/>
        </w:rPr>
        <w:t>ب</w:t>
      </w:r>
      <w:r w:rsidR="0076758F" w:rsidRPr="009F246A">
        <w:rPr>
          <w:rFonts w:hint="cs"/>
          <w:sz w:val="28"/>
          <w:szCs w:val="28"/>
          <w:rtl/>
        </w:rPr>
        <w:t>شركة سمسا للنقل</w:t>
      </w:r>
      <w:r w:rsidRPr="00532F06">
        <w:rPr>
          <w:rFonts w:hint="cs"/>
          <w:sz w:val="28"/>
          <w:szCs w:val="28"/>
          <w:rtl/>
          <w:lang w:val="en-US"/>
        </w:rPr>
        <w:t>.</w:t>
      </w:r>
    </w:p>
    <w:p w14:paraId="23AE9CC1" w14:textId="77777777" w:rsidR="00443CEB" w:rsidRPr="00532F06" w:rsidRDefault="00443CEB" w:rsidP="00E80E53">
      <w:pPr>
        <w:pStyle w:val="ListParagraph"/>
        <w:ind w:left="2160"/>
        <w:jc w:val="right"/>
        <w:rPr>
          <w:sz w:val="28"/>
          <w:szCs w:val="28"/>
          <w:rtl/>
          <w:lang w:val="en-US"/>
        </w:rPr>
      </w:pPr>
      <w:r w:rsidRPr="00532F06">
        <w:rPr>
          <w:rFonts w:hint="cs"/>
          <w:sz w:val="28"/>
          <w:szCs w:val="28"/>
          <w:rtl/>
          <w:lang w:val="en-US"/>
        </w:rPr>
        <w:t>5. أية تعديلات جوهريه في خطة المراجعه السنويه يجب أن يتم رفعها للادارة العليا والرئيس</w:t>
      </w:r>
      <w:r w:rsidR="009E670E" w:rsidRPr="00532F06">
        <w:rPr>
          <w:rFonts w:hint="cs"/>
          <w:sz w:val="28"/>
          <w:szCs w:val="28"/>
          <w:rtl/>
          <w:lang w:val="en-US"/>
        </w:rPr>
        <w:t>/الرئيس التنفيذي</w:t>
      </w:r>
      <w:r w:rsidRPr="00532F06">
        <w:rPr>
          <w:rFonts w:hint="cs"/>
          <w:sz w:val="28"/>
          <w:szCs w:val="28"/>
          <w:rtl/>
          <w:lang w:val="en-US"/>
        </w:rPr>
        <w:t>.</w:t>
      </w:r>
    </w:p>
    <w:p w14:paraId="7CC06822" w14:textId="77777777" w:rsidR="00613CEF" w:rsidRPr="00532F06" w:rsidRDefault="00613CEF" w:rsidP="00E80E53">
      <w:pPr>
        <w:pStyle w:val="ListParagraph"/>
        <w:ind w:left="2160"/>
        <w:jc w:val="right"/>
        <w:rPr>
          <w:sz w:val="28"/>
          <w:szCs w:val="28"/>
          <w:rtl/>
          <w:lang w:val="en-US"/>
        </w:rPr>
      </w:pPr>
      <w:r w:rsidRPr="00532F06">
        <w:rPr>
          <w:rFonts w:hint="cs"/>
          <w:sz w:val="28"/>
          <w:szCs w:val="28"/>
          <w:rtl/>
          <w:lang w:val="en-US"/>
        </w:rPr>
        <w:t xml:space="preserve">6. </w:t>
      </w:r>
      <w:r w:rsidR="0028427F" w:rsidRPr="00532F06">
        <w:rPr>
          <w:rFonts w:hint="cs"/>
          <w:sz w:val="28"/>
          <w:szCs w:val="28"/>
          <w:rtl/>
          <w:lang w:val="en-US"/>
        </w:rPr>
        <w:t xml:space="preserve">تكون ادارة المراجعه </w:t>
      </w:r>
      <w:r w:rsidR="00D35C62" w:rsidRPr="00532F06">
        <w:rPr>
          <w:rFonts w:hint="cs"/>
          <w:sz w:val="28"/>
          <w:szCs w:val="28"/>
          <w:rtl/>
          <w:lang w:val="en-US"/>
        </w:rPr>
        <w:t xml:space="preserve">الداخليه </w:t>
      </w:r>
      <w:r w:rsidR="0028427F" w:rsidRPr="00532F06">
        <w:rPr>
          <w:rFonts w:hint="cs"/>
          <w:sz w:val="28"/>
          <w:szCs w:val="28"/>
          <w:rtl/>
          <w:lang w:val="en-US"/>
        </w:rPr>
        <w:t>مسؤوله عن تخطيط,وتنفيذ,ورفع تقارير ومتابعة أعمال المراجعه ومشاريعها المضمنه بخطة المراجعه السنويه وتحديد نطاق وتوقيت المراجعه.</w:t>
      </w:r>
    </w:p>
    <w:p w14:paraId="7C67E040" w14:textId="77777777" w:rsidR="00067450" w:rsidRPr="00532F06" w:rsidRDefault="009921DE" w:rsidP="00E80E53">
      <w:pPr>
        <w:pStyle w:val="ListParagraph"/>
        <w:ind w:left="2160"/>
        <w:jc w:val="right"/>
        <w:rPr>
          <w:sz w:val="28"/>
          <w:szCs w:val="28"/>
          <w:rtl/>
          <w:lang w:val="en-US"/>
        </w:rPr>
      </w:pPr>
      <w:r w:rsidRPr="00532F06">
        <w:rPr>
          <w:rFonts w:hint="cs"/>
          <w:sz w:val="28"/>
          <w:szCs w:val="28"/>
          <w:rtl/>
          <w:lang w:val="en-US"/>
        </w:rPr>
        <w:lastRenderedPageBreak/>
        <w:t>7. يجب تنفيذ العمل الميداني بمهنيه وفي التوقيت المناسب.</w:t>
      </w:r>
      <w:r w:rsidR="004201F1" w:rsidRPr="00532F06">
        <w:rPr>
          <w:rFonts w:hint="cs"/>
          <w:sz w:val="28"/>
          <w:szCs w:val="28"/>
          <w:rtl/>
          <w:lang w:val="en-US"/>
        </w:rPr>
        <w:t xml:space="preserve"> </w:t>
      </w:r>
      <w:r w:rsidR="004D59C9" w:rsidRPr="00532F06">
        <w:rPr>
          <w:rFonts w:hint="cs"/>
          <w:sz w:val="28"/>
          <w:szCs w:val="28"/>
          <w:rtl/>
          <w:lang w:val="en-US"/>
        </w:rPr>
        <w:t>تتضمن تقارير نتائج عمليات المراجعه</w:t>
      </w:r>
      <w:r w:rsidR="00067450" w:rsidRPr="00532F06">
        <w:rPr>
          <w:rFonts w:hint="cs"/>
          <w:sz w:val="28"/>
          <w:szCs w:val="28"/>
          <w:rtl/>
          <w:lang w:val="en-US"/>
        </w:rPr>
        <w:t xml:space="preserve"> لقاءات مفتوحه وموافقه على توصيات المراجعه وملخص لأهداف ونطاق المراجعه والملاحظات. في كل الأحوال يجب متابعة تنفيذ توصيات المراجعه في الوقت المناسب.</w:t>
      </w:r>
    </w:p>
    <w:p w14:paraId="3812F9DA" w14:textId="77777777" w:rsidR="00AE616D" w:rsidRPr="00532F06" w:rsidRDefault="00AE616D" w:rsidP="00E80E53">
      <w:pPr>
        <w:pStyle w:val="ListParagraph"/>
        <w:ind w:left="2160"/>
        <w:jc w:val="right"/>
        <w:rPr>
          <w:sz w:val="28"/>
          <w:szCs w:val="28"/>
          <w:rtl/>
          <w:lang w:val="en-US"/>
        </w:rPr>
      </w:pPr>
    </w:p>
    <w:p w14:paraId="4B07EAC0" w14:textId="77777777" w:rsidR="0020367D" w:rsidRPr="00532F06" w:rsidRDefault="00AE616D" w:rsidP="00E80E53">
      <w:pPr>
        <w:pStyle w:val="ListParagraph"/>
        <w:ind w:left="2160"/>
        <w:jc w:val="right"/>
        <w:rPr>
          <w:b/>
          <w:bCs/>
          <w:sz w:val="28"/>
          <w:szCs w:val="28"/>
          <w:rtl/>
          <w:lang w:val="en-US"/>
        </w:rPr>
      </w:pPr>
      <w:r w:rsidRPr="00532F06">
        <w:rPr>
          <w:rFonts w:hint="cs"/>
          <w:b/>
          <w:bCs/>
          <w:sz w:val="28"/>
          <w:szCs w:val="28"/>
          <w:rtl/>
          <w:lang w:val="en-US"/>
        </w:rPr>
        <w:t>التقارير والاشراف:</w:t>
      </w:r>
    </w:p>
    <w:p w14:paraId="09C59754" w14:textId="77777777" w:rsidR="009E670E" w:rsidRPr="00532F06" w:rsidRDefault="009E670E" w:rsidP="00E80E53">
      <w:pPr>
        <w:pStyle w:val="ListParagraph"/>
        <w:ind w:left="2160"/>
        <w:jc w:val="right"/>
        <w:rPr>
          <w:sz w:val="28"/>
          <w:szCs w:val="28"/>
          <w:rtl/>
          <w:lang w:val="en-US"/>
        </w:rPr>
      </w:pPr>
      <w:r w:rsidRPr="00532F06">
        <w:rPr>
          <w:rFonts w:hint="cs"/>
          <w:sz w:val="28"/>
          <w:szCs w:val="28"/>
          <w:rtl/>
          <w:lang w:val="en-US"/>
        </w:rPr>
        <w:t>1. يقوم مدير ادارة المراجعه الداخليه باعداد واصدار تقرير مراجعه في نهاية كل عملية مراجعه يتم توزيعه لمدراء الادارات المعنيه بصوره للاداره العليا والرئيس/الرئيس التنفيذي</w:t>
      </w:r>
      <w:r w:rsidR="000D4337" w:rsidRPr="00532F06">
        <w:rPr>
          <w:rFonts w:hint="cs"/>
          <w:sz w:val="28"/>
          <w:szCs w:val="28"/>
          <w:rtl/>
          <w:lang w:val="en-US"/>
        </w:rPr>
        <w:t>.</w:t>
      </w:r>
    </w:p>
    <w:p w14:paraId="7C4B213E" w14:textId="77777777" w:rsidR="000D4337" w:rsidRPr="00532F06" w:rsidRDefault="000D4337" w:rsidP="00E80E53">
      <w:pPr>
        <w:pStyle w:val="ListParagraph"/>
        <w:ind w:left="2160"/>
        <w:jc w:val="right"/>
        <w:rPr>
          <w:sz w:val="28"/>
          <w:szCs w:val="28"/>
          <w:rtl/>
          <w:lang w:val="en-US"/>
        </w:rPr>
      </w:pPr>
      <w:r w:rsidRPr="00532F06">
        <w:rPr>
          <w:rFonts w:hint="cs"/>
          <w:sz w:val="28"/>
          <w:szCs w:val="28"/>
          <w:rtl/>
          <w:lang w:val="en-US"/>
        </w:rPr>
        <w:t xml:space="preserve">2. يتضمن تقرير المراجعه </w:t>
      </w:r>
      <w:r w:rsidR="00EA2501" w:rsidRPr="00532F06">
        <w:rPr>
          <w:rFonts w:hint="cs"/>
          <w:sz w:val="28"/>
          <w:szCs w:val="28"/>
          <w:rtl/>
          <w:lang w:val="en-US"/>
        </w:rPr>
        <w:t>ردود و</w:t>
      </w:r>
      <w:r w:rsidRPr="00532F06">
        <w:rPr>
          <w:rFonts w:hint="cs"/>
          <w:sz w:val="28"/>
          <w:szCs w:val="28"/>
          <w:rtl/>
          <w:lang w:val="en-US"/>
        </w:rPr>
        <w:t>استجابة الاداره والاجراءات التصحيحيه التي اتخذت أو سيتم اتخاذها فيما يتعلق باستنتاجا</w:t>
      </w:r>
      <w:r w:rsidR="006348F7" w:rsidRPr="00532F06">
        <w:rPr>
          <w:rFonts w:hint="cs"/>
          <w:sz w:val="28"/>
          <w:szCs w:val="28"/>
          <w:rtl/>
          <w:lang w:val="en-US"/>
        </w:rPr>
        <w:t>ت وتوصيات المراجعه</w:t>
      </w:r>
      <w:r w:rsidR="00EA2501" w:rsidRPr="00532F06">
        <w:rPr>
          <w:rFonts w:hint="cs"/>
          <w:sz w:val="28"/>
          <w:szCs w:val="28"/>
          <w:rtl/>
          <w:lang w:val="en-US"/>
        </w:rPr>
        <w:t>.</w:t>
      </w:r>
    </w:p>
    <w:p w14:paraId="69473C69" w14:textId="77777777" w:rsidR="00EA2501" w:rsidRPr="00532F06" w:rsidRDefault="00EA2501" w:rsidP="00E80E53">
      <w:pPr>
        <w:pStyle w:val="ListParagraph"/>
        <w:ind w:left="2160"/>
        <w:jc w:val="right"/>
        <w:rPr>
          <w:sz w:val="28"/>
          <w:szCs w:val="28"/>
          <w:rtl/>
          <w:lang w:val="en-US"/>
        </w:rPr>
      </w:pPr>
      <w:r w:rsidRPr="00532F06">
        <w:rPr>
          <w:rFonts w:hint="cs"/>
          <w:sz w:val="28"/>
          <w:szCs w:val="28"/>
          <w:rtl/>
          <w:lang w:val="en-US"/>
        </w:rPr>
        <w:t xml:space="preserve">3. </w:t>
      </w:r>
      <w:r w:rsidR="004C07B4" w:rsidRPr="00532F06">
        <w:rPr>
          <w:rFonts w:hint="cs"/>
          <w:sz w:val="28"/>
          <w:szCs w:val="28"/>
          <w:rtl/>
          <w:lang w:val="en-US"/>
        </w:rPr>
        <w:t>ردود واستجابة الاداره سواء تم تضمينها في صلب تقرير المراجعه أو تم تزويدها لاحقا(خلال 15 يوم) بواسطة الاداره التي خضعت للمراجعه يجب أن تتضمن جدولا زمنيا لتنفيذ الاجراءات التصحيحيه مع توضيح وتعليل للاجراءات التصحيحيه التي لم يتم تنفيذ</w:t>
      </w:r>
      <w:r w:rsidR="006348F7" w:rsidRPr="00532F06">
        <w:rPr>
          <w:rFonts w:hint="cs"/>
          <w:sz w:val="28"/>
          <w:szCs w:val="28"/>
          <w:rtl/>
          <w:lang w:val="en-US"/>
        </w:rPr>
        <w:t>ها.</w:t>
      </w:r>
    </w:p>
    <w:p w14:paraId="6CE56FC5" w14:textId="77777777" w:rsidR="00E504E3" w:rsidRPr="00532F06" w:rsidRDefault="00E504E3" w:rsidP="00E80E53">
      <w:pPr>
        <w:pStyle w:val="ListParagraph"/>
        <w:ind w:left="2160"/>
        <w:jc w:val="right"/>
        <w:rPr>
          <w:sz w:val="28"/>
          <w:szCs w:val="28"/>
          <w:rtl/>
          <w:lang w:val="en-US"/>
        </w:rPr>
      </w:pPr>
      <w:r w:rsidRPr="00532F06">
        <w:rPr>
          <w:rFonts w:hint="cs"/>
          <w:sz w:val="28"/>
          <w:szCs w:val="28"/>
          <w:rtl/>
          <w:lang w:val="en-US"/>
        </w:rPr>
        <w:t>4. تكون ادارة المراجعه الداخليه مسؤوله عن متابعة ملاحظات و</w:t>
      </w:r>
      <w:r w:rsidR="004201F1" w:rsidRPr="00532F06">
        <w:rPr>
          <w:rFonts w:hint="cs"/>
          <w:sz w:val="28"/>
          <w:szCs w:val="28"/>
          <w:rtl/>
          <w:lang w:val="en-US"/>
        </w:rPr>
        <w:t>ت</w:t>
      </w:r>
      <w:r w:rsidRPr="00532F06">
        <w:rPr>
          <w:rFonts w:hint="cs"/>
          <w:sz w:val="28"/>
          <w:szCs w:val="28"/>
          <w:rtl/>
          <w:lang w:val="en-US"/>
        </w:rPr>
        <w:t>وصيات المراجعه. يتم وضع كل الملاحظات الجوهريه والمهمه في وضعية(حاله مفتوحه) الى حين</w:t>
      </w:r>
      <w:r w:rsidR="004E24E1" w:rsidRPr="00532F06">
        <w:rPr>
          <w:rFonts w:hint="cs"/>
          <w:sz w:val="28"/>
          <w:szCs w:val="28"/>
          <w:rtl/>
          <w:lang w:val="en-US"/>
        </w:rPr>
        <w:t xml:space="preserve"> تسويت</w:t>
      </w:r>
      <w:r w:rsidR="00D40170" w:rsidRPr="00532F06">
        <w:rPr>
          <w:rFonts w:hint="cs"/>
          <w:sz w:val="28"/>
          <w:szCs w:val="28"/>
          <w:rtl/>
          <w:lang w:val="en-US"/>
        </w:rPr>
        <w:t>ه</w:t>
      </w:r>
      <w:r w:rsidR="004E24E1" w:rsidRPr="00532F06">
        <w:rPr>
          <w:rFonts w:hint="cs"/>
          <w:sz w:val="28"/>
          <w:szCs w:val="28"/>
          <w:rtl/>
          <w:lang w:val="en-US"/>
        </w:rPr>
        <w:t>ا أو</w:t>
      </w:r>
      <w:r w:rsidRPr="00532F06">
        <w:rPr>
          <w:rFonts w:hint="cs"/>
          <w:sz w:val="28"/>
          <w:szCs w:val="28"/>
          <w:rtl/>
          <w:lang w:val="en-US"/>
        </w:rPr>
        <w:t xml:space="preserve"> قفلها.</w:t>
      </w:r>
    </w:p>
    <w:p w14:paraId="38FDBA6C" w14:textId="77777777" w:rsidR="00685592" w:rsidRPr="00532F06" w:rsidRDefault="00BD6113" w:rsidP="00E80E53">
      <w:pPr>
        <w:pStyle w:val="ListParagraph"/>
        <w:ind w:left="2160"/>
        <w:jc w:val="right"/>
        <w:rPr>
          <w:sz w:val="28"/>
          <w:szCs w:val="28"/>
          <w:rtl/>
          <w:lang w:val="en-US"/>
        </w:rPr>
      </w:pPr>
      <w:r w:rsidRPr="00532F06">
        <w:rPr>
          <w:rFonts w:hint="cs"/>
          <w:sz w:val="28"/>
          <w:szCs w:val="28"/>
          <w:rtl/>
          <w:lang w:val="en-US"/>
        </w:rPr>
        <w:t>5. يقوم مدير المراجعه الداخليه بتزويد الرئيس/الرئيس التنفيذي والادارة العليا بالتقرير السنوي للمراجعه مع ملخص تنفيذي حول اخر قوائم ماليه مراجعه</w:t>
      </w:r>
      <w:r w:rsidR="001E6ADD" w:rsidRPr="00532F06">
        <w:rPr>
          <w:rFonts w:hint="cs"/>
          <w:sz w:val="28"/>
          <w:szCs w:val="28"/>
          <w:rtl/>
          <w:lang w:val="en-US"/>
        </w:rPr>
        <w:t>,</w:t>
      </w:r>
      <w:r w:rsidRPr="00532F06">
        <w:rPr>
          <w:rFonts w:hint="cs"/>
          <w:sz w:val="28"/>
          <w:szCs w:val="28"/>
          <w:rtl/>
          <w:lang w:val="en-US"/>
        </w:rPr>
        <w:t xml:space="preserve"> شاملا النسب الماليه الرئيسيه,الدخل,اجمالي الأصول,النمو في صافي الأرباح,الملاحظات</w:t>
      </w:r>
      <w:r w:rsidR="008D7D2C" w:rsidRPr="00532F06">
        <w:rPr>
          <w:rFonts w:hint="cs"/>
          <w:sz w:val="28"/>
          <w:szCs w:val="28"/>
          <w:rtl/>
          <w:lang w:val="en-US"/>
        </w:rPr>
        <w:t xml:space="preserve"> و</w:t>
      </w:r>
      <w:r w:rsidR="006C778F" w:rsidRPr="00532F06">
        <w:rPr>
          <w:rFonts w:hint="cs"/>
          <w:sz w:val="28"/>
          <w:szCs w:val="28"/>
          <w:rtl/>
          <w:lang w:val="en-US"/>
        </w:rPr>
        <w:t>الأحداث</w:t>
      </w:r>
      <w:r w:rsidRPr="00532F06">
        <w:rPr>
          <w:rFonts w:hint="cs"/>
          <w:sz w:val="28"/>
          <w:szCs w:val="28"/>
          <w:rtl/>
          <w:lang w:val="en-US"/>
        </w:rPr>
        <w:t xml:space="preserve"> الجوهريه والهامه,نقاط الضعف في اجراءات الرقابة الداخليه وتوصيات المراجعه.</w:t>
      </w:r>
    </w:p>
    <w:p w14:paraId="78E5A3C3" w14:textId="77777777" w:rsidR="001E6ADD" w:rsidRPr="00532F06" w:rsidRDefault="001E6ADD" w:rsidP="00E80E53">
      <w:pPr>
        <w:pStyle w:val="ListParagraph"/>
        <w:ind w:left="2160"/>
        <w:jc w:val="right"/>
        <w:rPr>
          <w:sz w:val="28"/>
          <w:szCs w:val="28"/>
          <w:rtl/>
          <w:lang w:val="en-US"/>
        </w:rPr>
      </w:pPr>
      <w:r w:rsidRPr="00532F06">
        <w:rPr>
          <w:rFonts w:hint="cs"/>
          <w:sz w:val="28"/>
          <w:szCs w:val="28"/>
          <w:rtl/>
          <w:lang w:val="en-US"/>
        </w:rPr>
        <w:t>6. يقوم مدير المراجعة الداخليه بتقديم تقرير دوري(حسب الطلب) للرئيس/الرئيس التنفيذي والادارة العليا حول أهداف,صلاحيات ومسؤوليات ادارة المراجعه الداخليه اضافة لأداء ادارة المراجعه الداخليه مقارنة مع الخطط الموضوعه.يشتمل التقرير المخاطر المتوقعه,مخاطر الاحتيال,مواضيع مرتبطه بالرقابة الداخليه والحوكمه وأية مواضيع أخرى يتم طلبها بواسطة الرئيس/الرئيس التنفيذي أو الادارة العليا.</w:t>
      </w:r>
    </w:p>
    <w:p w14:paraId="1CC86A93" w14:textId="77777777" w:rsidR="004F39BD" w:rsidRPr="00532F06" w:rsidRDefault="004F39BD" w:rsidP="00E80E53">
      <w:pPr>
        <w:pStyle w:val="ListParagraph"/>
        <w:ind w:left="2160"/>
        <w:jc w:val="right"/>
        <w:rPr>
          <w:sz w:val="28"/>
          <w:szCs w:val="28"/>
          <w:rtl/>
          <w:lang w:val="en-US"/>
        </w:rPr>
      </w:pPr>
    </w:p>
    <w:p w14:paraId="4FAD5142" w14:textId="77777777" w:rsidR="004F39BD" w:rsidRPr="00532F06" w:rsidRDefault="00C629C0" w:rsidP="00E80E53">
      <w:pPr>
        <w:pStyle w:val="ListParagraph"/>
        <w:ind w:left="2160"/>
        <w:jc w:val="right"/>
        <w:rPr>
          <w:b/>
          <w:bCs/>
          <w:sz w:val="28"/>
          <w:szCs w:val="28"/>
          <w:rtl/>
          <w:lang w:val="en-US"/>
        </w:rPr>
      </w:pPr>
      <w:r w:rsidRPr="00532F06">
        <w:rPr>
          <w:rFonts w:hint="cs"/>
          <w:b/>
          <w:bCs/>
          <w:sz w:val="28"/>
          <w:szCs w:val="28"/>
          <w:rtl/>
          <w:lang w:val="en-US"/>
        </w:rPr>
        <w:t>برامج ضبط الجوده و التطوير:</w:t>
      </w:r>
    </w:p>
    <w:p w14:paraId="4713323C" w14:textId="77777777" w:rsidR="005535CE" w:rsidRPr="00532F06" w:rsidRDefault="00146FCA" w:rsidP="00E80E53">
      <w:pPr>
        <w:pStyle w:val="ListParagraph"/>
        <w:ind w:left="2160"/>
        <w:jc w:val="right"/>
        <w:rPr>
          <w:sz w:val="28"/>
          <w:szCs w:val="28"/>
          <w:rtl/>
          <w:lang w:val="en-US"/>
        </w:rPr>
      </w:pPr>
      <w:r w:rsidRPr="00532F06">
        <w:rPr>
          <w:rFonts w:hint="cs"/>
          <w:sz w:val="28"/>
          <w:szCs w:val="28"/>
          <w:rtl/>
          <w:lang w:val="en-US"/>
        </w:rPr>
        <w:t>1. تقوم ادارة المراجعة الداخليه باعداد وتنفيذ برامج لضبط الجوده والتطوير التي تغطي كل</w:t>
      </w:r>
      <w:r w:rsidR="00C629C0" w:rsidRPr="00532F06">
        <w:rPr>
          <w:rFonts w:hint="cs"/>
          <w:sz w:val="28"/>
          <w:szCs w:val="28"/>
          <w:rtl/>
          <w:lang w:val="en-US"/>
        </w:rPr>
        <w:t xml:space="preserve"> </w:t>
      </w:r>
      <w:r w:rsidR="005535CE" w:rsidRPr="00532F06">
        <w:rPr>
          <w:rFonts w:hint="cs"/>
          <w:sz w:val="28"/>
          <w:szCs w:val="28"/>
          <w:rtl/>
          <w:lang w:val="en-US"/>
        </w:rPr>
        <w:t>النواحي داخل الاداره.</w:t>
      </w:r>
    </w:p>
    <w:p w14:paraId="467AF8CB" w14:textId="77777777" w:rsidR="0020367D" w:rsidRPr="00532F06" w:rsidRDefault="005535CE" w:rsidP="00060EFC">
      <w:pPr>
        <w:pStyle w:val="ListParagraph"/>
        <w:ind w:left="2160"/>
        <w:jc w:val="right"/>
        <w:rPr>
          <w:sz w:val="28"/>
          <w:szCs w:val="28"/>
          <w:rtl/>
          <w:lang w:val="en-US"/>
        </w:rPr>
      </w:pPr>
      <w:r w:rsidRPr="00532F06">
        <w:rPr>
          <w:rFonts w:hint="cs"/>
          <w:sz w:val="28"/>
          <w:szCs w:val="28"/>
          <w:rtl/>
          <w:lang w:val="en-US"/>
        </w:rPr>
        <w:t xml:space="preserve">2. </w:t>
      </w:r>
      <w:r w:rsidR="00146FCA" w:rsidRPr="00532F06">
        <w:rPr>
          <w:rFonts w:hint="cs"/>
          <w:sz w:val="28"/>
          <w:szCs w:val="28"/>
          <w:rtl/>
          <w:lang w:val="en-US"/>
        </w:rPr>
        <w:t xml:space="preserve"> </w:t>
      </w:r>
      <w:r w:rsidR="000A5636" w:rsidRPr="00532F06">
        <w:rPr>
          <w:rFonts w:hint="cs"/>
          <w:sz w:val="28"/>
          <w:szCs w:val="28"/>
          <w:rtl/>
          <w:lang w:val="en-US"/>
        </w:rPr>
        <w:t>يتضمن البرنامج</w:t>
      </w:r>
      <w:r w:rsidR="006C778F" w:rsidRPr="00532F06">
        <w:rPr>
          <w:rFonts w:hint="cs"/>
          <w:sz w:val="28"/>
          <w:szCs w:val="28"/>
          <w:rtl/>
          <w:lang w:val="en-US"/>
        </w:rPr>
        <w:t xml:space="preserve"> تقييما لامتثال </w:t>
      </w:r>
      <w:r w:rsidR="000A5636" w:rsidRPr="00532F06">
        <w:rPr>
          <w:rFonts w:hint="cs"/>
          <w:sz w:val="28"/>
          <w:szCs w:val="28"/>
          <w:rtl/>
          <w:lang w:val="en-US"/>
        </w:rPr>
        <w:t>والتزام ا</w:t>
      </w:r>
      <w:r w:rsidR="005F4055" w:rsidRPr="00532F06">
        <w:rPr>
          <w:rFonts w:hint="cs"/>
          <w:sz w:val="28"/>
          <w:szCs w:val="28"/>
          <w:rtl/>
          <w:lang w:val="en-US"/>
        </w:rPr>
        <w:t>دار</w:t>
      </w:r>
      <w:r w:rsidR="000A5636" w:rsidRPr="00532F06">
        <w:rPr>
          <w:rFonts w:hint="cs"/>
          <w:sz w:val="28"/>
          <w:szCs w:val="28"/>
          <w:rtl/>
          <w:lang w:val="en-US"/>
        </w:rPr>
        <w:t>ة المراجعة الداخليه</w:t>
      </w:r>
      <w:r w:rsidR="002D2DB6" w:rsidRPr="00532F06">
        <w:rPr>
          <w:rFonts w:hint="cs"/>
          <w:sz w:val="28"/>
          <w:szCs w:val="28"/>
          <w:rtl/>
          <w:lang w:val="en-US"/>
        </w:rPr>
        <w:t xml:space="preserve"> بتعريف </w:t>
      </w:r>
      <w:r w:rsidR="000A5636" w:rsidRPr="00532F06">
        <w:rPr>
          <w:rFonts w:hint="cs"/>
          <w:sz w:val="28"/>
          <w:szCs w:val="28"/>
          <w:rtl/>
          <w:lang w:val="en-US"/>
        </w:rPr>
        <w:t xml:space="preserve">المراجعة الداخليه,والمعايير,وتقييم مدى </w:t>
      </w:r>
      <w:r w:rsidR="005F4055" w:rsidRPr="00532F06">
        <w:rPr>
          <w:rFonts w:hint="cs"/>
          <w:sz w:val="28"/>
          <w:szCs w:val="28"/>
          <w:rtl/>
          <w:lang w:val="en-US"/>
        </w:rPr>
        <w:t xml:space="preserve">امتثال </w:t>
      </w:r>
      <w:r w:rsidR="000A5636" w:rsidRPr="00532F06">
        <w:rPr>
          <w:rFonts w:hint="cs"/>
          <w:sz w:val="28"/>
          <w:szCs w:val="28"/>
          <w:rtl/>
          <w:lang w:val="en-US"/>
        </w:rPr>
        <w:t>المراجعين الداخليين وتطبيقهم لقواعد السلوك المهني الصادره من معهد المراجعين الداخليين والجمعيه السعوديه للمراجعين الداخليين.</w:t>
      </w:r>
    </w:p>
    <w:p w14:paraId="76A76B25" w14:textId="77777777" w:rsidR="000A5636" w:rsidRPr="00532F06" w:rsidRDefault="000A5636" w:rsidP="00E80E53">
      <w:pPr>
        <w:pStyle w:val="ListParagraph"/>
        <w:ind w:left="2160"/>
        <w:jc w:val="right"/>
        <w:rPr>
          <w:sz w:val="28"/>
          <w:szCs w:val="28"/>
          <w:rtl/>
          <w:lang w:val="en-US"/>
        </w:rPr>
      </w:pPr>
      <w:r w:rsidRPr="00532F06">
        <w:rPr>
          <w:rFonts w:hint="cs"/>
          <w:sz w:val="28"/>
          <w:szCs w:val="28"/>
          <w:rtl/>
          <w:lang w:val="en-US"/>
        </w:rPr>
        <w:t>3. يتضمن البرنامج تقييم مدى كفاءة وفعالية ادارة المراجعة الداخليه وتحديد فرص التطوير والتحسين.</w:t>
      </w:r>
    </w:p>
    <w:p w14:paraId="0FC65DC2" w14:textId="77777777" w:rsidR="00CE5C2B" w:rsidRPr="00532F06" w:rsidRDefault="00CE5C2B" w:rsidP="00060EFC">
      <w:pPr>
        <w:pStyle w:val="ListParagraph"/>
        <w:ind w:left="1440"/>
        <w:jc w:val="right"/>
        <w:rPr>
          <w:sz w:val="28"/>
          <w:szCs w:val="28"/>
          <w:rtl/>
          <w:lang w:val="en-US"/>
        </w:rPr>
      </w:pPr>
      <w:r w:rsidRPr="00532F06">
        <w:rPr>
          <w:rFonts w:hint="cs"/>
          <w:sz w:val="28"/>
          <w:szCs w:val="28"/>
          <w:rtl/>
          <w:lang w:val="en-US"/>
        </w:rPr>
        <w:t>4. يتضمن البرنامج تقييم المؤهلات والتطوير المهني المستمر</w:t>
      </w:r>
      <w:r w:rsidR="00603A2B" w:rsidRPr="00532F06">
        <w:rPr>
          <w:rFonts w:hint="cs"/>
          <w:sz w:val="28"/>
          <w:szCs w:val="28"/>
          <w:rtl/>
          <w:lang w:val="en-US"/>
        </w:rPr>
        <w:t xml:space="preserve">  لموظفي</w:t>
      </w:r>
      <w:r w:rsidRPr="00532F06">
        <w:rPr>
          <w:rFonts w:hint="cs"/>
          <w:sz w:val="28"/>
          <w:szCs w:val="28"/>
          <w:rtl/>
          <w:lang w:val="en-US"/>
        </w:rPr>
        <w:t xml:space="preserve"> المراجعه</w:t>
      </w:r>
      <w:r w:rsidR="00603A2B" w:rsidRPr="00532F06">
        <w:rPr>
          <w:rFonts w:hint="cs"/>
          <w:sz w:val="28"/>
          <w:szCs w:val="28"/>
          <w:rtl/>
          <w:lang w:val="en-US"/>
        </w:rPr>
        <w:t xml:space="preserve"> الداخليه</w:t>
      </w:r>
      <w:r w:rsidRPr="00532F06">
        <w:rPr>
          <w:rFonts w:hint="cs"/>
          <w:sz w:val="28"/>
          <w:szCs w:val="28"/>
          <w:rtl/>
          <w:lang w:val="en-US"/>
        </w:rPr>
        <w:t xml:space="preserve"> </w:t>
      </w:r>
      <w:r w:rsidR="00603A2B" w:rsidRPr="00532F06">
        <w:rPr>
          <w:rFonts w:hint="cs"/>
          <w:sz w:val="28"/>
          <w:szCs w:val="28"/>
          <w:rtl/>
          <w:lang w:val="en-US"/>
        </w:rPr>
        <w:t>لمواكبة التحديثات وآخر المستجدات والتغيرات في مجال المراجعة الداخليه.</w:t>
      </w:r>
      <w:r w:rsidR="00060EFC" w:rsidRPr="00532F06">
        <w:rPr>
          <w:rFonts w:hint="cs"/>
          <w:sz w:val="28"/>
          <w:szCs w:val="28"/>
          <w:rtl/>
          <w:lang w:val="en-US"/>
        </w:rPr>
        <w:t xml:space="preserve"> يتم تطبيق برنامج التطوير المهني المستمر لكل المراجعين الداخليين الذين يشاركون في </w:t>
      </w:r>
      <w:r w:rsidR="00060EFC" w:rsidRPr="00532F06">
        <w:rPr>
          <w:rFonts w:hint="cs"/>
          <w:sz w:val="28"/>
          <w:szCs w:val="28"/>
          <w:rtl/>
          <w:lang w:val="en-US"/>
        </w:rPr>
        <w:lastRenderedPageBreak/>
        <w:t>عمليات المراجعه للتأكد من امتلاكهم المعرفه و المهارات والكفاءات الضروريه لتنفيذ اعمال المراجعه.</w:t>
      </w:r>
    </w:p>
    <w:p w14:paraId="4807A3EF" w14:textId="77777777" w:rsidR="00603A2B" w:rsidRPr="00532F06" w:rsidRDefault="00603A2B" w:rsidP="00E87034">
      <w:pPr>
        <w:pStyle w:val="ListParagraph"/>
        <w:ind w:left="1440"/>
        <w:jc w:val="right"/>
        <w:rPr>
          <w:sz w:val="28"/>
          <w:szCs w:val="28"/>
          <w:lang w:val="en-US"/>
        </w:rPr>
      </w:pPr>
      <w:r w:rsidRPr="00532F06">
        <w:rPr>
          <w:rFonts w:hint="cs"/>
          <w:sz w:val="28"/>
          <w:szCs w:val="28"/>
          <w:rtl/>
          <w:lang w:val="en-US"/>
        </w:rPr>
        <w:t xml:space="preserve">5. </w:t>
      </w:r>
      <w:r w:rsidR="00C34524" w:rsidRPr="00532F06">
        <w:rPr>
          <w:rFonts w:hint="cs"/>
          <w:sz w:val="28"/>
          <w:szCs w:val="28"/>
          <w:rtl/>
          <w:lang w:val="en-US"/>
        </w:rPr>
        <w:t xml:space="preserve">يقوم مدير المراجعه الداخليه برفع تقرير للرئيس/الرئيس التنفيذي والادارة العليا حول برامج ضبط الجوده والتطوير متضمنا التقييم المستمر(الداخلي/الخارجي) الذي يتم تنفيذه </w:t>
      </w:r>
      <w:r w:rsidR="00E87034" w:rsidRPr="00532F06">
        <w:rPr>
          <w:rFonts w:hint="cs"/>
          <w:sz w:val="28"/>
          <w:szCs w:val="28"/>
          <w:rtl/>
          <w:lang w:val="en-US"/>
        </w:rPr>
        <w:t xml:space="preserve">على الأقل </w:t>
      </w:r>
      <w:r w:rsidR="00C34524" w:rsidRPr="00532F06">
        <w:rPr>
          <w:rFonts w:hint="cs"/>
          <w:sz w:val="28"/>
          <w:szCs w:val="28"/>
          <w:rtl/>
          <w:lang w:val="en-US"/>
        </w:rPr>
        <w:t>كل</w:t>
      </w:r>
      <w:r w:rsidR="00E87034" w:rsidRPr="00532F06">
        <w:rPr>
          <w:rFonts w:hint="cs"/>
          <w:sz w:val="28"/>
          <w:szCs w:val="28"/>
          <w:rtl/>
          <w:lang w:val="en-US"/>
        </w:rPr>
        <w:t xml:space="preserve"> </w:t>
      </w:r>
      <w:r w:rsidR="00C34524" w:rsidRPr="00532F06">
        <w:rPr>
          <w:rFonts w:hint="cs"/>
          <w:sz w:val="28"/>
          <w:szCs w:val="28"/>
          <w:rtl/>
          <w:lang w:val="en-US"/>
        </w:rPr>
        <w:t>(5) خمسه سنوات.</w:t>
      </w:r>
    </w:p>
    <w:p w14:paraId="6828D419" w14:textId="77777777" w:rsidR="00AA5219" w:rsidRPr="00532F06" w:rsidRDefault="00AA5219" w:rsidP="00E80E53">
      <w:pPr>
        <w:pStyle w:val="ListParagraph"/>
        <w:ind w:left="2160"/>
        <w:jc w:val="right"/>
        <w:rPr>
          <w:sz w:val="28"/>
          <w:szCs w:val="28"/>
          <w:rtl/>
          <w:lang w:val="en-US"/>
        </w:rPr>
      </w:pPr>
    </w:p>
    <w:p w14:paraId="015DBFD7" w14:textId="77777777" w:rsidR="00AA5219" w:rsidRPr="00532F06" w:rsidRDefault="00AA5219" w:rsidP="00E80E53">
      <w:pPr>
        <w:pStyle w:val="ListParagraph"/>
        <w:ind w:left="2160"/>
        <w:jc w:val="right"/>
        <w:rPr>
          <w:b/>
          <w:bCs/>
          <w:sz w:val="28"/>
          <w:szCs w:val="28"/>
          <w:rtl/>
          <w:lang w:val="en-US"/>
        </w:rPr>
      </w:pPr>
      <w:r w:rsidRPr="00532F06">
        <w:rPr>
          <w:rFonts w:hint="cs"/>
          <w:b/>
          <w:bCs/>
          <w:sz w:val="28"/>
          <w:szCs w:val="28"/>
          <w:rtl/>
          <w:lang w:val="en-US"/>
        </w:rPr>
        <w:t>العناية المهنيه:</w:t>
      </w:r>
    </w:p>
    <w:p w14:paraId="04955F25" w14:textId="77777777" w:rsidR="009921DE" w:rsidRPr="00532F06" w:rsidRDefault="00CA643C" w:rsidP="00E80E53">
      <w:pPr>
        <w:pStyle w:val="ListParagraph"/>
        <w:ind w:left="2160"/>
        <w:jc w:val="right"/>
        <w:rPr>
          <w:sz w:val="28"/>
          <w:szCs w:val="28"/>
          <w:lang w:val="en-US"/>
        </w:rPr>
      </w:pPr>
      <w:r w:rsidRPr="00532F06">
        <w:rPr>
          <w:rFonts w:hint="cs"/>
          <w:sz w:val="28"/>
          <w:szCs w:val="28"/>
          <w:rtl/>
          <w:lang w:val="en-US"/>
        </w:rPr>
        <w:t>على ادارة المراجعه الداخليه والمراجعين الداخليين عند تقديم خدماتهم التقيد بالمعايير الآتيه:</w:t>
      </w:r>
    </w:p>
    <w:p w14:paraId="716FBF38" w14:textId="77777777" w:rsidR="00CA643C" w:rsidRPr="00532F06" w:rsidRDefault="00CA643C" w:rsidP="00E80E53">
      <w:pPr>
        <w:pStyle w:val="ListParagraph"/>
        <w:ind w:left="2160"/>
        <w:jc w:val="right"/>
        <w:rPr>
          <w:sz w:val="28"/>
          <w:szCs w:val="28"/>
          <w:rtl/>
          <w:lang w:val="en-US"/>
        </w:rPr>
      </w:pPr>
      <w:r w:rsidRPr="00532F06">
        <w:rPr>
          <w:rFonts w:hint="cs"/>
          <w:sz w:val="28"/>
          <w:szCs w:val="28"/>
          <w:rtl/>
          <w:lang w:val="en-US"/>
        </w:rPr>
        <w:t>1. قواعد السلوك المهني الصادره من معهد المراجعين الداخليين.</w:t>
      </w:r>
    </w:p>
    <w:p w14:paraId="6707B632" w14:textId="4F501DBA" w:rsidR="00CA643C" w:rsidRPr="00532F06" w:rsidRDefault="00CA643C" w:rsidP="00BB6E2D">
      <w:pPr>
        <w:pStyle w:val="ListParagraph"/>
        <w:ind w:left="2160"/>
        <w:jc w:val="right"/>
        <w:rPr>
          <w:sz w:val="28"/>
          <w:szCs w:val="28"/>
          <w:rtl/>
          <w:lang w:val="en-US"/>
        </w:rPr>
      </w:pPr>
      <w:r w:rsidRPr="00532F06">
        <w:rPr>
          <w:rFonts w:hint="cs"/>
          <w:sz w:val="28"/>
          <w:szCs w:val="28"/>
          <w:rtl/>
          <w:lang w:val="en-US"/>
        </w:rPr>
        <w:t xml:space="preserve">2. قواعد الأعمال والسلوك المهني الداخليه </w:t>
      </w:r>
      <w:r w:rsidR="00177C08">
        <w:rPr>
          <w:rFonts w:hint="cs"/>
          <w:sz w:val="28"/>
          <w:szCs w:val="28"/>
          <w:rtl/>
        </w:rPr>
        <w:t>ل</w:t>
      </w:r>
      <w:r w:rsidR="00177C08" w:rsidRPr="009F246A">
        <w:rPr>
          <w:rFonts w:hint="cs"/>
          <w:sz w:val="28"/>
          <w:szCs w:val="28"/>
          <w:rtl/>
        </w:rPr>
        <w:t>شركة سمسا للنقل</w:t>
      </w:r>
      <w:r w:rsidRPr="00532F06">
        <w:rPr>
          <w:rFonts w:hint="cs"/>
          <w:sz w:val="28"/>
          <w:szCs w:val="28"/>
          <w:rtl/>
          <w:lang w:val="en-US"/>
        </w:rPr>
        <w:t>.</w:t>
      </w:r>
    </w:p>
    <w:p w14:paraId="2DE57781" w14:textId="49B36289" w:rsidR="00BB6E2D" w:rsidRPr="00532F06" w:rsidRDefault="004A5B6E" w:rsidP="00CA643C">
      <w:pPr>
        <w:pStyle w:val="ListParagraph"/>
        <w:ind w:left="2160"/>
        <w:jc w:val="right"/>
        <w:rPr>
          <w:sz w:val="28"/>
          <w:szCs w:val="28"/>
          <w:rtl/>
          <w:lang w:val="en-US"/>
        </w:rPr>
      </w:pPr>
      <w:r w:rsidRPr="00532F06">
        <w:rPr>
          <w:rFonts w:hint="cs"/>
          <w:sz w:val="28"/>
          <w:szCs w:val="28"/>
          <w:rtl/>
          <w:lang w:val="en-US"/>
        </w:rPr>
        <w:t xml:space="preserve">3. </w:t>
      </w:r>
      <w:r w:rsidR="00BB6E2D" w:rsidRPr="00532F06">
        <w:rPr>
          <w:rFonts w:hint="cs"/>
          <w:sz w:val="28"/>
          <w:szCs w:val="28"/>
          <w:rtl/>
          <w:lang w:val="en-US"/>
        </w:rPr>
        <w:t xml:space="preserve">السياسات والاجراءات الداخليه </w:t>
      </w:r>
      <w:r w:rsidR="00177C08">
        <w:rPr>
          <w:rFonts w:hint="cs"/>
          <w:sz w:val="28"/>
          <w:szCs w:val="28"/>
          <w:rtl/>
        </w:rPr>
        <w:t>ل</w:t>
      </w:r>
      <w:r w:rsidR="00177C08" w:rsidRPr="009F246A">
        <w:rPr>
          <w:rFonts w:hint="cs"/>
          <w:sz w:val="28"/>
          <w:szCs w:val="28"/>
          <w:rtl/>
        </w:rPr>
        <w:t>شركة سمسا للنقل</w:t>
      </w:r>
      <w:r w:rsidRPr="00532F06">
        <w:rPr>
          <w:rFonts w:hint="cs"/>
          <w:sz w:val="28"/>
          <w:szCs w:val="28"/>
          <w:rtl/>
          <w:lang w:val="en-US"/>
        </w:rPr>
        <w:t>.</w:t>
      </w:r>
    </w:p>
    <w:p w14:paraId="57265373" w14:textId="77777777" w:rsidR="004A5B6E" w:rsidRPr="00532F06" w:rsidRDefault="004A5B6E" w:rsidP="00CA643C">
      <w:pPr>
        <w:pStyle w:val="ListParagraph"/>
        <w:ind w:left="2160"/>
        <w:jc w:val="right"/>
        <w:rPr>
          <w:sz w:val="28"/>
          <w:szCs w:val="28"/>
          <w:rtl/>
          <w:lang w:val="en-US"/>
        </w:rPr>
      </w:pPr>
      <w:r w:rsidRPr="00532F06">
        <w:rPr>
          <w:rFonts w:hint="cs"/>
          <w:sz w:val="28"/>
          <w:szCs w:val="28"/>
          <w:rtl/>
          <w:lang w:val="en-US"/>
        </w:rPr>
        <w:t>4. برامج التطوير المهني المستمر</w:t>
      </w:r>
      <w:r w:rsidR="00F05AF5" w:rsidRPr="00532F06">
        <w:rPr>
          <w:rFonts w:hint="cs"/>
          <w:sz w:val="28"/>
          <w:szCs w:val="28"/>
          <w:rtl/>
          <w:lang w:val="en-US"/>
        </w:rPr>
        <w:t xml:space="preserve"> </w:t>
      </w:r>
      <w:r w:rsidRPr="00532F06">
        <w:rPr>
          <w:rFonts w:hint="cs"/>
          <w:sz w:val="28"/>
          <w:szCs w:val="28"/>
          <w:rtl/>
          <w:lang w:val="en-US"/>
        </w:rPr>
        <w:t>لكل أعضاء فريق المراجعين الداخليين الذين يقومون بأعمال المراجعه للتأكد من تطويرهم وامتلاكهم المعرفه والمهارات</w:t>
      </w:r>
      <w:r w:rsidR="00F05AF5" w:rsidRPr="00532F06">
        <w:rPr>
          <w:rFonts w:hint="cs"/>
          <w:sz w:val="28"/>
          <w:szCs w:val="28"/>
          <w:rtl/>
          <w:lang w:val="en-US"/>
        </w:rPr>
        <w:t xml:space="preserve"> والكفاءات</w:t>
      </w:r>
      <w:r w:rsidRPr="00532F06">
        <w:rPr>
          <w:rFonts w:hint="cs"/>
          <w:sz w:val="28"/>
          <w:szCs w:val="28"/>
          <w:rtl/>
          <w:lang w:val="en-US"/>
        </w:rPr>
        <w:t xml:space="preserve"> الخاصه بالمراجعه.</w:t>
      </w:r>
    </w:p>
    <w:p w14:paraId="745C3678" w14:textId="77777777" w:rsidR="004A5B6E" w:rsidRPr="00532F06" w:rsidRDefault="004A5B6E" w:rsidP="00CA643C">
      <w:pPr>
        <w:pStyle w:val="ListParagraph"/>
        <w:ind w:left="2160"/>
        <w:jc w:val="right"/>
        <w:rPr>
          <w:sz w:val="28"/>
          <w:szCs w:val="28"/>
          <w:rtl/>
          <w:lang w:val="en-US"/>
        </w:rPr>
      </w:pPr>
    </w:p>
    <w:p w14:paraId="10A295AE" w14:textId="77777777" w:rsidR="004A5B6E" w:rsidRPr="00532F06" w:rsidRDefault="004A5B6E" w:rsidP="00CA643C">
      <w:pPr>
        <w:pStyle w:val="ListParagraph"/>
        <w:ind w:left="2160"/>
        <w:jc w:val="right"/>
        <w:rPr>
          <w:b/>
          <w:bCs/>
          <w:sz w:val="28"/>
          <w:szCs w:val="28"/>
          <w:rtl/>
          <w:lang w:val="en-US"/>
        </w:rPr>
      </w:pPr>
      <w:r w:rsidRPr="00532F06">
        <w:rPr>
          <w:rFonts w:hint="cs"/>
          <w:b/>
          <w:bCs/>
          <w:sz w:val="28"/>
          <w:szCs w:val="28"/>
          <w:rtl/>
          <w:lang w:val="en-US"/>
        </w:rPr>
        <w:t>مؤشرات الأداء الرئيسيه:</w:t>
      </w:r>
    </w:p>
    <w:p w14:paraId="4854DFE5" w14:textId="77777777" w:rsidR="00AC4EFC" w:rsidRPr="00532F06" w:rsidRDefault="00AC4EFC" w:rsidP="00C5215B">
      <w:pPr>
        <w:pStyle w:val="ListParagraph"/>
        <w:ind w:left="2160"/>
        <w:jc w:val="right"/>
        <w:rPr>
          <w:sz w:val="28"/>
          <w:szCs w:val="28"/>
          <w:rtl/>
          <w:lang w:val="en-US"/>
        </w:rPr>
      </w:pPr>
      <w:r w:rsidRPr="00532F06">
        <w:rPr>
          <w:rFonts w:hint="cs"/>
          <w:sz w:val="28"/>
          <w:szCs w:val="28"/>
          <w:rtl/>
          <w:lang w:val="en-US"/>
        </w:rPr>
        <w:t xml:space="preserve">1. تقوم ادارة المراجعه الداخليه بقياس أدائها ونتائج </w:t>
      </w:r>
      <w:r w:rsidR="00C5215B" w:rsidRPr="00532F06">
        <w:rPr>
          <w:rFonts w:hint="cs"/>
          <w:sz w:val="28"/>
          <w:szCs w:val="28"/>
          <w:rtl/>
          <w:lang w:val="en-US"/>
        </w:rPr>
        <w:t>اعمال المراجعه باستخدام مؤشرات أداء</w:t>
      </w:r>
      <w:r w:rsidR="00F05AF5" w:rsidRPr="00532F06">
        <w:rPr>
          <w:rFonts w:hint="cs"/>
          <w:sz w:val="28"/>
          <w:szCs w:val="28"/>
          <w:rtl/>
          <w:lang w:val="en-US"/>
        </w:rPr>
        <w:t xml:space="preserve"> </w:t>
      </w:r>
      <w:r w:rsidR="00C5215B" w:rsidRPr="00532F06">
        <w:rPr>
          <w:rFonts w:hint="cs"/>
          <w:sz w:val="28"/>
          <w:szCs w:val="28"/>
          <w:rtl/>
          <w:lang w:val="en-US"/>
        </w:rPr>
        <w:t>رئيسيه محدده.</w:t>
      </w:r>
    </w:p>
    <w:p w14:paraId="7B1E2A0E" w14:textId="77777777" w:rsidR="00EF46B3" w:rsidRPr="00532F06" w:rsidRDefault="00AC4EFC" w:rsidP="00C5215B">
      <w:pPr>
        <w:pStyle w:val="ListParagraph"/>
        <w:ind w:left="2160"/>
        <w:jc w:val="right"/>
        <w:rPr>
          <w:sz w:val="28"/>
          <w:szCs w:val="28"/>
          <w:rtl/>
          <w:lang w:val="en-US"/>
        </w:rPr>
      </w:pPr>
      <w:r w:rsidRPr="00532F06">
        <w:rPr>
          <w:rFonts w:hint="cs"/>
          <w:sz w:val="28"/>
          <w:szCs w:val="28"/>
          <w:rtl/>
          <w:lang w:val="en-US"/>
        </w:rPr>
        <w:t xml:space="preserve">2. سيتم قياس مؤشرات الأداء الرئيسيه لادارة المراجعه الداخليه بمقارنة الأداء الفعلي بالأهداف المتفق عليها </w:t>
      </w:r>
      <w:r w:rsidR="00C5215B" w:rsidRPr="00532F06">
        <w:rPr>
          <w:rFonts w:hint="cs"/>
          <w:sz w:val="28"/>
          <w:szCs w:val="28"/>
          <w:rtl/>
          <w:lang w:val="en-US"/>
        </w:rPr>
        <w:t>ل</w:t>
      </w:r>
      <w:r w:rsidRPr="00532F06">
        <w:rPr>
          <w:rFonts w:hint="cs"/>
          <w:sz w:val="28"/>
          <w:szCs w:val="28"/>
          <w:rtl/>
          <w:lang w:val="en-US"/>
        </w:rPr>
        <w:t>تنفيذ خطة المراجعه السنويه التي يتم تفصيلها الى جد</w:t>
      </w:r>
      <w:r w:rsidR="00C5215B" w:rsidRPr="00532F06">
        <w:rPr>
          <w:rFonts w:hint="cs"/>
          <w:sz w:val="28"/>
          <w:szCs w:val="28"/>
          <w:rtl/>
          <w:lang w:val="en-US"/>
        </w:rPr>
        <w:t>ا</w:t>
      </w:r>
      <w:r w:rsidRPr="00532F06">
        <w:rPr>
          <w:rFonts w:hint="cs"/>
          <w:sz w:val="28"/>
          <w:szCs w:val="28"/>
          <w:rtl/>
          <w:lang w:val="en-US"/>
        </w:rPr>
        <w:t>ول عمل مراجعه يوميه,شهريه,ربع سنويه,وسنويه.</w:t>
      </w:r>
    </w:p>
    <w:p w14:paraId="4F40616F" w14:textId="77777777" w:rsidR="00EF46B3" w:rsidRPr="00532F06" w:rsidRDefault="00EF46B3" w:rsidP="00CA643C">
      <w:pPr>
        <w:pStyle w:val="ListParagraph"/>
        <w:ind w:left="2160"/>
        <w:jc w:val="right"/>
        <w:rPr>
          <w:sz w:val="28"/>
          <w:szCs w:val="28"/>
          <w:rtl/>
          <w:lang w:val="en-US"/>
        </w:rPr>
      </w:pPr>
      <w:r w:rsidRPr="00532F06">
        <w:rPr>
          <w:rFonts w:hint="cs"/>
          <w:sz w:val="28"/>
          <w:szCs w:val="28"/>
          <w:rtl/>
          <w:lang w:val="en-US"/>
        </w:rPr>
        <w:t>3. ستكون المتابعه والرقابه بصوره شهريه.</w:t>
      </w:r>
    </w:p>
    <w:p w14:paraId="73E6AD06" w14:textId="77777777" w:rsidR="00EF46B3" w:rsidRPr="00532F06" w:rsidRDefault="00EF46B3" w:rsidP="00CA643C">
      <w:pPr>
        <w:pStyle w:val="ListParagraph"/>
        <w:ind w:left="2160"/>
        <w:jc w:val="right"/>
        <w:rPr>
          <w:sz w:val="28"/>
          <w:szCs w:val="28"/>
          <w:rtl/>
          <w:lang w:val="en-US"/>
        </w:rPr>
      </w:pPr>
      <w:r w:rsidRPr="00532F06">
        <w:rPr>
          <w:rFonts w:hint="cs"/>
          <w:sz w:val="28"/>
          <w:szCs w:val="28"/>
          <w:rtl/>
          <w:lang w:val="en-US"/>
        </w:rPr>
        <w:t>4. سيتم تحديد مؤشرات الأداء الرئيسيه والأهداف المطلوب تحقيقها مقدما في بداية كل سنه ماليه.</w:t>
      </w:r>
    </w:p>
    <w:p w14:paraId="7388A6E1" w14:textId="77777777" w:rsidR="00616389" w:rsidRPr="00532F06" w:rsidRDefault="00EF46B3" w:rsidP="00C5215B">
      <w:pPr>
        <w:pStyle w:val="ListParagraph"/>
        <w:ind w:left="2160"/>
        <w:jc w:val="right"/>
        <w:rPr>
          <w:sz w:val="28"/>
          <w:szCs w:val="28"/>
          <w:rtl/>
          <w:lang w:val="en-US"/>
        </w:rPr>
      </w:pPr>
      <w:r w:rsidRPr="00532F06">
        <w:rPr>
          <w:rFonts w:hint="cs"/>
          <w:sz w:val="28"/>
          <w:szCs w:val="28"/>
          <w:rtl/>
          <w:lang w:val="en-US"/>
        </w:rPr>
        <w:t xml:space="preserve">5. </w:t>
      </w:r>
      <w:r w:rsidR="00616389" w:rsidRPr="00532F06">
        <w:rPr>
          <w:rFonts w:hint="cs"/>
          <w:sz w:val="28"/>
          <w:szCs w:val="28"/>
          <w:rtl/>
          <w:lang w:val="en-US"/>
        </w:rPr>
        <w:t xml:space="preserve">مؤشرات الأداء الرئيسيه وعددها سيتم الاتفاق </w:t>
      </w:r>
      <w:r w:rsidR="00C5215B" w:rsidRPr="00532F06">
        <w:rPr>
          <w:rFonts w:hint="cs"/>
          <w:sz w:val="28"/>
          <w:szCs w:val="28"/>
          <w:rtl/>
          <w:lang w:val="en-US"/>
        </w:rPr>
        <w:t>عل</w:t>
      </w:r>
      <w:r w:rsidR="00616389" w:rsidRPr="00532F06">
        <w:rPr>
          <w:rFonts w:hint="cs"/>
          <w:sz w:val="28"/>
          <w:szCs w:val="28"/>
          <w:rtl/>
          <w:lang w:val="en-US"/>
        </w:rPr>
        <w:t>يها بين مدير المراجعه الداخليه والادارة العليا.</w:t>
      </w:r>
    </w:p>
    <w:p w14:paraId="5C76EE90" w14:textId="77777777" w:rsidR="00AC4EFC" w:rsidRPr="00532F06" w:rsidRDefault="00616389" w:rsidP="00CA643C">
      <w:pPr>
        <w:pStyle w:val="ListParagraph"/>
        <w:ind w:left="2160"/>
        <w:jc w:val="right"/>
        <w:rPr>
          <w:sz w:val="28"/>
          <w:szCs w:val="28"/>
          <w:rtl/>
          <w:lang w:val="en-US"/>
        </w:rPr>
      </w:pPr>
      <w:r w:rsidRPr="00532F06">
        <w:rPr>
          <w:rFonts w:hint="cs"/>
          <w:sz w:val="28"/>
          <w:szCs w:val="28"/>
          <w:rtl/>
          <w:lang w:val="en-US"/>
        </w:rPr>
        <w:t>6. تتم مراجعة وتعديل مؤشرات الأداء الرئيسيه بصورة سنويه حسب المقتضيات الضروريه لذلك.</w:t>
      </w:r>
    </w:p>
    <w:p w14:paraId="59AAE8A5" w14:textId="77777777" w:rsidR="00616389" w:rsidRPr="00532F06" w:rsidRDefault="00616389" w:rsidP="00CA643C">
      <w:pPr>
        <w:pStyle w:val="ListParagraph"/>
        <w:ind w:left="2160"/>
        <w:jc w:val="right"/>
        <w:rPr>
          <w:sz w:val="28"/>
          <w:szCs w:val="28"/>
          <w:rtl/>
          <w:lang w:val="en-US"/>
        </w:rPr>
      </w:pPr>
      <w:r w:rsidRPr="00532F06">
        <w:rPr>
          <w:rFonts w:hint="cs"/>
          <w:sz w:val="28"/>
          <w:szCs w:val="28"/>
          <w:rtl/>
          <w:lang w:val="en-US"/>
        </w:rPr>
        <w:t xml:space="preserve">7. تتم مناقشة نتائج قياس مؤشرات الأداء الرئيسيه الشهريه مع المدير العام في اجتماعه الشهري </w:t>
      </w:r>
      <w:r w:rsidR="006D72E3" w:rsidRPr="00532F06">
        <w:rPr>
          <w:rFonts w:hint="cs"/>
          <w:sz w:val="28"/>
          <w:szCs w:val="28"/>
          <w:rtl/>
          <w:lang w:val="en-US"/>
        </w:rPr>
        <w:t xml:space="preserve">مع </w:t>
      </w:r>
      <w:r w:rsidRPr="00532F06">
        <w:rPr>
          <w:rFonts w:hint="cs"/>
          <w:sz w:val="28"/>
          <w:szCs w:val="28"/>
          <w:rtl/>
          <w:lang w:val="en-US"/>
        </w:rPr>
        <w:t>مدير المراجعه الداخليه.</w:t>
      </w:r>
    </w:p>
    <w:p w14:paraId="0CABF615" w14:textId="77777777" w:rsidR="00616389" w:rsidRPr="00532F06" w:rsidRDefault="00616389" w:rsidP="00CA643C">
      <w:pPr>
        <w:pStyle w:val="ListParagraph"/>
        <w:ind w:left="2160"/>
        <w:jc w:val="right"/>
        <w:rPr>
          <w:sz w:val="28"/>
          <w:szCs w:val="28"/>
          <w:rtl/>
          <w:lang w:val="en-US"/>
        </w:rPr>
      </w:pPr>
      <w:r w:rsidRPr="00532F06">
        <w:rPr>
          <w:rFonts w:hint="cs"/>
          <w:sz w:val="28"/>
          <w:szCs w:val="28"/>
          <w:rtl/>
          <w:lang w:val="en-US"/>
        </w:rPr>
        <w:t>8. يتم القيام بالاجراءات التصحيحيه وخطط العمل حسب مقتضيات الحال.</w:t>
      </w:r>
    </w:p>
    <w:p w14:paraId="3C0C4BEF" w14:textId="77777777" w:rsidR="00B14806" w:rsidRPr="00532F06" w:rsidRDefault="00B14806" w:rsidP="00CA643C">
      <w:pPr>
        <w:pStyle w:val="ListParagraph"/>
        <w:ind w:left="2160"/>
        <w:jc w:val="right"/>
        <w:rPr>
          <w:sz w:val="28"/>
          <w:szCs w:val="28"/>
          <w:rtl/>
          <w:lang w:val="en-US"/>
        </w:rPr>
      </w:pPr>
    </w:p>
    <w:p w14:paraId="3EC9F487" w14:textId="77777777" w:rsidR="00B14806" w:rsidRPr="00532F06" w:rsidRDefault="00B14806" w:rsidP="00CA643C">
      <w:pPr>
        <w:pStyle w:val="ListParagraph"/>
        <w:ind w:left="2160"/>
        <w:jc w:val="right"/>
        <w:rPr>
          <w:b/>
          <w:bCs/>
          <w:sz w:val="28"/>
          <w:szCs w:val="28"/>
          <w:rtl/>
          <w:lang w:val="en-US"/>
        </w:rPr>
      </w:pPr>
      <w:r w:rsidRPr="00532F06">
        <w:rPr>
          <w:rFonts w:hint="cs"/>
          <w:b/>
          <w:bCs/>
          <w:sz w:val="28"/>
          <w:szCs w:val="28"/>
          <w:rtl/>
          <w:lang w:val="en-US"/>
        </w:rPr>
        <w:t xml:space="preserve">أنواع </w:t>
      </w:r>
      <w:r w:rsidR="009E7746" w:rsidRPr="00532F06">
        <w:rPr>
          <w:rFonts w:hint="cs"/>
          <w:b/>
          <w:bCs/>
          <w:sz w:val="28"/>
          <w:szCs w:val="28"/>
          <w:rtl/>
          <w:lang w:val="en-US"/>
        </w:rPr>
        <w:t>المراجعه الداخليه:</w:t>
      </w:r>
    </w:p>
    <w:p w14:paraId="64B6BDAD" w14:textId="77777777" w:rsidR="009E7746" w:rsidRPr="00532F06" w:rsidRDefault="009E7746" w:rsidP="009E7746">
      <w:pPr>
        <w:pStyle w:val="ListParagraph"/>
        <w:ind w:left="2160"/>
        <w:jc w:val="right"/>
        <w:rPr>
          <w:sz w:val="28"/>
          <w:szCs w:val="28"/>
          <w:rtl/>
          <w:lang w:val="en-US"/>
        </w:rPr>
      </w:pPr>
      <w:r w:rsidRPr="00532F06">
        <w:rPr>
          <w:rFonts w:hint="cs"/>
          <w:sz w:val="28"/>
          <w:szCs w:val="28"/>
          <w:rtl/>
          <w:lang w:val="en-US"/>
        </w:rPr>
        <w:t xml:space="preserve"> أدناه أنواع المراجعه الداخليه التي تقوم بها ادارة المراجعه الداخليه: </w:t>
      </w:r>
    </w:p>
    <w:p w14:paraId="51977F7F" w14:textId="77777777" w:rsidR="009E7746" w:rsidRPr="00532F06" w:rsidRDefault="009E7746" w:rsidP="009E7746">
      <w:pPr>
        <w:pStyle w:val="ListParagraph"/>
        <w:ind w:left="2160"/>
        <w:jc w:val="right"/>
        <w:rPr>
          <w:b/>
          <w:bCs/>
          <w:sz w:val="28"/>
          <w:szCs w:val="28"/>
          <w:rtl/>
          <w:lang w:val="en-US"/>
        </w:rPr>
      </w:pPr>
      <w:r w:rsidRPr="00532F06">
        <w:rPr>
          <w:rFonts w:hint="cs"/>
          <w:b/>
          <w:bCs/>
          <w:sz w:val="28"/>
          <w:szCs w:val="28"/>
          <w:rtl/>
          <w:lang w:val="en-US"/>
        </w:rPr>
        <w:t>1. المراجعه الماليه:</w:t>
      </w:r>
    </w:p>
    <w:p w14:paraId="3C030952" w14:textId="77777777" w:rsidR="004C79B6" w:rsidRPr="00532F06" w:rsidRDefault="00115910" w:rsidP="009E7746">
      <w:pPr>
        <w:pStyle w:val="ListParagraph"/>
        <w:ind w:left="2160"/>
        <w:jc w:val="right"/>
        <w:rPr>
          <w:sz w:val="28"/>
          <w:szCs w:val="28"/>
          <w:rtl/>
          <w:lang w:val="en-US"/>
        </w:rPr>
      </w:pPr>
      <w:r w:rsidRPr="00532F06">
        <w:rPr>
          <w:rFonts w:hint="cs"/>
          <w:sz w:val="28"/>
          <w:szCs w:val="28"/>
          <w:rtl/>
          <w:lang w:val="en-US"/>
        </w:rPr>
        <w:t>مراجعة القوائم المايه وفحص وتجميع دليل الاثبات للملاءمه,صحة,اكتمال,وعدالة أرصدة الحسابات والعمليات.</w:t>
      </w:r>
      <w:r w:rsidR="004C79B6" w:rsidRPr="00532F06">
        <w:rPr>
          <w:rFonts w:hint="cs"/>
          <w:sz w:val="28"/>
          <w:szCs w:val="28"/>
          <w:rtl/>
          <w:lang w:val="en-US"/>
        </w:rPr>
        <w:t>أمثله للمراجعه الماليه:</w:t>
      </w:r>
    </w:p>
    <w:p w14:paraId="5B8974FD" w14:textId="77777777" w:rsidR="00CD2611" w:rsidRPr="00532F06" w:rsidRDefault="004C79B6" w:rsidP="00CD2611">
      <w:pPr>
        <w:pStyle w:val="ListParagraph"/>
        <w:ind w:left="2160"/>
        <w:jc w:val="right"/>
        <w:rPr>
          <w:sz w:val="28"/>
          <w:szCs w:val="28"/>
          <w:rtl/>
          <w:lang w:val="en-US"/>
        </w:rPr>
      </w:pPr>
      <w:r w:rsidRPr="00532F06">
        <w:rPr>
          <w:rFonts w:hint="cs"/>
          <w:sz w:val="28"/>
          <w:szCs w:val="28"/>
          <w:rtl/>
          <w:lang w:val="en-US"/>
        </w:rPr>
        <w:t xml:space="preserve">    </w:t>
      </w:r>
      <w:r w:rsidR="00CD2611" w:rsidRPr="00532F06">
        <w:rPr>
          <w:rFonts w:hint="cs"/>
          <w:sz w:val="28"/>
          <w:szCs w:val="28"/>
          <w:rtl/>
          <w:lang w:val="en-US"/>
        </w:rPr>
        <w:t>أ.  مراجعة ميزان المراجعه الشهري(المجمع).</w:t>
      </w:r>
    </w:p>
    <w:p w14:paraId="435A04D2" w14:textId="77777777" w:rsidR="00CD2611" w:rsidRPr="00532F06" w:rsidRDefault="00CD2611" w:rsidP="00CD2611">
      <w:pPr>
        <w:pStyle w:val="ListParagraph"/>
        <w:ind w:left="2160"/>
        <w:jc w:val="right"/>
        <w:rPr>
          <w:sz w:val="28"/>
          <w:szCs w:val="28"/>
          <w:rtl/>
          <w:lang w:val="en-US"/>
        </w:rPr>
      </w:pPr>
      <w:r w:rsidRPr="00532F06">
        <w:rPr>
          <w:rFonts w:hint="cs"/>
          <w:sz w:val="28"/>
          <w:szCs w:val="28"/>
          <w:rtl/>
          <w:lang w:val="en-US"/>
        </w:rPr>
        <w:t xml:space="preserve">   ب. مراجعة التسويات البنكيه الشهريه ومتابعة المبالغ المعلقه</w:t>
      </w:r>
      <w:r w:rsidR="00540ABD" w:rsidRPr="00532F06">
        <w:rPr>
          <w:rFonts w:hint="cs"/>
          <w:sz w:val="28"/>
          <w:szCs w:val="28"/>
          <w:rtl/>
          <w:lang w:val="en-US"/>
        </w:rPr>
        <w:t>(تحت التسويه)</w:t>
      </w:r>
      <w:r w:rsidRPr="00532F06">
        <w:rPr>
          <w:rFonts w:hint="cs"/>
          <w:sz w:val="28"/>
          <w:szCs w:val="28"/>
          <w:rtl/>
          <w:lang w:val="en-US"/>
        </w:rPr>
        <w:t>.</w:t>
      </w:r>
    </w:p>
    <w:p w14:paraId="6F77D03E" w14:textId="2D5B6B32" w:rsidR="00CD2611" w:rsidRPr="00532F06" w:rsidRDefault="00CD2611" w:rsidP="00CD2611">
      <w:pPr>
        <w:pStyle w:val="ListParagraph"/>
        <w:ind w:left="2160"/>
        <w:jc w:val="right"/>
        <w:rPr>
          <w:sz w:val="28"/>
          <w:szCs w:val="28"/>
          <w:rtl/>
          <w:lang w:val="en-US"/>
        </w:rPr>
      </w:pPr>
      <w:r w:rsidRPr="00532F06">
        <w:rPr>
          <w:rFonts w:hint="cs"/>
          <w:sz w:val="28"/>
          <w:szCs w:val="28"/>
          <w:rtl/>
          <w:lang w:val="en-US"/>
        </w:rPr>
        <w:lastRenderedPageBreak/>
        <w:t xml:space="preserve">   ج. المصادقه</w:t>
      </w:r>
      <w:r w:rsidR="00177C08">
        <w:rPr>
          <w:rFonts w:hint="cs"/>
          <w:sz w:val="28"/>
          <w:szCs w:val="28"/>
          <w:rtl/>
          <w:lang w:val="en-US"/>
        </w:rPr>
        <w:t xml:space="preserve"> على</w:t>
      </w:r>
      <w:r w:rsidRPr="00532F06">
        <w:rPr>
          <w:rFonts w:hint="cs"/>
          <w:sz w:val="28"/>
          <w:szCs w:val="28"/>
          <w:rtl/>
          <w:lang w:val="en-US"/>
        </w:rPr>
        <w:t xml:space="preserve"> أرصدة النقديه بالصناديق والبنوك.</w:t>
      </w:r>
    </w:p>
    <w:p w14:paraId="627CC033" w14:textId="77777777" w:rsidR="00CD2611" w:rsidRPr="00532F06" w:rsidRDefault="00CD2611" w:rsidP="00CD2611">
      <w:pPr>
        <w:pStyle w:val="ListParagraph"/>
        <w:ind w:left="2160"/>
        <w:jc w:val="right"/>
        <w:rPr>
          <w:sz w:val="28"/>
          <w:szCs w:val="28"/>
          <w:rtl/>
          <w:lang w:val="en-US"/>
        </w:rPr>
      </w:pPr>
      <w:r w:rsidRPr="00532F06">
        <w:rPr>
          <w:rFonts w:hint="cs"/>
          <w:sz w:val="28"/>
          <w:szCs w:val="28"/>
          <w:rtl/>
          <w:lang w:val="en-US"/>
        </w:rPr>
        <w:t xml:space="preserve">   د.  مراجعة الدفعيات والتحويلات والايداعات البنكيه.</w:t>
      </w:r>
    </w:p>
    <w:p w14:paraId="66E65119" w14:textId="77777777" w:rsidR="00CD2611" w:rsidRPr="00532F06" w:rsidRDefault="00CD2611" w:rsidP="00CD2611">
      <w:pPr>
        <w:pStyle w:val="ListParagraph"/>
        <w:ind w:left="2160"/>
        <w:jc w:val="right"/>
        <w:rPr>
          <w:sz w:val="28"/>
          <w:szCs w:val="28"/>
          <w:rtl/>
          <w:lang w:val="en-US"/>
        </w:rPr>
      </w:pPr>
      <w:r w:rsidRPr="00532F06">
        <w:rPr>
          <w:rFonts w:hint="cs"/>
          <w:sz w:val="28"/>
          <w:szCs w:val="28"/>
          <w:rtl/>
          <w:lang w:val="en-US"/>
        </w:rPr>
        <w:t xml:space="preserve">   ه.  مراجعة التحصيلات النقديه والقيام بجرد فجائي للنقديه متضمنه حسابات الصرافين الرئيسيين.</w:t>
      </w:r>
    </w:p>
    <w:p w14:paraId="2CC20D7E" w14:textId="77777777" w:rsidR="00CD2611" w:rsidRPr="00532F06" w:rsidRDefault="00CD2611" w:rsidP="00EC2962">
      <w:pPr>
        <w:pStyle w:val="ListParagraph"/>
        <w:ind w:left="2160"/>
        <w:jc w:val="right"/>
        <w:rPr>
          <w:sz w:val="28"/>
          <w:szCs w:val="28"/>
          <w:rtl/>
          <w:lang w:val="en-US"/>
        </w:rPr>
      </w:pPr>
      <w:r w:rsidRPr="00532F06">
        <w:rPr>
          <w:rFonts w:hint="cs"/>
          <w:sz w:val="28"/>
          <w:szCs w:val="28"/>
          <w:rtl/>
          <w:lang w:val="en-US"/>
        </w:rPr>
        <w:t xml:space="preserve">   و. مراجعة المصاريف الن</w:t>
      </w:r>
      <w:r w:rsidR="00EC2962" w:rsidRPr="00532F06">
        <w:rPr>
          <w:rFonts w:hint="cs"/>
          <w:sz w:val="28"/>
          <w:szCs w:val="28"/>
          <w:rtl/>
          <w:lang w:val="en-US"/>
        </w:rPr>
        <w:t>ثريه</w:t>
      </w:r>
      <w:r w:rsidRPr="00532F06">
        <w:rPr>
          <w:rFonts w:hint="cs"/>
          <w:sz w:val="28"/>
          <w:szCs w:val="28"/>
          <w:rtl/>
          <w:lang w:val="en-US"/>
        </w:rPr>
        <w:t xml:space="preserve"> </w:t>
      </w:r>
      <w:r w:rsidR="00EC2962" w:rsidRPr="00532F06">
        <w:rPr>
          <w:rFonts w:hint="cs"/>
          <w:sz w:val="28"/>
          <w:szCs w:val="28"/>
          <w:rtl/>
          <w:lang w:val="en-US"/>
        </w:rPr>
        <w:t>وحسابات عهد العمل الأخرى والقيام بالجرد الفجائي لها.</w:t>
      </w:r>
    </w:p>
    <w:p w14:paraId="2B8C5359" w14:textId="77777777" w:rsidR="00EC2962" w:rsidRPr="00532F06" w:rsidRDefault="00EC2962" w:rsidP="00EC2962">
      <w:pPr>
        <w:pStyle w:val="ListParagraph"/>
        <w:ind w:left="2160"/>
        <w:jc w:val="right"/>
        <w:rPr>
          <w:sz w:val="28"/>
          <w:szCs w:val="28"/>
          <w:rtl/>
          <w:lang w:val="en-US"/>
        </w:rPr>
      </w:pPr>
      <w:r w:rsidRPr="00532F06">
        <w:rPr>
          <w:rFonts w:hint="cs"/>
          <w:sz w:val="28"/>
          <w:szCs w:val="28"/>
          <w:rtl/>
          <w:lang w:val="en-US"/>
        </w:rPr>
        <w:t xml:space="preserve">   ز. مراجعة واعداد تقارير تحليليه للمصاريف النثريه حسب المنطقه </w:t>
      </w:r>
      <w:r w:rsidR="00CE623B" w:rsidRPr="00532F06">
        <w:rPr>
          <w:rFonts w:hint="cs"/>
          <w:sz w:val="28"/>
          <w:szCs w:val="28"/>
          <w:rtl/>
          <w:lang w:val="en-US"/>
        </w:rPr>
        <w:t>و</w:t>
      </w:r>
      <w:r w:rsidRPr="00532F06">
        <w:rPr>
          <w:rFonts w:hint="cs"/>
          <w:sz w:val="28"/>
          <w:szCs w:val="28"/>
          <w:rtl/>
          <w:lang w:val="en-US"/>
        </w:rPr>
        <w:t>حسب الجدول المتفق عليه مع المدير العام.</w:t>
      </w:r>
    </w:p>
    <w:p w14:paraId="41663621" w14:textId="77777777" w:rsidR="00EC2962" w:rsidRPr="00532F06" w:rsidRDefault="00EC2962" w:rsidP="00EC2962">
      <w:pPr>
        <w:pStyle w:val="ListParagraph"/>
        <w:ind w:left="2160"/>
        <w:jc w:val="right"/>
        <w:rPr>
          <w:sz w:val="28"/>
          <w:szCs w:val="28"/>
          <w:rtl/>
          <w:lang w:val="en-US"/>
        </w:rPr>
      </w:pPr>
      <w:r w:rsidRPr="00532F06">
        <w:rPr>
          <w:rFonts w:hint="cs"/>
          <w:sz w:val="28"/>
          <w:szCs w:val="28"/>
          <w:rtl/>
          <w:lang w:val="en-US"/>
        </w:rPr>
        <w:t xml:space="preserve">   ح. المراجعه المستنديه للمشتريات والمصروفات(تنازليا من الأستاذ العام الى الفواتير والمستندات المدعمه لها).</w:t>
      </w:r>
    </w:p>
    <w:p w14:paraId="09375DB1" w14:textId="77777777" w:rsidR="00EC2962" w:rsidRPr="00532F06" w:rsidRDefault="00EC2962" w:rsidP="00EC2962">
      <w:pPr>
        <w:pStyle w:val="ListParagraph"/>
        <w:ind w:left="2160"/>
        <w:jc w:val="right"/>
        <w:rPr>
          <w:sz w:val="28"/>
          <w:szCs w:val="28"/>
          <w:rtl/>
          <w:lang w:val="en-US"/>
        </w:rPr>
      </w:pPr>
      <w:r w:rsidRPr="00532F06">
        <w:rPr>
          <w:rFonts w:hint="cs"/>
          <w:sz w:val="28"/>
          <w:szCs w:val="28"/>
          <w:rtl/>
          <w:lang w:val="en-US"/>
        </w:rPr>
        <w:t xml:space="preserve">   ط. المراجعه المستنديه للمبيعات والايرادات الأخرى</w:t>
      </w:r>
      <w:r w:rsidR="005577E8" w:rsidRPr="00532F06">
        <w:rPr>
          <w:rFonts w:hint="cs"/>
          <w:sz w:val="28"/>
          <w:szCs w:val="28"/>
          <w:rtl/>
          <w:lang w:val="en-US"/>
        </w:rPr>
        <w:t xml:space="preserve"> وتكلفة المبيعات(تنازليا من الأستاذ العام الى الفواتير والمستندات المدعمه).</w:t>
      </w:r>
    </w:p>
    <w:p w14:paraId="2C1210A4" w14:textId="77777777" w:rsidR="005577E8" w:rsidRPr="00532F06" w:rsidRDefault="005577E8" w:rsidP="00EC2962">
      <w:pPr>
        <w:pStyle w:val="ListParagraph"/>
        <w:ind w:left="2160"/>
        <w:jc w:val="right"/>
        <w:rPr>
          <w:sz w:val="28"/>
          <w:szCs w:val="28"/>
          <w:rtl/>
          <w:lang w:val="en-US"/>
        </w:rPr>
      </w:pPr>
      <w:r w:rsidRPr="00532F06">
        <w:rPr>
          <w:rFonts w:hint="cs"/>
          <w:sz w:val="28"/>
          <w:szCs w:val="28"/>
          <w:rtl/>
          <w:lang w:val="en-US"/>
        </w:rPr>
        <w:t xml:space="preserve">   ى. مراجعة الرواتب ومنافع الموظفين الأخرى(مكافآت نهاية الخدمه و مستحقات اجازات الموظفين, الخ....)</w:t>
      </w:r>
    </w:p>
    <w:p w14:paraId="4C15260A" w14:textId="77777777" w:rsidR="005577E8" w:rsidRPr="00532F06" w:rsidRDefault="005577E8" w:rsidP="005577E8">
      <w:pPr>
        <w:pStyle w:val="ListParagraph"/>
        <w:ind w:left="2160"/>
        <w:jc w:val="right"/>
        <w:rPr>
          <w:sz w:val="28"/>
          <w:szCs w:val="28"/>
          <w:rtl/>
          <w:lang w:val="en-US"/>
        </w:rPr>
      </w:pPr>
      <w:r w:rsidRPr="00532F06">
        <w:rPr>
          <w:rFonts w:hint="cs"/>
          <w:sz w:val="28"/>
          <w:szCs w:val="28"/>
          <w:rtl/>
          <w:lang w:val="en-US"/>
        </w:rPr>
        <w:t xml:space="preserve">   ك. </w:t>
      </w:r>
      <w:r w:rsidR="00CE623B" w:rsidRPr="00532F06">
        <w:rPr>
          <w:rFonts w:hint="cs"/>
          <w:sz w:val="28"/>
          <w:szCs w:val="28"/>
          <w:rtl/>
          <w:lang w:val="en-US"/>
        </w:rPr>
        <w:t>مراجعة تقارير حضور الموظفين الشهريه حسب المنطقه وحسب الجدول المتفق عليه مع المدير العام.</w:t>
      </w:r>
    </w:p>
    <w:p w14:paraId="62612BE4" w14:textId="77777777" w:rsidR="00811501" w:rsidRPr="00532F06" w:rsidRDefault="00811501" w:rsidP="005577E8">
      <w:pPr>
        <w:pStyle w:val="ListParagraph"/>
        <w:ind w:left="2160"/>
        <w:jc w:val="right"/>
        <w:rPr>
          <w:sz w:val="28"/>
          <w:szCs w:val="28"/>
          <w:rtl/>
          <w:lang w:val="en-US"/>
        </w:rPr>
      </w:pPr>
      <w:r w:rsidRPr="00532F06">
        <w:rPr>
          <w:rFonts w:hint="cs"/>
          <w:sz w:val="28"/>
          <w:szCs w:val="28"/>
          <w:rtl/>
          <w:lang w:val="en-US"/>
        </w:rPr>
        <w:t xml:space="preserve">   ل. مراجعة حسابات المتعاقدين الخارجيين وفواتير الموردين.</w:t>
      </w:r>
    </w:p>
    <w:p w14:paraId="44DDB700" w14:textId="77777777" w:rsidR="00811501" w:rsidRPr="00532F06" w:rsidRDefault="00811501" w:rsidP="005577E8">
      <w:pPr>
        <w:pStyle w:val="ListParagraph"/>
        <w:ind w:left="2160"/>
        <w:jc w:val="right"/>
        <w:rPr>
          <w:sz w:val="28"/>
          <w:szCs w:val="28"/>
          <w:rtl/>
          <w:lang w:val="en-US"/>
        </w:rPr>
      </w:pPr>
      <w:r w:rsidRPr="00532F06">
        <w:rPr>
          <w:rFonts w:hint="cs"/>
          <w:sz w:val="28"/>
          <w:szCs w:val="28"/>
          <w:rtl/>
          <w:lang w:val="en-US"/>
        </w:rPr>
        <w:t xml:space="preserve">   م. </w:t>
      </w:r>
      <w:r w:rsidR="00F31737" w:rsidRPr="00532F06">
        <w:rPr>
          <w:rFonts w:hint="cs"/>
          <w:sz w:val="28"/>
          <w:szCs w:val="28"/>
          <w:rtl/>
          <w:lang w:val="en-US"/>
        </w:rPr>
        <w:t xml:space="preserve"> حضور جرد المخزونات السنوي.</w:t>
      </w:r>
    </w:p>
    <w:p w14:paraId="08C2476E" w14:textId="77777777" w:rsidR="00F31737" w:rsidRPr="00532F06" w:rsidRDefault="00F31737" w:rsidP="005577E8">
      <w:pPr>
        <w:pStyle w:val="ListParagraph"/>
        <w:ind w:left="2160"/>
        <w:jc w:val="right"/>
        <w:rPr>
          <w:sz w:val="28"/>
          <w:szCs w:val="28"/>
          <w:rtl/>
          <w:lang w:val="en-US"/>
        </w:rPr>
      </w:pPr>
      <w:r w:rsidRPr="00532F06">
        <w:rPr>
          <w:rFonts w:hint="cs"/>
          <w:sz w:val="28"/>
          <w:szCs w:val="28"/>
          <w:rtl/>
          <w:lang w:val="en-US"/>
        </w:rPr>
        <w:t xml:space="preserve">   ن. حضور اجراءات التخلص من الشحنات </w:t>
      </w:r>
      <w:r w:rsidR="007A6514" w:rsidRPr="00532F06">
        <w:rPr>
          <w:rFonts w:hint="cs"/>
          <w:sz w:val="28"/>
          <w:szCs w:val="28"/>
          <w:rtl/>
          <w:lang w:val="en-US"/>
        </w:rPr>
        <w:t>التي لم يتم تسليمها حسب اجراءات الشركه.</w:t>
      </w:r>
    </w:p>
    <w:p w14:paraId="203B04EE" w14:textId="77777777" w:rsidR="007A6514" w:rsidRPr="00532F06" w:rsidRDefault="007A6514" w:rsidP="007A6514">
      <w:pPr>
        <w:pStyle w:val="ListParagraph"/>
        <w:ind w:left="2160"/>
        <w:jc w:val="right"/>
        <w:rPr>
          <w:sz w:val="28"/>
          <w:szCs w:val="28"/>
          <w:rtl/>
          <w:lang w:val="en-US"/>
        </w:rPr>
      </w:pPr>
      <w:r w:rsidRPr="00532F06">
        <w:rPr>
          <w:rFonts w:hint="cs"/>
          <w:sz w:val="28"/>
          <w:szCs w:val="28"/>
          <w:rtl/>
          <w:lang w:val="en-US"/>
        </w:rPr>
        <w:t xml:space="preserve">   س. مراجعة الاضافات والاستبعادات للأصول الثابته والحسابات ذات الصله(مصروفات الاستهلاكات,ومخصص الاستهلاكات).</w:t>
      </w:r>
    </w:p>
    <w:p w14:paraId="1338DA42" w14:textId="77777777" w:rsidR="007A6514" w:rsidRPr="00532F06" w:rsidRDefault="007A6514" w:rsidP="007A6514">
      <w:pPr>
        <w:pStyle w:val="ListParagraph"/>
        <w:ind w:left="2160"/>
        <w:jc w:val="right"/>
        <w:rPr>
          <w:sz w:val="28"/>
          <w:szCs w:val="28"/>
          <w:rtl/>
          <w:lang w:val="en-US"/>
        </w:rPr>
      </w:pPr>
      <w:r w:rsidRPr="00532F06">
        <w:rPr>
          <w:rFonts w:hint="cs"/>
          <w:sz w:val="28"/>
          <w:szCs w:val="28"/>
          <w:rtl/>
          <w:lang w:val="en-US"/>
        </w:rPr>
        <w:t xml:space="preserve">   ع.</w:t>
      </w:r>
      <w:r w:rsidR="005B2E69" w:rsidRPr="00532F06">
        <w:rPr>
          <w:rFonts w:hint="cs"/>
          <w:sz w:val="28"/>
          <w:szCs w:val="28"/>
          <w:rtl/>
          <w:lang w:val="en-US"/>
        </w:rPr>
        <w:t xml:space="preserve"> </w:t>
      </w:r>
      <w:r w:rsidRPr="00532F06">
        <w:rPr>
          <w:rFonts w:hint="cs"/>
          <w:sz w:val="28"/>
          <w:szCs w:val="28"/>
          <w:rtl/>
          <w:lang w:val="en-US"/>
        </w:rPr>
        <w:t xml:space="preserve"> مراجعة حسابات الذمم المدينه التجاريه وكشوفات تعمير الذمم والجداول المدعمه لها.</w:t>
      </w:r>
    </w:p>
    <w:p w14:paraId="0719C782" w14:textId="77777777" w:rsidR="007A6514" w:rsidRPr="00532F06" w:rsidRDefault="007A6514" w:rsidP="001A4CD2">
      <w:pPr>
        <w:pStyle w:val="ListParagraph"/>
        <w:ind w:left="2160"/>
        <w:jc w:val="right"/>
        <w:rPr>
          <w:sz w:val="28"/>
          <w:szCs w:val="28"/>
          <w:rtl/>
          <w:lang w:val="en-US"/>
        </w:rPr>
      </w:pPr>
      <w:r w:rsidRPr="00532F06">
        <w:rPr>
          <w:rFonts w:hint="cs"/>
          <w:sz w:val="28"/>
          <w:szCs w:val="28"/>
          <w:rtl/>
          <w:lang w:val="en-US"/>
        </w:rPr>
        <w:t xml:space="preserve">   ف. مراجعة حسابات الذمم المدينه الأخرى(سلفيات وقروض </w:t>
      </w:r>
      <w:r w:rsidR="001A4CD2" w:rsidRPr="00532F06">
        <w:rPr>
          <w:rFonts w:hint="cs"/>
          <w:sz w:val="28"/>
          <w:szCs w:val="28"/>
          <w:rtl/>
          <w:lang w:val="en-US"/>
        </w:rPr>
        <w:t>الموظفين,الدفعات المقدمه,الخ...).</w:t>
      </w:r>
    </w:p>
    <w:p w14:paraId="03077C2E" w14:textId="77777777" w:rsidR="007A6514" w:rsidRPr="00532F06" w:rsidRDefault="009B37FC" w:rsidP="007A6514">
      <w:pPr>
        <w:pStyle w:val="ListParagraph"/>
        <w:ind w:left="2160"/>
        <w:jc w:val="right"/>
        <w:rPr>
          <w:sz w:val="28"/>
          <w:szCs w:val="28"/>
          <w:rtl/>
          <w:lang w:val="en-US"/>
        </w:rPr>
      </w:pPr>
      <w:r w:rsidRPr="00532F06">
        <w:rPr>
          <w:rFonts w:hint="cs"/>
          <w:sz w:val="28"/>
          <w:szCs w:val="28"/>
          <w:rtl/>
          <w:lang w:val="en-US"/>
        </w:rPr>
        <w:t xml:space="preserve">ص. </w:t>
      </w:r>
      <w:r w:rsidR="007A6514" w:rsidRPr="00532F06">
        <w:rPr>
          <w:rFonts w:hint="cs"/>
          <w:sz w:val="28"/>
          <w:szCs w:val="28"/>
          <w:rtl/>
          <w:lang w:val="en-US"/>
        </w:rPr>
        <w:t>مراجعة حسابات الذمم الدائنه التجاريه وحسابات الذمم الدائنه الأخرى.</w:t>
      </w:r>
    </w:p>
    <w:p w14:paraId="51339BCB" w14:textId="77777777" w:rsidR="007A6514" w:rsidRPr="00532F06" w:rsidRDefault="00842070" w:rsidP="007A6514">
      <w:pPr>
        <w:pStyle w:val="ListParagraph"/>
        <w:ind w:left="2160"/>
        <w:jc w:val="right"/>
        <w:rPr>
          <w:sz w:val="28"/>
          <w:szCs w:val="28"/>
          <w:rtl/>
          <w:lang w:val="en-US"/>
        </w:rPr>
      </w:pPr>
      <w:r w:rsidRPr="00532F06">
        <w:rPr>
          <w:rFonts w:hint="cs"/>
          <w:sz w:val="28"/>
          <w:szCs w:val="28"/>
          <w:rtl/>
          <w:lang w:val="en-US"/>
        </w:rPr>
        <w:t>ق</w:t>
      </w:r>
      <w:r w:rsidR="007A6514" w:rsidRPr="00532F06">
        <w:rPr>
          <w:rFonts w:hint="cs"/>
          <w:sz w:val="28"/>
          <w:szCs w:val="28"/>
          <w:rtl/>
          <w:lang w:val="en-US"/>
        </w:rPr>
        <w:t>.</w:t>
      </w:r>
      <w:r w:rsidR="005B2E69" w:rsidRPr="00532F06">
        <w:rPr>
          <w:rFonts w:hint="cs"/>
          <w:sz w:val="28"/>
          <w:szCs w:val="28"/>
          <w:rtl/>
          <w:lang w:val="en-US"/>
        </w:rPr>
        <w:t xml:space="preserve">  </w:t>
      </w:r>
      <w:r w:rsidR="007A6514" w:rsidRPr="00532F06">
        <w:rPr>
          <w:rFonts w:hint="cs"/>
          <w:sz w:val="28"/>
          <w:szCs w:val="28"/>
          <w:rtl/>
          <w:lang w:val="en-US"/>
        </w:rPr>
        <w:t xml:space="preserve"> مراجعة الايرادات والمصاريف المستحقه.</w:t>
      </w:r>
    </w:p>
    <w:p w14:paraId="43ECA599" w14:textId="77777777" w:rsidR="007A6514" w:rsidRPr="00532F06" w:rsidRDefault="00842070" w:rsidP="007A6514">
      <w:pPr>
        <w:pStyle w:val="ListParagraph"/>
        <w:ind w:left="2160"/>
        <w:jc w:val="right"/>
        <w:rPr>
          <w:sz w:val="28"/>
          <w:szCs w:val="28"/>
          <w:rtl/>
          <w:lang w:val="en-US"/>
        </w:rPr>
      </w:pPr>
      <w:r w:rsidRPr="00532F06">
        <w:rPr>
          <w:rFonts w:hint="cs"/>
          <w:sz w:val="28"/>
          <w:szCs w:val="28"/>
          <w:rtl/>
          <w:lang w:val="en-US"/>
        </w:rPr>
        <w:t>ر</w:t>
      </w:r>
      <w:r w:rsidR="007A6514" w:rsidRPr="00532F06">
        <w:rPr>
          <w:rFonts w:hint="cs"/>
          <w:sz w:val="28"/>
          <w:szCs w:val="28"/>
          <w:rtl/>
          <w:lang w:val="en-US"/>
        </w:rPr>
        <w:t>.   مراجعة حسابات المصاريف العامه والاداريه.</w:t>
      </w:r>
    </w:p>
    <w:p w14:paraId="6899A9CF" w14:textId="77777777" w:rsidR="00B7116C" w:rsidRPr="00532F06" w:rsidRDefault="00842070" w:rsidP="007A6514">
      <w:pPr>
        <w:pStyle w:val="ListParagraph"/>
        <w:ind w:left="2160"/>
        <w:jc w:val="right"/>
        <w:rPr>
          <w:sz w:val="28"/>
          <w:szCs w:val="28"/>
          <w:rtl/>
          <w:lang w:val="en-US"/>
        </w:rPr>
      </w:pPr>
      <w:r w:rsidRPr="00532F06">
        <w:rPr>
          <w:rFonts w:hint="cs"/>
          <w:sz w:val="28"/>
          <w:szCs w:val="28"/>
          <w:rtl/>
          <w:lang w:val="en-US"/>
        </w:rPr>
        <w:t>ش</w:t>
      </w:r>
      <w:r w:rsidR="007A6514" w:rsidRPr="00532F06">
        <w:rPr>
          <w:rFonts w:hint="cs"/>
          <w:sz w:val="28"/>
          <w:szCs w:val="28"/>
          <w:rtl/>
          <w:lang w:val="en-US"/>
        </w:rPr>
        <w:t xml:space="preserve">.  </w:t>
      </w:r>
      <w:r w:rsidR="00B7116C" w:rsidRPr="00532F06">
        <w:rPr>
          <w:rFonts w:hint="cs"/>
          <w:sz w:val="28"/>
          <w:szCs w:val="28"/>
          <w:rtl/>
          <w:lang w:val="en-US"/>
        </w:rPr>
        <w:t>مراجعة حسابات الايرادات الأخرى والمصاريف الأخرى والايجارات.</w:t>
      </w:r>
    </w:p>
    <w:p w14:paraId="6A14521F" w14:textId="77777777" w:rsidR="00842070" w:rsidRPr="00532F06" w:rsidRDefault="00842070" w:rsidP="007A6514">
      <w:pPr>
        <w:pStyle w:val="ListParagraph"/>
        <w:ind w:left="2160"/>
        <w:jc w:val="right"/>
        <w:rPr>
          <w:sz w:val="28"/>
          <w:szCs w:val="28"/>
          <w:rtl/>
          <w:lang w:val="en-US"/>
        </w:rPr>
      </w:pPr>
      <w:r w:rsidRPr="00532F06">
        <w:rPr>
          <w:rFonts w:hint="cs"/>
          <w:sz w:val="28"/>
          <w:szCs w:val="28"/>
          <w:rtl/>
          <w:lang w:val="en-US"/>
        </w:rPr>
        <w:t>ت.  مراجعة الاشعارات الدائنه والمدينه.</w:t>
      </w:r>
    </w:p>
    <w:p w14:paraId="289F6CFE" w14:textId="77777777" w:rsidR="00842070" w:rsidRPr="00532F06" w:rsidRDefault="00842070" w:rsidP="007A6514">
      <w:pPr>
        <w:pStyle w:val="ListParagraph"/>
        <w:ind w:left="2160"/>
        <w:jc w:val="right"/>
        <w:rPr>
          <w:sz w:val="28"/>
          <w:szCs w:val="28"/>
          <w:rtl/>
          <w:lang w:val="en-US"/>
        </w:rPr>
      </w:pPr>
      <w:r w:rsidRPr="00532F06">
        <w:rPr>
          <w:rFonts w:hint="cs"/>
          <w:sz w:val="28"/>
          <w:szCs w:val="28"/>
          <w:rtl/>
          <w:lang w:val="en-US"/>
        </w:rPr>
        <w:t>ث.</w:t>
      </w:r>
      <w:r w:rsidR="00882504" w:rsidRPr="00532F06">
        <w:rPr>
          <w:rFonts w:hint="cs"/>
          <w:sz w:val="28"/>
          <w:szCs w:val="28"/>
          <w:rtl/>
          <w:lang w:val="en-US"/>
        </w:rPr>
        <w:t xml:space="preserve"> </w:t>
      </w:r>
      <w:r w:rsidRPr="00532F06">
        <w:rPr>
          <w:rFonts w:hint="cs"/>
          <w:sz w:val="28"/>
          <w:szCs w:val="28"/>
          <w:rtl/>
          <w:lang w:val="en-US"/>
        </w:rPr>
        <w:t xml:space="preserve"> مراجعة التسهيلات البنكيه والسحوبات على المكشوف والقروض والتسهيلات الأخرى.</w:t>
      </w:r>
    </w:p>
    <w:p w14:paraId="07251E2D" w14:textId="77777777" w:rsidR="00842070" w:rsidRPr="00532F06" w:rsidRDefault="00842070" w:rsidP="005074EF">
      <w:pPr>
        <w:pStyle w:val="ListParagraph"/>
        <w:ind w:left="2160"/>
        <w:jc w:val="right"/>
        <w:rPr>
          <w:sz w:val="28"/>
          <w:szCs w:val="28"/>
          <w:rtl/>
          <w:lang w:val="en-US"/>
        </w:rPr>
      </w:pPr>
      <w:r w:rsidRPr="00532F06">
        <w:rPr>
          <w:rFonts w:hint="cs"/>
          <w:sz w:val="28"/>
          <w:szCs w:val="28"/>
          <w:rtl/>
          <w:lang w:val="en-US"/>
        </w:rPr>
        <w:t xml:space="preserve">خ. </w:t>
      </w:r>
      <w:r w:rsidR="00882504" w:rsidRPr="00532F06">
        <w:rPr>
          <w:rFonts w:hint="cs"/>
          <w:sz w:val="28"/>
          <w:szCs w:val="28"/>
          <w:rtl/>
          <w:lang w:val="en-US"/>
        </w:rPr>
        <w:t xml:space="preserve"> </w:t>
      </w:r>
      <w:r w:rsidR="00B67A66" w:rsidRPr="00532F06">
        <w:rPr>
          <w:rFonts w:hint="cs"/>
          <w:sz w:val="28"/>
          <w:szCs w:val="28"/>
          <w:rtl/>
          <w:lang w:val="en-US"/>
        </w:rPr>
        <w:t xml:space="preserve"> مراجعة حسابات الاستثمارات </w:t>
      </w:r>
      <w:r w:rsidR="005074EF" w:rsidRPr="00532F06">
        <w:rPr>
          <w:rFonts w:hint="cs"/>
          <w:sz w:val="28"/>
          <w:szCs w:val="28"/>
          <w:rtl/>
          <w:lang w:val="en-US"/>
        </w:rPr>
        <w:t>المتاحه</w:t>
      </w:r>
      <w:r w:rsidR="00B67A66" w:rsidRPr="00532F06">
        <w:rPr>
          <w:rFonts w:hint="cs"/>
          <w:sz w:val="28"/>
          <w:szCs w:val="28"/>
          <w:rtl/>
          <w:lang w:val="en-US"/>
        </w:rPr>
        <w:t xml:space="preserve"> البيع وحسابات حقوق الملكيه.</w:t>
      </w:r>
    </w:p>
    <w:p w14:paraId="360345EB" w14:textId="77777777" w:rsidR="00B67A66" w:rsidRPr="00532F06" w:rsidRDefault="00B67A66" w:rsidP="00C02727">
      <w:pPr>
        <w:pStyle w:val="ListParagraph"/>
        <w:ind w:left="2160"/>
        <w:jc w:val="right"/>
        <w:rPr>
          <w:sz w:val="28"/>
          <w:szCs w:val="28"/>
          <w:rtl/>
          <w:lang w:val="en-US"/>
        </w:rPr>
      </w:pPr>
      <w:r w:rsidRPr="00532F06">
        <w:rPr>
          <w:rFonts w:hint="cs"/>
          <w:sz w:val="28"/>
          <w:szCs w:val="28"/>
          <w:rtl/>
          <w:lang w:val="en-US"/>
        </w:rPr>
        <w:t xml:space="preserve">ذ.  </w:t>
      </w:r>
      <w:r w:rsidR="00882504" w:rsidRPr="00532F06">
        <w:rPr>
          <w:rFonts w:hint="cs"/>
          <w:sz w:val="28"/>
          <w:szCs w:val="28"/>
          <w:rtl/>
          <w:lang w:val="en-US"/>
        </w:rPr>
        <w:t xml:space="preserve"> </w:t>
      </w:r>
      <w:r w:rsidR="005B2E69" w:rsidRPr="00532F06">
        <w:rPr>
          <w:rFonts w:hint="cs"/>
          <w:sz w:val="28"/>
          <w:szCs w:val="28"/>
          <w:rtl/>
          <w:lang w:val="en-US"/>
        </w:rPr>
        <w:t xml:space="preserve"> </w:t>
      </w:r>
      <w:r w:rsidRPr="00532F06">
        <w:rPr>
          <w:rFonts w:hint="cs"/>
          <w:sz w:val="28"/>
          <w:szCs w:val="28"/>
          <w:rtl/>
          <w:lang w:val="en-US"/>
        </w:rPr>
        <w:t>مراجعة الحوافز الشهريه,الربع سنويه, والسنويه للأ</w:t>
      </w:r>
      <w:r w:rsidR="00C02727" w:rsidRPr="00532F06">
        <w:rPr>
          <w:rFonts w:hint="cs"/>
          <w:sz w:val="28"/>
          <w:szCs w:val="28"/>
          <w:rtl/>
          <w:lang w:val="en-US"/>
        </w:rPr>
        <w:t>دارات المختلفه</w:t>
      </w:r>
      <w:r w:rsidRPr="00532F06">
        <w:rPr>
          <w:rFonts w:hint="cs"/>
          <w:sz w:val="28"/>
          <w:szCs w:val="28"/>
          <w:rtl/>
          <w:lang w:val="en-US"/>
        </w:rPr>
        <w:t xml:space="preserve"> والمجموعه.</w:t>
      </w:r>
    </w:p>
    <w:p w14:paraId="369E0A3C" w14:textId="77777777" w:rsidR="00066ED7" w:rsidRPr="00532F06" w:rsidRDefault="00B67A66" w:rsidP="007A6514">
      <w:pPr>
        <w:pStyle w:val="ListParagraph"/>
        <w:ind w:left="2160"/>
        <w:jc w:val="right"/>
        <w:rPr>
          <w:sz w:val="28"/>
          <w:szCs w:val="28"/>
          <w:rtl/>
          <w:lang w:val="en-US"/>
        </w:rPr>
      </w:pPr>
      <w:r w:rsidRPr="00532F06">
        <w:rPr>
          <w:rFonts w:hint="cs"/>
          <w:sz w:val="28"/>
          <w:szCs w:val="28"/>
          <w:rtl/>
          <w:lang w:val="en-US"/>
        </w:rPr>
        <w:t>ض.</w:t>
      </w:r>
      <w:r w:rsidR="00E16552" w:rsidRPr="00532F06">
        <w:rPr>
          <w:rFonts w:hint="cs"/>
          <w:sz w:val="28"/>
          <w:szCs w:val="28"/>
          <w:rtl/>
          <w:lang w:val="en-US"/>
        </w:rPr>
        <w:t xml:space="preserve"> </w:t>
      </w:r>
      <w:r w:rsidRPr="00532F06">
        <w:rPr>
          <w:rFonts w:hint="cs"/>
          <w:sz w:val="28"/>
          <w:szCs w:val="28"/>
          <w:rtl/>
          <w:lang w:val="en-US"/>
        </w:rPr>
        <w:t>مراجعة العمليات المحاسبيه الشهريه للوحدات الدوليه.</w:t>
      </w:r>
    </w:p>
    <w:p w14:paraId="67FB6CAC" w14:textId="5B168306" w:rsidR="006F63F7" w:rsidRPr="00532F06" w:rsidRDefault="00066ED7" w:rsidP="007A6514">
      <w:pPr>
        <w:pStyle w:val="ListParagraph"/>
        <w:ind w:left="2160"/>
        <w:jc w:val="right"/>
        <w:rPr>
          <w:sz w:val="28"/>
          <w:szCs w:val="28"/>
          <w:rtl/>
          <w:lang w:val="en-US"/>
        </w:rPr>
      </w:pPr>
      <w:r w:rsidRPr="00532F06">
        <w:rPr>
          <w:rFonts w:hint="cs"/>
          <w:sz w:val="28"/>
          <w:szCs w:val="28"/>
          <w:rtl/>
          <w:lang w:val="en-US"/>
        </w:rPr>
        <w:t>ظ.</w:t>
      </w:r>
      <w:r w:rsidR="005B2E69" w:rsidRPr="00532F06">
        <w:rPr>
          <w:rFonts w:hint="cs"/>
          <w:sz w:val="28"/>
          <w:szCs w:val="28"/>
          <w:rtl/>
          <w:lang w:val="en-US"/>
        </w:rPr>
        <w:t xml:space="preserve"> </w:t>
      </w:r>
      <w:r w:rsidR="00E16552" w:rsidRPr="00532F06">
        <w:rPr>
          <w:rFonts w:hint="cs"/>
          <w:sz w:val="28"/>
          <w:szCs w:val="28"/>
          <w:rtl/>
          <w:lang w:val="en-US"/>
        </w:rPr>
        <w:t xml:space="preserve"> </w:t>
      </w:r>
      <w:r w:rsidRPr="00532F06">
        <w:rPr>
          <w:rFonts w:hint="cs"/>
          <w:sz w:val="28"/>
          <w:szCs w:val="28"/>
          <w:rtl/>
          <w:lang w:val="en-US"/>
        </w:rPr>
        <w:t xml:space="preserve"> مراجعة مؤشرات الأداء الرئيسيه لادارات </w:t>
      </w:r>
      <w:r w:rsidR="00177C08" w:rsidRPr="009F246A">
        <w:rPr>
          <w:rFonts w:hint="cs"/>
          <w:sz w:val="28"/>
          <w:szCs w:val="28"/>
          <w:rtl/>
        </w:rPr>
        <w:t>شركة سمسا للنقل</w:t>
      </w:r>
      <w:r w:rsidR="00177C08" w:rsidRPr="00532F06">
        <w:rPr>
          <w:rFonts w:hint="cs"/>
          <w:sz w:val="28"/>
          <w:szCs w:val="28"/>
          <w:rtl/>
          <w:lang w:val="en-US"/>
        </w:rPr>
        <w:t xml:space="preserve"> </w:t>
      </w:r>
      <w:r w:rsidRPr="00532F06">
        <w:rPr>
          <w:rFonts w:hint="cs"/>
          <w:sz w:val="28"/>
          <w:szCs w:val="28"/>
          <w:rtl/>
          <w:lang w:val="en-US"/>
        </w:rPr>
        <w:t>ومراجعة المستندات المؤيده(من النواحي الماليه فقط)</w:t>
      </w:r>
      <w:r w:rsidR="006F63F7" w:rsidRPr="00532F06">
        <w:rPr>
          <w:rFonts w:hint="cs"/>
          <w:sz w:val="28"/>
          <w:szCs w:val="28"/>
          <w:rtl/>
          <w:lang w:val="en-US"/>
        </w:rPr>
        <w:t>.</w:t>
      </w:r>
    </w:p>
    <w:p w14:paraId="3384EA43" w14:textId="77777777" w:rsidR="00B67A66" w:rsidRPr="008B6817" w:rsidRDefault="006F63F7" w:rsidP="007A6514">
      <w:pPr>
        <w:pStyle w:val="ListParagraph"/>
        <w:ind w:left="2160"/>
        <w:jc w:val="right"/>
        <w:rPr>
          <w:sz w:val="28"/>
          <w:szCs w:val="28"/>
        </w:rPr>
      </w:pPr>
      <w:r w:rsidRPr="00532F06">
        <w:rPr>
          <w:rFonts w:hint="cs"/>
          <w:sz w:val="28"/>
          <w:szCs w:val="28"/>
          <w:rtl/>
          <w:lang w:val="en-US"/>
        </w:rPr>
        <w:t xml:space="preserve">غ. </w:t>
      </w:r>
      <w:r w:rsidR="00403DFB" w:rsidRPr="00532F06">
        <w:rPr>
          <w:rFonts w:hint="cs"/>
          <w:sz w:val="28"/>
          <w:szCs w:val="28"/>
          <w:rtl/>
          <w:lang w:val="en-US"/>
        </w:rPr>
        <w:t xml:space="preserve"> </w:t>
      </w:r>
      <w:r w:rsidRPr="00532F06">
        <w:rPr>
          <w:rFonts w:hint="cs"/>
          <w:sz w:val="28"/>
          <w:szCs w:val="28"/>
          <w:rtl/>
          <w:lang w:val="en-US"/>
        </w:rPr>
        <w:t>مراجعة الأحداث اللاحقه والعمليات التي تمت بعد نهاية السنه الماليه.</w:t>
      </w:r>
      <w:r w:rsidR="00B67A66" w:rsidRPr="00532F06">
        <w:rPr>
          <w:rFonts w:hint="cs"/>
          <w:sz w:val="28"/>
          <w:szCs w:val="28"/>
          <w:rtl/>
          <w:lang w:val="en-US"/>
        </w:rPr>
        <w:t xml:space="preserve"> </w:t>
      </w:r>
    </w:p>
    <w:p w14:paraId="0D1BD5C6" w14:textId="77777777" w:rsidR="00765085" w:rsidRPr="00532F06" w:rsidRDefault="00765085" w:rsidP="007A6514">
      <w:pPr>
        <w:pStyle w:val="ListParagraph"/>
        <w:ind w:left="2160"/>
        <w:jc w:val="right"/>
        <w:rPr>
          <w:b/>
          <w:bCs/>
          <w:sz w:val="28"/>
          <w:szCs w:val="28"/>
          <w:rtl/>
          <w:lang w:val="en-US"/>
        </w:rPr>
      </w:pPr>
      <w:r w:rsidRPr="00532F06">
        <w:rPr>
          <w:rFonts w:hint="cs"/>
          <w:b/>
          <w:bCs/>
          <w:sz w:val="28"/>
          <w:szCs w:val="28"/>
          <w:rtl/>
          <w:lang w:val="en-US"/>
        </w:rPr>
        <w:t>2. المراجعه التشغيليه</w:t>
      </w:r>
      <w:r w:rsidR="00970979" w:rsidRPr="00532F06">
        <w:rPr>
          <w:rFonts w:hint="cs"/>
          <w:b/>
          <w:bCs/>
          <w:sz w:val="28"/>
          <w:szCs w:val="28"/>
          <w:rtl/>
          <w:lang w:val="en-US"/>
        </w:rPr>
        <w:t>(</w:t>
      </w:r>
      <w:r w:rsidR="00AE7940" w:rsidRPr="00532F06">
        <w:rPr>
          <w:rFonts w:hint="cs"/>
          <w:b/>
          <w:bCs/>
          <w:sz w:val="28"/>
          <w:szCs w:val="28"/>
          <w:rtl/>
          <w:lang w:val="en-US"/>
        </w:rPr>
        <w:t>اختياريه/</w:t>
      </w:r>
      <w:r w:rsidR="00970979" w:rsidRPr="00532F06">
        <w:rPr>
          <w:rFonts w:hint="cs"/>
          <w:b/>
          <w:bCs/>
          <w:sz w:val="28"/>
          <w:szCs w:val="28"/>
          <w:rtl/>
          <w:lang w:val="en-US"/>
        </w:rPr>
        <w:t>حاليا تقع تحت مسؤولية ادارة الجوده والمخاطر)</w:t>
      </w:r>
      <w:r w:rsidRPr="00532F06">
        <w:rPr>
          <w:rFonts w:hint="cs"/>
          <w:b/>
          <w:bCs/>
          <w:sz w:val="28"/>
          <w:szCs w:val="28"/>
          <w:rtl/>
          <w:lang w:val="en-US"/>
        </w:rPr>
        <w:t>:</w:t>
      </w:r>
    </w:p>
    <w:p w14:paraId="7FE4C0B4" w14:textId="3F0B23D2" w:rsidR="00970979" w:rsidRPr="00532F06" w:rsidRDefault="006268B2" w:rsidP="007A6514">
      <w:pPr>
        <w:pStyle w:val="ListParagraph"/>
        <w:ind w:left="2160"/>
        <w:jc w:val="right"/>
        <w:rPr>
          <w:sz w:val="28"/>
          <w:szCs w:val="28"/>
          <w:rtl/>
          <w:lang w:val="en-US"/>
        </w:rPr>
      </w:pPr>
      <w:r w:rsidRPr="00532F06">
        <w:rPr>
          <w:rFonts w:hint="cs"/>
          <w:sz w:val="28"/>
          <w:szCs w:val="28"/>
          <w:rtl/>
          <w:lang w:val="en-US"/>
        </w:rPr>
        <w:lastRenderedPageBreak/>
        <w:t xml:space="preserve">المراجعه التشغيليه هى عملية مراجعة الادارات أواي من الوحدات التابعه </w:t>
      </w:r>
      <w:r w:rsidR="00177C08">
        <w:rPr>
          <w:rFonts w:hint="cs"/>
          <w:sz w:val="28"/>
          <w:szCs w:val="28"/>
          <w:rtl/>
        </w:rPr>
        <w:t>ل</w:t>
      </w:r>
      <w:r w:rsidR="00177C08" w:rsidRPr="009F246A">
        <w:rPr>
          <w:rFonts w:hint="cs"/>
          <w:sz w:val="28"/>
          <w:szCs w:val="28"/>
          <w:rtl/>
        </w:rPr>
        <w:t>شركة سمسا للنقل</w:t>
      </w:r>
      <w:r w:rsidR="00177C08" w:rsidRPr="00532F06">
        <w:rPr>
          <w:rFonts w:hint="cs"/>
          <w:sz w:val="28"/>
          <w:szCs w:val="28"/>
          <w:rtl/>
          <w:lang w:val="en-US"/>
        </w:rPr>
        <w:t xml:space="preserve"> </w:t>
      </w:r>
      <w:r w:rsidRPr="00532F06">
        <w:rPr>
          <w:rFonts w:hint="cs"/>
          <w:sz w:val="28"/>
          <w:szCs w:val="28"/>
          <w:rtl/>
          <w:lang w:val="en-US"/>
        </w:rPr>
        <w:t>لقياس فعالية وكفاءة و اقتصاد عمليات المجموعه. تتضمن المراجعه التشغيليه (لكنها لا تقتصر عليها)</w:t>
      </w:r>
      <w:r w:rsidR="00177C08">
        <w:rPr>
          <w:rFonts w:hint="cs"/>
          <w:b/>
          <w:bCs/>
          <w:sz w:val="28"/>
          <w:szCs w:val="28"/>
          <w:rtl/>
          <w:lang w:val="en-US"/>
        </w:rPr>
        <w:t xml:space="preserve"> على</w:t>
      </w:r>
      <w:r w:rsidRPr="00532F06">
        <w:rPr>
          <w:rFonts w:hint="cs"/>
          <w:b/>
          <w:bCs/>
          <w:sz w:val="28"/>
          <w:szCs w:val="28"/>
          <w:rtl/>
          <w:lang w:val="en-US"/>
        </w:rPr>
        <w:t>:</w:t>
      </w:r>
    </w:p>
    <w:p w14:paraId="05C1A6F1" w14:textId="66234F2E" w:rsidR="006268B2" w:rsidRPr="00532F06" w:rsidRDefault="006268B2" w:rsidP="007A6514">
      <w:pPr>
        <w:pStyle w:val="ListParagraph"/>
        <w:ind w:left="2160"/>
        <w:jc w:val="right"/>
        <w:rPr>
          <w:sz w:val="28"/>
          <w:szCs w:val="28"/>
          <w:rtl/>
          <w:lang w:val="en-US"/>
        </w:rPr>
      </w:pPr>
      <w:r w:rsidRPr="00532F06">
        <w:rPr>
          <w:rFonts w:hint="cs"/>
          <w:sz w:val="28"/>
          <w:szCs w:val="28"/>
          <w:rtl/>
          <w:lang w:val="en-US"/>
        </w:rPr>
        <w:t>أ.</w:t>
      </w:r>
      <w:r w:rsidR="005B2E69" w:rsidRPr="00532F06">
        <w:rPr>
          <w:rFonts w:hint="cs"/>
          <w:sz w:val="28"/>
          <w:szCs w:val="28"/>
          <w:rtl/>
          <w:lang w:val="en-US"/>
        </w:rPr>
        <w:t xml:space="preserve"> </w:t>
      </w:r>
      <w:r w:rsidRPr="00532F06">
        <w:rPr>
          <w:rFonts w:hint="cs"/>
          <w:sz w:val="28"/>
          <w:szCs w:val="28"/>
          <w:rtl/>
          <w:lang w:val="en-US"/>
        </w:rPr>
        <w:t xml:space="preserve"> تقييم أداء الاداره </w:t>
      </w:r>
      <w:r w:rsidR="00AE7940" w:rsidRPr="00532F06">
        <w:rPr>
          <w:rFonts w:hint="cs"/>
          <w:sz w:val="28"/>
          <w:szCs w:val="28"/>
          <w:rtl/>
          <w:lang w:val="en-US"/>
        </w:rPr>
        <w:t xml:space="preserve">وامتثالها للسياسات والاجراءات التشغيليه وتقييم انجازاتها مقارنة بأهداف </w:t>
      </w:r>
      <w:r w:rsidR="00177C08" w:rsidRPr="009F246A">
        <w:rPr>
          <w:rFonts w:hint="cs"/>
          <w:sz w:val="28"/>
          <w:szCs w:val="28"/>
          <w:rtl/>
        </w:rPr>
        <w:t>شركة سمسا للنقل</w:t>
      </w:r>
      <w:r w:rsidR="00AE7940" w:rsidRPr="00532F06">
        <w:rPr>
          <w:rFonts w:hint="cs"/>
          <w:sz w:val="28"/>
          <w:szCs w:val="28"/>
          <w:rtl/>
          <w:lang w:val="en-US"/>
        </w:rPr>
        <w:t>.</w:t>
      </w:r>
    </w:p>
    <w:p w14:paraId="712E0E3D" w14:textId="7FF7C567" w:rsidR="00AE7940" w:rsidRPr="00532F06" w:rsidRDefault="00AE7940" w:rsidP="007A6514">
      <w:pPr>
        <w:pStyle w:val="ListParagraph"/>
        <w:ind w:left="2160"/>
        <w:jc w:val="right"/>
        <w:rPr>
          <w:sz w:val="28"/>
          <w:szCs w:val="28"/>
          <w:rtl/>
          <w:lang w:val="en-US"/>
        </w:rPr>
      </w:pPr>
      <w:r w:rsidRPr="00532F06">
        <w:rPr>
          <w:rFonts w:hint="cs"/>
          <w:sz w:val="28"/>
          <w:szCs w:val="28"/>
          <w:rtl/>
          <w:lang w:val="en-US"/>
        </w:rPr>
        <w:t xml:space="preserve">ب. </w:t>
      </w:r>
      <w:r w:rsidR="00403DFB" w:rsidRPr="00532F06">
        <w:rPr>
          <w:rFonts w:hint="cs"/>
          <w:sz w:val="28"/>
          <w:szCs w:val="28"/>
          <w:rtl/>
          <w:lang w:val="en-US"/>
        </w:rPr>
        <w:t xml:space="preserve"> </w:t>
      </w:r>
      <w:r w:rsidRPr="00532F06">
        <w:rPr>
          <w:rFonts w:hint="cs"/>
          <w:sz w:val="28"/>
          <w:szCs w:val="28"/>
          <w:rtl/>
          <w:lang w:val="en-US"/>
        </w:rPr>
        <w:t xml:space="preserve">مراجعة السياسات والاجراءات الخاصه </w:t>
      </w:r>
      <w:r w:rsidR="00177C08">
        <w:rPr>
          <w:rFonts w:hint="cs"/>
          <w:sz w:val="28"/>
          <w:szCs w:val="28"/>
          <w:rtl/>
        </w:rPr>
        <w:t>ب</w:t>
      </w:r>
      <w:r w:rsidR="00177C08" w:rsidRPr="009F246A">
        <w:rPr>
          <w:rFonts w:hint="cs"/>
          <w:sz w:val="28"/>
          <w:szCs w:val="28"/>
          <w:rtl/>
        </w:rPr>
        <w:t>شركة سمسا للنقل</w:t>
      </w:r>
      <w:r w:rsidRPr="00532F06">
        <w:rPr>
          <w:rFonts w:hint="cs"/>
          <w:sz w:val="28"/>
          <w:szCs w:val="28"/>
          <w:rtl/>
          <w:lang w:val="en-US"/>
        </w:rPr>
        <w:t>.</w:t>
      </w:r>
    </w:p>
    <w:p w14:paraId="0EE53E30" w14:textId="77777777" w:rsidR="00AE7940" w:rsidRPr="00177C08" w:rsidRDefault="00AE7940" w:rsidP="007A6514">
      <w:pPr>
        <w:pStyle w:val="ListParagraph"/>
        <w:ind w:left="2160"/>
        <w:jc w:val="right"/>
        <w:rPr>
          <w:sz w:val="28"/>
          <w:szCs w:val="28"/>
        </w:rPr>
      </w:pPr>
      <w:r w:rsidRPr="00532F06">
        <w:rPr>
          <w:rFonts w:hint="cs"/>
          <w:sz w:val="28"/>
          <w:szCs w:val="28"/>
          <w:rtl/>
          <w:lang w:val="en-US"/>
        </w:rPr>
        <w:t xml:space="preserve">ج. </w:t>
      </w:r>
      <w:r w:rsidR="00403DFB" w:rsidRPr="00532F06">
        <w:rPr>
          <w:rFonts w:hint="cs"/>
          <w:sz w:val="28"/>
          <w:szCs w:val="28"/>
          <w:rtl/>
          <w:lang w:val="en-US"/>
        </w:rPr>
        <w:t xml:space="preserve"> </w:t>
      </w:r>
      <w:r w:rsidRPr="00532F06">
        <w:rPr>
          <w:rFonts w:hint="cs"/>
          <w:sz w:val="28"/>
          <w:szCs w:val="28"/>
          <w:rtl/>
          <w:lang w:val="en-US"/>
        </w:rPr>
        <w:t>تقييم أداء الاداره وامتثالها للموازنات المعتمده.</w:t>
      </w:r>
    </w:p>
    <w:p w14:paraId="0B8F6D04" w14:textId="77777777" w:rsidR="00AE7940" w:rsidRPr="00532F06" w:rsidRDefault="00AE7940" w:rsidP="007A6514">
      <w:pPr>
        <w:pStyle w:val="ListParagraph"/>
        <w:ind w:left="2160"/>
        <w:jc w:val="right"/>
        <w:rPr>
          <w:sz w:val="28"/>
          <w:szCs w:val="28"/>
          <w:rtl/>
          <w:lang w:val="en-US"/>
        </w:rPr>
      </w:pPr>
      <w:r w:rsidRPr="00532F06">
        <w:rPr>
          <w:rFonts w:hint="cs"/>
          <w:sz w:val="28"/>
          <w:szCs w:val="28"/>
          <w:rtl/>
          <w:lang w:val="en-US"/>
        </w:rPr>
        <w:t>د.</w:t>
      </w:r>
      <w:r w:rsidR="00403DFB" w:rsidRPr="00532F06">
        <w:rPr>
          <w:rFonts w:hint="cs"/>
          <w:sz w:val="28"/>
          <w:szCs w:val="28"/>
          <w:rtl/>
          <w:lang w:val="en-US"/>
        </w:rPr>
        <w:t xml:space="preserve"> </w:t>
      </w:r>
      <w:r w:rsidR="005B2E69" w:rsidRPr="00532F06">
        <w:rPr>
          <w:rFonts w:hint="cs"/>
          <w:sz w:val="28"/>
          <w:szCs w:val="28"/>
          <w:rtl/>
          <w:lang w:val="en-US"/>
        </w:rPr>
        <w:t xml:space="preserve"> </w:t>
      </w:r>
      <w:r w:rsidRPr="00532F06">
        <w:rPr>
          <w:rFonts w:hint="cs"/>
          <w:sz w:val="28"/>
          <w:szCs w:val="28"/>
          <w:rtl/>
          <w:lang w:val="en-US"/>
        </w:rPr>
        <w:t xml:space="preserve"> تقييم فعالية أنظمة الرقابة الداخليه.</w:t>
      </w:r>
    </w:p>
    <w:p w14:paraId="1855E110" w14:textId="77777777" w:rsidR="00AE7940" w:rsidRPr="00532F06" w:rsidRDefault="00AE7940" w:rsidP="00403DFB">
      <w:pPr>
        <w:pStyle w:val="ListParagraph"/>
        <w:ind w:left="2160"/>
        <w:jc w:val="right"/>
        <w:rPr>
          <w:sz w:val="28"/>
          <w:szCs w:val="28"/>
          <w:rtl/>
          <w:lang w:val="en-US"/>
        </w:rPr>
      </w:pPr>
      <w:r w:rsidRPr="00532F06">
        <w:rPr>
          <w:rFonts w:hint="cs"/>
          <w:sz w:val="28"/>
          <w:szCs w:val="28"/>
          <w:rtl/>
          <w:lang w:val="en-US"/>
        </w:rPr>
        <w:t xml:space="preserve">ه. </w:t>
      </w:r>
      <w:r w:rsidR="00403DFB" w:rsidRPr="00532F06">
        <w:rPr>
          <w:rFonts w:hint="cs"/>
          <w:sz w:val="28"/>
          <w:szCs w:val="28"/>
          <w:rtl/>
          <w:lang w:val="en-US"/>
        </w:rPr>
        <w:t xml:space="preserve">  </w:t>
      </w:r>
      <w:r w:rsidRPr="00532F06">
        <w:rPr>
          <w:rFonts w:hint="cs"/>
          <w:sz w:val="28"/>
          <w:szCs w:val="28"/>
          <w:rtl/>
          <w:lang w:val="en-US"/>
        </w:rPr>
        <w:t>تتم المراجعه التشغيليه على أساس اختياري(حسب ما تطلبه الاداره العليا).</w:t>
      </w:r>
    </w:p>
    <w:p w14:paraId="31A7D58A" w14:textId="77777777" w:rsidR="00AE7940" w:rsidRPr="00532F06" w:rsidRDefault="00AE7940" w:rsidP="007A6514">
      <w:pPr>
        <w:pStyle w:val="ListParagraph"/>
        <w:ind w:left="2160"/>
        <w:jc w:val="right"/>
        <w:rPr>
          <w:b/>
          <w:bCs/>
          <w:sz w:val="28"/>
          <w:szCs w:val="28"/>
          <w:rtl/>
          <w:lang w:val="en-US"/>
        </w:rPr>
      </w:pPr>
      <w:r w:rsidRPr="00532F06">
        <w:rPr>
          <w:rFonts w:hint="cs"/>
          <w:b/>
          <w:bCs/>
          <w:sz w:val="28"/>
          <w:szCs w:val="28"/>
          <w:rtl/>
          <w:lang w:val="en-US"/>
        </w:rPr>
        <w:t>3. مراجعة الامتثال(اختياريه):</w:t>
      </w:r>
    </w:p>
    <w:p w14:paraId="0EB7E7DA" w14:textId="1023D242" w:rsidR="00582126" w:rsidRPr="00532F06" w:rsidRDefault="00582126" w:rsidP="004B7038">
      <w:pPr>
        <w:pStyle w:val="ListParagraph"/>
        <w:ind w:left="2160"/>
        <w:jc w:val="right"/>
        <w:rPr>
          <w:sz w:val="28"/>
          <w:szCs w:val="28"/>
          <w:rtl/>
          <w:lang w:val="en-US"/>
        </w:rPr>
      </w:pPr>
      <w:r w:rsidRPr="00532F06">
        <w:rPr>
          <w:rFonts w:hint="cs"/>
          <w:sz w:val="28"/>
          <w:szCs w:val="28"/>
          <w:rtl/>
          <w:lang w:val="en-US"/>
        </w:rPr>
        <w:t xml:space="preserve">مراجعة الامتثال تتعلق بمراجعة مدى التزام </w:t>
      </w:r>
      <w:r w:rsidR="0099350A" w:rsidRPr="009F246A">
        <w:rPr>
          <w:rFonts w:hint="cs"/>
          <w:sz w:val="28"/>
          <w:szCs w:val="28"/>
          <w:rtl/>
        </w:rPr>
        <w:t>شركة سمسا للنقل</w:t>
      </w:r>
      <w:r w:rsidR="0099350A" w:rsidRPr="00532F06">
        <w:rPr>
          <w:rFonts w:hint="cs"/>
          <w:sz w:val="28"/>
          <w:szCs w:val="28"/>
          <w:rtl/>
          <w:lang w:val="en-US"/>
        </w:rPr>
        <w:t xml:space="preserve"> </w:t>
      </w:r>
      <w:r w:rsidRPr="00532F06">
        <w:rPr>
          <w:rFonts w:hint="cs"/>
          <w:sz w:val="28"/>
          <w:szCs w:val="28"/>
          <w:rtl/>
          <w:lang w:val="en-US"/>
        </w:rPr>
        <w:t xml:space="preserve">بالسياسات والاجراءات الداخليه والنظم والقوانين </w:t>
      </w:r>
      <w:r w:rsidR="004B7038" w:rsidRPr="00532F06">
        <w:rPr>
          <w:rFonts w:hint="cs"/>
          <w:sz w:val="28"/>
          <w:szCs w:val="28"/>
          <w:rtl/>
          <w:lang w:val="en-US"/>
        </w:rPr>
        <w:t>والتوجيهات اضافة الى مراجعة الاجرءاءت الرقابيه وعمليات نظم المعلومات.</w:t>
      </w:r>
      <w:r w:rsidRPr="00532F06">
        <w:rPr>
          <w:rFonts w:hint="cs"/>
          <w:sz w:val="28"/>
          <w:szCs w:val="28"/>
          <w:rtl/>
          <w:lang w:val="en-US"/>
        </w:rPr>
        <w:t xml:space="preserve"> </w:t>
      </w:r>
    </w:p>
    <w:p w14:paraId="40464C12" w14:textId="77777777" w:rsidR="004B7038" w:rsidRPr="00532F06" w:rsidRDefault="004B7038" w:rsidP="004B7038">
      <w:pPr>
        <w:pStyle w:val="ListParagraph"/>
        <w:ind w:left="2160"/>
        <w:jc w:val="right"/>
        <w:rPr>
          <w:b/>
          <w:bCs/>
          <w:sz w:val="28"/>
          <w:szCs w:val="28"/>
          <w:rtl/>
          <w:lang w:val="en-US"/>
        </w:rPr>
      </w:pPr>
      <w:r w:rsidRPr="00532F06">
        <w:rPr>
          <w:rFonts w:hint="cs"/>
          <w:b/>
          <w:bCs/>
          <w:sz w:val="28"/>
          <w:szCs w:val="28"/>
          <w:rtl/>
          <w:lang w:val="en-US"/>
        </w:rPr>
        <w:t>4. عمليات مراجعه أخرى:</w:t>
      </w:r>
    </w:p>
    <w:p w14:paraId="63E11904" w14:textId="77777777" w:rsidR="004B7038" w:rsidRPr="00532F06" w:rsidRDefault="00F17B68" w:rsidP="00F17B68">
      <w:pPr>
        <w:pStyle w:val="ListParagraph"/>
        <w:ind w:left="2160"/>
        <w:jc w:val="right"/>
        <w:rPr>
          <w:sz w:val="28"/>
          <w:szCs w:val="28"/>
          <w:rtl/>
          <w:lang w:val="en-US"/>
        </w:rPr>
      </w:pPr>
      <w:r w:rsidRPr="00532F06">
        <w:rPr>
          <w:rFonts w:hint="cs"/>
          <w:sz w:val="28"/>
          <w:szCs w:val="28"/>
          <w:rtl/>
          <w:lang w:val="en-US"/>
        </w:rPr>
        <w:t xml:space="preserve">حسب طلبات الادارة العليا والرئيس/الرئيس التنفيذي تقوم ادارة المراجعة الداخليه بتقديم خدمات المراجعه الخاصه والخدمات الاستشاريه الخاصه على أن يتم الاتفاق على طبيعتها ومجالها. </w:t>
      </w:r>
    </w:p>
    <w:p w14:paraId="4D899D6C" w14:textId="77777777" w:rsidR="00FD4AF0" w:rsidRPr="00532F06" w:rsidRDefault="00F17B68" w:rsidP="007A6514">
      <w:pPr>
        <w:pStyle w:val="ListParagraph"/>
        <w:ind w:left="2160"/>
        <w:jc w:val="right"/>
        <w:rPr>
          <w:b/>
          <w:bCs/>
          <w:sz w:val="28"/>
          <w:szCs w:val="28"/>
          <w:rtl/>
          <w:lang w:val="en-US"/>
        </w:rPr>
      </w:pPr>
      <w:r w:rsidRPr="00532F06">
        <w:rPr>
          <w:rFonts w:hint="cs"/>
          <w:b/>
          <w:bCs/>
          <w:sz w:val="28"/>
          <w:szCs w:val="28"/>
          <w:rtl/>
          <w:lang w:val="en-US"/>
        </w:rPr>
        <w:t>5. ملاحظه:</w:t>
      </w:r>
    </w:p>
    <w:p w14:paraId="33691273" w14:textId="2A6EA34B" w:rsidR="00DD5863" w:rsidRPr="00532F06" w:rsidRDefault="00F17B68" w:rsidP="00F17B68">
      <w:pPr>
        <w:pStyle w:val="ListParagraph"/>
        <w:ind w:left="2160"/>
        <w:jc w:val="right"/>
        <w:rPr>
          <w:sz w:val="28"/>
          <w:szCs w:val="28"/>
          <w:rtl/>
          <w:lang w:val="en-US"/>
        </w:rPr>
      </w:pPr>
      <w:r w:rsidRPr="00532F06">
        <w:rPr>
          <w:rFonts w:hint="cs"/>
          <w:sz w:val="28"/>
          <w:szCs w:val="28"/>
          <w:rtl/>
          <w:lang w:val="en-US"/>
        </w:rPr>
        <w:t xml:space="preserve">حسب قرار الرئيس التنفيذي </w:t>
      </w:r>
      <w:r w:rsidR="0099350A">
        <w:rPr>
          <w:rFonts w:hint="cs"/>
          <w:sz w:val="28"/>
          <w:szCs w:val="28"/>
          <w:rtl/>
        </w:rPr>
        <w:t>ل</w:t>
      </w:r>
      <w:r w:rsidR="0099350A" w:rsidRPr="009F246A">
        <w:rPr>
          <w:rFonts w:hint="cs"/>
          <w:sz w:val="28"/>
          <w:szCs w:val="28"/>
          <w:rtl/>
        </w:rPr>
        <w:t>شركة سمسا للنقل</w:t>
      </w:r>
      <w:r w:rsidR="0099350A" w:rsidRPr="00532F06">
        <w:rPr>
          <w:rFonts w:hint="cs"/>
          <w:sz w:val="28"/>
          <w:szCs w:val="28"/>
          <w:rtl/>
          <w:lang w:val="en-US"/>
        </w:rPr>
        <w:t xml:space="preserve"> </w:t>
      </w:r>
      <w:r w:rsidRPr="00532F06">
        <w:rPr>
          <w:rFonts w:hint="cs"/>
          <w:sz w:val="28"/>
          <w:szCs w:val="28"/>
          <w:rtl/>
          <w:lang w:val="en-US"/>
        </w:rPr>
        <w:t>ستكون مهمة ادارة المراجعة الداخليه مركزه على المراجعه الماليه.</w:t>
      </w:r>
      <w:r w:rsidR="00E27759" w:rsidRPr="00532F06">
        <w:rPr>
          <w:rFonts w:hint="cs"/>
          <w:sz w:val="28"/>
          <w:szCs w:val="28"/>
          <w:rtl/>
          <w:lang w:val="en-US"/>
        </w:rPr>
        <w:t xml:space="preserve"> </w:t>
      </w:r>
      <w:r w:rsidRPr="00532F06">
        <w:rPr>
          <w:rFonts w:hint="cs"/>
          <w:sz w:val="28"/>
          <w:szCs w:val="28"/>
          <w:rtl/>
          <w:lang w:val="en-US"/>
        </w:rPr>
        <w:t>سيتم تغطية المراجعه التشغيليه بواسطة ادارة الجوده والمخاطر.</w:t>
      </w:r>
    </w:p>
    <w:p w14:paraId="60F593ED" w14:textId="77777777" w:rsidR="002435E1" w:rsidRPr="00532F06" w:rsidRDefault="002435E1" w:rsidP="00F17B68">
      <w:pPr>
        <w:pStyle w:val="ListParagraph"/>
        <w:ind w:left="2160"/>
        <w:jc w:val="right"/>
        <w:rPr>
          <w:b/>
          <w:bCs/>
          <w:sz w:val="28"/>
          <w:szCs w:val="28"/>
          <w:lang w:val="en-US"/>
        </w:rPr>
      </w:pPr>
    </w:p>
    <w:p w14:paraId="4838D63F" w14:textId="77777777" w:rsidR="00E9326C" w:rsidRPr="00532F06" w:rsidRDefault="00E9326C" w:rsidP="00F17B68">
      <w:pPr>
        <w:pStyle w:val="ListParagraph"/>
        <w:ind w:left="2160"/>
        <w:jc w:val="right"/>
        <w:rPr>
          <w:b/>
          <w:bCs/>
          <w:sz w:val="28"/>
          <w:szCs w:val="28"/>
          <w:rtl/>
          <w:lang w:val="en-US"/>
        </w:rPr>
      </w:pPr>
      <w:r w:rsidRPr="00532F06">
        <w:rPr>
          <w:rFonts w:hint="cs"/>
          <w:b/>
          <w:bCs/>
          <w:sz w:val="28"/>
          <w:szCs w:val="28"/>
          <w:rtl/>
          <w:lang w:val="en-US"/>
        </w:rPr>
        <w:t>المراجع الخارجي:</w:t>
      </w:r>
    </w:p>
    <w:p w14:paraId="477FFEFC" w14:textId="7BA86C9C" w:rsidR="00882504" w:rsidRPr="00532F06" w:rsidRDefault="00882504" w:rsidP="00861C53">
      <w:pPr>
        <w:pStyle w:val="ListParagraph"/>
        <w:ind w:left="2160"/>
        <w:jc w:val="right"/>
        <w:rPr>
          <w:sz w:val="28"/>
          <w:szCs w:val="28"/>
          <w:rtl/>
          <w:lang w:val="en-US"/>
        </w:rPr>
      </w:pPr>
      <w:r w:rsidRPr="00532F06">
        <w:rPr>
          <w:rFonts w:hint="cs"/>
          <w:sz w:val="28"/>
          <w:szCs w:val="28"/>
          <w:rtl/>
          <w:lang w:val="en-US"/>
        </w:rPr>
        <w:t xml:space="preserve">تقوم ادارة المراجعه الداخليه </w:t>
      </w:r>
      <w:r w:rsidR="0099350A">
        <w:rPr>
          <w:rFonts w:hint="cs"/>
          <w:sz w:val="28"/>
          <w:szCs w:val="28"/>
          <w:rtl/>
          <w:lang w:val="en-US"/>
        </w:rPr>
        <w:t>ب</w:t>
      </w:r>
      <w:r w:rsidR="0099350A" w:rsidRPr="009F246A">
        <w:rPr>
          <w:rFonts w:hint="cs"/>
          <w:sz w:val="28"/>
          <w:szCs w:val="28"/>
          <w:rtl/>
        </w:rPr>
        <w:t>شركة سمسا للنقل</w:t>
      </w:r>
      <w:r w:rsidR="0099350A" w:rsidRPr="00532F06">
        <w:rPr>
          <w:rFonts w:hint="cs"/>
          <w:sz w:val="28"/>
          <w:szCs w:val="28"/>
          <w:rtl/>
          <w:lang w:val="en-US"/>
        </w:rPr>
        <w:t xml:space="preserve"> </w:t>
      </w:r>
      <w:r w:rsidRPr="00532F06">
        <w:rPr>
          <w:rFonts w:hint="cs"/>
          <w:sz w:val="28"/>
          <w:szCs w:val="28"/>
          <w:rtl/>
          <w:lang w:val="en-US"/>
        </w:rPr>
        <w:t xml:space="preserve">بالتنسيق مع المراجع الخارجي لمراجعة القوائم الماليه السنويه </w:t>
      </w:r>
      <w:r w:rsidR="0099350A">
        <w:rPr>
          <w:rFonts w:hint="cs"/>
          <w:sz w:val="28"/>
          <w:szCs w:val="28"/>
          <w:rtl/>
          <w:lang w:val="en-US"/>
        </w:rPr>
        <w:t>ل</w:t>
      </w:r>
      <w:r w:rsidR="0099350A" w:rsidRPr="009F246A">
        <w:rPr>
          <w:rFonts w:hint="cs"/>
          <w:sz w:val="28"/>
          <w:szCs w:val="28"/>
          <w:rtl/>
        </w:rPr>
        <w:t>شركة سمسا للنقل</w:t>
      </w:r>
      <w:r w:rsidR="0099350A" w:rsidRPr="00532F06">
        <w:rPr>
          <w:rFonts w:hint="cs"/>
          <w:sz w:val="28"/>
          <w:szCs w:val="28"/>
          <w:rtl/>
          <w:lang w:val="en-US"/>
        </w:rPr>
        <w:t xml:space="preserve"> </w:t>
      </w:r>
      <w:r w:rsidRPr="00532F06">
        <w:rPr>
          <w:rFonts w:hint="cs"/>
          <w:sz w:val="28"/>
          <w:szCs w:val="28"/>
          <w:rtl/>
          <w:lang w:val="en-US"/>
        </w:rPr>
        <w:t>وال</w:t>
      </w:r>
      <w:r w:rsidR="00861C53" w:rsidRPr="00532F06">
        <w:rPr>
          <w:rFonts w:hint="cs"/>
          <w:sz w:val="28"/>
          <w:szCs w:val="28"/>
          <w:rtl/>
          <w:lang w:val="en-US"/>
        </w:rPr>
        <w:t xml:space="preserve">تاكد من </w:t>
      </w:r>
      <w:r w:rsidRPr="00532F06">
        <w:rPr>
          <w:rFonts w:hint="cs"/>
          <w:sz w:val="28"/>
          <w:szCs w:val="28"/>
          <w:rtl/>
          <w:lang w:val="en-US"/>
        </w:rPr>
        <w:t xml:space="preserve"> تغطية مراجعتها وتجنب ازدواجية الجهد و</w:t>
      </w:r>
      <w:r w:rsidR="00861C53" w:rsidRPr="00532F06">
        <w:rPr>
          <w:rFonts w:hint="cs"/>
          <w:sz w:val="28"/>
          <w:szCs w:val="28"/>
          <w:rtl/>
          <w:lang w:val="en-US"/>
        </w:rPr>
        <w:t>المراجعه.</w:t>
      </w:r>
    </w:p>
    <w:p w14:paraId="1465EA0F" w14:textId="77777777" w:rsidR="00F825C6" w:rsidRPr="00532F06" w:rsidRDefault="00F825C6" w:rsidP="00861C53">
      <w:pPr>
        <w:pStyle w:val="ListParagraph"/>
        <w:ind w:left="2160"/>
        <w:jc w:val="right"/>
        <w:rPr>
          <w:sz w:val="28"/>
          <w:szCs w:val="28"/>
          <w:rtl/>
          <w:lang w:val="en-US"/>
        </w:rPr>
      </w:pPr>
    </w:p>
    <w:p w14:paraId="24D0F321" w14:textId="77777777" w:rsidR="00F825C6" w:rsidRPr="00532F06" w:rsidRDefault="00F825C6" w:rsidP="006F21DB">
      <w:pPr>
        <w:pStyle w:val="ListParagraph"/>
        <w:ind w:left="2160"/>
        <w:jc w:val="right"/>
        <w:rPr>
          <w:b/>
          <w:bCs/>
          <w:sz w:val="28"/>
          <w:szCs w:val="28"/>
          <w:lang w:val="en-US"/>
        </w:rPr>
      </w:pPr>
      <w:r w:rsidRPr="00532F06">
        <w:rPr>
          <w:rFonts w:hint="cs"/>
          <w:b/>
          <w:bCs/>
          <w:sz w:val="28"/>
          <w:szCs w:val="28"/>
          <w:rtl/>
          <w:lang w:val="en-US"/>
        </w:rPr>
        <w:t>المعايير,ا</w:t>
      </w:r>
      <w:r w:rsidR="00E85095" w:rsidRPr="00532F06">
        <w:rPr>
          <w:rFonts w:hint="cs"/>
          <w:b/>
          <w:bCs/>
          <w:sz w:val="28"/>
          <w:szCs w:val="28"/>
          <w:rtl/>
          <w:lang w:val="en-US"/>
        </w:rPr>
        <w:t>لقواعد الارشاديه</w:t>
      </w:r>
      <w:r w:rsidRPr="00532F06">
        <w:rPr>
          <w:rFonts w:hint="cs"/>
          <w:b/>
          <w:bCs/>
          <w:sz w:val="28"/>
          <w:szCs w:val="28"/>
          <w:rtl/>
          <w:lang w:val="en-US"/>
        </w:rPr>
        <w:t>,والاطر:</w:t>
      </w:r>
    </w:p>
    <w:p w14:paraId="7F0BFCDF" w14:textId="77777777" w:rsidR="00F5620F" w:rsidRPr="00532F06" w:rsidRDefault="00F5620F" w:rsidP="00782FD1">
      <w:pPr>
        <w:pStyle w:val="ListParagraph"/>
        <w:ind w:left="2160"/>
        <w:jc w:val="right"/>
        <w:rPr>
          <w:sz w:val="28"/>
          <w:szCs w:val="28"/>
          <w:rtl/>
          <w:lang w:val="en-US"/>
        </w:rPr>
      </w:pPr>
      <w:r w:rsidRPr="00532F06">
        <w:rPr>
          <w:rFonts w:hint="cs"/>
          <w:sz w:val="28"/>
          <w:szCs w:val="28"/>
          <w:rtl/>
          <w:lang w:val="en-US"/>
        </w:rPr>
        <w:t xml:space="preserve">تلتزم ادارة المراجعة الداخليه </w:t>
      </w:r>
      <w:r w:rsidR="00782FD1" w:rsidRPr="00532F06">
        <w:rPr>
          <w:rFonts w:hint="cs"/>
          <w:sz w:val="28"/>
          <w:szCs w:val="28"/>
          <w:rtl/>
          <w:lang w:val="en-US"/>
        </w:rPr>
        <w:t xml:space="preserve">باتباع أفضل </w:t>
      </w:r>
      <w:r w:rsidRPr="00532F06">
        <w:rPr>
          <w:rFonts w:hint="cs"/>
          <w:sz w:val="28"/>
          <w:szCs w:val="28"/>
          <w:rtl/>
          <w:lang w:val="en-US"/>
        </w:rPr>
        <w:t>المعايير و الممارسات المهنيه</w:t>
      </w:r>
      <w:r w:rsidR="00782FD1" w:rsidRPr="00532F06">
        <w:rPr>
          <w:rFonts w:hint="cs"/>
          <w:sz w:val="28"/>
          <w:szCs w:val="28"/>
          <w:rtl/>
          <w:lang w:val="en-US"/>
        </w:rPr>
        <w:t xml:space="preserve"> كالآتي:</w:t>
      </w:r>
    </w:p>
    <w:p w14:paraId="09F0E695" w14:textId="77777777" w:rsidR="00782FD1" w:rsidRPr="00532F06" w:rsidRDefault="00782FD1" w:rsidP="00782FD1">
      <w:pPr>
        <w:pStyle w:val="ListParagraph"/>
        <w:ind w:left="2160"/>
        <w:jc w:val="right"/>
        <w:rPr>
          <w:sz w:val="28"/>
          <w:szCs w:val="28"/>
          <w:rtl/>
          <w:lang w:val="en-US"/>
        </w:rPr>
      </w:pPr>
      <w:r w:rsidRPr="00532F06">
        <w:rPr>
          <w:rFonts w:hint="cs"/>
          <w:sz w:val="28"/>
          <w:szCs w:val="28"/>
          <w:rtl/>
          <w:lang w:val="en-US"/>
        </w:rPr>
        <w:t>1. المعايير والقواعد الارشاديه الصادره من معهد المراجعين الداخليين والهيئات الدوليه والمحليه في مجال المحاسبه والمراجعه(مثال: الجمعية السعوديه للمراجعين الداخليين).</w:t>
      </w:r>
    </w:p>
    <w:p w14:paraId="79CAA76F" w14:textId="77777777" w:rsidR="00782FD1" w:rsidRPr="00532F06" w:rsidRDefault="00782FD1" w:rsidP="00782FD1">
      <w:pPr>
        <w:pStyle w:val="ListParagraph"/>
        <w:ind w:left="2160"/>
        <w:jc w:val="right"/>
        <w:rPr>
          <w:sz w:val="28"/>
          <w:szCs w:val="28"/>
          <w:lang w:val="en-US"/>
        </w:rPr>
      </w:pPr>
      <w:r w:rsidRPr="00532F06">
        <w:rPr>
          <w:rFonts w:hint="cs"/>
          <w:sz w:val="28"/>
          <w:szCs w:val="28"/>
          <w:rtl/>
          <w:lang w:val="en-US"/>
        </w:rPr>
        <w:t xml:space="preserve">2. </w:t>
      </w:r>
      <w:r w:rsidR="000975C5" w:rsidRPr="00532F06">
        <w:rPr>
          <w:rFonts w:hint="cs"/>
          <w:sz w:val="28"/>
          <w:szCs w:val="28"/>
          <w:rtl/>
          <w:lang w:val="en-US"/>
        </w:rPr>
        <w:t xml:space="preserve">البيانات </w:t>
      </w:r>
      <w:r w:rsidR="00C9632A" w:rsidRPr="00532F06">
        <w:rPr>
          <w:rFonts w:hint="cs"/>
          <w:sz w:val="28"/>
          <w:szCs w:val="28"/>
          <w:rtl/>
          <w:lang w:val="en-US"/>
        </w:rPr>
        <w:t xml:space="preserve">و الايضاحات </w:t>
      </w:r>
      <w:r w:rsidR="000975C5" w:rsidRPr="00532F06">
        <w:rPr>
          <w:rFonts w:hint="cs"/>
          <w:sz w:val="28"/>
          <w:szCs w:val="28"/>
          <w:rtl/>
          <w:lang w:val="en-US"/>
        </w:rPr>
        <w:t>الصادره من الهيئة السعوديه للمحاسبين القانونيين(سوكبا) فيما يتعلق بمعايير المراجعه والمحاسبه</w:t>
      </w:r>
      <w:r w:rsidR="003033EF" w:rsidRPr="00532F06">
        <w:rPr>
          <w:rFonts w:hint="cs"/>
          <w:sz w:val="28"/>
          <w:szCs w:val="28"/>
          <w:rtl/>
          <w:lang w:val="en-US"/>
        </w:rPr>
        <w:t>.</w:t>
      </w:r>
    </w:p>
    <w:p w14:paraId="6E864E33" w14:textId="388D4F2A" w:rsidR="003033EF" w:rsidRPr="00532F06" w:rsidRDefault="003033EF" w:rsidP="003033EF">
      <w:pPr>
        <w:pStyle w:val="ListParagraph"/>
        <w:ind w:left="2160"/>
        <w:jc w:val="right"/>
        <w:rPr>
          <w:sz w:val="28"/>
          <w:szCs w:val="28"/>
          <w:rtl/>
          <w:lang w:val="en-US"/>
        </w:rPr>
      </w:pPr>
      <w:r w:rsidRPr="00532F06">
        <w:rPr>
          <w:rFonts w:hint="cs"/>
          <w:sz w:val="28"/>
          <w:szCs w:val="28"/>
          <w:rtl/>
          <w:lang w:val="en-US"/>
        </w:rPr>
        <w:t>3. أفضل الممارسات لدلائل التشغيل الصادره</w:t>
      </w:r>
      <w:r w:rsidR="0099350A">
        <w:rPr>
          <w:rFonts w:hint="cs"/>
          <w:sz w:val="28"/>
          <w:szCs w:val="28"/>
          <w:rtl/>
          <w:lang w:val="en-US"/>
        </w:rPr>
        <w:t xml:space="preserve"> من</w:t>
      </w:r>
      <w:r w:rsidRPr="00532F06">
        <w:rPr>
          <w:rFonts w:hint="cs"/>
          <w:sz w:val="28"/>
          <w:szCs w:val="28"/>
          <w:rtl/>
          <w:lang w:val="en-US"/>
        </w:rPr>
        <w:t xml:space="preserve"> </w:t>
      </w:r>
      <w:r w:rsidR="0099350A" w:rsidRPr="009F246A">
        <w:rPr>
          <w:rFonts w:hint="cs"/>
          <w:sz w:val="28"/>
          <w:szCs w:val="28"/>
          <w:rtl/>
        </w:rPr>
        <w:t>شركة سمسا للنقل</w:t>
      </w:r>
      <w:r w:rsidRPr="00532F06">
        <w:rPr>
          <w:rFonts w:hint="cs"/>
          <w:sz w:val="28"/>
          <w:szCs w:val="28"/>
          <w:rtl/>
          <w:lang w:val="en-US"/>
        </w:rPr>
        <w:t>.</w:t>
      </w:r>
    </w:p>
    <w:p w14:paraId="3172E48D" w14:textId="77777777" w:rsidR="003033EF" w:rsidRPr="00532F06" w:rsidRDefault="003033EF" w:rsidP="003033EF">
      <w:pPr>
        <w:pStyle w:val="ListParagraph"/>
        <w:ind w:left="2160"/>
        <w:jc w:val="right"/>
        <w:rPr>
          <w:sz w:val="28"/>
          <w:szCs w:val="28"/>
          <w:rtl/>
          <w:lang w:val="en-US"/>
        </w:rPr>
      </w:pPr>
      <w:r w:rsidRPr="00532F06">
        <w:rPr>
          <w:rFonts w:hint="cs"/>
          <w:sz w:val="28"/>
          <w:szCs w:val="28"/>
          <w:rtl/>
          <w:lang w:val="en-US"/>
        </w:rPr>
        <w:t>4. القوانين والنظم الحكوميه السعوديه والهيئات التنظيميه السعوديه الخاصه بالزكاه,والضرائب,والشروط البلديه, الخ...</w:t>
      </w:r>
    </w:p>
    <w:p w14:paraId="1FB6CFF7" w14:textId="77777777" w:rsidR="003033EF" w:rsidRPr="00532F06" w:rsidRDefault="003033EF" w:rsidP="007B5B90">
      <w:pPr>
        <w:pStyle w:val="ListParagraph"/>
        <w:ind w:left="2160"/>
        <w:jc w:val="right"/>
        <w:rPr>
          <w:sz w:val="28"/>
          <w:szCs w:val="28"/>
          <w:rtl/>
          <w:lang w:val="en-US"/>
        </w:rPr>
      </w:pPr>
      <w:r w:rsidRPr="00532F06">
        <w:rPr>
          <w:rFonts w:hint="cs"/>
          <w:sz w:val="28"/>
          <w:szCs w:val="28"/>
          <w:rtl/>
          <w:lang w:val="en-US"/>
        </w:rPr>
        <w:t xml:space="preserve">5. </w:t>
      </w:r>
      <w:r w:rsidR="00E011C1" w:rsidRPr="00532F06">
        <w:rPr>
          <w:rFonts w:hint="cs"/>
          <w:sz w:val="28"/>
          <w:szCs w:val="28"/>
          <w:rtl/>
          <w:lang w:val="en-US"/>
        </w:rPr>
        <w:t xml:space="preserve">معايير التأكيد والارشادات </w:t>
      </w:r>
      <w:r w:rsidR="007E4439" w:rsidRPr="00532F06">
        <w:rPr>
          <w:rFonts w:hint="cs"/>
          <w:sz w:val="28"/>
          <w:szCs w:val="28"/>
          <w:rtl/>
          <w:lang w:val="en-US"/>
        </w:rPr>
        <w:t xml:space="preserve">والأدوات والأساليب الصادره من </w:t>
      </w:r>
      <w:r w:rsidR="007B5B90" w:rsidRPr="00532F06">
        <w:rPr>
          <w:rFonts w:hint="cs"/>
          <w:sz w:val="28"/>
          <w:szCs w:val="28"/>
          <w:rtl/>
          <w:lang w:val="en-US"/>
        </w:rPr>
        <w:t>جمعية تدقيق ومراقبة نظم المعلومات</w:t>
      </w:r>
      <w:r w:rsidR="00E73447" w:rsidRPr="00532F06">
        <w:rPr>
          <w:rFonts w:hint="cs"/>
          <w:sz w:val="28"/>
          <w:szCs w:val="28"/>
          <w:rtl/>
          <w:lang w:val="en-US"/>
        </w:rPr>
        <w:t>(ايساكا).</w:t>
      </w:r>
    </w:p>
    <w:p w14:paraId="2B78E720" w14:textId="2E764CFB" w:rsidR="00E73447" w:rsidRPr="001D5246" w:rsidRDefault="00E73447" w:rsidP="001D5246">
      <w:pPr>
        <w:pStyle w:val="ListParagraph"/>
        <w:ind w:left="2160"/>
        <w:jc w:val="right"/>
        <w:rPr>
          <w:sz w:val="28"/>
          <w:szCs w:val="28"/>
          <w:rtl/>
          <w:lang w:val="en-US"/>
        </w:rPr>
      </w:pPr>
      <w:r w:rsidRPr="00532F06">
        <w:rPr>
          <w:rFonts w:hint="cs"/>
          <w:sz w:val="28"/>
          <w:szCs w:val="28"/>
          <w:rtl/>
          <w:lang w:val="en-US"/>
        </w:rPr>
        <w:t>6. الأطر العالميه الصادره في مجال الرقابة الداخليه(كوسو,كوبيت,ايساك,كوكو).</w:t>
      </w:r>
    </w:p>
    <w:p w14:paraId="58478958" w14:textId="77777777" w:rsidR="00E73447" w:rsidRPr="00532F06" w:rsidRDefault="00E73447" w:rsidP="003033EF">
      <w:pPr>
        <w:pStyle w:val="ListParagraph"/>
        <w:ind w:left="2160"/>
        <w:jc w:val="right"/>
        <w:rPr>
          <w:sz w:val="28"/>
          <w:szCs w:val="28"/>
          <w:rtl/>
          <w:lang w:val="en-US"/>
        </w:rPr>
      </w:pPr>
      <w:r w:rsidRPr="00532F06">
        <w:rPr>
          <w:rFonts w:hint="cs"/>
          <w:sz w:val="28"/>
          <w:szCs w:val="28"/>
          <w:rtl/>
          <w:lang w:val="en-US"/>
        </w:rPr>
        <w:lastRenderedPageBreak/>
        <w:t>أعتمد بواسطة:</w:t>
      </w:r>
    </w:p>
    <w:p w14:paraId="4B6CE330" w14:textId="77777777" w:rsidR="00E73447" w:rsidRPr="00532F06" w:rsidRDefault="00E73447" w:rsidP="00E73447">
      <w:pPr>
        <w:pStyle w:val="ListParagraph"/>
        <w:ind w:left="2160"/>
        <w:jc w:val="right"/>
        <w:rPr>
          <w:sz w:val="28"/>
          <w:szCs w:val="28"/>
          <w:rtl/>
          <w:lang w:val="en-US"/>
        </w:rPr>
      </w:pPr>
      <w:r w:rsidRPr="00532F06">
        <w:rPr>
          <w:rFonts w:hint="cs"/>
          <w:sz w:val="28"/>
          <w:szCs w:val="28"/>
          <w:rtl/>
          <w:lang w:val="en-US"/>
        </w:rPr>
        <w:t>الرئيس التنفيذي/المدير العام</w:t>
      </w:r>
    </w:p>
    <w:p w14:paraId="2B5489B2" w14:textId="77777777" w:rsidR="00E73447" w:rsidRPr="00532F06" w:rsidRDefault="00E73447" w:rsidP="003033EF">
      <w:pPr>
        <w:pStyle w:val="ListParagraph"/>
        <w:ind w:left="2160"/>
        <w:jc w:val="right"/>
        <w:rPr>
          <w:sz w:val="28"/>
          <w:szCs w:val="28"/>
          <w:rtl/>
          <w:lang w:val="en-US"/>
        </w:rPr>
      </w:pPr>
      <w:r w:rsidRPr="00532F06">
        <w:rPr>
          <w:rFonts w:hint="cs"/>
          <w:sz w:val="28"/>
          <w:szCs w:val="28"/>
          <w:rtl/>
          <w:lang w:val="en-US"/>
        </w:rPr>
        <w:t>--------------------------</w:t>
      </w:r>
    </w:p>
    <w:p w14:paraId="653342A9" w14:textId="77777777" w:rsidR="007A6514" w:rsidRPr="00F17B68" w:rsidRDefault="00E73447" w:rsidP="00E73447">
      <w:pPr>
        <w:pStyle w:val="ListParagraph"/>
        <w:ind w:left="2160"/>
        <w:jc w:val="right"/>
        <w:rPr>
          <w:rtl/>
          <w:lang w:val="en-US"/>
        </w:rPr>
      </w:pPr>
      <w:r w:rsidRPr="00532F06">
        <w:rPr>
          <w:rFonts w:hint="cs"/>
          <w:sz w:val="28"/>
          <w:szCs w:val="28"/>
          <w:rtl/>
          <w:lang w:val="en-US"/>
        </w:rPr>
        <w:t>3 مايو</w:t>
      </w:r>
      <w:r>
        <w:rPr>
          <w:rFonts w:hint="cs"/>
          <w:rtl/>
          <w:lang w:val="en-US"/>
        </w:rPr>
        <w:t xml:space="preserve"> 2020</w:t>
      </w:r>
    </w:p>
    <w:sectPr w:rsidR="007A6514" w:rsidRPr="00F17B68" w:rsidSect="00A0431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57C7" w14:textId="77777777" w:rsidR="00A038CB" w:rsidRDefault="00A038CB" w:rsidP="000D60D4">
      <w:r>
        <w:separator/>
      </w:r>
    </w:p>
  </w:endnote>
  <w:endnote w:type="continuationSeparator" w:id="0">
    <w:p w14:paraId="0EEA0520" w14:textId="77777777" w:rsidR="00A038CB" w:rsidRDefault="00A038CB" w:rsidP="000D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C6865" w14:textId="2584A2A0" w:rsidR="000D60D4" w:rsidRDefault="000D60D4" w:rsidP="000D60D4">
    <w:pPr>
      <w:pStyle w:val="Footer"/>
      <w:pBdr>
        <w:top w:val="thinThickSmallGap" w:sz="24" w:space="1" w:color="622423" w:themeColor="accent2" w:themeShade="7F"/>
      </w:pBdr>
      <w:rPr>
        <w:rFonts w:asciiTheme="majorHAnsi" w:hAnsiTheme="majorHAnsi"/>
      </w:rPr>
    </w:pPr>
    <w:r>
      <w:rPr>
        <w:rFonts w:asciiTheme="majorHAnsi" w:hAnsiTheme="majorHAnsi" w:hint="cs"/>
        <w:rtl/>
      </w:rPr>
      <w:t xml:space="preserve">ميثاق المراجعه الداخليه </w:t>
    </w:r>
    <w:r w:rsidR="00532F06">
      <w:rPr>
        <w:rFonts w:asciiTheme="majorHAnsi" w:hAnsiTheme="majorHAnsi" w:hint="cs"/>
        <w:rtl/>
      </w:rPr>
      <w:t xml:space="preserve">لشركة </w:t>
    </w:r>
    <w:r>
      <w:rPr>
        <w:rFonts w:asciiTheme="majorHAnsi" w:hAnsiTheme="majorHAnsi" w:hint="cs"/>
        <w:rtl/>
      </w:rPr>
      <w:t xml:space="preserve">سمسا </w:t>
    </w:r>
    <w:r w:rsidR="00532F06">
      <w:rPr>
        <w:rFonts w:asciiTheme="majorHAnsi" w:hAnsiTheme="majorHAnsi" w:hint="cs"/>
        <w:rtl/>
      </w:rPr>
      <w:t xml:space="preserve">للنقل </w:t>
    </w:r>
    <w:r>
      <w:rPr>
        <w:rFonts w:asciiTheme="majorHAnsi" w:hAnsiTheme="majorHAnsi"/>
      </w:rPr>
      <w:ptab w:relativeTo="margin" w:alignment="right" w:leader="none"/>
    </w:r>
    <w:r>
      <w:rPr>
        <w:rFonts w:asciiTheme="majorHAnsi" w:hAnsiTheme="majorHAnsi"/>
      </w:rPr>
      <w:t xml:space="preserve">Page </w:t>
    </w:r>
    <w:r w:rsidR="00AC6C3A">
      <w:fldChar w:fldCharType="begin"/>
    </w:r>
    <w:r w:rsidR="00AC6C3A">
      <w:instrText xml:space="preserve"> PAGE   \* MERGEFORMAT </w:instrText>
    </w:r>
    <w:r w:rsidR="00AC6C3A">
      <w:fldChar w:fldCharType="separate"/>
    </w:r>
    <w:r w:rsidR="008D7F7E" w:rsidRPr="008D7F7E">
      <w:rPr>
        <w:rFonts w:asciiTheme="majorHAnsi" w:hAnsiTheme="majorHAnsi"/>
        <w:noProof/>
      </w:rPr>
      <w:t>1</w:t>
    </w:r>
    <w:r w:rsidR="00AC6C3A">
      <w:rPr>
        <w:rFonts w:asciiTheme="majorHAnsi" w:hAnsiTheme="majorHAnsi"/>
        <w:noProof/>
      </w:rPr>
      <w:fldChar w:fldCharType="end"/>
    </w:r>
  </w:p>
  <w:p w14:paraId="160DA690" w14:textId="77777777" w:rsidR="000D60D4" w:rsidRDefault="000D6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2571" w14:textId="77777777" w:rsidR="00A038CB" w:rsidRDefault="00A038CB" w:rsidP="000D60D4">
      <w:r>
        <w:separator/>
      </w:r>
    </w:p>
  </w:footnote>
  <w:footnote w:type="continuationSeparator" w:id="0">
    <w:p w14:paraId="71D69DBA" w14:textId="77777777" w:rsidR="00A038CB" w:rsidRDefault="00A038CB" w:rsidP="000D6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6455"/>
    <w:multiLevelType w:val="hybridMultilevel"/>
    <w:tmpl w:val="B6649CE0"/>
    <w:lvl w:ilvl="0" w:tplc="31E69BA4">
      <w:start w:val="1"/>
      <w:numFmt w:val="arabicAlpha"/>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37035DE"/>
    <w:multiLevelType w:val="hybridMultilevel"/>
    <w:tmpl w:val="A452551A"/>
    <w:lvl w:ilvl="0" w:tplc="1E40C208">
      <w:start w:val="1"/>
      <w:numFmt w:val="decimal"/>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267F02C6"/>
    <w:multiLevelType w:val="hybridMultilevel"/>
    <w:tmpl w:val="25F45DE2"/>
    <w:lvl w:ilvl="0" w:tplc="1E40C208">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B86406"/>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EE09C8"/>
    <w:multiLevelType w:val="hybridMultilevel"/>
    <w:tmpl w:val="DA6C06C6"/>
    <w:lvl w:ilvl="0" w:tplc="3E048698">
      <w:start w:val="1"/>
      <w:numFmt w:val="arabicAbjad"/>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5A00084"/>
    <w:multiLevelType w:val="hybridMultilevel"/>
    <w:tmpl w:val="F1DE68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1E3CC8"/>
    <w:multiLevelType w:val="hybridMultilevel"/>
    <w:tmpl w:val="F81E60F8"/>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B3C25C9"/>
    <w:multiLevelType w:val="hybridMultilevel"/>
    <w:tmpl w:val="7D6E4456"/>
    <w:lvl w:ilvl="0" w:tplc="31E69BA4">
      <w:start w:val="1"/>
      <w:numFmt w:val="arabicAlpha"/>
      <w:lvlText w:val="%1."/>
      <w:lvlJc w:val="left"/>
      <w:pPr>
        <w:ind w:left="3600" w:hanging="360"/>
      </w:pPr>
      <w:rPr>
        <w:rFonts w:hint="default"/>
        <w:b w:val="0"/>
        <w:i w:val="0"/>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75C306E6"/>
    <w:multiLevelType w:val="multilevel"/>
    <w:tmpl w:val="0809001D"/>
    <w:numStyleLink w:val="Style1"/>
  </w:abstractNum>
  <w:abstractNum w:abstractNumId="9" w15:restartNumberingAfterBreak="0">
    <w:nsid w:val="7AC120A3"/>
    <w:multiLevelType w:val="hybridMultilevel"/>
    <w:tmpl w:val="A7363BFE"/>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16cid:durableId="690103934">
    <w:abstractNumId w:val="2"/>
  </w:num>
  <w:num w:numId="2" w16cid:durableId="79376185">
    <w:abstractNumId w:val="4"/>
  </w:num>
  <w:num w:numId="3" w16cid:durableId="1539471176">
    <w:abstractNumId w:val="6"/>
  </w:num>
  <w:num w:numId="4" w16cid:durableId="2000574647">
    <w:abstractNumId w:val="5"/>
  </w:num>
  <w:num w:numId="5" w16cid:durableId="1220288803">
    <w:abstractNumId w:val="3"/>
  </w:num>
  <w:num w:numId="6" w16cid:durableId="1095326448">
    <w:abstractNumId w:val="8"/>
  </w:num>
  <w:num w:numId="7" w16cid:durableId="1115755019">
    <w:abstractNumId w:val="0"/>
  </w:num>
  <w:num w:numId="8" w16cid:durableId="607195631">
    <w:abstractNumId w:val="1"/>
  </w:num>
  <w:num w:numId="9" w16cid:durableId="1394039009">
    <w:abstractNumId w:val="9"/>
  </w:num>
  <w:num w:numId="10" w16cid:durableId="1581791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8E"/>
    <w:rsid w:val="00001640"/>
    <w:rsid w:val="00017464"/>
    <w:rsid w:val="00023CC4"/>
    <w:rsid w:val="0003012A"/>
    <w:rsid w:val="00030F3F"/>
    <w:rsid w:val="000315CF"/>
    <w:rsid w:val="000368AB"/>
    <w:rsid w:val="00060EFC"/>
    <w:rsid w:val="00066ED7"/>
    <w:rsid w:val="00067450"/>
    <w:rsid w:val="00081A4B"/>
    <w:rsid w:val="00083865"/>
    <w:rsid w:val="000975C5"/>
    <w:rsid w:val="000A5636"/>
    <w:rsid w:val="000A6F8D"/>
    <w:rsid w:val="000B181D"/>
    <w:rsid w:val="000B4BF7"/>
    <w:rsid w:val="000D4337"/>
    <w:rsid w:val="000D60D4"/>
    <w:rsid w:val="00115910"/>
    <w:rsid w:val="00146FCA"/>
    <w:rsid w:val="00150CBC"/>
    <w:rsid w:val="00161BB9"/>
    <w:rsid w:val="00177C08"/>
    <w:rsid w:val="00181D2C"/>
    <w:rsid w:val="001A4CD2"/>
    <w:rsid w:val="001A6B9E"/>
    <w:rsid w:val="001B2C14"/>
    <w:rsid w:val="001B75FF"/>
    <w:rsid w:val="001C382D"/>
    <w:rsid w:val="001D5246"/>
    <w:rsid w:val="001D652F"/>
    <w:rsid w:val="001E05CA"/>
    <w:rsid w:val="001E6ADD"/>
    <w:rsid w:val="001F1D13"/>
    <w:rsid w:val="00200DCC"/>
    <w:rsid w:val="0020367D"/>
    <w:rsid w:val="00205158"/>
    <w:rsid w:val="002435E1"/>
    <w:rsid w:val="00283632"/>
    <w:rsid w:val="0028427F"/>
    <w:rsid w:val="00295570"/>
    <w:rsid w:val="002A0551"/>
    <w:rsid w:val="002D2DB6"/>
    <w:rsid w:val="002D5BD2"/>
    <w:rsid w:val="002E57F9"/>
    <w:rsid w:val="003033EF"/>
    <w:rsid w:val="003168A9"/>
    <w:rsid w:val="00330358"/>
    <w:rsid w:val="00357090"/>
    <w:rsid w:val="00367418"/>
    <w:rsid w:val="003852EB"/>
    <w:rsid w:val="0039749B"/>
    <w:rsid w:val="003B34B8"/>
    <w:rsid w:val="003B5F6C"/>
    <w:rsid w:val="003D2B2C"/>
    <w:rsid w:val="003F46F2"/>
    <w:rsid w:val="00402B00"/>
    <w:rsid w:val="00403DFB"/>
    <w:rsid w:val="004201F1"/>
    <w:rsid w:val="004340B8"/>
    <w:rsid w:val="004356C8"/>
    <w:rsid w:val="00443553"/>
    <w:rsid w:val="00443CEB"/>
    <w:rsid w:val="00496912"/>
    <w:rsid w:val="004A5B6E"/>
    <w:rsid w:val="004B5A38"/>
    <w:rsid w:val="004B7038"/>
    <w:rsid w:val="004C07B4"/>
    <w:rsid w:val="004C79B6"/>
    <w:rsid w:val="004D346A"/>
    <w:rsid w:val="004D4F91"/>
    <w:rsid w:val="004D59C9"/>
    <w:rsid w:val="004E24E1"/>
    <w:rsid w:val="004E36CD"/>
    <w:rsid w:val="004E4678"/>
    <w:rsid w:val="004E6F5E"/>
    <w:rsid w:val="004F39BD"/>
    <w:rsid w:val="005006B5"/>
    <w:rsid w:val="005074EF"/>
    <w:rsid w:val="00532F06"/>
    <w:rsid w:val="00540ABD"/>
    <w:rsid w:val="005441BE"/>
    <w:rsid w:val="00550158"/>
    <w:rsid w:val="005535CE"/>
    <w:rsid w:val="005577E8"/>
    <w:rsid w:val="00562CB1"/>
    <w:rsid w:val="00573FF8"/>
    <w:rsid w:val="00582126"/>
    <w:rsid w:val="00590D4F"/>
    <w:rsid w:val="005A6D34"/>
    <w:rsid w:val="005B05FC"/>
    <w:rsid w:val="005B2E69"/>
    <w:rsid w:val="005B7329"/>
    <w:rsid w:val="005D77BA"/>
    <w:rsid w:val="005F4055"/>
    <w:rsid w:val="005F5553"/>
    <w:rsid w:val="00603A2B"/>
    <w:rsid w:val="00613CEF"/>
    <w:rsid w:val="00616389"/>
    <w:rsid w:val="006268B2"/>
    <w:rsid w:val="006348F7"/>
    <w:rsid w:val="00636B5E"/>
    <w:rsid w:val="00640239"/>
    <w:rsid w:val="006708C8"/>
    <w:rsid w:val="00685592"/>
    <w:rsid w:val="006B7FB8"/>
    <w:rsid w:val="006C4A45"/>
    <w:rsid w:val="006C778F"/>
    <w:rsid w:val="006D42CF"/>
    <w:rsid w:val="006D72E3"/>
    <w:rsid w:val="006E2D49"/>
    <w:rsid w:val="006E6D13"/>
    <w:rsid w:val="006F1218"/>
    <w:rsid w:val="006F21DB"/>
    <w:rsid w:val="006F63F7"/>
    <w:rsid w:val="00711A73"/>
    <w:rsid w:val="00712065"/>
    <w:rsid w:val="00741835"/>
    <w:rsid w:val="00765085"/>
    <w:rsid w:val="0076758F"/>
    <w:rsid w:val="00770865"/>
    <w:rsid w:val="00782FD1"/>
    <w:rsid w:val="00785279"/>
    <w:rsid w:val="0079590E"/>
    <w:rsid w:val="007A01AD"/>
    <w:rsid w:val="007A6514"/>
    <w:rsid w:val="007A679B"/>
    <w:rsid w:val="007B5B90"/>
    <w:rsid w:val="007E4439"/>
    <w:rsid w:val="00803088"/>
    <w:rsid w:val="00811501"/>
    <w:rsid w:val="008227D4"/>
    <w:rsid w:val="00842070"/>
    <w:rsid w:val="00861C53"/>
    <w:rsid w:val="00882504"/>
    <w:rsid w:val="008A16A5"/>
    <w:rsid w:val="008B5C4C"/>
    <w:rsid w:val="008B5DFA"/>
    <w:rsid w:val="008B6817"/>
    <w:rsid w:val="008B6CC7"/>
    <w:rsid w:val="008C121B"/>
    <w:rsid w:val="008C3E67"/>
    <w:rsid w:val="008D2866"/>
    <w:rsid w:val="008D4044"/>
    <w:rsid w:val="008D7ABD"/>
    <w:rsid w:val="008D7D2C"/>
    <w:rsid w:val="008D7F7E"/>
    <w:rsid w:val="009160D5"/>
    <w:rsid w:val="00921471"/>
    <w:rsid w:val="00933BB8"/>
    <w:rsid w:val="00944E7B"/>
    <w:rsid w:val="00950585"/>
    <w:rsid w:val="00956913"/>
    <w:rsid w:val="00970979"/>
    <w:rsid w:val="00982E21"/>
    <w:rsid w:val="009921DE"/>
    <w:rsid w:val="0099350A"/>
    <w:rsid w:val="009A49A6"/>
    <w:rsid w:val="009A78D0"/>
    <w:rsid w:val="009B37FC"/>
    <w:rsid w:val="009E35C9"/>
    <w:rsid w:val="009E670E"/>
    <w:rsid w:val="009E7746"/>
    <w:rsid w:val="009F246A"/>
    <w:rsid w:val="00A038CB"/>
    <w:rsid w:val="00A0431A"/>
    <w:rsid w:val="00A16CC2"/>
    <w:rsid w:val="00A273B3"/>
    <w:rsid w:val="00A63B88"/>
    <w:rsid w:val="00A655B5"/>
    <w:rsid w:val="00A70B6A"/>
    <w:rsid w:val="00A71BAB"/>
    <w:rsid w:val="00AA5219"/>
    <w:rsid w:val="00AC4EFC"/>
    <w:rsid w:val="00AC6C3A"/>
    <w:rsid w:val="00AD3B5D"/>
    <w:rsid w:val="00AE616D"/>
    <w:rsid w:val="00AE7940"/>
    <w:rsid w:val="00AF6BE1"/>
    <w:rsid w:val="00B02E7E"/>
    <w:rsid w:val="00B11295"/>
    <w:rsid w:val="00B14806"/>
    <w:rsid w:val="00B149E2"/>
    <w:rsid w:val="00B4244D"/>
    <w:rsid w:val="00B539C7"/>
    <w:rsid w:val="00B626D3"/>
    <w:rsid w:val="00B67A66"/>
    <w:rsid w:val="00B67ABD"/>
    <w:rsid w:val="00B704C3"/>
    <w:rsid w:val="00B7116C"/>
    <w:rsid w:val="00B83913"/>
    <w:rsid w:val="00B91F94"/>
    <w:rsid w:val="00B9481C"/>
    <w:rsid w:val="00BB6E2D"/>
    <w:rsid w:val="00BC0C03"/>
    <w:rsid w:val="00BC1072"/>
    <w:rsid w:val="00BD358A"/>
    <w:rsid w:val="00BD6113"/>
    <w:rsid w:val="00BD6D99"/>
    <w:rsid w:val="00BF1016"/>
    <w:rsid w:val="00C011EB"/>
    <w:rsid w:val="00C02727"/>
    <w:rsid w:val="00C147E2"/>
    <w:rsid w:val="00C34524"/>
    <w:rsid w:val="00C5215B"/>
    <w:rsid w:val="00C57858"/>
    <w:rsid w:val="00C629C0"/>
    <w:rsid w:val="00C91319"/>
    <w:rsid w:val="00C9632A"/>
    <w:rsid w:val="00CA643C"/>
    <w:rsid w:val="00CC65FD"/>
    <w:rsid w:val="00CD2611"/>
    <w:rsid w:val="00CE0627"/>
    <w:rsid w:val="00CE5C2B"/>
    <w:rsid w:val="00CE623B"/>
    <w:rsid w:val="00CE665B"/>
    <w:rsid w:val="00CF2978"/>
    <w:rsid w:val="00CF6316"/>
    <w:rsid w:val="00D244BE"/>
    <w:rsid w:val="00D269EF"/>
    <w:rsid w:val="00D35C62"/>
    <w:rsid w:val="00D40170"/>
    <w:rsid w:val="00D73181"/>
    <w:rsid w:val="00DD5863"/>
    <w:rsid w:val="00DD779E"/>
    <w:rsid w:val="00DE228E"/>
    <w:rsid w:val="00DE40FE"/>
    <w:rsid w:val="00DE6A8D"/>
    <w:rsid w:val="00E011C1"/>
    <w:rsid w:val="00E16552"/>
    <w:rsid w:val="00E227A5"/>
    <w:rsid w:val="00E27759"/>
    <w:rsid w:val="00E504E3"/>
    <w:rsid w:val="00E64C10"/>
    <w:rsid w:val="00E73447"/>
    <w:rsid w:val="00E80E53"/>
    <w:rsid w:val="00E85095"/>
    <w:rsid w:val="00E87034"/>
    <w:rsid w:val="00E9326C"/>
    <w:rsid w:val="00EA2501"/>
    <w:rsid w:val="00EA6F1C"/>
    <w:rsid w:val="00EB6345"/>
    <w:rsid w:val="00EB78AB"/>
    <w:rsid w:val="00EC2962"/>
    <w:rsid w:val="00EF46B3"/>
    <w:rsid w:val="00EF4BD7"/>
    <w:rsid w:val="00F02E85"/>
    <w:rsid w:val="00F05AF5"/>
    <w:rsid w:val="00F17B68"/>
    <w:rsid w:val="00F31737"/>
    <w:rsid w:val="00F32B2C"/>
    <w:rsid w:val="00F5620F"/>
    <w:rsid w:val="00F57629"/>
    <w:rsid w:val="00F825C6"/>
    <w:rsid w:val="00F85B9C"/>
    <w:rsid w:val="00FC09AE"/>
    <w:rsid w:val="00FC4F8E"/>
    <w:rsid w:val="00FD4AF0"/>
    <w:rsid w:val="00FF5183"/>
    <w:rsid w:val="00FF652E"/>
    <w:rsid w:val="00FF6F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0ED3"/>
  <w15:docId w15:val="{07A0D658-706C-4193-BC14-0616AD37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7E2"/>
    <w:pPr>
      <w:ind w:left="720"/>
      <w:contextualSpacing/>
    </w:pPr>
  </w:style>
  <w:style w:type="numbering" w:customStyle="1" w:styleId="Style1">
    <w:name w:val="Style1"/>
    <w:uiPriority w:val="99"/>
    <w:rsid w:val="00AF6BE1"/>
    <w:pPr>
      <w:numPr>
        <w:numId w:val="5"/>
      </w:numPr>
    </w:pPr>
  </w:style>
  <w:style w:type="paragraph" w:styleId="BalloonText">
    <w:name w:val="Balloon Text"/>
    <w:basedOn w:val="Normal"/>
    <w:link w:val="BalloonTextChar"/>
    <w:uiPriority w:val="99"/>
    <w:semiHidden/>
    <w:unhideWhenUsed/>
    <w:rsid w:val="00BD358A"/>
    <w:rPr>
      <w:rFonts w:ascii="Tahoma" w:hAnsi="Tahoma" w:cs="Tahoma"/>
      <w:sz w:val="16"/>
      <w:szCs w:val="16"/>
    </w:rPr>
  </w:style>
  <w:style w:type="character" w:customStyle="1" w:styleId="BalloonTextChar">
    <w:name w:val="Balloon Text Char"/>
    <w:basedOn w:val="DefaultParagraphFont"/>
    <w:link w:val="BalloonText"/>
    <w:uiPriority w:val="99"/>
    <w:semiHidden/>
    <w:rsid w:val="00BD358A"/>
    <w:rPr>
      <w:rFonts w:ascii="Tahoma" w:hAnsi="Tahoma" w:cs="Tahoma"/>
      <w:sz w:val="16"/>
      <w:szCs w:val="16"/>
    </w:rPr>
  </w:style>
  <w:style w:type="paragraph" w:styleId="Header">
    <w:name w:val="header"/>
    <w:basedOn w:val="Normal"/>
    <w:link w:val="HeaderChar"/>
    <w:uiPriority w:val="99"/>
    <w:semiHidden/>
    <w:unhideWhenUsed/>
    <w:rsid w:val="000D60D4"/>
    <w:pPr>
      <w:tabs>
        <w:tab w:val="center" w:pos="4513"/>
        <w:tab w:val="right" w:pos="9026"/>
      </w:tabs>
    </w:pPr>
  </w:style>
  <w:style w:type="character" w:customStyle="1" w:styleId="HeaderChar">
    <w:name w:val="Header Char"/>
    <w:basedOn w:val="DefaultParagraphFont"/>
    <w:link w:val="Header"/>
    <w:uiPriority w:val="99"/>
    <w:semiHidden/>
    <w:rsid w:val="000D60D4"/>
  </w:style>
  <w:style w:type="paragraph" w:styleId="Footer">
    <w:name w:val="footer"/>
    <w:basedOn w:val="Normal"/>
    <w:link w:val="FooterChar"/>
    <w:uiPriority w:val="99"/>
    <w:unhideWhenUsed/>
    <w:rsid w:val="000D60D4"/>
    <w:pPr>
      <w:tabs>
        <w:tab w:val="center" w:pos="4513"/>
        <w:tab w:val="right" w:pos="9026"/>
      </w:tabs>
    </w:pPr>
  </w:style>
  <w:style w:type="character" w:customStyle="1" w:styleId="FooterChar">
    <w:name w:val="Footer Char"/>
    <w:basedOn w:val="DefaultParagraphFont"/>
    <w:link w:val="Footer"/>
    <w:uiPriority w:val="99"/>
    <w:rsid w:val="000D60D4"/>
  </w:style>
  <w:style w:type="table" w:customStyle="1" w:styleId="TableGrid1">
    <w:name w:val="Table Grid1"/>
    <w:basedOn w:val="TableNormal"/>
    <w:next w:val="TableGrid"/>
    <w:rsid w:val="000B181D"/>
    <w:rPr>
      <w:rFonts w:ascii="Times New Roman" w:eastAsia="Batang"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4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EB60F-AEB5-474F-BC69-3193D211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mshafie</dc:creator>
  <cp:keywords/>
  <dc:description/>
  <cp:lastModifiedBy>Bashayr Al Sharidi</cp:lastModifiedBy>
  <cp:revision>2</cp:revision>
  <dcterms:created xsi:type="dcterms:W3CDTF">2023-01-04T08:06:00Z</dcterms:created>
  <dcterms:modified xsi:type="dcterms:W3CDTF">2023-01-04T08:06:00Z</dcterms:modified>
</cp:coreProperties>
</file>