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EAF2" w14:textId="77E3F664" w:rsidR="009473BB" w:rsidRDefault="009473BB" w:rsidP="0AFEA69E">
      <w:pPr>
        <w:jc w:val="center"/>
      </w:pPr>
    </w:p>
    <w:p w14:paraId="2B1BBD62" w14:textId="17899BA8" w:rsidR="009473BB" w:rsidRDefault="009473BB" w:rsidP="0AFEA69E">
      <w:pPr>
        <w:jc w:val="center"/>
      </w:pPr>
    </w:p>
    <w:p w14:paraId="1221E072" w14:textId="17DF495A" w:rsidR="009473BB" w:rsidRDefault="009473BB" w:rsidP="0AFEA69E">
      <w:pPr>
        <w:jc w:val="center"/>
      </w:pPr>
    </w:p>
    <w:p w14:paraId="3207E427" w14:textId="59D134D9" w:rsidR="009473BB" w:rsidRDefault="009473BB" w:rsidP="0AFEA69E">
      <w:pPr>
        <w:jc w:val="center"/>
      </w:pPr>
    </w:p>
    <w:p w14:paraId="5E5787A5" w14:textId="4A0E2150" w:rsidR="009473BB" w:rsidRDefault="5BD19282" w:rsidP="0AFEA69E">
      <w:pPr>
        <w:jc w:val="center"/>
      </w:pPr>
      <w:r>
        <w:rPr>
          <w:noProof/>
        </w:rPr>
        <w:drawing>
          <wp:inline distT="0" distB="0" distL="0" distR="0" wp14:anchorId="0E5F2AFC" wp14:editId="5D94E387">
            <wp:extent cx="2943225" cy="990600"/>
            <wp:effectExtent l="0" t="0" r="0" b="0"/>
            <wp:docPr id="193579819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798192" name="Picture 193579819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17B32" w14:textId="05D3C639" w:rsidR="0AFEA69E" w:rsidRDefault="0AFEA69E" w:rsidP="0AFEA69E">
      <w:pPr>
        <w:jc w:val="center"/>
      </w:pPr>
    </w:p>
    <w:p w14:paraId="17DB72CC" w14:textId="66A637DD" w:rsidR="5BD19282" w:rsidRDefault="5BD19282" w:rsidP="0AFEA69E">
      <w:pPr>
        <w:jc w:val="center"/>
        <w:rPr>
          <w:rFonts w:ascii="Calibri Light" w:eastAsia="Calibri Light" w:hAnsi="Calibri Light" w:cs="Calibri Light"/>
          <w:b/>
          <w:bCs/>
          <w:sz w:val="48"/>
          <w:szCs w:val="48"/>
        </w:rPr>
      </w:pPr>
      <w:r w:rsidRPr="2ABFB1B6">
        <w:rPr>
          <w:rFonts w:ascii="Calibri Light" w:eastAsia="Calibri Light" w:hAnsi="Calibri Light" w:cs="Calibri Light"/>
          <w:b/>
          <w:bCs/>
          <w:sz w:val="48"/>
          <w:szCs w:val="48"/>
        </w:rPr>
        <w:t>Health &amp; Safety Policy</w:t>
      </w:r>
    </w:p>
    <w:p w14:paraId="55F907C1" w14:textId="3072A5F6" w:rsidR="2ABFB1B6" w:rsidRDefault="2ABFB1B6" w:rsidP="2ABFB1B6">
      <w:pPr>
        <w:jc w:val="center"/>
        <w:rPr>
          <w:rFonts w:ascii="Calibri Light" w:eastAsia="Calibri Light" w:hAnsi="Calibri Light" w:cs="Calibri Light"/>
          <w:b/>
          <w:bCs/>
          <w:sz w:val="48"/>
          <w:szCs w:val="48"/>
        </w:rPr>
      </w:pPr>
    </w:p>
    <w:p w14:paraId="42A7E9C8" w14:textId="2AE9ABC3" w:rsidR="2ABFB1B6" w:rsidRDefault="2ABFB1B6" w:rsidP="2ABFB1B6">
      <w:pPr>
        <w:jc w:val="center"/>
        <w:rPr>
          <w:rFonts w:ascii="Calibri Light" w:eastAsia="Calibri Light" w:hAnsi="Calibri Light" w:cs="Calibri Light"/>
          <w:b/>
          <w:bCs/>
          <w:sz w:val="48"/>
          <w:szCs w:val="48"/>
        </w:rPr>
      </w:pPr>
    </w:p>
    <w:p w14:paraId="3E40AB24" w14:textId="43A32A8B" w:rsidR="2ABFB1B6" w:rsidRDefault="2ABFB1B6" w:rsidP="2ABFB1B6">
      <w:pPr>
        <w:jc w:val="center"/>
        <w:rPr>
          <w:rFonts w:ascii="Calibri Light" w:eastAsia="Calibri Light" w:hAnsi="Calibri Light" w:cs="Calibri Light"/>
          <w:b/>
          <w:bCs/>
          <w:sz w:val="48"/>
          <w:szCs w:val="48"/>
        </w:rPr>
      </w:pPr>
    </w:p>
    <w:p w14:paraId="5C045F7B" w14:textId="49CA557E" w:rsidR="2ABFB1B6" w:rsidRDefault="2ABFB1B6" w:rsidP="2ABFB1B6">
      <w:pPr>
        <w:jc w:val="center"/>
        <w:rPr>
          <w:rFonts w:ascii="Calibri Light" w:eastAsia="Calibri Light" w:hAnsi="Calibri Light" w:cs="Calibri Light"/>
          <w:b/>
          <w:bCs/>
          <w:sz w:val="48"/>
          <w:szCs w:val="48"/>
        </w:rPr>
      </w:pPr>
    </w:p>
    <w:p w14:paraId="1858079F" w14:textId="3C1273EC" w:rsidR="2ABFB1B6" w:rsidRDefault="2ABFB1B6" w:rsidP="2ABFB1B6">
      <w:pPr>
        <w:jc w:val="center"/>
        <w:rPr>
          <w:rFonts w:ascii="Calibri Light" w:eastAsia="Calibri Light" w:hAnsi="Calibri Light" w:cs="Calibri Light"/>
          <w:b/>
          <w:bCs/>
          <w:sz w:val="48"/>
          <w:szCs w:val="48"/>
        </w:rPr>
      </w:pPr>
    </w:p>
    <w:p w14:paraId="307E3042" w14:textId="6613D0C6" w:rsidR="2ABFB1B6" w:rsidRDefault="2ABFB1B6" w:rsidP="2ABFB1B6">
      <w:pPr>
        <w:jc w:val="center"/>
        <w:rPr>
          <w:rFonts w:ascii="Calibri Light" w:eastAsia="Calibri Light" w:hAnsi="Calibri Light" w:cs="Calibri Light"/>
          <w:b/>
          <w:bCs/>
          <w:sz w:val="48"/>
          <w:szCs w:val="48"/>
        </w:rPr>
      </w:pPr>
    </w:p>
    <w:p w14:paraId="17A8C26D" w14:textId="39E51797" w:rsidR="2ABFB1B6" w:rsidRDefault="2ABFB1B6" w:rsidP="2ABFB1B6">
      <w:pPr>
        <w:jc w:val="center"/>
        <w:rPr>
          <w:rFonts w:ascii="Calibri Light" w:eastAsia="Calibri Light" w:hAnsi="Calibri Light" w:cs="Calibri Light"/>
          <w:b/>
          <w:bCs/>
          <w:sz w:val="48"/>
          <w:szCs w:val="48"/>
        </w:rPr>
      </w:pPr>
    </w:p>
    <w:p w14:paraId="1BA8904A" w14:textId="6D89A9FD" w:rsidR="2ABFB1B6" w:rsidRDefault="2ABFB1B6" w:rsidP="2ABFB1B6">
      <w:pPr>
        <w:jc w:val="center"/>
        <w:rPr>
          <w:rFonts w:ascii="Calibri Light" w:eastAsia="Calibri Light" w:hAnsi="Calibri Light" w:cs="Calibri Light"/>
          <w:b/>
          <w:bCs/>
          <w:sz w:val="48"/>
          <w:szCs w:val="48"/>
        </w:rPr>
      </w:pPr>
    </w:p>
    <w:p w14:paraId="28FA9675" w14:textId="206C10D3" w:rsidR="2ABFB1B6" w:rsidRDefault="2ABFB1B6" w:rsidP="2ABFB1B6">
      <w:pPr>
        <w:jc w:val="center"/>
        <w:rPr>
          <w:rFonts w:ascii="Calibri Light" w:eastAsia="Calibri Light" w:hAnsi="Calibri Light" w:cs="Calibri Light"/>
          <w:b/>
          <w:bCs/>
          <w:sz w:val="48"/>
          <w:szCs w:val="48"/>
        </w:rPr>
      </w:pPr>
    </w:p>
    <w:p w14:paraId="3C4CE8C4" w14:textId="1C82BC1C" w:rsidR="2ABFB1B6" w:rsidRDefault="2ABFB1B6" w:rsidP="00BC4447">
      <w:pPr>
        <w:rPr>
          <w:rFonts w:ascii="Calibri Light" w:eastAsia="Calibri Light" w:hAnsi="Calibri Light" w:cs="Calibri Light"/>
          <w:b/>
          <w:bCs/>
          <w:sz w:val="48"/>
          <w:szCs w:val="48"/>
        </w:rPr>
      </w:pPr>
    </w:p>
    <w:p w14:paraId="7B73EBDF" w14:textId="64A1ADEB" w:rsidR="477B222C" w:rsidRDefault="477B222C" w:rsidP="50711269">
      <w:pPr>
        <w:spacing w:before="240" w:after="24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50711269">
        <w:rPr>
          <w:rFonts w:ascii="Calibri" w:eastAsia="Calibri" w:hAnsi="Calibri" w:cs="Calibri"/>
          <w:color w:val="000000" w:themeColor="text1"/>
        </w:rPr>
        <w:lastRenderedPageBreak/>
        <w:t xml:space="preserve">SMSA, which is in the business of providing the services of Express Transportation, Logistics, Health Care Services, Freight and Mail Room Management Services, is committed to </w:t>
      </w:r>
      <w:r w:rsidR="0358FD93" w:rsidRPr="50711269">
        <w:rPr>
          <w:rFonts w:ascii="Calibri" w:eastAsia="Calibri" w:hAnsi="Calibri" w:cs="Calibri"/>
          <w:color w:val="000000" w:themeColor="text1"/>
        </w:rPr>
        <w:t>ensuring effective</w:t>
      </w:r>
      <w:r w:rsidRPr="50711269">
        <w:rPr>
          <w:rFonts w:ascii="Calibri" w:eastAsia="Calibri" w:hAnsi="Calibri" w:cs="Calibri"/>
          <w:color w:val="000000" w:themeColor="text1"/>
        </w:rPr>
        <w:t xml:space="preserve"> Health &amp; Safety</w:t>
      </w:r>
      <w:r w:rsidR="33FEB1E1" w:rsidRPr="50711269">
        <w:rPr>
          <w:rFonts w:ascii="Calibri" w:eastAsia="Calibri" w:hAnsi="Calibri" w:cs="Calibri"/>
          <w:color w:val="000000" w:themeColor="text1"/>
        </w:rPr>
        <w:t xml:space="preserve"> management</w:t>
      </w:r>
      <w:r w:rsidRPr="50711269">
        <w:rPr>
          <w:rFonts w:ascii="Calibri" w:eastAsia="Calibri" w:hAnsi="Calibri" w:cs="Calibri"/>
          <w:color w:val="000000" w:themeColor="text1"/>
        </w:rPr>
        <w:t xml:space="preserve"> in all business aspects</w:t>
      </w:r>
      <w:r w:rsidR="40B2E0C2" w:rsidRPr="50711269">
        <w:rPr>
          <w:rFonts w:ascii="Calibri" w:eastAsia="Calibri" w:hAnsi="Calibri" w:cs="Calibri"/>
          <w:color w:val="000000" w:themeColor="text1"/>
        </w:rPr>
        <w:t>,</w:t>
      </w:r>
      <w:r w:rsidRPr="50711269">
        <w:rPr>
          <w:rFonts w:ascii="Calibri" w:eastAsia="Calibri" w:hAnsi="Calibri" w:cs="Calibri"/>
          <w:color w:val="000000" w:themeColor="text1"/>
        </w:rPr>
        <w:t xml:space="preserve"> including receiving, storing, handling, storage and distribution. It is our policy to provide a workplace </w:t>
      </w:r>
      <w:r w:rsidR="67BD4714" w:rsidRPr="50711269">
        <w:rPr>
          <w:rFonts w:ascii="Calibri" w:eastAsia="Calibri" w:hAnsi="Calibri" w:cs="Calibri"/>
          <w:color w:val="000000" w:themeColor="text1"/>
        </w:rPr>
        <w:t xml:space="preserve">that is </w:t>
      </w:r>
      <w:r w:rsidRPr="50711269">
        <w:rPr>
          <w:rFonts w:ascii="Calibri" w:eastAsia="Calibri" w:hAnsi="Calibri" w:cs="Calibri"/>
          <w:color w:val="000000" w:themeColor="text1"/>
        </w:rPr>
        <w:t>free from accidents, injuries</w:t>
      </w:r>
      <w:r w:rsidR="1B621E87" w:rsidRPr="50711269">
        <w:rPr>
          <w:rFonts w:ascii="Calibri" w:eastAsia="Calibri" w:hAnsi="Calibri" w:cs="Calibri"/>
          <w:color w:val="000000" w:themeColor="text1"/>
        </w:rPr>
        <w:t>,</w:t>
      </w:r>
      <w:r w:rsidRPr="50711269">
        <w:rPr>
          <w:rFonts w:ascii="Calibri" w:eastAsia="Calibri" w:hAnsi="Calibri" w:cs="Calibri"/>
          <w:color w:val="000000" w:themeColor="text1"/>
        </w:rPr>
        <w:t xml:space="preserve"> and </w:t>
      </w:r>
      <w:r w:rsidR="3627C8B5" w:rsidRPr="50711269">
        <w:rPr>
          <w:rFonts w:ascii="Calibri" w:eastAsia="Calibri" w:hAnsi="Calibri" w:cs="Calibri"/>
          <w:color w:val="000000" w:themeColor="text1"/>
        </w:rPr>
        <w:t>occupational health risks to our employees</w:t>
      </w:r>
      <w:r w:rsidR="572302C8" w:rsidRPr="50711269">
        <w:rPr>
          <w:rFonts w:ascii="Calibri" w:eastAsia="Calibri" w:hAnsi="Calibri" w:cs="Calibri"/>
          <w:color w:val="000000" w:themeColor="text1"/>
        </w:rPr>
        <w:t xml:space="preserve">, </w:t>
      </w:r>
      <w:r w:rsidR="67FAAB45" w:rsidRPr="50711269">
        <w:rPr>
          <w:rFonts w:ascii="Calibri" w:eastAsia="Calibri" w:hAnsi="Calibri" w:cs="Calibri"/>
          <w:color w:val="000000" w:themeColor="text1"/>
        </w:rPr>
        <w:t xml:space="preserve">contractors, </w:t>
      </w:r>
      <w:r w:rsidR="572302C8" w:rsidRPr="50711269">
        <w:rPr>
          <w:rFonts w:ascii="Calibri" w:eastAsia="Calibri" w:hAnsi="Calibri" w:cs="Calibri"/>
          <w:color w:val="000000" w:themeColor="text1"/>
        </w:rPr>
        <w:t>suppliers, visitors, and any other</w:t>
      </w:r>
      <w:r w:rsidR="7034A26A" w:rsidRPr="50711269">
        <w:rPr>
          <w:rFonts w:ascii="Calibri" w:eastAsia="Calibri" w:hAnsi="Calibri" w:cs="Calibri"/>
          <w:color w:val="000000" w:themeColor="text1"/>
        </w:rPr>
        <w:t xml:space="preserve"> stakeholders</w:t>
      </w:r>
      <w:r w:rsidR="572302C8" w:rsidRPr="50711269">
        <w:rPr>
          <w:rFonts w:ascii="Calibri" w:eastAsia="Calibri" w:hAnsi="Calibri" w:cs="Calibri"/>
          <w:color w:val="000000" w:themeColor="text1"/>
        </w:rPr>
        <w:t xml:space="preserve"> </w:t>
      </w:r>
      <w:r w:rsidR="070BADB3" w:rsidRPr="50711269">
        <w:rPr>
          <w:rFonts w:ascii="Calibri" w:eastAsia="Calibri" w:hAnsi="Calibri" w:cs="Calibri"/>
          <w:color w:val="000000" w:themeColor="text1"/>
        </w:rPr>
        <w:t>potentially impacted</w:t>
      </w:r>
      <w:r w:rsidR="572302C8" w:rsidRPr="50711269">
        <w:rPr>
          <w:rFonts w:ascii="Calibri" w:eastAsia="Calibri" w:hAnsi="Calibri" w:cs="Calibri"/>
          <w:color w:val="000000" w:themeColor="text1"/>
        </w:rPr>
        <w:t xml:space="preserve"> by our </w:t>
      </w:r>
      <w:r w:rsidR="2A653162" w:rsidRPr="50711269">
        <w:rPr>
          <w:rFonts w:ascii="Calibri" w:eastAsia="Calibri" w:hAnsi="Calibri" w:cs="Calibri"/>
          <w:color w:val="000000" w:themeColor="text1"/>
        </w:rPr>
        <w:t>operations</w:t>
      </w:r>
      <w:r w:rsidR="515EEEA0" w:rsidRPr="50711269">
        <w:rPr>
          <w:rFonts w:ascii="Calibri" w:eastAsia="Calibri" w:hAnsi="Calibri" w:cs="Calibri"/>
          <w:color w:val="000000" w:themeColor="text1"/>
        </w:rPr>
        <w:t>.</w:t>
      </w:r>
      <w:r w:rsidRPr="50711269">
        <w:rPr>
          <w:rFonts w:ascii="Calibri" w:eastAsia="Calibri" w:hAnsi="Calibri" w:cs="Calibri"/>
          <w:color w:val="000000" w:themeColor="text1"/>
        </w:rPr>
        <w:t xml:space="preserve"> </w:t>
      </w:r>
      <w:r w:rsidR="152B0EE7" w:rsidRPr="50711269">
        <w:rPr>
          <w:rFonts w:ascii="Calibri" w:eastAsia="Calibri" w:hAnsi="Calibri" w:cs="Calibri"/>
        </w:rPr>
        <w:t>In support of Saudi Vision 2030, we promote a safe and healthy workplace that enhances employee wellbeing, productivity, and sustainable business growth.</w:t>
      </w:r>
      <w:r w:rsidR="152B0EE7" w:rsidRPr="50711269">
        <w:rPr>
          <w:rFonts w:ascii="Calibri" w:eastAsia="Calibri" w:hAnsi="Calibri" w:cs="Calibri"/>
          <w:color w:val="000000" w:themeColor="text1"/>
        </w:rPr>
        <w:t xml:space="preserve"> </w:t>
      </w:r>
      <w:r w:rsidRPr="50711269">
        <w:rPr>
          <w:rFonts w:ascii="Calibri" w:eastAsia="Calibri" w:hAnsi="Calibri" w:cs="Calibri"/>
          <w:color w:val="000000" w:themeColor="text1"/>
        </w:rPr>
        <w:t>Towards this, we have set our objectives and are committed to:</w:t>
      </w:r>
    </w:p>
    <w:p w14:paraId="46F8BC77" w14:textId="5D07320D" w:rsidR="477B222C" w:rsidRDefault="477B222C" w:rsidP="50711269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  <w:color w:val="000000" w:themeColor="text1"/>
        </w:rPr>
      </w:pPr>
      <w:r w:rsidRPr="50711269">
        <w:rPr>
          <w:rFonts w:ascii="Calibri" w:eastAsia="Calibri" w:hAnsi="Calibri" w:cs="Calibri"/>
          <w:color w:val="000000" w:themeColor="text1"/>
        </w:rPr>
        <w:t>Comply with applicable Health &amp; Safety legislation</w:t>
      </w:r>
      <w:r w:rsidR="61145A8E" w:rsidRPr="50711269">
        <w:rPr>
          <w:rFonts w:ascii="Calibri" w:eastAsia="Calibri" w:hAnsi="Calibri" w:cs="Calibri"/>
          <w:color w:val="000000" w:themeColor="text1"/>
        </w:rPr>
        <w:t>, regulatory requirements,</w:t>
      </w:r>
      <w:r w:rsidRPr="50711269">
        <w:rPr>
          <w:rFonts w:ascii="Calibri" w:eastAsia="Calibri" w:hAnsi="Calibri" w:cs="Calibri"/>
          <w:color w:val="000000" w:themeColor="text1"/>
        </w:rPr>
        <w:t xml:space="preserve"> and contractual </w:t>
      </w:r>
      <w:r w:rsidR="5DC680B6" w:rsidRPr="50711269">
        <w:rPr>
          <w:rFonts w:ascii="Calibri" w:eastAsia="Calibri" w:hAnsi="Calibri" w:cs="Calibri"/>
          <w:color w:val="000000" w:themeColor="text1"/>
        </w:rPr>
        <w:t>obligations across the Kingdom of Saudi Arabia and other jurisdictions in which SMSA operates</w:t>
      </w:r>
      <w:r w:rsidRPr="50711269">
        <w:rPr>
          <w:rFonts w:ascii="Calibri" w:eastAsia="Calibri" w:hAnsi="Calibri" w:cs="Calibri"/>
          <w:color w:val="000000" w:themeColor="text1"/>
        </w:rPr>
        <w:t>.</w:t>
      </w:r>
      <w:r w:rsidR="7E80DFBD" w:rsidRPr="50711269">
        <w:rPr>
          <w:rFonts w:ascii="Calibri" w:eastAsia="Calibri" w:hAnsi="Calibri" w:cs="Calibri"/>
          <w:color w:val="000000" w:themeColor="text1"/>
        </w:rPr>
        <w:t xml:space="preserve"> </w:t>
      </w:r>
      <w:r w:rsidR="7E80DFBD" w:rsidRPr="50711269">
        <w:rPr>
          <w:color w:val="000000" w:themeColor="text1"/>
        </w:rPr>
        <w:t>SMSA will identify, maintain, and regularly review applicable occupational Health &amp; Safety legal and regulatory requirements in the Kingdom of Saudi Arabia and evaluate compliance with these requirements.</w:t>
      </w:r>
    </w:p>
    <w:p w14:paraId="53CA2C4A" w14:textId="18E6C5FD" w:rsidR="477B222C" w:rsidRDefault="477B222C" w:rsidP="50711269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  <w:color w:val="000000" w:themeColor="text1"/>
        </w:rPr>
      </w:pPr>
      <w:r w:rsidRPr="50711269">
        <w:rPr>
          <w:rFonts w:ascii="Calibri" w:eastAsia="Calibri" w:hAnsi="Calibri" w:cs="Calibri"/>
          <w:color w:val="000000" w:themeColor="text1"/>
        </w:rPr>
        <w:t xml:space="preserve">Respond to </w:t>
      </w:r>
      <w:r w:rsidR="19DB397A" w:rsidRPr="50711269">
        <w:rPr>
          <w:rFonts w:ascii="Calibri" w:eastAsia="Calibri" w:hAnsi="Calibri" w:cs="Calibri"/>
          <w:color w:val="000000" w:themeColor="text1"/>
        </w:rPr>
        <w:t xml:space="preserve">Health &amp; Safety </w:t>
      </w:r>
      <w:r w:rsidRPr="50711269">
        <w:rPr>
          <w:rFonts w:ascii="Calibri" w:eastAsia="Calibri" w:hAnsi="Calibri" w:cs="Calibri"/>
          <w:color w:val="000000" w:themeColor="text1"/>
        </w:rPr>
        <w:t xml:space="preserve">concerns </w:t>
      </w:r>
      <w:r w:rsidR="5392E417" w:rsidRPr="50711269">
        <w:rPr>
          <w:rFonts w:ascii="Calibri" w:eastAsia="Calibri" w:hAnsi="Calibri" w:cs="Calibri"/>
          <w:color w:val="000000" w:themeColor="text1"/>
        </w:rPr>
        <w:t xml:space="preserve">raised by employees, suppliers, visitors, and the wider community, </w:t>
      </w:r>
      <w:r w:rsidRPr="50711269">
        <w:rPr>
          <w:rFonts w:ascii="Calibri" w:eastAsia="Calibri" w:hAnsi="Calibri" w:cs="Calibri"/>
          <w:color w:val="000000" w:themeColor="text1"/>
        </w:rPr>
        <w:t>and address them proactively in our operations</w:t>
      </w:r>
      <w:r w:rsidR="1343DC55" w:rsidRPr="50711269">
        <w:rPr>
          <w:rFonts w:ascii="Calibri" w:eastAsia="Calibri" w:hAnsi="Calibri" w:cs="Calibri"/>
          <w:color w:val="000000" w:themeColor="text1"/>
        </w:rPr>
        <w:t>.</w:t>
      </w:r>
    </w:p>
    <w:p w14:paraId="7E9D3246" w14:textId="5AA6C519" w:rsidR="0AFC7C38" w:rsidRDefault="0AFC7C38" w:rsidP="50711269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  <w:color w:val="000000" w:themeColor="text1"/>
        </w:rPr>
      </w:pPr>
      <w:r w:rsidRPr="50711269">
        <w:rPr>
          <w:rFonts w:ascii="Calibri" w:eastAsia="Calibri" w:hAnsi="Calibri" w:cs="Calibri"/>
          <w:color w:val="000000" w:themeColor="text1"/>
        </w:rPr>
        <w:t>Aim for zero fatalities in all SMSA operations.</w:t>
      </w:r>
    </w:p>
    <w:p w14:paraId="7E7C6F8C" w14:textId="4D6FDDDC" w:rsidR="4A022895" w:rsidRDefault="4A022895" w:rsidP="50711269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  <w:color w:val="000000" w:themeColor="text1"/>
        </w:rPr>
      </w:pPr>
      <w:r w:rsidRPr="50711269">
        <w:rPr>
          <w:rFonts w:ascii="Calibri" w:eastAsia="Calibri" w:hAnsi="Calibri" w:cs="Calibri"/>
          <w:color w:val="000000" w:themeColor="text1"/>
        </w:rPr>
        <w:t>E</w:t>
      </w:r>
      <w:r w:rsidR="692D5B6E" w:rsidRPr="50711269">
        <w:rPr>
          <w:rFonts w:ascii="Calibri" w:eastAsia="Calibri" w:hAnsi="Calibri" w:cs="Calibri"/>
          <w:color w:val="000000" w:themeColor="text1"/>
        </w:rPr>
        <w:t>liminat</w:t>
      </w:r>
      <w:r w:rsidR="03C92E88" w:rsidRPr="50711269">
        <w:rPr>
          <w:rFonts w:ascii="Calibri" w:eastAsia="Calibri" w:hAnsi="Calibri" w:cs="Calibri"/>
          <w:color w:val="000000" w:themeColor="text1"/>
        </w:rPr>
        <w:t>e</w:t>
      </w:r>
      <w:r w:rsidR="692D5B6E" w:rsidRPr="50711269">
        <w:rPr>
          <w:rFonts w:ascii="Calibri" w:eastAsia="Calibri" w:hAnsi="Calibri" w:cs="Calibri"/>
          <w:color w:val="000000" w:themeColor="text1"/>
        </w:rPr>
        <w:t xml:space="preserve"> hazards where possible and reducing occupational </w:t>
      </w:r>
      <w:r w:rsidR="5E64820C" w:rsidRPr="50711269">
        <w:rPr>
          <w:rFonts w:ascii="Calibri" w:eastAsia="Calibri" w:hAnsi="Calibri" w:cs="Calibri"/>
          <w:color w:val="000000" w:themeColor="text1"/>
        </w:rPr>
        <w:t>H</w:t>
      </w:r>
      <w:r w:rsidR="692D5B6E" w:rsidRPr="50711269">
        <w:rPr>
          <w:rFonts w:ascii="Calibri" w:eastAsia="Calibri" w:hAnsi="Calibri" w:cs="Calibri"/>
          <w:color w:val="000000" w:themeColor="text1"/>
        </w:rPr>
        <w:t xml:space="preserve">ealth </w:t>
      </w:r>
      <w:r w:rsidR="11308A37" w:rsidRPr="50711269">
        <w:rPr>
          <w:rFonts w:ascii="Calibri" w:eastAsia="Calibri" w:hAnsi="Calibri" w:cs="Calibri"/>
          <w:color w:val="000000" w:themeColor="text1"/>
        </w:rPr>
        <w:t>&amp; S</w:t>
      </w:r>
      <w:r w:rsidR="692D5B6E" w:rsidRPr="50711269">
        <w:rPr>
          <w:rFonts w:ascii="Calibri" w:eastAsia="Calibri" w:hAnsi="Calibri" w:cs="Calibri"/>
          <w:color w:val="000000" w:themeColor="text1"/>
        </w:rPr>
        <w:t>afety risks through structured risk assessment and effective control measures</w:t>
      </w:r>
      <w:r w:rsidR="1ED80348" w:rsidRPr="50711269">
        <w:rPr>
          <w:rFonts w:ascii="Calibri" w:eastAsia="Calibri" w:hAnsi="Calibri" w:cs="Calibri"/>
          <w:color w:val="000000" w:themeColor="text1"/>
        </w:rPr>
        <w:t>, and by providing personal protective equipment</w:t>
      </w:r>
      <w:r w:rsidR="692D5B6E" w:rsidRPr="50711269">
        <w:rPr>
          <w:rFonts w:ascii="Calibri" w:eastAsia="Calibri" w:hAnsi="Calibri" w:cs="Calibri"/>
          <w:color w:val="000000" w:themeColor="text1"/>
        </w:rPr>
        <w:t>.</w:t>
      </w:r>
    </w:p>
    <w:p w14:paraId="16482917" w14:textId="654F1526" w:rsidR="55ED576C" w:rsidRDefault="55ED576C" w:rsidP="50711269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  <w:color w:val="000000" w:themeColor="text1"/>
        </w:rPr>
      </w:pPr>
      <w:r w:rsidRPr="50711269">
        <w:rPr>
          <w:rFonts w:ascii="Calibri" w:eastAsia="Calibri" w:hAnsi="Calibri" w:cs="Calibri"/>
          <w:color w:val="000000" w:themeColor="text1"/>
        </w:rPr>
        <w:t xml:space="preserve">Maintain emergency and fire safety arrangements in line with Saudi Civil </w:t>
      </w:r>
      <w:proofErr w:type="spellStart"/>
      <w:r w:rsidRPr="50711269">
        <w:rPr>
          <w:rFonts w:ascii="Calibri" w:eastAsia="Calibri" w:hAnsi="Calibri" w:cs="Calibri"/>
          <w:color w:val="000000" w:themeColor="text1"/>
        </w:rPr>
        <w:t>Defense</w:t>
      </w:r>
      <w:proofErr w:type="spellEnd"/>
      <w:r w:rsidRPr="50711269">
        <w:rPr>
          <w:rFonts w:ascii="Calibri" w:eastAsia="Calibri" w:hAnsi="Calibri" w:cs="Calibri"/>
          <w:color w:val="000000" w:themeColor="text1"/>
        </w:rPr>
        <w:t xml:space="preserve"> requirements, including evacuation procedures, firefighting measures, and emergency drills.</w:t>
      </w:r>
    </w:p>
    <w:p w14:paraId="0A2749DF" w14:textId="2DA8FCF5" w:rsidR="477B222C" w:rsidRDefault="2A5109C5" w:rsidP="50711269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  <w:color w:val="000000" w:themeColor="text1"/>
        </w:rPr>
      </w:pPr>
      <w:r w:rsidRPr="50711269">
        <w:rPr>
          <w:rFonts w:ascii="Calibri" w:eastAsia="Calibri" w:hAnsi="Calibri" w:cs="Calibri"/>
          <w:color w:val="000000" w:themeColor="text1"/>
        </w:rPr>
        <w:t>Embed</w:t>
      </w:r>
      <w:r w:rsidR="477B222C" w:rsidRPr="50711269">
        <w:rPr>
          <w:rFonts w:ascii="Calibri" w:eastAsia="Calibri" w:hAnsi="Calibri" w:cs="Calibri"/>
          <w:color w:val="000000" w:themeColor="text1"/>
        </w:rPr>
        <w:t xml:space="preserve"> </w:t>
      </w:r>
      <w:r w:rsidR="4E857E62" w:rsidRPr="50711269">
        <w:rPr>
          <w:rFonts w:ascii="Calibri" w:eastAsia="Calibri" w:hAnsi="Calibri" w:cs="Calibri"/>
          <w:color w:val="000000" w:themeColor="text1"/>
        </w:rPr>
        <w:t xml:space="preserve">Health &amp; Safety </w:t>
      </w:r>
      <w:r w:rsidR="477B222C" w:rsidRPr="50711269">
        <w:rPr>
          <w:rFonts w:ascii="Calibri" w:eastAsia="Calibri" w:hAnsi="Calibri" w:cs="Calibri"/>
          <w:color w:val="000000" w:themeColor="text1"/>
        </w:rPr>
        <w:t xml:space="preserve">considerations into </w:t>
      </w:r>
      <w:r w:rsidR="0CF61EF3" w:rsidRPr="50711269">
        <w:rPr>
          <w:rFonts w:ascii="Calibri" w:eastAsia="Calibri" w:hAnsi="Calibri" w:cs="Calibri"/>
          <w:color w:val="000000" w:themeColor="text1"/>
        </w:rPr>
        <w:t xml:space="preserve">all </w:t>
      </w:r>
      <w:r w:rsidR="477B222C" w:rsidRPr="50711269">
        <w:rPr>
          <w:rFonts w:ascii="Calibri" w:eastAsia="Calibri" w:hAnsi="Calibri" w:cs="Calibri"/>
          <w:color w:val="000000" w:themeColor="text1"/>
        </w:rPr>
        <w:t>business planning and decision</w:t>
      </w:r>
      <w:r w:rsidR="5F0E4AC3" w:rsidRPr="50711269">
        <w:rPr>
          <w:rFonts w:ascii="Calibri" w:eastAsia="Calibri" w:hAnsi="Calibri" w:cs="Calibri"/>
          <w:color w:val="000000" w:themeColor="text1"/>
        </w:rPr>
        <w:t>-</w:t>
      </w:r>
      <w:r w:rsidR="477B222C" w:rsidRPr="50711269">
        <w:rPr>
          <w:rFonts w:ascii="Calibri" w:eastAsia="Calibri" w:hAnsi="Calibri" w:cs="Calibri"/>
          <w:color w:val="000000" w:themeColor="text1"/>
        </w:rPr>
        <w:t>making</w:t>
      </w:r>
      <w:r w:rsidR="6CAA60A4" w:rsidRPr="50711269">
        <w:rPr>
          <w:rFonts w:ascii="Calibri" w:eastAsia="Calibri" w:hAnsi="Calibri" w:cs="Calibri"/>
          <w:color w:val="000000" w:themeColor="text1"/>
        </w:rPr>
        <w:t xml:space="preserve"> processes</w:t>
      </w:r>
      <w:r w:rsidR="3E75805E" w:rsidRPr="50711269">
        <w:rPr>
          <w:rFonts w:ascii="Calibri" w:eastAsia="Calibri" w:hAnsi="Calibri" w:cs="Calibri"/>
          <w:color w:val="000000" w:themeColor="text1"/>
        </w:rPr>
        <w:t>.</w:t>
      </w:r>
    </w:p>
    <w:p w14:paraId="0F4F4954" w14:textId="65B6C8F9" w:rsidR="477B222C" w:rsidRDefault="477B222C" w:rsidP="50711269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  <w:color w:val="000000" w:themeColor="text1"/>
        </w:rPr>
      </w:pPr>
      <w:r w:rsidRPr="50711269">
        <w:rPr>
          <w:rFonts w:ascii="Calibri" w:eastAsia="Calibri" w:hAnsi="Calibri" w:cs="Calibri"/>
          <w:color w:val="000000" w:themeColor="text1"/>
        </w:rPr>
        <w:t xml:space="preserve">Maintain and continually improve </w:t>
      </w:r>
      <w:r w:rsidR="4F59F34C" w:rsidRPr="50711269">
        <w:rPr>
          <w:rFonts w:ascii="Calibri" w:eastAsia="Calibri" w:hAnsi="Calibri" w:cs="Calibri"/>
          <w:color w:val="000000" w:themeColor="text1"/>
        </w:rPr>
        <w:t xml:space="preserve">the effectiveness of </w:t>
      </w:r>
      <w:r w:rsidRPr="50711269">
        <w:rPr>
          <w:rFonts w:ascii="Calibri" w:eastAsia="Calibri" w:hAnsi="Calibri" w:cs="Calibri"/>
          <w:color w:val="000000" w:themeColor="text1"/>
        </w:rPr>
        <w:t xml:space="preserve">our </w:t>
      </w:r>
      <w:r w:rsidR="0EA25814" w:rsidRPr="50711269">
        <w:rPr>
          <w:rFonts w:ascii="Calibri" w:eastAsia="Calibri" w:hAnsi="Calibri" w:cs="Calibri"/>
          <w:color w:val="000000" w:themeColor="text1"/>
        </w:rPr>
        <w:t>Health &amp; Safety</w:t>
      </w:r>
      <w:r w:rsidRPr="50711269">
        <w:rPr>
          <w:rFonts w:ascii="Calibri" w:eastAsia="Calibri" w:hAnsi="Calibri" w:cs="Calibri"/>
          <w:color w:val="000000" w:themeColor="text1"/>
        </w:rPr>
        <w:t xml:space="preserve"> management system in </w:t>
      </w:r>
      <w:r w:rsidR="30DB69CF" w:rsidRPr="50711269">
        <w:rPr>
          <w:rFonts w:ascii="Calibri" w:eastAsia="Calibri" w:hAnsi="Calibri" w:cs="Calibri"/>
          <w:color w:val="000000" w:themeColor="text1"/>
        </w:rPr>
        <w:t>line</w:t>
      </w:r>
      <w:r w:rsidRPr="50711269">
        <w:rPr>
          <w:rFonts w:ascii="Calibri" w:eastAsia="Calibri" w:hAnsi="Calibri" w:cs="Calibri"/>
          <w:color w:val="000000" w:themeColor="text1"/>
        </w:rPr>
        <w:t xml:space="preserve"> with ISO 45001 </w:t>
      </w:r>
      <w:r w:rsidR="2959FF80" w:rsidRPr="50711269">
        <w:rPr>
          <w:rFonts w:ascii="Calibri" w:eastAsia="Calibri" w:hAnsi="Calibri" w:cs="Calibri"/>
          <w:color w:val="000000" w:themeColor="text1"/>
        </w:rPr>
        <w:t>requirement</w:t>
      </w:r>
      <w:r w:rsidRPr="50711269">
        <w:rPr>
          <w:rFonts w:ascii="Calibri" w:eastAsia="Calibri" w:hAnsi="Calibri" w:cs="Calibri"/>
          <w:color w:val="000000" w:themeColor="text1"/>
        </w:rPr>
        <w:t>s</w:t>
      </w:r>
      <w:r w:rsidR="4EDAE7F2" w:rsidRPr="50711269">
        <w:rPr>
          <w:rFonts w:ascii="Calibri" w:eastAsia="Calibri" w:hAnsi="Calibri" w:cs="Calibri"/>
          <w:color w:val="000000" w:themeColor="text1"/>
        </w:rPr>
        <w:t>.</w:t>
      </w:r>
    </w:p>
    <w:p w14:paraId="62D55D6B" w14:textId="6A6B1D39" w:rsidR="477B222C" w:rsidRDefault="477B222C" w:rsidP="50711269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  <w:color w:val="000000" w:themeColor="text1"/>
        </w:rPr>
      </w:pPr>
      <w:r w:rsidRPr="50711269">
        <w:rPr>
          <w:rFonts w:ascii="Calibri" w:eastAsia="Calibri" w:hAnsi="Calibri" w:cs="Calibri"/>
          <w:color w:val="000000" w:themeColor="text1"/>
        </w:rPr>
        <w:t xml:space="preserve">Use </w:t>
      </w:r>
      <w:r w:rsidR="39AB83F8" w:rsidRPr="50711269">
        <w:rPr>
          <w:rFonts w:ascii="Calibri" w:eastAsia="Calibri" w:hAnsi="Calibri" w:cs="Calibri"/>
          <w:color w:val="000000" w:themeColor="text1"/>
        </w:rPr>
        <w:t>systematic tools such as inspections</w:t>
      </w:r>
      <w:r w:rsidRPr="50711269">
        <w:rPr>
          <w:rFonts w:ascii="Calibri" w:eastAsia="Calibri" w:hAnsi="Calibri" w:cs="Calibri"/>
          <w:color w:val="000000" w:themeColor="text1"/>
        </w:rPr>
        <w:t>,</w:t>
      </w:r>
      <w:r w:rsidR="0652CE0E" w:rsidRPr="50711269">
        <w:rPr>
          <w:rFonts w:ascii="Calibri" w:eastAsia="Calibri" w:hAnsi="Calibri" w:cs="Calibri"/>
          <w:color w:val="000000" w:themeColor="text1"/>
        </w:rPr>
        <w:t xml:space="preserve"> audits,</w:t>
      </w:r>
      <w:r w:rsidRPr="50711269">
        <w:rPr>
          <w:rFonts w:ascii="Calibri" w:eastAsia="Calibri" w:hAnsi="Calibri" w:cs="Calibri"/>
          <w:color w:val="000000" w:themeColor="text1"/>
        </w:rPr>
        <w:t xml:space="preserve"> monitoring, documentation</w:t>
      </w:r>
      <w:r w:rsidR="0E5E1916" w:rsidRPr="50711269">
        <w:rPr>
          <w:rFonts w:ascii="Calibri" w:eastAsia="Calibri" w:hAnsi="Calibri" w:cs="Calibri"/>
          <w:color w:val="000000" w:themeColor="text1"/>
        </w:rPr>
        <w:t xml:space="preserve">, and root cause analysis </w:t>
      </w:r>
      <w:r w:rsidRPr="50711269">
        <w:rPr>
          <w:rFonts w:ascii="Calibri" w:eastAsia="Calibri" w:hAnsi="Calibri" w:cs="Calibri"/>
          <w:color w:val="000000" w:themeColor="text1"/>
        </w:rPr>
        <w:t xml:space="preserve">to </w:t>
      </w:r>
      <w:r w:rsidR="6B7869DB" w:rsidRPr="50711269">
        <w:rPr>
          <w:rFonts w:ascii="Calibri" w:eastAsia="Calibri" w:hAnsi="Calibri" w:cs="Calibri"/>
          <w:color w:val="000000" w:themeColor="text1"/>
        </w:rPr>
        <w:t>reduce</w:t>
      </w:r>
      <w:r w:rsidRPr="50711269">
        <w:rPr>
          <w:rFonts w:ascii="Calibri" w:eastAsia="Calibri" w:hAnsi="Calibri" w:cs="Calibri"/>
          <w:color w:val="000000" w:themeColor="text1"/>
        </w:rPr>
        <w:t xml:space="preserve"> incidents </w:t>
      </w:r>
      <w:r w:rsidR="4BE9CFA5" w:rsidRPr="50711269">
        <w:rPr>
          <w:rFonts w:ascii="Calibri" w:eastAsia="Calibri" w:hAnsi="Calibri" w:cs="Calibri"/>
          <w:color w:val="000000" w:themeColor="text1"/>
        </w:rPr>
        <w:t>and</w:t>
      </w:r>
      <w:r w:rsidRPr="50711269">
        <w:rPr>
          <w:rFonts w:ascii="Calibri" w:eastAsia="Calibri" w:hAnsi="Calibri" w:cs="Calibri"/>
          <w:color w:val="000000" w:themeColor="text1"/>
        </w:rPr>
        <w:t xml:space="preserve"> non</w:t>
      </w:r>
      <w:r w:rsidR="7ACAF625" w:rsidRPr="50711269">
        <w:rPr>
          <w:rFonts w:ascii="Calibri" w:eastAsia="Calibri" w:hAnsi="Calibri" w:cs="Calibri"/>
          <w:color w:val="000000" w:themeColor="text1"/>
        </w:rPr>
        <w:t>-</w:t>
      </w:r>
      <w:r w:rsidRPr="50711269">
        <w:rPr>
          <w:rFonts w:ascii="Calibri" w:eastAsia="Calibri" w:hAnsi="Calibri" w:cs="Calibri"/>
          <w:color w:val="000000" w:themeColor="text1"/>
        </w:rPr>
        <w:t>conformance.</w:t>
      </w:r>
    </w:p>
    <w:p w14:paraId="7AF0E087" w14:textId="42B7EFB4" w:rsidR="477B222C" w:rsidRDefault="477B222C" w:rsidP="50711269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  <w:color w:val="000000" w:themeColor="text1"/>
        </w:rPr>
      </w:pPr>
      <w:r w:rsidRPr="50711269">
        <w:rPr>
          <w:rFonts w:ascii="Calibri" w:eastAsia="Calibri" w:hAnsi="Calibri" w:cs="Calibri"/>
          <w:color w:val="000000" w:themeColor="text1"/>
        </w:rPr>
        <w:t>E</w:t>
      </w:r>
      <w:r w:rsidR="23AC47B0" w:rsidRPr="50711269">
        <w:rPr>
          <w:rFonts w:ascii="Calibri" w:eastAsia="Calibri" w:hAnsi="Calibri" w:cs="Calibri"/>
          <w:color w:val="000000" w:themeColor="text1"/>
        </w:rPr>
        <w:t>nsure operational readiness for potential</w:t>
      </w:r>
      <w:r w:rsidRPr="50711269">
        <w:rPr>
          <w:rFonts w:ascii="Calibri" w:eastAsia="Calibri" w:hAnsi="Calibri" w:cs="Calibri"/>
          <w:color w:val="000000" w:themeColor="text1"/>
        </w:rPr>
        <w:t xml:space="preserve"> </w:t>
      </w:r>
      <w:r w:rsidR="429D34E5" w:rsidRPr="50711269">
        <w:rPr>
          <w:rFonts w:ascii="Calibri" w:eastAsia="Calibri" w:hAnsi="Calibri" w:cs="Calibri"/>
          <w:color w:val="000000" w:themeColor="text1"/>
        </w:rPr>
        <w:t xml:space="preserve">Health &amp; Safety </w:t>
      </w:r>
      <w:r w:rsidRPr="50711269">
        <w:rPr>
          <w:rFonts w:ascii="Calibri" w:eastAsia="Calibri" w:hAnsi="Calibri" w:cs="Calibri"/>
          <w:color w:val="000000" w:themeColor="text1"/>
        </w:rPr>
        <w:t>emergencies</w:t>
      </w:r>
      <w:r w:rsidR="2AFF3C36" w:rsidRPr="50711269">
        <w:rPr>
          <w:rFonts w:ascii="Calibri" w:eastAsia="Calibri" w:hAnsi="Calibri" w:cs="Calibri"/>
          <w:color w:val="000000" w:themeColor="text1"/>
        </w:rPr>
        <w:t xml:space="preserve"> through training, drills, and resource allocation</w:t>
      </w:r>
      <w:r w:rsidR="56057FDB" w:rsidRPr="50711269">
        <w:rPr>
          <w:rFonts w:ascii="Calibri" w:eastAsia="Calibri" w:hAnsi="Calibri" w:cs="Calibri"/>
          <w:color w:val="000000" w:themeColor="text1"/>
        </w:rPr>
        <w:t>.</w:t>
      </w:r>
    </w:p>
    <w:p w14:paraId="0CEAC70F" w14:textId="1F965880" w:rsidR="477B222C" w:rsidRDefault="72530BD8" w:rsidP="50711269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  <w:color w:val="000000" w:themeColor="text1"/>
        </w:rPr>
      </w:pPr>
      <w:r w:rsidRPr="50711269">
        <w:rPr>
          <w:rFonts w:ascii="Calibri" w:eastAsia="Calibri" w:hAnsi="Calibri" w:cs="Calibri"/>
          <w:color w:val="000000" w:themeColor="text1"/>
        </w:rPr>
        <w:t>Promote</w:t>
      </w:r>
      <w:r w:rsidR="477B222C" w:rsidRPr="50711269">
        <w:rPr>
          <w:rFonts w:ascii="Calibri" w:eastAsia="Calibri" w:hAnsi="Calibri" w:cs="Calibri"/>
          <w:color w:val="000000" w:themeColor="text1"/>
        </w:rPr>
        <w:t xml:space="preserve"> </w:t>
      </w:r>
      <w:r w:rsidR="642AC00C" w:rsidRPr="50711269">
        <w:rPr>
          <w:rFonts w:ascii="Calibri" w:eastAsia="Calibri" w:hAnsi="Calibri" w:cs="Calibri"/>
          <w:color w:val="000000" w:themeColor="text1"/>
        </w:rPr>
        <w:t xml:space="preserve">Health &amp; Safety </w:t>
      </w:r>
      <w:r w:rsidR="6FD07C5D" w:rsidRPr="50711269">
        <w:rPr>
          <w:rFonts w:ascii="Calibri" w:eastAsia="Calibri" w:hAnsi="Calibri" w:cs="Calibri"/>
          <w:color w:val="000000" w:themeColor="text1"/>
        </w:rPr>
        <w:t xml:space="preserve">awareness </w:t>
      </w:r>
      <w:r w:rsidR="477B222C" w:rsidRPr="50711269">
        <w:rPr>
          <w:rFonts w:ascii="Calibri" w:eastAsia="Calibri" w:hAnsi="Calibri" w:cs="Calibri"/>
          <w:color w:val="000000" w:themeColor="text1"/>
        </w:rPr>
        <w:t xml:space="preserve">among all our employees </w:t>
      </w:r>
      <w:r w:rsidR="39AF1EE9" w:rsidRPr="50711269">
        <w:rPr>
          <w:rFonts w:ascii="Calibri" w:eastAsia="Calibri" w:hAnsi="Calibri" w:cs="Calibri"/>
          <w:color w:val="000000" w:themeColor="text1"/>
        </w:rPr>
        <w:t xml:space="preserve">by appointing Health &amp; Safety champions </w:t>
      </w:r>
      <w:r w:rsidR="477B222C" w:rsidRPr="50711269">
        <w:rPr>
          <w:rFonts w:ascii="Calibri" w:eastAsia="Calibri" w:hAnsi="Calibri" w:cs="Calibri"/>
          <w:color w:val="000000" w:themeColor="text1"/>
        </w:rPr>
        <w:t xml:space="preserve">and </w:t>
      </w:r>
      <w:r w:rsidR="4C5F28C2" w:rsidRPr="50711269">
        <w:rPr>
          <w:rFonts w:ascii="Calibri" w:eastAsia="Calibri" w:hAnsi="Calibri" w:cs="Calibri"/>
          <w:color w:val="000000" w:themeColor="text1"/>
        </w:rPr>
        <w:t>deliver</w:t>
      </w:r>
      <w:r w:rsidR="6A1F6DEB" w:rsidRPr="50711269">
        <w:rPr>
          <w:rFonts w:ascii="Calibri" w:eastAsia="Calibri" w:hAnsi="Calibri" w:cs="Calibri"/>
          <w:color w:val="000000" w:themeColor="text1"/>
        </w:rPr>
        <w:t>ing</w:t>
      </w:r>
      <w:r w:rsidR="4C5F28C2" w:rsidRPr="50711269">
        <w:rPr>
          <w:rFonts w:ascii="Calibri" w:eastAsia="Calibri" w:hAnsi="Calibri" w:cs="Calibri"/>
          <w:color w:val="000000" w:themeColor="text1"/>
        </w:rPr>
        <w:t xml:space="preserve"> targeted Health &amp; Safety</w:t>
      </w:r>
      <w:r w:rsidR="477B222C" w:rsidRPr="50711269">
        <w:rPr>
          <w:rFonts w:ascii="Calibri" w:eastAsia="Calibri" w:hAnsi="Calibri" w:cs="Calibri"/>
          <w:color w:val="000000" w:themeColor="text1"/>
        </w:rPr>
        <w:t xml:space="preserve"> training</w:t>
      </w:r>
      <w:r w:rsidR="1770D297" w:rsidRPr="50711269">
        <w:rPr>
          <w:rFonts w:ascii="Calibri" w:eastAsia="Calibri" w:hAnsi="Calibri" w:cs="Calibri"/>
          <w:color w:val="000000" w:themeColor="text1"/>
        </w:rPr>
        <w:t xml:space="preserve"> at all levels</w:t>
      </w:r>
      <w:r w:rsidR="31D3FFD4" w:rsidRPr="50711269">
        <w:rPr>
          <w:rFonts w:ascii="Calibri" w:eastAsia="Calibri" w:hAnsi="Calibri" w:cs="Calibri"/>
          <w:color w:val="000000" w:themeColor="text1"/>
        </w:rPr>
        <w:t xml:space="preserve"> to enhance awareness </w:t>
      </w:r>
      <w:r w:rsidR="37687F1D" w:rsidRPr="50711269">
        <w:rPr>
          <w:rFonts w:ascii="Calibri" w:eastAsia="Calibri" w:hAnsi="Calibri" w:cs="Calibri"/>
          <w:color w:val="000000" w:themeColor="text1"/>
        </w:rPr>
        <w:t xml:space="preserve">and </w:t>
      </w:r>
      <w:r w:rsidR="31D3FFD4" w:rsidRPr="50711269">
        <w:rPr>
          <w:rFonts w:ascii="Calibri" w:eastAsia="Calibri" w:hAnsi="Calibri" w:cs="Calibri"/>
          <w:color w:val="000000" w:themeColor="text1"/>
        </w:rPr>
        <w:t>compliance</w:t>
      </w:r>
      <w:r w:rsidR="6416D675" w:rsidRPr="50711269">
        <w:rPr>
          <w:rFonts w:ascii="Calibri" w:eastAsia="Calibri" w:hAnsi="Calibri" w:cs="Calibri"/>
          <w:color w:val="000000" w:themeColor="text1"/>
        </w:rPr>
        <w:t>.</w:t>
      </w:r>
    </w:p>
    <w:p w14:paraId="0E3436B2" w14:textId="6D95AC04" w:rsidR="4F0764ED" w:rsidRDefault="4F0764ED" w:rsidP="50711269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  <w:color w:val="000000" w:themeColor="text1"/>
        </w:rPr>
      </w:pPr>
      <w:r w:rsidRPr="50711269">
        <w:rPr>
          <w:rFonts w:ascii="Calibri" w:eastAsia="Calibri" w:hAnsi="Calibri" w:cs="Calibri"/>
          <w:color w:val="000000" w:themeColor="text1"/>
        </w:rPr>
        <w:t xml:space="preserve">Ensure </w:t>
      </w:r>
      <w:r w:rsidR="750551AD" w:rsidRPr="50711269">
        <w:rPr>
          <w:rFonts w:ascii="Calibri" w:eastAsia="Calibri" w:hAnsi="Calibri" w:cs="Calibri"/>
          <w:color w:val="000000" w:themeColor="text1"/>
        </w:rPr>
        <w:t>timely</w:t>
      </w:r>
      <w:r w:rsidRPr="50711269">
        <w:rPr>
          <w:rFonts w:ascii="Calibri" w:eastAsia="Calibri" w:hAnsi="Calibri" w:cs="Calibri"/>
          <w:color w:val="000000" w:themeColor="text1"/>
        </w:rPr>
        <w:t xml:space="preserve"> reporting </w:t>
      </w:r>
      <w:r w:rsidR="728DB245" w:rsidRPr="50711269">
        <w:rPr>
          <w:rFonts w:ascii="Calibri" w:eastAsia="Calibri" w:hAnsi="Calibri" w:cs="Calibri"/>
          <w:color w:val="000000" w:themeColor="text1"/>
        </w:rPr>
        <w:t xml:space="preserve">and investigation </w:t>
      </w:r>
      <w:r w:rsidRPr="50711269">
        <w:rPr>
          <w:rFonts w:ascii="Calibri" w:eastAsia="Calibri" w:hAnsi="Calibri" w:cs="Calibri"/>
          <w:color w:val="000000" w:themeColor="text1"/>
        </w:rPr>
        <w:t xml:space="preserve">of all incidents, near misses, and unsafe conditions, and </w:t>
      </w:r>
      <w:r w:rsidR="7AFB6403" w:rsidRPr="50711269">
        <w:rPr>
          <w:rFonts w:ascii="Calibri" w:eastAsia="Calibri" w:hAnsi="Calibri" w:cs="Calibri"/>
          <w:color w:val="000000" w:themeColor="text1"/>
        </w:rPr>
        <w:t>apply lessons learned</w:t>
      </w:r>
      <w:r w:rsidR="4954D010" w:rsidRPr="50711269">
        <w:rPr>
          <w:rFonts w:ascii="Calibri" w:eastAsia="Calibri" w:hAnsi="Calibri" w:cs="Calibri"/>
          <w:color w:val="000000" w:themeColor="text1"/>
        </w:rPr>
        <w:t xml:space="preserve"> to prevent recurrence</w:t>
      </w:r>
      <w:r w:rsidR="0DD88873" w:rsidRPr="50711269">
        <w:rPr>
          <w:rFonts w:ascii="Calibri" w:eastAsia="Calibri" w:hAnsi="Calibri" w:cs="Calibri"/>
          <w:color w:val="000000" w:themeColor="text1"/>
        </w:rPr>
        <w:t xml:space="preserve"> and improve safety performance</w:t>
      </w:r>
      <w:r w:rsidR="4954D010" w:rsidRPr="50711269">
        <w:rPr>
          <w:rFonts w:ascii="Calibri" w:eastAsia="Calibri" w:hAnsi="Calibri" w:cs="Calibri"/>
          <w:color w:val="000000" w:themeColor="text1"/>
        </w:rPr>
        <w:t>.</w:t>
      </w:r>
    </w:p>
    <w:p w14:paraId="70C3866F" w14:textId="525BBC5D" w:rsidR="716D5768" w:rsidRDefault="716D5768" w:rsidP="50711269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  <w:color w:val="000000" w:themeColor="text1"/>
        </w:rPr>
      </w:pPr>
      <w:r w:rsidRPr="50711269">
        <w:rPr>
          <w:rFonts w:ascii="Calibri" w:eastAsia="Calibri" w:hAnsi="Calibri" w:cs="Calibri"/>
          <w:color w:val="000000" w:themeColor="text1"/>
        </w:rPr>
        <w:t>Consult and involv</w:t>
      </w:r>
      <w:r w:rsidR="76F34C8E" w:rsidRPr="50711269">
        <w:rPr>
          <w:rFonts w:ascii="Calibri" w:eastAsia="Calibri" w:hAnsi="Calibri" w:cs="Calibri"/>
          <w:color w:val="000000" w:themeColor="text1"/>
        </w:rPr>
        <w:t>e</w:t>
      </w:r>
      <w:r w:rsidRPr="50711269">
        <w:rPr>
          <w:rFonts w:ascii="Calibri" w:eastAsia="Calibri" w:hAnsi="Calibri" w:cs="Calibri"/>
          <w:color w:val="000000" w:themeColor="text1"/>
        </w:rPr>
        <w:t xml:space="preserve"> employees and their representatives in hazard identification, risk assessment, incident investigation, and decisions that may affect occupational health and safety.</w:t>
      </w:r>
    </w:p>
    <w:p w14:paraId="5859A943" w14:textId="09680D1B" w:rsidR="5B3EC37F" w:rsidRDefault="5B3EC37F" w:rsidP="50711269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  <w:color w:val="000000" w:themeColor="text1"/>
        </w:rPr>
      </w:pPr>
      <w:r w:rsidRPr="50711269">
        <w:rPr>
          <w:rFonts w:ascii="Calibri" w:eastAsia="Calibri" w:hAnsi="Calibri" w:cs="Calibri"/>
          <w:color w:val="000000" w:themeColor="text1"/>
        </w:rPr>
        <w:t xml:space="preserve">Promote and </w:t>
      </w:r>
      <w:r w:rsidR="6484A773" w:rsidRPr="50711269">
        <w:rPr>
          <w:rFonts w:ascii="Calibri" w:eastAsia="Calibri" w:hAnsi="Calibri" w:cs="Calibri"/>
          <w:color w:val="000000" w:themeColor="text1"/>
        </w:rPr>
        <w:t>support employee</w:t>
      </w:r>
      <w:r w:rsidRPr="50711269">
        <w:rPr>
          <w:rFonts w:ascii="Calibri" w:eastAsia="Calibri" w:hAnsi="Calibri" w:cs="Calibri"/>
          <w:color w:val="000000" w:themeColor="text1"/>
        </w:rPr>
        <w:t xml:space="preserve"> mental health and overall wellbeing as an integral part of </w:t>
      </w:r>
      <w:r w:rsidR="7BDE5EDE" w:rsidRPr="50711269">
        <w:rPr>
          <w:rFonts w:ascii="Calibri" w:eastAsia="Calibri" w:hAnsi="Calibri" w:cs="Calibri"/>
          <w:color w:val="000000" w:themeColor="text1"/>
        </w:rPr>
        <w:t>workplace s</w:t>
      </w:r>
      <w:r w:rsidRPr="50711269">
        <w:rPr>
          <w:rFonts w:ascii="Calibri" w:eastAsia="Calibri" w:hAnsi="Calibri" w:cs="Calibri"/>
          <w:color w:val="000000" w:themeColor="text1"/>
        </w:rPr>
        <w:t>afety.</w:t>
      </w:r>
    </w:p>
    <w:p w14:paraId="477DA90D" w14:textId="0ACFC16A" w:rsidR="477B222C" w:rsidRDefault="477B222C" w:rsidP="50711269">
      <w:pPr>
        <w:pStyle w:val="ListParagraph"/>
        <w:numPr>
          <w:ilvl w:val="0"/>
          <w:numId w:val="1"/>
        </w:numPr>
        <w:spacing w:before="240" w:after="240" w:line="240" w:lineRule="auto"/>
        <w:rPr>
          <w:color w:val="000000" w:themeColor="text1"/>
        </w:rPr>
      </w:pPr>
      <w:r w:rsidRPr="50711269">
        <w:rPr>
          <w:rFonts w:ascii="Calibri" w:eastAsia="Calibri" w:hAnsi="Calibri" w:cs="Calibri"/>
          <w:color w:val="000000" w:themeColor="text1"/>
        </w:rPr>
        <w:t xml:space="preserve">Communicate </w:t>
      </w:r>
      <w:r w:rsidR="7286963C" w:rsidRPr="50711269">
        <w:rPr>
          <w:rFonts w:ascii="Calibri" w:eastAsia="Calibri" w:hAnsi="Calibri" w:cs="Calibri"/>
          <w:color w:val="000000" w:themeColor="text1"/>
        </w:rPr>
        <w:t>this</w:t>
      </w:r>
      <w:r w:rsidR="1A504C83" w:rsidRPr="50711269">
        <w:rPr>
          <w:rFonts w:ascii="Calibri" w:eastAsia="Calibri" w:hAnsi="Calibri" w:cs="Calibri"/>
          <w:color w:val="000000" w:themeColor="text1"/>
        </w:rPr>
        <w:t xml:space="preserve"> </w:t>
      </w:r>
      <w:r w:rsidR="382528E1" w:rsidRPr="50711269">
        <w:rPr>
          <w:rFonts w:ascii="Calibri" w:eastAsia="Calibri" w:hAnsi="Calibri" w:cs="Calibri"/>
          <w:color w:val="000000" w:themeColor="text1"/>
        </w:rPr>
        <w:t xml:space="preserve">Health &amp; Safety </w:t>
      </w:r>
      <w:r w:rsidRPr="50711269">
        <w:rPr>
          <w:rFonts w:ascii="Calibri" w:eastAsia="Calibri" w:hAnsi="Calibri" w:cs="Calibri"/>
          <w:color w:val="000000" w:themeColor="text1"/>
        </w:rPr>
        <w:t xml:space="preserve">policy to </w:t>
      </w:r>
      <w:r w:rsidR="332B0F23" w:rsidRPr="50711269">
        <w:rPr>
          <w:rFonts w:ascii="Calibri" w:eastAsia="Calibri" w:hAnsi="Calibri" w:cs="Calibri"/>
          <w:color w:val="000000" w:themeColor="text1"/>
        </w:rPr>
        <w:t xml:space="preserve">all </w:t>
      </w:r>
      <w:r w:rsidRPr="50711269">
        <w:rPr>
          <w:rFonts w:ascii="Calibri" w:eastAsia="Calibri" w:hAnsi="Calibri" w:cs="Calibri"/>
          <w:color w:val="000000" w:themeColor="text1"/>
        </w:rPr>
        <w:t xml:space="preserve">contractors and </w:t>
      </w:r>
      <w:r w:rsidR="676B393A" w:rsidRPr="50711269">
        <w:rPr>
          <w:rFonts w:ascii="Calibri" w:eastAsia="Calibri" w:hAnsi="Calibri" w:cs="Calibri"/>
          <w:color w:val="000000" w:themeColor="text1"/>
        </w:rPr>
        <w:t>suppliers and require</w:t>
      </w:r>
      <w:r w:rsidRPr="50711269">
        <w:rPr>
          <w:rFonts w:ascii="Calibri" w:eastAsia="Calibri" w:hAnsi="Calibri" w:cs="Calibri"/>
          <w:color w:val="000000" w:themeColor="text1"/>
        </w:rPr>
        <w:t xml:space="preserve"> their compliance</w:t>
      </w:r>
      <w:r w:rsidR="7C007BBA" w:rsidRPr="50711269">
        <w:rPr>
          <w:rFonts w:ascii="Calibri" w:eastAsia="Calibri" w:hAnsi="Calibri" w:cs="Calibri"/>
          <w:color w:val="000000" w:themeColor="text1"/>
        </w:rPr>
        <w:t xml:space="preserve"> with SMSA’s Health &amp; Safety standards</w:t>
      </w:r>
      <w:r w:rsidR="416FD197" w:rsidRPr="50711269">
        <w:rPr>
          <w:color w:val="000000" w:themeColor="text1"/>
        </w:rPr>
        <w:t xml:space="preserve"> through induction, supervision, and monitoring.</w:t>
      </w:r>
    </w:p>
    <w:p w14:paraId="4794314C" w14:textId="436C48DA" w:rsidR="1434AE43" w:rsidRDefault="1434AE43" w:rsidP="50711269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  <w:color w:val="000000" w:themeColor="text1"/>
        </w:rPr>
      </w:pPr>
      <w:r w:rsidRPr="50711269">
        <w:rPr>
          <w:rFonts w:ascii="Calibri" w:eastAsia="Calibri" w:hAnsi="Calibri" w:cs="Calibri"/>
          <w:color w:val="000000" w:themeColor="text1"/>
        </w:rPr>
        <w:lastRenderedPageBreak/>
        <w:t>All employees and contractors of SMSA have the right to stop work when unsafe conditions are identified, and no disciplinary action will be taken for reporting health and safety concerns.</w:t>
      </w:r>
    </w:p>
    <w:p w14:paraId="2280CBCB" w14:textId="6673CC3C" w:rsidR="477B222C" w:rsidRDefault="1F3B4409" w:rsidP="50711269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  <w:color w:val="000000" w:themeColor="text1"/>
        </w:rPr>
      </w:pPr>
      <w:r w:rsidRPr="50711269">
        <w:rPr>
          <w:rFonts w:ascii="Calibri" w:eastAsia="Calibri" w:hAnsi="Calibri" w:cs="Calibri"/>
          <w:color w:val="000000" w:themeColor="text1"/>
        </w:rPr>
        <w:t xml:space="preserve">Establish, review, and update </w:t>
      </w:r>
      <w:r w:rsidR="58611E16" w:rsidRPr="50711269">
        <w:rPr>
          <w:rFonts w:ascii="Calibri" w:eastAsia="Calibri" w:hAnsi="Calibri" w:cs="Calibri"/>
          <w:color w:val="000000" w:themeColor="text1"/>
        </w:rPr>
        <w:t xml:space="preserve">Health &amp; Safety </w:t>
      </w:r>
      <w:r w:rsidR="5F052656" w:rsidRPr="50711269">
        <w:rPr>
          <w:rFonts w:ascii="Calibri" w:eastAsia="Calibri" w:hAnsi="Calibri" w:cs="Calibri"/>
          <w:color w:val="000000" w:themeColor="text1"/>
        </w:rPr>
        <w:t>objectives</w:t>
      </w:r>
      <w:r w:rsidR="1F2B3086" w:rsidRPr="50711269">
        <w:rPr>
          <w:rFonts w:ascii="Calibri" w:eastAsia="Calibri" w:hAnsi="Calibri" w:cs="Calibri"/>
          <w:color w:val="000000" w:themeColor="text1"/>
        </w:rPr>
        <w:t>.</w:t>
      </w:r>
    </w:p>
    <w:p w14:paraId="4C617B67" w14:textId="4A1618DC" w:rsidR="477B222C" w:rsidRDefault="04FC30FC" w:rsidP="50711269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  <w:color w:val="000000" w:themeColor="text1"/>
        </w:rPr>
      </w:pPr>
      <w:r w:rsidRPr="50711269">
        <w:rPr>
          <w:rFonts w:ascii="Calibri" w:eastAsia="Calibri" w:hAnsi="Calibri" w:cs="Calibri"/>
          <w:color w:val="000000" w:themeColor="text1"/>
        </w:rPr>
        <w:t>Allocate sufficient</w:t>
      </w:r>
      <w:r w:rsidR="477B222C" w:rsidRPr="50711269">
        <w:rPr>
          <w:rFonts w:ascii="Calibri" w:eastAsia="Calibri" w:hAnsi="Calibri" w:cs="Calibri"/>
          <w:color w:val="000000" w:themeColor="text1"/>
        </w:rPr>
        <w:t xml:space="preserve"> resources</w:t>
      </w:r>
      <w:r w:rsidR="0366A456" w:rsidRPr="50711269">
        <w:rPr>
          <w:rFonts w:ascii="Calibri" w:eastAsia="Calibri" w:hAnsi="Calibri" w:cs="Calibri"/>
          <w:color w:val="000000" w:themeColor="text1"/>
        </w:rPr>
        <w:t xml:space="preserve"> and establish accountability at all levels for effective implementation</w:t>
      </w:r>
      <w:r w:rsidR="1F2B3086" w:rsidRPr="50711269">
        <w:rPr>
          <w:rFonts w:ascii="Calibri" w:eastAsia="Calibri" w:hAnsi="Calibri" w:cs="Calibri"/>
          <w:color w:val="000000" w:themeColor="text1"/>
        </w:rPr>
        <w:t>.</w:t>
      </w:r>
    </w:p>
    <w:p w14:paraId="3B4DBA66" w14:textId="59A46168" w:rsidR="477B222C" w:rsidRDefault="067F4D03" w:rsidP="50711269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  <w:color w:val="000000" w:themeColor="text1"/>
        </w:rPr>
      </w:pPr>
      <w:r w:rsidRPr="50711269">
        <w:rPr>
          <w:rFonts w:ascii="Calibri" w:eastAsia="Calibri" w:hAnsi="Calibri" w:cs="Calibri"/>
          <w:color w:val="000000" w:themeColor="text1"/>
        </w:rPr>
        <w:t>Conduct regular</w:t>
      </w:r>
      <w:r w:rsidR="477B222C" w:rsidRPr="50711269">
        <w:rPr>
          <w:rFonts w:ascii="Calibri" w:eastAsia="Calibri" w:hAnsi="Calibri" w:cs="Calibri"/>
          <w:color w:val="000000" w:themeColor="text1"/>
        </w:rPr>
        <w:t xml:space="preserve"> management review</w:t>
      </w:r>
      <w:r w:rsidR="0D21B0EC" w:rsidRPr="50711269">
        <w:rPr>
          <w:rFonts w:ascii="Calibri" w:eastAsia="Calibri" w:hAnsi="Calibri" w:cs="Calibri"/>
          <w:color w:val="000000" w:themeColor="text1"/>
        </w:rPr>
        <w:t>s</w:t>
      </w:r>
      <w:r w:rsidR="477B222C" w:rsidRPr="50711269">
        <w:rPr>
          <w:rFonts w:ascii="Calibri" w:eastAsia="Calibri" w:hAnsi="Calibri" w:cs="Calibri"/>
          <w:color w:val="000000" w:themeColor="text1"/>
        </w:rPr>
        <w:t>, data analysis and inspections.</w:t>
      </w:r>
    </w:p>
    <w:p w14:paraId="22EAEC15" w14:textId="6B3C55E7" w:rsidR="13397E97" w:rsidRDefault="13397E97" w:rsidP="50711269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  <w:color w:val="000000" w:themeColor="text1"/>
        </w:rPr>
      </w:pPr>
      <w:r w:rsidRPr="50711269">
        <w:rPr>
          <w:rFonts w:ascii="Calibri" w:eastAsia="Calibri" w:hAnsi="Calibri" w:cs="Calibri"/>
          <w:color w:val="000000" w:themeColor="text1"/>
        </w:rPr>
        <w:t>Implement corrective and preventative actions as required to maintain system effectiveness.</w:t>
      </w:r>
    </w:p>
    <w:p w14:paraId="0A2B1CAC" w14:textId="0AF2A16F" w:rsidR="550E9C4B" w:rsidRDefault="550E9C4B" w:rsidP="50711269">
      <w:pPr>
        <w:pStyle w:val="ListParagraph"/>
        <w:numPr>
          <w:ilvl w:val="0"/>
          <w:numId w:val="1"/>
        </w:numPr>
        <w:spacing w:before="240" w:after="240" w:line="240" w:lineRule="auto"/>
        <w:rPr>
          <w:rFonts w:ascii="Calibri" w:eastAsia="Calibri" w:hAnsi="Calibri" w:cs="Calibri"/>
          <w:color w:val="000000" w:themeColor="text1"/>
        </w:rPr>
      </w:pPr>
      <w:r w:rsidRPr="50711269">
        <w:rPr>
          <w:rFonts w:ascii="Calibri" w:eastAsia="Calibri" w:hAnsi="Calibri" w:cs="Calibri"/>
          <w:color w:val="000000" w:themeColor="text1"/>
        </w:rPr>
        <w:t>Top management of SMSA is accountable for occupational health and safety performance. Managers and supervisors are responsible for implementation, and all employees are responsible for complying with safety requirements.</w:t>
      </w:r>
    </w:p>
    <w:p w14:paraId="378DD4CD" w14:textId="43FD15C5" w:rsidR="477B222C" w:rsidRDefault="477B222C" w:rsidP="2F0D6035">
      <w:pPr>
        <w:spacing w:before="240" w:after="240" w:line="240" w:lineRule="auto"/>
        <w:rPr>
          <w:rFonts w:ascii="Calibri" w:eastAsia="Calibri" w:hAnsi="Calibri" w:cs="Calibri"/>
          <w:color w:val="000000" w:themeColor="text1"/>
        </w:rPr>
      </w:pPr>
      <w:r w:rsidRPr="2F0D6035">
        <w:rPr>
          <w:rFonts w:ascii="Calibri" w:eastAsia="Calibri" w:hAnsi="Calibri" w:cs="Calibri"/>
          <w:color w:val="000000" w:themeColor="text1"/>
        </w:rPr>
        <w:t>This Policy is reviewed periodically for its continuing suitability to the organization's current business.</w:t>
      </w:r>
    </w:p>
    <w:p w14:paraId="41F728CE" w14:textId="3AA3C099" w:rsidR="477B222C" w:rsidRDefault="477B222C" w:rsidP="2F0D6035">
      <w:pPr>
        <w:spacing w:before="240" w:after="240"/>
        <w:jc w:val="center"/>
        <w:rPr>
          <w:rFonts w:ascii="Calibri" w:eastAsia="Calibri" w:hAnsi="Calibri" w:cs="Calibri"/>
          <w:color w:val="000000" w:themeColor="text1"/>
        </w:rPr>
      </w:pPr>
      <w:r w:rsidRPr="2F0D6035">
        <w:rPr>
          <w:rFonts w:ascii="Calibri" w:eastAsia="Calibri" w:hAnsi="Calibri" w:cs="Calibri"/>
          <w:color w:val="000000" w:themeColor="text1"/>
        </w:rPr>
        <w:t>_________________</w:t>
      </w:r>
    </w:p>
    <w:p w14:paraId="118E7061" w14:textId="2C950D5B" w:rsidR="477B222C" w:rsidRDefault="477B222C" w:rsidP="2F0D6035">
      <w:pPr>
        <w:spacing w:before="240" w:after="240"/>
        <w:jc w:val="center"/>
        <w:rPr>
          <w:rFonts w:ascii="Calibri" w:eastAsia="Calibri" w:hAnsi="Calibri" w:cs="Calibri"/>
          <w:color w:val="000000" w:themeColor="text1"/>
        </w:rPr>
      </w:pPr>
      <w:r w:rsidRPr="2F0D6035">
        <w:rPr>
          <w:rFonts w:ascii="Calibri" w:eastAsia="Calibri" w:hAnsi="Calibri" w:cs="Calibri"/>
          <w:color w:val="000000" w:themeColor="text1"/>
        </w:rPr>
        <w:t>Naif Saleh Al-Athel</w:t>
      </w:r>
      <w:r>
        <w:br/>
      </w:r>
      <w:r w:rsidRPr="2F0D6035">
        <w:rPr>
          <w:rFonts w:ascii="Calibri" w:eastAsia="Calibri" w:hAnsi="Calibri" w:cs="Calibri"/>
          <w:color w:val="000000" w:themeColor="text1"/>
        </w:rPr>
        <w:t>Chairman of the Board</w:t>
      </w:r>
    </w:p>
    <w:sectPr w:rsidR="477B222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A5D95"/>
    <w:multiLevelType w:val="hybridMultilevel"/>
    <w:tmpl w:val="0240CE94"/>
    <w:lvl w:ilvl="0" w:tplc="B73AE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FA85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DE9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A56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28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909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AE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E44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567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03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F6AB1"/>
    <w:rsid w:val="00465812"/>
    <w:rsid w:val="009473BB"/>
    <w:rsid w:val="00BC4447"/>
    <w:rsid w:val="00DF63D2"/>
    <w:rsid w:val="01803DEA"/>
    <w:rsid w:val="032D53A5"/>
    <w:rsid w:val="0358FD93"/>
    <w:rsid w:val="0366A456"/>
    <w:rsid w:val="03C1C43C"/>
    <w:rsid w:val="03C92E88"/>
    <w:rsid w:val="0437946F"/>
    <w:rsid w:val="0441DD03"/>
    <w:rsid w:val="04FC30FC"/>
    <w:rsid w:val="050C1B6F"/>
    <w:rsid w:val="059D5115"/>
    <w:rsid w:val="0652CE0E"/>
    <w:rsid w:val="067F4D03"/>
    <w:rsid w:val="070BADB3"/>
    <w:rsid w:val="08B91E02"/>
    <w:rsid w:val="0A391943"/>
    <w:rsid w:val="0AFC7C38"/>
    <w:rsid w:val="0AFEA69E"/>
    <w:rsid w:val="0BB9620E"/>
    <w:rsid w:val="0C5FD127"/>
    <w:rsid w:val="0CF61EF3"/>
    <w:rsid w:val="0D21B0EC"/>
    <w:rsid w:val="0D5592AC"/>
    <w:rsid w:val="0DD88873"/>
    <w:rsid w:val="0E5E1916"/>
    <w:rsid w:val="0EA25814"/>
    <w:rsid w:val="10A9092A"/>
    <w:rsid w:val="11308A37"/>
    <w:rsid w:val="118F6D52"/>
    <w:rsid w:val="1327E007"/>
    <w:rsid w:val="13397E97"/>
    <w:rsid w:val="1343DC55"/>
    <w:rsid w:val="137D0BE8"/>
    <w:rsid w:val="1434AE43"/>
    <w:rsid w:val="152B0EE7"/>
    <w:rsid w:val="1770D297"/>
    <w:rsid w:val="187D09E8"/>
    <w:rsid w:val="19DB397A"/>
    <w:rsid w:val="1A504C83"/>
    <w:rsid w:val="1B0BD701"/>
    <w:rsid w:val="1B621E87"/>
    <w:rsid w:val="1ED61267"/>
    <w:rsid w:val="1ED80348"/>
    <w:rsid w:val="1F2B3086"/>
    <w:rsid w:val="1F3B4409"/>
    <w:rsid w:val="1FFA4F2D"/>
    <w:rsid w:val="20AD0CFB"/>
    <w:rsid w:val="21E2D204"/>
    <w:rsid w:val="2393E024"/>
    <w:rsid w:val="23AC47B0"/>
    <w:rsid w:val="25C07F2F"/>
    <w:rsid w:val="284BC7AC"/>
    <w:rsid w:val="2959FF80"/>
    <w:rsid w:val="2A5109C5"/>
    <w:rsid w:val="2A653162"/>
    <w:rsid w:val="2ABFB1B6"/>
    <w:rsid w:val="2AFF3C36"/>
    <w:rsid w:val="2B561290"/>
    <w:rsid w:val="2E061AB9"/>
    <w:rsid w:val="2E25CE20"/>
    <w:rsid w:val="2F0D6035"/>
    <w:rsid w:val="2F342109"/>
    <w:rsid w:val="30DB69CF"/>
    <w:rsid w:val="31D3FFD4"/>
    <w:rsid w:val="31E638A8"/>
    <w:rsid w:val="324B311F"/>
    <w:rsid w:val="332B0F23"/>
    <w:rsid w:val="33B53F7D"/>
    <w:rsid w:val="33FEB1E1"/>
    <w:rsid w:val="342E1BCE"/>
    <w:rsid w:val="34C82257"/>
    <w:rsid w:val="3627C8B5"/>
    <w:rsid w:val="37687F1D"/>
    <w:rsid w:val="382528E1"/>
    <w:rsid w:val="39A3A963"/>
    <w:rsid w:val="39AB83F8"/>
    <w:rsid w:val="39AF1EE9"/>
    <w:rsid w:val="3C27D76C"/>
    <w:rsid w:val="3E69B7D7"/>
    <w:rsid w:val="3E75805E"/>
    <w:rsid w:val="3EF79269"/>
    <w:rsid w:val="3F091BCC"/>
    <w:rsid w:val="40B2E0C2"/>
    <w:rsid w:val="416CD47A"/>
    <w:rsid w:val="416FD197"/>
    <w:rsid w:val="428C6075"/>
    <w:rsid w:val="429D34E5"/>
    <w:rsid w:val="43365083"/>
    <w:rsid w:val="43CF6AB1"/>
    <w:rsid w:val="44429EF8"/>
    <w:rsid w:val="449AB85D"/>
    <w:rsid w:val="477B222C"/>
    <w:rsid w:val="48679A6A"/>
    <w:rsid w:val="4954D010"/>
    <w:rsid w:val="4A022895"/>
    <w:rsid w:val="4B05F535"/>
    <w:rsid w:val="4B475EA1"/>
    <w:rsid w:val="4BAC9811"/>
    <w:rsid w:val="4BE9CFA5"/>
    <w:rsid w:val="4C5F28C2"/>
    <w:rsid w:val="4D4A1F16"/>
    <w:rsid w:val="4D8A1AE2"/>
    <w:rsid w:val="4E70376D"/>
    <w:rsid w:val="4E857E62"/>
    <w:rsid w:val="4EDAE7F2"/>
    <w:rsid w:val="4F0764ED"/>
    <w:rsid w:val="4F59F34C"/>
    <w:rsid w:val="501BE010"/>
    <w:rsid w:val="50711269"/>
    <w:rsid w:val="515EEEA0"/>
    <w:rsid w:val="523B32B8"/>
    <w:rsid w:val="526528A8"/>
    <w:rsid w:val="5392E417"/>
    <w:rsid w:val="53A56E3D"/>
    <w:rsid w:val="53EA3E47"/>
    <w:rsid w:val="54B9D0A8"/>
    <w:rsid w:val="550E9C4B"/>
    <w:rsid w:val="55ED576C"/>
    <w:rsid w:val="56057FDB"/>
    <w:rsid w:val="572302C8"/>
    <w:rsid w:val="581CBDF6"/>
    <w:rsid w:val="58611E16"/>
    <w:rsid w:val="58DF83F3"/>
    <w:rsid w:val="59C6C385"/>
    <w:rsid w:val="5A7B8D92"/>
    <w:rsid w:val="5AB99D6F"/>
    <w:rsid w:val="5B3EC37F"/>
    <w:rsid w:val="5B8DE2C6"/>
    <w:rsid w:val="5BA109E9"/>
    <w:rsid w:val="5BD19282"/>
    <w:rsid w:val="5D5819D3"/>
    <w:rsid w:val="5DC680B6"/>
    <w:rsid w:val="5E015F1A"/>
    <w:rsid w:val="5E64820C"/>
    <w:rsid w:val="5F052656"/>
    <w:rsid w:val="5F0E4AC3"/>
    <w:rsid w:val="607D9361"/>
    <w:rsid w:val="61145A8E"/>
    <w:rsid w:val="61199171"/>
    <w:rsid w:val="611ED80C"/>
    <w:rsid w:val="6416D675"/>
    <w:rsid w:val="642AC00C"/>
    <w:rsid w:val="64307F3B"/>
    <w:rsid w:val="6484A773"/>
    <w:rsid w:val="649A81EF"/>
    <w:rsid w:val="65404CA3"/>
    <w:rsid w:val="664BAD87"/>
    <w:rsid w:val="666250D4"/>
    <w:rsid w:val="676B393A"/>
    <w:rsid w:val="67BD4714"/>
    <w:rsid w:val="67FAAB45"/>
    <w:rsid w:val="688F2D16"/>
    <w:rsid w:val="68DA7573"/>
    <w:rsid w:val="692D5B6E"/>
    <w:rsid w:val="696642BE"/>
    <w:rsid w:val="6A1F6DEB"/>
    <w:rsid w:val="6B59EE95"/>
    <w:rsid w:val="6B7869DB"/>
    <w:rsid w:val="6C40086D"/>
    <w:rsid w:val="6C6D1527"/>
    <w:rsid w:val="6C6DD2D6"/>
    <w:rsid w:val="6CAA60A4"/>
    <w:rsid w:val="6E4B85AD"/>
    <w:rsid w:val="6EEF43DA"/>
    <w:rsid w:val="6FD07C5D"/>
    <w:rsid w:val="7034A26A"/>
    <w:rsid w:val="716D5768"/>
    <w:rsid w:val="722FFD4B"/>
    <w:rsid w:val="72530BD8"/>
    <w:rsid w:val="727164B4"/>
    <w:rsid w:val="7286963C"/>
    <w:rsid w:val="728DB245"/>
    <w:rsid w:val="72DA25C6"/>
    <w:rsid w:val="750551AD"/>
    <w:rsid w:val="755E338F"/>
    <w:rsid w:val="76F34C8E"/>
    <w:rsid w:val="799F96E9"/>
    <w:rsid w:val="7ACAF625"/>
    <w:rsid w:val="7AFB6403"/>
    <w:rsid w:val="7BDE5EDE"/>
    <w:rsid w:val="7C007BBA"/>
    <w:rsid w:val="7C7F2D54"/>
    <w:rsid w:val="7E80DFBD"/>
    <w:rsid w:val="7F78C8C9"/>
    <w:rsid w:val="7F97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CF6AB1"/>
  <w15:chartTrackingRefBased/>
  <w15:docId w15:val="{1AF3F1CF-6627-4CED-870B-87EC2F5E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2F0D603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87F2299A4FA48ABCA7C80A4FB96F0" ma:contentTypeVersion="16" ma:contentTypeDescription="Create a new document." ma:contentTypeScope="" ma:versionID="0a5740a3dbb9500f4dcb3960e0608663">
  <xsd:schema xmlns:xsd="http://www.w3.org/2001/XMLSchema" xmlns:xs="http://www.w3.org/2001/XMLSchema" xmlns:p="http://schemas.microsoft.com/office/2006/metadata/properties" xmlns:ns2="4a3342bc-5ea3-46a3-8a1b-6ef827aeaa2b" xmlns:ns3="8789b640-a50b-46d7-bede-b1279f9ba093" targetNamespace="http://schemas.microsoft.com/office/2006/metadata/properties" ma:root="true" ma:fieldsID="71440f1c0fb8020b31df77717b430e03" ns2:_="" ns3:_="">
    <xsd:import namespace="4a3342bc-5ea3-46a3-8a1b-6ef827aeaa2b"/>
    <xsd:import namespace="8789b640-a50b-46d7-bede-b1279f9ba0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342bc-5ea3-46a3-8a1b-6ef827aea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5145900-dbc6-4663-a7e6-20385cc4b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9b640-a50b-46d7-bede-b1279f9ba0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a59d0a-2d69-471a-82f5-57cef48c967c}" ma:internalName="TaxCatchAll" ma:showField="CatchAllData" ma:web="8789b640-a50b-46d7-bede-b1279f9ba0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3342bc-5ea3-46a3-8a1b-6ef827aeaa2b">
      <Terms xmlns="http://schemas.microsoft.com/office/infopath/2007/PartnerControls"/>
    </lcf76f155ced4ddcb4097134ff3c332f>
    <TaxCatchAll xmlns="8789b640-a50b-46d7-bede-b1279f9ba093" xsi:nil="true"/>
  </documentManagement>
</p:properties>
</file>

<file path=customXml/itemProps1.xml><?xml version="1.0" encoding="utf-8"?>
<ds:datastoreItem xmlns:ds="http://schemas.openxmlformats.org/officeDocument/2006/customXml" ds:itemID="{30C1B619-9014-4573-8347-AD39E27E7C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166A60-FB6D-47A3-8B6F-718C7CCA1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3342bc-5ea3-46a3-8a1b-6ef827aeaa2b"/>
    <ds:schemaRef ds:uri="8789b640-a50b-46d7-bede-b1279f9ba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89357A-9E73-4CAB-A514-24771234D52C}">
  <ds:schemaRefs>
    <ds:schemaRef ds:uri="http://schemas.microsoft.com/office/2006/metadata/properties"/>
    <ds:schemaRef ds:uri="http://schemas.microsoft.com/office/infopath/2007/PartnerControls"/>
    <ds:schemaRef ds:uri="4a3342bc-5ea3-46a3-8a1b-6ef827aeaa2b"/>
    <ds:schemaRef ds:uri="8789b640-a50b-46d7-bede-b1279f9ba0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Fenja Erpel</dc:creator>
  <cp:keywords/>
  <dc:description/>
  <cp:lastModifiedBy>Fenja Erpel</cp:lastModifiedBy>
  <cp:revision>10</cp:revision>
  <dcterms:created xsi:type="dcterms:W3CDTF">2025-11-25T08:26:00Z</dcterms:created>
  <dcterms:modified xsi:type="dcterms:W3CDTF">2025-12-18T08:05:00Z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0x0101005CF87F2299A4FA48ABCA7C80A4FB96F0</vt:lpwstr>
  </property>
  <property fmtid="{D5CDD505-2E9C-101B-9397-08002B2CF9AE}" pid="3" name="MediaServiceImageTags">
    <vt:lpwstr/>
  </property>
</Properties>
</file>